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xmlns:a="http://schemas.openxmlformats.org/drawingml/2006/main" xmlns:c="http://schemas.openxmlformats.org/drawingml/2006/chart" xmlns:pic="http://schemas.openxmlformats.org/drawingml/2006/picture" mc:Ignorable="w14 wp14">
  <w:background w:color="FFFFFF"/>
  <w:body>
    <w:p w:rsidR="2945D01C" w:rsidP="2945D01C" w:rsidRDefault="2945D01C" w14:paraId="568AC29F" w14:textId="4FFE3981">
      <w:pPr>
        <w:pStyle w:val="Title"/>
        <w:bidi w:val="0"/>
        <w:spacing w:before="240" w:beforeAutospacing="off" w:after="120" w:afterAutospacing="off" w:line="259" w:lineRule="auto"/>
        <w:ind w:left="0" w:right="0"/>
        <w:jc w:val="center"/>
      </w:pPr>
      <w:r w:rsidR="2945D01C">
        <w:rPr/>
        <w:t>Hello World</w:t>
      </w:r>
    </w:p>
    <w:p xmlns:wp14="http://schemas.microsoft.com/office/word/2010/wordml" w14:paraId="672A665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623138A" wp14:textId="30FCEB04">
      <w:pPr>
        <w:pStyle w:val="Heading1"/>
        <w:keepNext w:val="1"/>
        <w:numPr>
          <w:ilvl w:val="0"/>
          <w:numId w:val="1"/>
        </w:numPr>
        <w:spacing w:before="240" w:after="120"/>
        <w:ind w:left="0" w:right="0" w:hanging="432"/>
        <w:rPr/>
      </w:pPr>
      <w:r w:rsidR="2945D01C">
        <w:rPr/>
        <w:t xml:space="preserve">This is microsoft word file. 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  <w:nsid w:val="276ef16d"/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26b0f705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  <w:nsid w:val="7fe56a6e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isplayBackgroundShape/>
  <w:trackRevisions w:val="false"/>
  <w:defaultTabStop w:val="709"/>
  <w14:docId w14:val="0E734897"/>
  <w15:docId w15:val="{83B9601E-909D-4508-BE34-5D8140B450D1}"/>
  <w:rsids>
    <w:rsidRoot w:val="2945D01C"/>
    <w:rsid w:val="2945D01C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2017-08-02T11:09:18.0000000Z</dcterms:created>
  <dc:language>en-US</dc:language>
  <revision>1</revision>
  <lastModifiedBy>Khin Thant</lastModifiedBy>
  <dcterms:modified xsi:type="dcterms:W3CDTF">2022-12-11T07:29:59.2154717Z</dcterms:modified>
</coreProperties>
</file>