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6929E" w14:textId="4F56CDB9" w:rsidR="008C2046" w:rsidRPr="00865980" w:rsidRDefault="006F24F6" w:rsidP="0055689B">
      <w:pPr>
        <w:spacing w:line="240" w:lineRule="exact"/>
        <w:ind w:firstLine="0"/>
        <w:rPr>
          <w:b/>
          <w:sz w:val="24"/>
          <w:lang w:val="en-GB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64896" behindDoc="0" locked="0" layoutInCell="1" allowOverlap="1" wp14:anchorId="3CF41911" wp14:editId="7B7281E8">
            <wp:simplePos x="0" y="0"/>
            <wp:positionH relativeFrom="column">
              <wp:posOffset>4509135</wp:posOffset>
            </wp:positionH>
            <wp:positionV relativeFrom="paragraph">
              <wp:posOffset>-5080</wp:posOffset>
            </wp:positionV>
            <wp:extent cx="1443600" cy="1047600"/>
            <wp:effectExtent l="0" t="0" r="4445" b="63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600" cy="10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89B">
        <w:rPr>
          <w:b/>
          <w:lang w:val="en-GB"/>
        </w:rPr>
        <w:t>Orange</w:t>
      </w:r>
    </w:p>
    <w:p w14:paraId="20B373DE" w14:textId="1BE2F5E5" w:rsidR="008C2046" w:rsidRPr="0079225C" w:rsidRDefault="004445E4" w:rsidP="00867508">
      <w:pPr>
        <w:spacing w:line="240" w:lineRule="exact"/>
        <w:ind w:firstLine="0"/>
        <w:rPr>
          <w:b/>
          <w:lang w:val="en-GB"/>
        </w:rPr>
      </w:pPr>
      <w:r>
        <w:rPr>
          <w:b/>
          <w:lang w:val="en-GB"/>
        </w:rPr>
        <w:t>November 2023</w:t>
      </w:r>
    </w:p>
    <w:p w14:paraId="4792EA4F" w14:textId="77777777" w:rsidR="008C2046" w:rsidRDefault="008C2046">
      <w:pPr>
        <w:spacing w:line="240" w:lineRule="exact"/>
        <w:rPr>
          <w:lang w:val="en-GB"/>
        </w:rPr>
      </w:pPr>
    </w:p>
    <w:p w14:paraId="6A33A3DA" w14:textId="77777777" w:rsidR="00C732EC" w:rsidRDefault="00C732EC">
      <w:pPr>
        <w:spacing w:line="240" w:lineRule="exact"/>
        <w:rPr>
          <w:lang w:val="en-GB"/>
        </w:rPr>
      </w:pPr>
    </w:p>
    <w:p w14:paraId="5A21C327" w14:textId="77777777" w:rsidR="00C732EC" w:rsidRDefault="00C732EC">
      <w:pPr>
        <w:spacing w:line="240" w:lineRule="exact"/>
        <w:rPr>
          <w:lang w:val="en-GB"/>
        </w:rPr>
      </w:pPr>
    </w:p>
    <w:p w14:paraId="5C488AA7" w14:textId="77777777" w:rsidR="00C732EC" w:rsidRDefault="00C732EC">
      <w:pPr>
        <w:spacing w:line="240" w:lineRule="exact"/>
        <w:rPr>
          <w:lang w:val="en-GB"/>
        </w:rPr>
      </w:pPr>
    </w:p>
    <w:p w14:paraId="65FC208D" w14:textId="77777777" w:rsidR="00C732EC" w:rsidRDefault="00C732EC">
      <w:pPr>
        <w:spacing w:line="240" w:lineRule="exact"/>
        <w:rPr>
          <w:lang w:val="en-GB"/>
        </w:rPr>
      </w:pPr>
    </w:p>
    <w:p w14:paraId="1479B30B" w14:textId="77777777" w:rsidR="00C732EC" w:rsidRPr="0079225C" w:rsidRDefault="00C732EC">
      <w:pPr>
        <w:spacing w:line="240" w:lineRule="exact"/>
        <w:rPr>
          <w:lang w:val="en-GB"/>
        </w:rPr>
      </w:pPr>
    </w:p>
    <w:p w14:paraId="1BD65D1A" w14:textId="77777777" w:rsidR="008C2046" w:rsidRPr="0079225C" w:rsidRDefault="008C2046">
      <w:pPr>
        <w:spacing w:line="240" w:lineRule="exact"/>
        <w:rPr>
          <w:lang w:val="en-GB"/>
        </w:rPr>
      </w:pPr>
    </w:p>
    <w:p w14:paraId="09BE7974" w14:textId="34CC63F5" w:rsidR="008C2046" w:rsidRPr="00C732EC" w:rsidRDefault="00FE3471" w:rsidP="00C732EC">
      <w:pPr>
        <w:spacing w:line="240" w:lineRule="atLeast"/>
        <w:jc w:val="center"/>
        <w:rPr>
          <w:b/>
          <w:sz w:val="32"/>
          <w:szCs w:val="32"/>
          <w:lang w:val="en-GB"/>
        </w:rPr>
      </w:pPr>
      <w:proofErr w:type="spellStart"/>
      <w:r>
        <w:rPr>
          <w:b/>
          <w:sz w:val="32"/>
          <w:szCs w:val="32"/>
          <w:lang w:val="en-GB"/>
        </w:rPr>
        <w:t>Khiops</w:t>
      </w:r>
      <w:proofErr w:type="spellEnd"/>
      <w:r>
        <w:rPr>
          <w:b/>
          <w:sz w:val="32"/>
          <w:szCs w:val="32"/>
          <w:lang w:val="en-GB"/>
        </w:rPr>
        <w:t xml:space="preserve"> </w:t>
      </w:r>
      <w:r w:rsidR="00196C61">
        <w:rPr>
          <w:b/>
          <w:sz w:val="32"/>
          <w:szCs w:val="32"/>
          <w:lang w:val="en-GB"/>
        </w:rPr>
        <w:t xml:space="preserve">Visualization </w:t>
      </w:r>
      <w:r w:rsidR="00604452">
        <w:rPr>
          <w:b/>
          <w:sz w:val="32"/>
          <w:szCs w:val="32"/>
          <w:lang w:val="en-GB"/>
        </w:rPr>
        <w:t xml:space="preserve">Guide </w:t>
      </w:r>
      <w:r w:rsidR="00112033">
        <w:rPr>
          <w:b/>
          <w:sz w:val="32"/>
          <w:szCs w:val="32"/>
          <w:lang w:val="en-GB"/>
        </w:rPr>
        <w:t>10</w:t>
      </w:r>
      <w:r w:rsidR="0043199C">
        <w:rPr>
          <w:b/>
          <w:sz w:val="32"/>
          <w:szCs w:val="32"/>
          <w:lang w:val="en-GB"/>
        </w:rPr>
        <w:t>.</w:t>
      </w:r>
      <w:r w:rsidR="004445E4">
        <w:rPr>
          <w:b/>
          <w:sz w:val="32"/>
          <w:szCs w:val="32"/>
          <w:lang w:val="en-GB"/>
        </w:rPr>
        <w:t>2</w:t>
      </w:r>
    </w:p>
    <w:p w14:paraId="6B4603CC" w14:textId="77777777" w:rsidR="008C2046" w:rsidRDefault="008C2046">
      <w:pPr>
        <w:spacing w:line="240" w:lineRule="exact"/>
        <w:rPr>
          <w:lang w:val="en-GB"/>
        </w:rPr>
      </w:pPr>
    </w:p>
    <w:p w14:paraId="780C8CD6" w14:textId="77777777" w:rsidR="00C732EC" w:rsidRDefault="00C732EC" w:rsidP="00FE3471">
      <w:pPr>
        <w:spacing w:line="240" w:lineRule="exact"/>
        <w:rPr>
          <w:lang w:val="en-GB"/>
        </w:rPr>
      </w:pPr>
    </w:p>
    <w:p w14:paraId="1483E4F5" w14:textId="77777777" w:rsidR="00C732EC" w:rsidRDefault="00C732EC">
      <w:pPr>
        <w:spacing w:line="240" w:lineRule="exact"/>
        <w:rPr>
          <w:lang w:val="en-GB"/>
        </w:rPr>
      </w:pPr>
    </w:p>
    <w:p w14:paraId="22F33E2F" w14:textId="77777777" w:rsidR="00C732EC" w:rsidRDefault="00636894" w:rsidP="00FE3471">
      <w:pPr>
        <w:spacing w:line="240" w:lineRule="exact"/>
        <w:rPr>
          <w:lang w:val="en-GB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53120" behindDoc="0" locked="0" layoutInCell="1" allowOverlap="1" wp14:anchorId="72EE8E39" wp14:editId="44D3251B">
            <wp:simplePos x="0" y="0"/>
            <wp:positionH relativeFrom="column">
              <wp:posOffset>-85725</wp:posOffset>
            </wp:positionH>
            <wp:positionV relativeFrom="paragraph">
              <wp:posOffset>105410</wp:posOffset>
            </wp:positionV>
            <wp:extent cx="280670" cy="268605"/>
            <wp:effectExtent l="19050" t="0" r="5080" b="0"/>
            <wp:wrapNone/>
            <wp:docPr id="10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8A546DF" w14:textId="77777777" w:rsidR="005914AA" w:rsidRPr="00E439E1" w:rsidRDefault="005914AA" w:rsidP="005914AA">
      <w:pPr>
        <w:numPr>
          <w:ilvl w:val="0"/>
          <w:numId w:val="15"/>
        </w:numPr>
        <w:spacing w:line="240" w:lineRule="exact"/>
        <w:rPr>
          <w:b/>
          <w:bCs/>
          <w:color w:val="7F7F7F"/>
          <w:lang w:val="fr-FR"/>
        </w:rPr>
      </w:pPr>
      <w:proofErr w:type="spellStart"/>
      <w:r w:rsidRPr="00E439E1">
        <w:rPr>
          <w:b/>
          <w:bCs/>
          <w:color w:val="7F7F7F"/>
          <w:lang w:val="fr-FR"/>
        </w:rPr>
        <w:t>Khiops</w:t>
      </w:r>
      <w:proofErr w:type="spellEnd"/>
      <w:r w:rsidRPr="00E439E1">
        <w:rPr>
          <w:b/>
          <w:bCs/>
          <w:color w:val="7F7F7F"/>
          <w:lang w:val="fr-FR"/>
        </w:rPr>
        <w:t xml:space="preserve"> </w:t>
      </w:r>
    </w:p>
    <w:p w14:paraId="279CC2E3" w14:textId="77777777" w:rsidR="005914AA" w:rsidRPr="00E439E1" w:rsidRDefault="005914AA" w:rsidP="005914AA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Optimal data preparation based on discretization and value grouping</w:t>
      </w:r>
    </w:p>
    <w:p w14:paraId="43ED4B31" w14:textId="77777777" w:rsidR="005914AA" w:rsidRPr="00E439E1" w:rsidRDefault="005914AA" w:rsidP="005914AA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Scoring models for classification and regression</w:t>
      </w:r>
    </w:p>
    <w:p w14:paraId="016A70A5" w14:textId="77777777" w:rsidR="005914AA" w:rsidRDefault="005914AA" w:rsidP="005914AA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Correlation analysis between pairs of variables</w:t>
      </w:r>
    </w:p>
    <w:p w14:paraId="6B70153F" w14:textId="77777777" w:rsidR="005914AA" w:rsidRPr="00E439E1" w:rsidRDefault="00CC1A67" w:rsidP="005914AA">
      <w:pPr>
        <w:numPr>
          <w:ilvl w:val="1"/>
          <w:numId w:val="15"/>
        </w:numPr>
        <w:spacing w:line="240" w:lineRule="exact"/>
        <w:rPr>
          <w:color w:val="7F7F7F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66432" behindDoc="0" locked="0" layoutInCell="1" allowOverlap="1" wp14:anchorId="73435525" wp14:editId="7926728F">
            <wp:simplePos x="0" y="0"/>
            <wp:positionH relativeFrom="column">
              <wp:posOffset>-161925</wp:posOffset>
            </wp:positionH>
            <wp:positionV relativeFrom="paragraph">
              <wp:posOffset>151765</wp:posOffset>
            </wp:positionV>
            <wp:extent cx="390525" cy="300990"/>
            <wp:effectExtent l="0" t="0" r="9525" b="381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4AA" w:rsidRPr="00D4240C">
        <w:rPr>
          <w:color w:val="7F7F7F"/>
        </w:rPr>
        <w:t>Automatic variable construction for multi-table relational mining</w:t>
      </w:r>
    </w:p>
    <w:p w14:paraId="45EC11A4" w14:textId="77777777" w:rsidR="00FE3471" w:rsidRPr="00FE3471" w:rsidRDefault="00FE3471" w:rsidP="00FE3471">
      <w:pPr>
        <w:spacing w:line="240" w:lineRule="exact"/>
        <w:ind w:left="1440" w:firstLine="0"/>
      </w:pPr>
    </w:p>
    <w:p w14:paraId="0C6D9A6C" w14:textId="77777777" w:rsidR="00AB67CC" w:rsidRPr="00196C61" w:rsidRDefault="00AB67CC" w:rsidP="00FE3471">
      <w:pPr>
        <w:numPr>
          <w:ilvl w:val="0"/>
          <w:numId w:val="15"/>
        </w:numPr>
        <w:spacing w:line="240" w:lineRule="exact"/>
        <w:rPr>
          <w:b/>
          <w:bCs/>
        </w:rPr>
      </w:pPr>
      <w:proofErr w:type="spellStart"/>
      <w:r w:rsidRPr="00196C61">
        <w:rPr>
          <w:b/>
          <w:bCs/>
          <w:lang w:val="fr-FR"/>
        </w:rPr>
        <w:t>Khiops</w:t>
      </w:r>
      <w:proofErr w:type="spellEnd"/>
      <w:r w:rsidRPr="00196C61">
        <w:rPr>
          <w:b/>
          <w:bCs/>
          <w:lang w:val="fr-FR"/>
        </w:rPr>
        <w:t xml:space="preserve"> </w:t>
      </w:r>
      <w:proofErr w:type="spellStart"/>
      <w:r w:rsidRPr="00196C61">
        <w:rPr>
          <w:b/>
          <w:bCs/>
          <w:lang w:val="fr-FR"/>
        </w:rPr>
        <w:t>Visualization</w:t>
      </w:r>
      <w:proofErr w:type="spellEnd"/>
      <w:r w:rsidRPr="00196C61">
        <w:rPr>
          <w:b/>
          <w:bCs/>
        </w:rPr>
        <w:t xml:space="preserve"> </w:t>
      </w:r>
    </w:p>
    <w:p w14:paraId="63C9CC8B" w14:textId="77777777" w:rsidR="00AB67CC" w:rsidRPr="00196C61" w:rsidRDefault="00FE3471" w:rsidP="00EB5CD9">
      <w:pPr>
        <w:numPr>
          <w:ilvl w:val="1"/>
          <w:numId w:val="15"/>
        </w:numPr>
        <w:spacing w:line="240" w:lineRule="exact"/>
      </w:pPr>
      <w:r w:rsidRPr="00196C61">
        <w:t xml:space="preserve">Analysis of </w:t>
      </w:r>
      <w:proofErr w:type="spellStart"/>
      <w:r w:rsidRPr="00196C61">
        <w:t>Khiops</w:t>
      </w:r>
      <w:proofErr w:type="spellEnd"/>
      <w:r w:rsidRPr="00196C61">
        <w:t xml:space="preserve"> results using an interactive visualization tool</w:t>
      </w:r>
    </w:p>
    <w:p w14:paraId="4FB8C9E3" w14:textId="77777777" w:rsidR="00FE3471" w:rsidRPr="00AD78B1" w:rsidRDefault="00636894" w:rsidP="00FE3471">
      <w:pPr>
        <w:spacing w:line="240" w:lineRule="exact"/>
        <w:ind w:left="1080" w:firstLine="0"/>
        <w:rPr>
          <w:color w:val="7F7F7F"/>
        </w:rPr>
      </w:pPr>
      <w:r>
        <w:rPr>
          <w:noProof/>
          <w:color w:val="7F7F7F"/>
          <w:lang w:val="fr-FR" w:eastAsia="fr-FR" w:bidi="ar-SA"/>
        </w:rPr>
        <w:drawing>
          <wp:anchor distT="0" distB="0" distL="114300" distR="114300" simplePos="0" relativeHeight="251657216" behindDoc="0" locked="0" layoutInCell="1" allowOverlap="1" wp14:anchorId="5305DD8C" wp14:editId="2311189B">
            <wp:simplePos x="0" y="0"/>
            <wp:positionH relativeFrom="column">
              <wp:posOffset>-85725</wp:posOffset>
            </wp:positionH>
            <wp:positionV relativeFrom="paragraph">
              <wp:posOffset>95250</wp:posOffset>
            </wp:positionV>
            <wp:extent cx="280670" cy="268605"/>
            <wp:effectExtent l="19050" t="0" r="5080" b="0"/>
            <wp:wrapNone/>
            <wp:docPr id="10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F25D7B0" w14:textId="77777777" w:rsidR="00F071A9" w:rsidRPr="00642205" w:rsidRDefault="00F071A9" w:rsidP="00F071A9">
      <w:pPr>
        <w:numPr>
          <w:ilvl w:val="0"/>
          <w:numId w:val="15"/>
        </w:numPr>
        <w:spacing w:line="240" w:lineRule="exact"/>
        <w:rPr>
          <w:bCs/>
          <w:color w:val="7F7F7F"/>
          <w:lang w:val="fr-FR"/>
        </w:rPr>
      </w:pPr>
      <w:proofErr w:type="spellStart"/>
      <w:r w:rsidRPr="00642205">
        <w:rPr>
          <w:bCs/>
          <w:color w:val="7F7F7F"/>
          <w:lang w:val="fr-FR"/>
        </w:rPr>
        <w:t>Khiops</w:t>
      </w:r>
      <w:proofErr w:type="spellEnd"/>
      <w:r w:rsidRPr="00642205">
        <w:rPr>
          <w:bCs/>
          <w:color w:val="7F7F7F"/>
          <w:lang w:val="fr-FR"/>
        </w:rPr>
        <w:t xml:space="preserve"> </w:t>
      </w:r>
      <w:proofErr w:type="spellStart"/>
      <w:r w:rsidRPr="00642205">
        <w:rPr>
          <w:bCs/>
          <w:color w:val="7F7F7F"/>
          <w:lang w:val="fr-FR"/>
        </w:rPr>
        <w:t>Coclustering</w:t>
      </w:r>
      <w:proofErr w:type="spellEnd"/>
      <w:r w:rsidRPr="00642205">
        <w:rPr>
          <w:bCs/>
          <w:color w:val="7F7F7F"/>
          <w:lang w:val="fr-FR"/>
        </w:rPr>
        <w:t xml:space="preserve"> </w:t>
      </w:r>
    </w:p>
    <w:p w14:paraId="69D06D0D" w14:textId="77777777" w:rsidR="00F071A9" w:rsidRPr="00642205" w:rsidRDefault="00F071A9" w:rsidP="00F071A9">
      <w:pPr>
        <w:numPr>
          <w:ilvl w:val="1"/>
          <w:numId w:val="15"/>
        </w:numPr>
        <w:spacing w:line="240" w:lineRule="exact"/>
        <w:rPr>
          <w:bCs/>
          <w:color w:val="7F7F7F"/>
        </w:rPr>
      </w:pPr>
      <w:r w:rsidRPr="00642205">
        <w:rPr>
          <w:bCs/>
          <w:color w:val="7F7F7F"/>
        </w:rPr>
        <w:t xml:space="preserve">Correlation analysis of two or more variables using a hierarchical </w:t>
      </w:r>
      <w:proofErr w:type="spellStart"/>
      <w:r w:rsidRPr="00642205">
        <w:rPr>
          <w:bCs/>
          <w:color w:val="7F7F7F"/>
        </w:rPr>
        <w:t>coclustering</w:t>
      </w:r>
      <w:proofErr w:type="spellEnd"/>
      <w:r w:rsidRPr="00642205">
        <w:rPr>
          <w:bCs/>
          <w:color w:val="7F7F7F"/>
        </w:rPr>
        <w:t xml:space="preserve"> model</w:t>
      </w:r>
    </w:p>
    <w:p w14:paraId="7BF47E23" w14:textId="77777777" w:rsidR="00F071A9" w:rsidRPr="00642205" w:rsidRDefault="00F071A9" w:rsidP="00F071A9">
      <w:pPr>
        <w:numPr>
          <w:ilvl w:val="1"/>
          <w:numId w:val="15"/>
        </w:numPr>
        <w:spacing w:line="240" w:lineRule="exact"/>
        <w:rPr>
          <w:bCs/>
          <w:color w:val="7F7F7F"/>
        </w:rPr>
      </w:pPr>
      <w:r w:rsidRPr="00642205">
        <w:rPr>
          <w:bCs/>
          <w:color w:val="7F7F7F"/>
        </w:rPr>
        <w:t>Prediction models for cluster assignment</w:t>
      </w:r>
    </w:p>
    <w:p w14:paraId="6D97EC90" w14:textId="77777777" w:rsidR="00FE3471" w:rsidRPr="00AD78B1" w:rsidRDefault="00636894" w:rsidP="00FE3471">
      <w:pPr>
        <w:spacing w:line="240" w:lineRule="exact"/>
        <w:ind w:left="1440" w:firstLine="0"/>
        <w:rPr>
          <w:color w:val="7F7F7F"/>
        </w:rPr>
      </w:pPr>
      <w:r>
        <w:rPr>
          <w:noProof/>
          <w:color w:val="7F7F7F"/>
          <w:lang w:val="fr-FR" w:eastAsia="fr-FR" w:bidi="ar-SA"/>
        </w:rPr>
        <w:drawing>
          <wp:anchor distT="0" distB="0" distL="114300" distR="114300" simplePos="0" relativeHeight="251659264" behindDoc="0" locked="0" layoutInCell="1" allowOverlap="1" wp14:anchorId="61E9B67E" wp14:editId="07AA5F08">
            <wp:simplePos x="0" y="0"/>
            <wp:positionH relativeFrom="column">
              <wp:posOffset>-158115</wp:posOffset>
            </wp:positionH>
            <wp:positionV relativeFrom="paragraph">
              <wp:posOffset>41275</wp:posOffset>
            </wp:positionV>
            <wp:extent cx="352425" cy="352425"/>
            <wp:effectExtent l="0" t="0" r="9525" b="0"/>
            <wp:wrapNone/>
            <wp:docPr id="10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B4738" w14:textId="77777777" w:rsidR="00AB67CC" w:rsidRPr="00642205" w:rsidRDefault="00AB67CC" w:rsidP="00FE3471">
      <w:pPr>
        <w:numPr>
          <w:ilvl w:val="0"/>
          <w:numId w:val="15"/>
        </w:numPr>
        <w:spacing w:line="240" w:lineRule="exact"/>
        <w:rPr>
          <w:bCs/>
          <w:color w:val="7F7F7F"/>
          <w:lang w:val="fr-FR"/>
        </w:rPr>
      </w:pPr>
      <w:proofErr w:type="spellStart"/>
      <w:r w:rsidRPr="00642205">
        <w:rPr>
          <w:bCs/>
          <w:color w:val="7F7F7F"/>
          <w:lang w:val="fr-FR"/>
        </w:rPr>
        <w:t>Khiops</w:t>
      </w:r>
      <w:proofErr w:type="spellEnd"/>
      <w:r w:rsidRPr="00642205">
        <w:rPr>
          <w:bCs/>
          <w:color w:val="7F7F7F"/>
          <w:lang w:val="fr-FR"/>
        </w:rPr>
        <w:t xml:space="preserve"> </w:t>
      </w:r>
      <w:proofErr w:type="spellStart"/>
      <w:r w:rsidRPr="00642205">
        <w:rPr>
          <w:bCs/>
          <w:color w:val="7F7F7F"/>
          <w:lang w:val="fr-FR"/>
        </w:rPr>
        <w:t>Covisualization</w:t>
      </w:r>
      <w:proofErr w:type="spellEnd"/>
      <w:r w:rsidRPr="00642205">
        <w:rPr>
          <w:bCs/>
          <w:color w:val="7F7F7F"/>
          <w:lang w:val="fr-FR"/>
        </w:rPr>
        <w:t xml:space="preserve"> </w:t>
      </w:r>
    </w:p>
    <w:p w14:paraId="60C839BC" w14:textId="77777777" w:rsidR="00FE3471" w:rsidRPr="00642205" w:rsidRDefault="00FE3471" w:rsidP="000759FA">
      <w:pPr>
        <w:numPr>
          <w:ilvl w:val="1"/>
          <w:numId w:val="15"/>
        </w:numPr>
        <w:spacing w:line="240" w:lineRule="exact"/>
        <w:rPr>
          <w:color w:val="7F7F7F"/>
        </w:rPr>
      </w:pPr>
      <w:r w:rsidRPr="00642205">
        <w:rPr>
          <w:color w:val="7F7F7F"/>
        </w:rPr>
        <w:t xml:space="preserve">Exploratory analysis of </w:t>
      </w:r>
      <w:proofErr w:type="spellStart"/>
      <w:r w:rsidRPr="00642205">
        <w:rPr>
          <w:color w:val="7F7F7F"/>
        </w:rPr>
        <w:t>Khiops</w:t>
      </w:r>
      <w:proofErr w:type="spellEnd"/>
      <w:r w:rsidRPr="00642205">
        <w:rPr>
          <w:color w:val="7F7F7F"/>
        </w:rPr>
        <w:t xml:space="preserve"> </w:t>
      </w:r>
      <w:proofErr w:type="spellStart"/>
      <w:r w:rsidRPr="00642205">
        <w:rPr>
          <w:color w:val="7F7F7F"/>
        </w:rPr>
        <w:t>Coclustering</w:t>
      </w:r>
      <w:proofErr w:type="spellEnd"/>
      <w:r w:rsidRPr="00642205">
        <w:rPr>
          <w:color w:val="7F7F7F"/>
        </w:rPr>
        <w:t xml:space="preserve"> results using an interactive visualization tool</w:t>
      </w:r>
    </w:p>
    <w:p w14:paraId="7C5BCE04" w14:textId="77777777" w:rsidR="00FE3471" w:rsidRDefault="00FE3471" w:rsidP="00F071A9">
      <w:pPr>
        <w:spacing w:line="240" w:lineRule="exact"/>
        <w:ind w:firstLine="0"/>
      </w:pPr>
    </w:p>
    <w:p w14:paraId="68FB5ECB" w14:textId="77777777" w:rsidR="00FE3471" w:rsidRDefault="00FE3471" w:rsidP="00FE3471">
      <w:pPr>
        <w:spacing w:line="240" w:lineRule="exact"/>
      </w:pPr>
    </w:p>
    <w:p w14:paraId="0E708EF4" w14:textId="77777777" w:rsidR="00FE3471" w:rsidRDefault="00FE3471" w:rsidP="00FE3471">
      <w:pPr>
        <w:spacing w:line="240" w:lineRule="exact"/>
      </w:pPr>
    </w:p>
    <w:p w14:paraId="0F28EE20" w14:textId="77777777" w:rsidR="00FE3471" w:rsidRPr="00FE3471" w:rsidRDefault="004D7407" w:rsidP="00FE3471">
      <w:pPr>
        <w:spacing w:line="240" w:lineRule="exact"/>
      </w:pPr>
      <w:r>
        <w:t>This guide is</w:t>
      </w:r>
      <w:r w:rsidR="00FE3471">
        <w:t xml:space="preserve"> about the </w:t>
      </w:r>
      <w:proofErr w:type="spellStart"/>
      <w:r w:rsidR="00FE3471">
        <w:t>Khiops</w:t>
      </w:r>
      <w:proofErr w:type="spellEnd"/>
      <w:r w:rsidR="00FE3471">
        <w:t xml:space="preserve"> </w:t>
      </w:r>
      <w:r w:rsidR="00C67BC7">
        <w:t xml:space="preserve">Visualization </w:t>
      </w:r>
      <w:r w:rsidR="00FE3471">
        <w:t>component.</w:t>
      </w:r>
    </w:p>
    <w:p w14:paraId="3044000B" w14:textId="77777777" w:rsidR="00FE3471" w:rsidRDefault="00FE3471">
      <w:pPr>
        <w:spacing w:line="240" w:lineRule="exact"/>
        <w:jc w:val="center"/>
        <w:rPr>
          <w:b/>
          <w:u w:val="single"/>
          <w:lang w:val="en-GB"/>
        </w:rPr>
      </w:pPr>
    </w:p>
    <w:p w14:paraId="3BC2653C" w14:textId="77777777" w:rsidR="00FE3471" w:rsidRDefault="00FE3471">
      <w:pPr>
        <w:spacing w:line="240" w:lineRule="exact"/>
        <w:jc w:val="center"/>
        <w:rPr>
          <w:b/>
          <w:u w:val="single"/>
          <w:lang w:val="en-GB"/>
        </w:rPr>
      </w:pPr>
    </w:p>
    <w:p w14:paraId="2BB29454" w14:textId="77777777" w:rsidR="008C2046" w:rsidRPr="0079225C" w:rsidRDefault="0094479C">
      <w:pPr>
        <w:spacing w:line="240" w:lineRule="exact"/>
        <w:jc w:val="center"/>
        <w:rPr>
          <w:lang w:val="en-GB"/>
        </w:rPr>
      </w:pPr>
      <w:r w:rsidRPr="0079225C">
        <w:rPr>
          <w:b/>
          <w:u w:val="single"/>
          <w:lang w:val="en-GB"/>
        </w:rPr>
        <w:t>Abstract</w:t>
      </w:r>
    </w:p>
    <w:p w14:paraId="7CF112B5" w14:textId="77777777" w:rsidR="008C2046" w:rsidRPr="0079225C" w:rsidRDefault="008C2046">
      <w:pPr>
        <w:spacing w:line="240" w:lineRule="exact"/>
        <w:rPr>
          <w:lang w:val="en-GB"/>
        </w:rPr>
      </w:pPr>
    </w:p>
    <w:p w14:paraId="4767B2CC" w14:textId="77777777" w:rsidR="002B1BCE" w:rsidRPr="005B55BE" w:rsidRDefault="002B1BCE" w:rsidP="004D6F73">
      <w:pPr>
        <w:spacing w:line="240" w:lineRule="exact"/>
        <w:jc w:val="both"/>
      </w:pP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Visualization is </w:t>
      </w:r>
      <w:r w:rsidR="004D6F73">
        <w:rPr>
          <w:lang w:val="en-GB"/>
        </w:rPr>
        <w:t xml:space="preserve">a </w:t>
      </w:r>
      <w:r>
        <w:rPr>
          <w:lang w:val="en-GB"/>
        </w:rPr>
        <w:t xml:space="preserve">visualization plug-in of the </w:t>
      </w:r>
      <w:r w:rsidRPr="0079225C">
        <w:rPr>
          <w:lang w:val="en-GB"/>
        </w:rPr>
        <w:t>data preparation and scoring tool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Visualization allows visualizing all analysis results in an intuitive way</w:t>
      </w:r>
      <w:r w:rsidR="00E01963">
        <w:rPr>
          <w:lang w:val="en-GB"/>
        </w:rPr>
        <w:t xml:space="preserve">, providing a quick and easy </w:t>
      </w:r>
      <w:r w:rsidR="004D6F73">
        <w:rPr>
          <w:lang w:val="en-GB"/>
        </w:rPr>
        <w:t>interpretation of the discovered patterns</w:t>
      </w:r>
      <w:r w:rsidRPr="005B55BE">
        <w:t>.</w:t>
      </w:r>
    </w:p>
    <w:p w14:paraId="70431E7D" w14:textId="77777777" w:rsidR="008C2046" w:rsidRPr="0079225C" w:rsidRDefault="008C2046">
      <w:pPr>
        <w:ind w:left="1701"/>
        <w:jc w:val="right"/>
        <w:rPr>
          <w:sz w:val="12"/>
          <w:lang w:val="en-GB"/>
        </w:rPr>
      </w:pPr>
    </w:p>
    <w:p w14:paraId="59F58E34" w14:textId="77777777" w:rsidR="000303F5" w:rsidRPr="000303F5" w:rsidRDefault="000303F5" w:rsidP="0043683E">
      <w:pPr>
        <w:pStyle w:val="Texte"/>
        <w:pBdr>
          <w:bottom w:val="single" w:sz="12" w:space="1" w:color="4F81BD"/>
        </w:pBdr>
        <w:ind w:left="0" w:firstLine="0"/>
        <w:jc w:val="left"/>
        <w:rPr>
          <w:color w:val="4F81BD"/>
          <w:lang w:val="en-GB"/>
        </w:rPr>
      </w:pPr>
      <w:r>
        <w:rPr>
          <w:lang w:val="en-GB"/>
        </w:rPr>
        <w:br w:type="page"/>
      </w:r>
      <w:r w:rsidRPr="000303F5">
        <w:rPr>
          <w:rFonts w:ascii="Cambria" w:hAnsi="Cambria"/>
          <w:b/>
          <w:bCs/>
          <w:color w:val="4F81BD"/>
          <w:sz w:val="24"/>
          <w:szCs w:val="24"/>
          <w:lang w:val="en-GB"/>
        </w:rPr>
        <w:lastRenderedPageBreak/>
        <w:t>Summary</w:t>
      </w:r>
    </w:p>
    <w:p w14:paraId="0B6B7B04" w14:textId="38F766D5" w:rsidR="00401FC5" w:rsidRPr="00401FC5" w:rsidRDefault="0003666D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 w:rsidRPr="0079225C">
        <w:rPr>
          <w:lang w:val="en-GB"/>
        </w:rPr>
        <w:fldChar w:fldCharType="begin"/>
      </w:r>
      <w:r w:rsidR="008C2046" w:rsidRPr="0079225C">
        <w:rPr>
          <w:lang w:val="en-GB"/>
        </w:rPr>
        <w:instrText xml:space="preserve">TOC </w:instrText>
      </w:r>
      <w:r w:rsidRPr="0079225C">
        <w:rPr>
          <w:lang w:val="en-GB"/>
        </w:rPr>
        <w:fldChar w:fldCharType="separate"/>
      </w:r>
      <w:r w:rsidR="00401FC5">
        <w:rPr>
          <w:noProof/>
        </w:rPr>
        <w:t>1. Presentation</w:t>
      </w:r>
      <w:r w:rsidR="00401FC5">
        <w:rPr>
          <w:noProof/>
        </w:rPr>
        <w:tab/>
      </w:r>
      <w:r w:rsidR="00401FC5">
        <w:rPr>
          <w:noProof/>
        </w:rPr>
        <w:fldChar w:fldCharType="begin"/>
      </w:r>
      <w:r w:rsidR="00401FC5">
        <w:rPr>
          <w:noProof/>
        </w:rPr>
        <w:instrText xml:space="preserve"> PAGEREF _Toc113636881 \h </w:instrText>
      </w:r>
      <w:r w:rsidR="00401FC5">
        <w:rPr>
          <w:noProof/>
        </w:rPr>
      </w:r>
      <w:r w:rsidR="00401FC5">
        <w:rPr>
          <w:noProof/>
        </w:rPr>
        <w:fldChar w:fldCharType="separate"/>
      </w:r>
      <w:r w:rsidR="006C1A7E">
        <w:rPr>
          <w:noProof/>
        </w:rPr>
        <w:t>3</w:t>
      </w:r>
      <w:r w:rsidR="00401FC5">
        <w:rPr>
          <w:noProof/>
        </w:rPr>
        <w:fldChar w:fldCharType="end"/>
      </w:r>
    </w:p>
    <w:p w14:paraId="355B0299" w14:textId="17D3B7A9" w:rsidR="00401FC5" w:rsidRPr="00401FC5" w:rsidRDefault="00401FC5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>
        <w:rPr>
          <w:noProof/>
        </w:rPr>
        <w:t>2. 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_Toc113636882 \h </w:instrText>
      </w:r>
      <w:r>
        <w:rPr>
          <w:noProof/>
        </w:rPr>
      </w:r>
      <w:r>
        <w:rPr>
          <w:noProof/>
        </w:rPr>
        <w:fldChar w:fldCharType="separate"/>
      </w:r>
      <w:r w:rsidR="006C1A7E">
        <w:rPr>
          <w:noProof/>
        </w:rPr>
        <w:t>3</w:t>
      </w:r>
      <w:r>
        <w:rPr>
          <w:noProof/>
        </w:rPr>
        <w:fldChar w:fldCharType="end"/>
      </w:r>
    </w:p>
    <w:p w14:paraId="7F7F7F9F" w14:textId="29E491ED" w:rsidR="00401FC5" w:rsidRPr="00401FC5" w:rsidRDefault="00401FC5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>
        <w:rPr>
          <w:noProof/>
        </w:rPr>
        <w:t>3. First step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_Toc113636883 \h </w:instrText>
      </w:r>
      <w:r>
        <w:rPr>
          <w:noProof/>
        </w:rPr>
      </w:r>
      <w:r>
        <w:rPr>
          <w:noProof/>
        </w:rPr>
        <w:fldChar w:fldCharType="separate"/>
      </w:r>
      <w:r w:rsidR="006C1A7E">
        <w:rPr>
          <w:noProof/>
        </w:rPr>
        <w:t>3</w:t>
      </w:r>
      <w:r>
        <w:rPr>
          <w:noProof/>
        </w:rPr>
        <w:fldChar w:fldCharType="end"/>
      </w:r>
    </w:p>
    <w:p w14:paraId="594FE102" w14:textId="7972C91E" w:rsidR="00401FC5" w:rsidRPr="00401FC5" w:rsidRDefault="00401FC5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>
        <w:rPr>
          <w:noProof/>
        </w:rPr>
        <w:t>4. Functionalities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_Toc113636884 \h </w:instrText>
      </w:r>
      <w:r>
        <w:rPr>
          <w:noProof/>
        </w:rPr>
      </w:r>
      <w:r>
        <w:rPr>
          <w:noProof/>
        </w:rPr>
        <w:fldChar w:fldCharType="separate"/>
      </w:r>
      <w:r w:rsidR="006C1A7E">
        <w:rPr>
          <w:noProof/>
        </w:rPr>
        <w:t>4</w:t>
      </w:r>
      <w:r>
        <w:rPr>
          <w:noProof/>
        </w:rPr>
        <w:fldChar w:fldCharType="end"/>
      </w:r>
    </w:p>
    <w:p w14:paraId="6877F971" w14:textId="1A82A2EB" w:rsidR="00401FC5" w:rsidRPr="00401FC5" w:rsidRDefault="00401FC5">
      <w:pPr>
        <w:pStyle w:val="TOC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>4.1. Screenshot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_Toc113636885 \h </w:instrText>
      </w:r>
      <w:r>
        <w:rPr>
          <w:noProof/>
        </w:rPr>
      </w:r>
      <w:r>
        <w:rPr>
          <w:noProof/>
        </w:rPr>
        <w:fldChar w:fldCharType="separate"/>
      </w:r>
      <w:r w:rsidR="006C1A7E">
        <w:rPr>
          <w:noProof/>
        </w:rPr>
        <w:t>4</w:t>
      </w:r>
      <w:r>
        <w:rPr>
          <w:noProof/>
        </w:rPr>
        <w:fldChar w:fldCharType="end"/>
      </w:r>
    </w:p>
    <w:p w14:paraId="5DA95D95" w14:textId="3A2E96FA" w:rsidR="00401FC5" w:rsidRPr="00401FC5" w:rsidRDefault="00401FC5">
      <w:pPr>
        <w:pStyle w:val="TOC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 xml:space="preserve">4.2. </w:t>
      </w:r>
      <w:r w:rsidRPr="00857F94">
        <w:rPr>
          <w:noProof/>
          <w:lang w:val="en-GB"/>
        </w:rPr>
        <w:t>Table display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_Toc113636886 \h </w:instrText>
      </w:r>
      <w:r>
        <w:rPr>
          <w:noProof/>
        </w:rPr>
      </w:r>
      <w:r>
        <w:rPr>
          <w:noProof/>
        </w:rPr>
        <w:fldChar w:fldCharType="separate"/>
      </w:r>
      <w:r w:rsidR="006C1A7E">
        <w:rPr>
          <w:noProof/>
        </w:rPr>
        <w:t>5</w:t>
      </w:r>
      <w:r>
        <w:rPr>
          <w:noProof/>
        </w:rPr>
        <w:fldChar w:fldCharType="end"/>
      </w:r>
    </w:p>
    <w:p w14:paraId="45780ECC" w14:textId="7048EA74" w:rsidR="00401FC5" w:rsidRPr="00401FC5" w:rsidRDefault="00401FC5">
      <w:pPr>
        <w:pStyle w:val="TOC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 xml:space="preserve">4.3. </w:t>
      </w:r>
      <w:r w:rsidRPr="00857F94">
        <w:rPr>
          <w:noProof/>
          <w:lang w:val="en-GB"/>
        </w:rPr>
        <w:t>Zoom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_Toc113636887 \h </w:instrText>
      </w:r>
      <w:r>
        <w:rPr>
          <w:noProof/>
        </w:rPr>
      </w:r>
      <w:r>
        <w:rPr>
          <w:noProof/>
        </w:rPr>
        <w:fldChar w:fldCharType="separate"/>
      </w:r>
      <w:r w:rsidR="006C1A7E">
        <w:rPr>
          <w:noProof/>
        </w:rPr>
        <w:t>6</w:t>
      </w:r>
      <w:r>
        <w:rPr>
          <w:noProof/>
        </w:rPr>
        <w:fldChar w:fldCharType="end"/>
      </w:r>
    </w:p>
    <w:p w14:paraId="29DC70A4" w14:textId="0A6104ED" w:rsidR="00401FC5" w:rsidRPr="00401FC5" w:rsidRDefault="00401FC5">
      <w:pPr>
        <w:pStyle w:val="TOC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>4.4 Tree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_Toc113636888 \h </w:instrText>
      </w:r>
      <w:r>
        <w:rPr>
          <w:noProof/>
        </w:rPr>
      </w:r>
      <w:r>
        <w:rPr>
          <w:noProof/>
        </w:rPr>
        <w:fldChar w:fldCharType="separate"/>
      </w:r>
      <w:r w:rsidR="006C1A7E">
        <w:rPr>
          <w:noProof/>
        </w:rPr>
        <w:t>7</w:t>
      </w:r>
      <w:r>
        <w:rPr>
          <w:noProof/>
        </w:rPr>
        <w:fldChar w:fldCharType="end"/>
      </w:r>
    </w:p>
    <w:p w14:paraId="08DA16D4" w14:textId="657B1D60" w:rsidR="00401FC5" w:rsidRPr="00401FC5" w:rsidRDefault="00401FC5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>
        <w:rPr>
          <w:noProof/>
        </w:rPr>
        <w:t>5. Technical limits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_Toc113636889 \h </w:instrText>
      </w:r>
      <w:r>
        <w:rPr>
          <w:noProof/>
        </w:rPr>
      </w:r>
      <w:r>
        <w:rPr>
          <w:noProof/>
        </w:rPr>
        <w:fldChar w:fldCharType="separate"/>
      </w:r>
      <w:r w:rsidR="006C1A7E">
        <w:rPr>
          <w:noProof/>
        </w:rPr>
        <w:t>8</w:t>
      </w:r>
      <w:r>
        <w:rPr>
          <w:noProof/>
        </w:rPr>
        <w:fldChar w:fldCharType="end"/>
      </w:r>
    </w:p>
    <w:p w14:paraId="39B5514C" w14:textId="31AA6EED" w:rsidR="008C2046" w:rsidRPr="0079225C" w:rsidRDefault="0003666D">
      <w:pPr>
        <w:pStyle w:val="TOC1"/>
        <w:rPr>
          <w:lang w:val="en-GB"/>
        </w:rPr>
      </w:pPr>
      <w:r w:rsidRPr="0079225C">
        <w:rPr>
          <w:lang w:val="en-GB"/>
        </w:rPr>
        <w:fldChar w:fldCharType="end"/>
      </w:r>
    </w:p>
    <w:p w14:paraId="7BFCB635" w14:textId="77777777" w:rsidR="005936EC" w:rsidRPr="005936EC" w:rsidRDefault="00716C17" w:rsidP="00F337B8">
      <w:pPr>
        <w:pStyle w:val="Heading1"/>
      </w:pPr>
      <w:r>
        <w:br w:type="page"/>
      </w:r>
      <w:r w:rsidR="0003666D" w:rsidRPr="0079225C">
        <w:lastRenderedPageBreak/>
        <w:fldChar w:fldCharType="begin"/>
      </w:r>
      <w:r w:rsidR="00F337B8" w:rsidRPr="0079225C">
        <w:instrText xml:space="preserve">AUTONUMLGL </w:instrText>
      </w:r>
      <w:bookmarkStart w:id="0" w:name="_Toc113636881"/>
      <w:r w:rsidR="0003666D" w:rsidRPr="0079225C">
        <w:fldChar w:fldCharType="end"/>
      </w:r>
      <w:r w:rsidR="00F337B8">
        <w:t xml:space="preserve"> </w:t>
      </w:r>
      <w:r w:rsidR="008C2046" w:rsidRPr="00F337B8">
        <w:t>Pr</w:t>
      </w:r>
      <w:r w:rsidR="002820F1" w:rsidRPr="00F337B8">
        <w:t>e</w:t>
      </w:r>
      <w:r w:rsidR="008C2046" w:rsidRPr="00F337B8">
        <w:t>sentation</w:t>
      </w:r>
      <w:bookmarkEnd w:id="0"/>
    </w:p>
    <w:p w14:paraId="28E71B26" w14:textId="77777777" w:rsidR="002B1BCE" w:rsidRPr="00D16974" w:rsidRDefault="002B1BCE" w:rsidP="00E01963">
      <w:pPr>
        <w:jc w:val="both"/>
      </w:pP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Visualization allows to visualize and navigate in</w:t>
      </w:r>
      <w:r w:rsidR="004D6F73">
        <w:rPr>
          <w:lang w:val="en-GB"/>
        </w:rPr>
        <w:t xml:space="preserve"> an intuitive way in the result</w:t>
      </w:r>
      <w:r>
        <w:rPr>
          <w:lang w:val="en-GB"/>
        </w:rPr>
        <w:t xml:space="preserve"> reports of the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software.</w:t>
      </w:r>
      <w:r w:rsidR="00D16974">
        <w:rPr>
          <w:lang w:val="en-GB"/>
        </w:rPr>
        <w:t xml:space="preserve"> </w:t>
      </w:r>
      <w:r w:rsidR="000D6E0F">
        <w:rPr>
          <w:lang w:val="en-GB"/>
        </w:rPr>
        <w:t>This document presents only general features</w:t>
      </w:r>
      <w:r w:rsidR="00E01963">
        <w:rPr>
          <w:lang w:val="en-GB"/>
        </w:rPr>
        <w:t>. I</w:t>
      </w:r>
      <w:r w:rsidR="000D6E0F">
        <w:rPr>
          <w:lang w:val="en-GB"/>
        </w:rPr>
        <w:t xml:space="preserve">t is strongly recommended to read the </w:t>
      </w:r>
      <w:proofErr w:type="spellStart"/>
      <w:r w:rsidR="00212647">
        <w:rPr>
          <w:lang w:val="en-GB"/>
        </w:rPr>
        <w:t>Khiops</w:t>
      </w:r>
      <w:proofErr w:type="spellEnd"/>
      <w:r w:rsidR="000D6E0F">
        <w:rPr>
          <w:lang w:val="en-GB"/>
        </w:rPr>
        <w:t xml:space="preserve"> tutorial which presents all types of anal</w:t>
      </w:r>
      <w:r w:rsidR="004D6F73">
        <w:rPr>
          <w:lang w:val="en-GB"/>
        </w:rPr>
        <w:t>ysis and the associated visualiz</w:t>
      </w:r>
      <w:r w:rsidR="000D6E0F">
        <w:rPr>
          <w:lang w:val="en-GB"/>
        </w:rPr>
        <w:t>ation.</w:t>
      </w:r>
    </w:p>
    <w:p w14:paraId="45093913" w14:textId="77777777" w:rsidR="002B1BCE" w:rsidRDefault="002B1BCE" w:rsidP="002B1BCE">
      <w:pPr>
        <w:rPr>
          <w:lang w:val="en-GB"/>
        </w:rPr>
      </w:pPr>
    </w:p>
    <w:p w14:paraId="0DDF778E" w14:textId="77777777" w:rsidR="00A2290F" w:rsidRDefault="00113365" w:rsidP="006D7851">
      <w:pPr>
        <w:tabs>
          <w:tab w:val="left" w:pos="7938"/>
        </w:tabs>
        <w:spacing w:line="240" w:lineRule="exact"/>
        <w:jc w:val="both"/>
        <w:rPr>
          <w:lang w:val="en-GB"/>
        </w:rPr>
      </w:pPr>
      <w:r>
        <w:rPr>
          <w:lang w:val="en-GB"/>
        </w:rPr>
        <w:t xml:space="preserve">See the </w:t>
      </w:r>
      <w:proofErr w:type="spellStart"/>
      <w:r>
        <w:rPr>
          <w:lang w:val="en-GB"/>
        </w:rPr>
        <w:t>Khiops</w:t>
      </w:r>
      <w:proofErr w:type="spellEnd"/>
      <w:r w:rsidR="004D6F73">
        <w:rPr>
          <w:lang w:val="en-GB"/>
        </w:rPr>
        <w:t xml:space="preserve"> guide for more information on </w:t>
      </w:r>
      <w:proofErr w:type="spellStart"/>
      <w:r w:rsidR="004D6F73">
        <w:rPr>
          <w:lang w:val="en-GB"/>
        </w:rPr>
        <w:t>K</w:t>
      </w:r>
      <w:r>
        <w:rPr>
          <w:lang w:val="en-GB"/>
        </w:rPr>
        <w:t>hiops</w:t>
      </w:r>
      <w:proofErr w:type="spellEnd"/>
      <w:r w:rsidR="002B1BCE" w:rsidRPr="0079225C">
        <w:rPr>
          <w:lang w:val="en-GB"/>
        </w:rPr>
        <w:t>.</w:t>
      </w:r>
    </w:p>
    <w:p w14:paraId="50FA3A68" w14:textId="77777777" w:rsidR="005936EC" w:rsidRPr="0079225C" w:rsidRDefault="0003666D" w:rsidP="00F337B8">
      <w:pPr>
        <w:pStyle w:val="Heading1"/>
      </w:pPr>
      <w:r w:rsidRPr="0079225C">
        <w:fldChar w:fldCharType="begin"/>
      </w:r>
      <w:r w:rsidR="00F337B8" w:rsidRPr="0079225C">
        <w:instrText xml:space="preserve">AUTONUMLGL </w:instrText>
      </w:r>
      <w:bookmarkStart w:id="1" w:name="_Toc113636882"/>
      <w:r w:rsidRPr="0079225C">
        <w:fldChar w:fldCharType="end"/>
      </w:r>
      <w:r w:rsidR="00F337B8">
        <w:t xml:space="preserve"> </w:t>
      </w:r>
      <w:r w:rsidR="00A2290F">
        <w:t>Installation</w:t>
      </w:r>
      <w:bookmarkEnd w:id="1"/>
    </w:p>
    <w:p w14:paraId="2A9F8DFC" w14:textId="1BA32C5F" w:rsidR="00A2290F" w:rsidRPr="00A2290F" w:rsidRDefault="004D6F73" w:rsidP="006D7851">
      <w:pPr>
        <w:tabs>
          <w:tab w:val="left" w:pos="7938"/>
        </w:tabs>
        <w:spacing w:line="240" w:lineRule="exact"/>
        <w:jc w:val="both"/>
        <w:rPr>
          <w:lang w:val="en-GB"/>
        </w:rPr>
      </w:pPr>
      <w:r>
        <w:rPr>
          <w:lang w:val="en-GB"/>
        </w:rPr>
        <w:t>The i</w:t>
      </w:r>
      <w:r w:rsidR="00AF53A2">
        <w:rPr>
          <w:lang w:val="en-GB"/>
        </w:rPr>
        <w:t xml:space="preserve">nstallation of </w:t>
      </w:r>
      <w:proofErr w:type="spellStart"/>
      <w:r w:rsidR="00AF53A2">
        <w:rPr>
          <w:lang w:val="en-GB"/>
        </w:rPr>
        <w:t>Khiops</w:t>
      </w:r>
      <w:proofErr w:type="spellEnd"/>
      <w:r w:rsidR="00AF53A2">
        <w:rPr>
          <w:lang w:val="en-GB"/>
        </w:rPr>
        <w:t xml:space="preserve"> V</w:t>
      </w:r>
      <w:r w:rsidR="00A2290F">
        <w:rPr>
          <w:lang w:val="en-GB"/>
        </w:rPr>
        <w:t xml:space="preserve">isualization is supported by the installation of the </w:t>
      </w:r>
      <w:proofErr w:type="spellStart"/>
      <w:r w:rsidR="00A2290F" w:rsidRPr="00A9004B">
        <w:rPr>
          <w:b/>
          <w:i/>
          <w:lang w:val="en-GB"/>
        </w:rPr>
        <w:t>Khiops</w:t>
      </w:r>
      <w:proofErr w:type="spellEnd"/>
      <w:r w:rsidR="00984FB5">
        <w:rPr>
          <w:lang w:val="en-GB"/>
        </w:rPr>
        <w:t xml:space="preserve"> tool</w:t>
      </w:r>
      <w:r w:rsidR="00A2290F">
        <w:rPr>
          <w:lang w:val="en-GB"/>
        </w:rPr>
        <w:t xml:space="preserve"> </w:t>
      </w:r>
      <w:r w:rsidR="00212647">
        <w:rPr>
          <w:lang w:val="en-GB"/>
        </w:rPr>
        <w:t>available</w:t>
      </w:r>
      <w:r w:rsidR="00A2290F">
        <w:rPr>
          <w:lang w:val="en-GB"/>
        </w:rPr>
        <w:t xml:space="preserve"> on the website </w:t>
      </w:r>
      <w:hyperlink r:id="rId12" w:history="1">
        <w:r w:rsidR="00A2290F">
          <w:rPr>
            <w:rStyle w:val="Hyperlink"/>
            <w:lang w:val="en-GB"/>
          </w:rPr>
          <w:t>www.khiops.com</w:t>
        </w:r>
      </w:hyperlink>
      <w:r w:rsidR="00A2290F">
        <w:rPr>
          <w:lang w:val="en-GB"/>
        </w:rPr>
        <w:t>.</w:t>
      </w:r>
    </w:p>
    <w:p w14:paraId="4616CD18" w14:textId="77777777" w:rsidR="005936EC" w:rsidRPr="0079225C" w:rsidRDefault="0003666D" w:rsidP="00F337B8">
      <w:pPr>
        <w:pStyle w:val="Heading1"/>
      </w:pPr>
      <w:r w:rsidRPr="0079225C">
        <w:fldChar w:fldCharType="begin"/>
      </w:r>
      <w:r w:rsidR="00F337B8" w:rsidRPr="0079225C">
        <w:instrText xml:space="preserve">AUTONUMLGL </w:instrText>
      </w:r>
      <w:bookmarkStart w:id="2" w:name="_Toc113636883"/>
      <w:r w:rsidRPr="0079225C">
        <w:fldChar w:fldCharType="end"/>
      </w:r>
      <w:r w:rsidR="00F337B8">
        <w:t xml:space="preserve"> </w:t>
      </w:r>
      <w:r w:rsidR="00A2290F">
        <w:t>First step</w:t>
      </w:r>
      <w:bookmarkEnd w:id="2"/>
    </w:p>
    <w:p w14:paraId="73C6F5AC" w14:textId="77777777" w:rsidR="00A2290F" w:rsidRDefault="00A2290F" w:rsidP="006D7851">
      <w:pPr>
        <w:rPr>
          <w:lang w:val="en-GB"/>
        </w:rPr>
      </w:pPr>
      <w:r w:rsidRPr="000E5A65">
        <w:rPr>
          <w:lang w:val="en-GB"/>
        </w:rPr>
        <w:t>Th</w:t>
      </w:r>
      <w:r>
        <w:rPr>
          <w:lang w:val="en-GB"/>
        </w:rPr>
        <w:t xml:space="preserve">e entry point of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Visualiz</w:t>
      </w:r>
      <w:r w:rsidRPr="000E5A65">
        <w:rPr>
          <w:lang w:val="en-GB"/>
        </w:rPr>
        <w:t xml:space="preserve">ation </w:t>
      </w:r>
      <w:r>
        <w:rPr>
          <w:lang w:val="en-GB"/>
        </w:rPr>
        <w:t xml:space="preserve">is the </w:t>
      </w:r>
      <w:proofErr w:type="spellStart"/>
      <w:r>
        <w:rPr>
          <w:lang w:val="en-GB"/>
        </w:rPr>
        <w:t>khv</w:t>
      </w:r>
      <w:proofErr w:type="spellEnd"/>
      <w:r>
        <w:rPr>
          <w:lang w:val="en-GB"/>
        </w:rPr>
        <w:t xml:space="preserve"> file </w:t>
      </w:r>
      <w:r w:rsidRPr="000E5A65">
        <w:rPr>
          <w:lang w:val="en-GB"/>
        </w:rPr>
        <w:t>generated</w:t>
      </w:r>
      <w:r>
        <w:rPr>
          <w:lang w:val="en-GB"/>
        </w:rPr>
        <w:t xml:space="preserve"> by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r w:rsidRPr="000E5A65">
        <w:rPr>
          <w:lang w:val="en-GB"/>
        </w:rPr>
        <w:t>at</w:t>
      </w:r>
      <w:r>
        <w:rPr>
          <w:lang w:val="en-GB"/>
        </w:rPr>
        <w:t xml:space="preserve"> the end of the analysis. A double-click on this file open</w:t>
      </w:r>
      <w:r w:rsidR="008B549D">
        <w:rPr>
          <w:lang w:val="en-GB"/>
        </w:rPr>
        <w:t>s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Visualization.</w:t>
      </w:r>
    </w:p>
    <w:p w14:paraId="32CBAD2A" w14:textId="77777777" w:rsidR="006D7851" w:rsidRPr="006D7851" w:rsidRDefault="006D7851" w:rsidP="006D7851">
      <w:pPr>
        <w:rPr>
          <w:lang w:val="en-GB"/>
        </w:rPr>
      </w:pPr>
    </w:p>
    <w:p w14:paraId="4ABEEA77" w14:textId="77777777" w:rsidR="00A2290F" w:rsidRDefault="00F025DC" w:rsidP="00A2290F">
      <w:r>
        <w:rPr>
          <w:noProof/>
          <w:lang w:val="fr-FR" w:eastAsia="fr-FR" w:bidi="ar-SA"/>
        </w:rPr>
        <w:drawing>
          <wp:inline distT="0" distB="0" distL="0" distR="0" wp14:anchorId="62FA5A4E" wp14:editId="39675DBE">
            <wp:extent cx="6120765" cy="325374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B8A4" w14:textId="77777777" w:rsidR="00D64318" w:rsidRPr="00E421D1" w:rsidRDefault="00D64318" w:rsidP="00A2290F"/>
    <w:p w14:paraId="3CF92426" w14:textId="77777777" w:rsidR="00E915BD" w:rsidRDefault="00A2290F" w:rsidP="004D6F73">
      <w:pPr>
        <w:ind w:firstLine="0"/>
        <w:jc w:val="both"/>
      </w:pPr>
      <w:proofErr w:type="spellStart"/>
      <w:r w:rsidRPr="008A476E">
        <w:t>Khiops</w:t>
      </w:r>
      <w:proofErr w:type="spellEnd"/>
      <w:r w:rsidRPr="008A476E">
        <w:t xml:space="preserve"> Visualization is composed </w:t>
      </w:r>
      <w:r>
        <w:t>of several tabbed pan</w:t>
      </w:r>
      <w:r w:rsidR="004D6F73">
        <w:t>e</w:t>
      </w:r>
      <w:r>
        <w:t>s</w:t>
      </w:r>
      <w:r w:rsidRPr="008A476E">
        <w:t xml:space="preserve">. </w:t>
      </w:r>
      <w:r>
        <w:t xml:space="preserve">The first one is the project </w:t>
      </w:r>
      <w:proofErr w:type="gramStart"/>
      <w:r>
        <w:t>pan</w:t>
      </w:r>
      <w:r w:rsidR="004D6F73">
        <w:t xml:space="preserve">e </w:t>
      </w:r>
      <w:r w:rsidR="00D62DA9">
        <w:t>:</w:t>
      </w:r>
      <w:proofErr w:type="gramEnd"/>
      <w:r w:rsidR="00D62DA9">
        <w:t xml:space="preserve"> it presents the </w:t>
      </w:r>
      <w:r w:rsidR="00212647">
        <w:t>report</w:t>
      </w:r>
      <w:r w:rsidR="00D62DA9">
        <w:t xml:space="preserve"> file and </w:t>
      </w:r>
      <w:r w:rsidR="00F025DC">
        <w:t>database locations</w:t>
      </w:r>
      <w:r w:rsidR="00D62DA9">
        <w:t>.</w:t>
      </w:r>
      <w:r w:rsidRPr="00995189">
        <w:t xml:space="preserve">  </w:t>
      </w:r>
    </w:p>
    <w:p w14:paraId="3CECA4F7" w14:textId="77777777" w:rsidR="00E915BD" w:rsidRDefault="00E915BD" w:rsidP="004D6F73">
      <w:pPr>
        <w:ind w:firstLine="0"/>
        <w:jc w:val="both"/>
      </w:pPr>
    </w:p>
    <w:p w14:paraId="5D81656E" w14:textId="77777777" w:rsidR="00A2290F" w:rsidRPr="00DB7281" w:rsidRDefault="00A2290F" w:rsidP="004D6F73">
      <w:pPr>
        <w:ind w:firstLine="0"/>
        <w:jc w:val="both"/>
      </w:pPr>
      <w:r>
        <w:t>Depending on the analysis type, the pan</w:t>
      </w:r>
      <w:r w:rsidR="00AA0707">
        <w:t>e</w:t>
      </w:r>
      <w:r>
        <w:t xml:space="preserve">s and their contents are not the same. </w:t>
      </w:r>
      <w:proofErr w:type="spellStart"/>
      <w:r>
        <w:t>Khiops</w:t>
      </w:r>
      <w:proofErr w:type="spellEnd"/>
      <w:r>
        <w:t xml:space="preserve"> Visualization can be composed with </w:t>
      </w:r>
      <w:r w:rsidR="00D62DA9">
        <w:t>5</w:t>
      </w:r>
      <w:r>
        <w:t xml:space="preserve"> pan</w:t>
      </w:r>
      <w:r w:rsidR="004D6F73">
        <w:t>e</w:t>
      </w:r>
      <w:r>
        <w:t>s:</w:t>
      </w:r>
    </w:p>
    <w:p w14:paraId="481D14A9" w14:textId="77777777" w:rsidR="00A2290F" w:rsidRDefault="00A2290F" w:rsidP="004D6F73">
      <w:pPr>
        <w:pStyle w:val="ListParagraph"/>
        <w:numPr>
          <w:ilvl w:val="0"/>
          <w:numId w:val="16"/>
        </w:numPr>
      </w:pPr>
      <w:r w:rsidRPr="008A476E">
        <w:t>Preparation</w:t>
      </w:r>
      <w:r>
        <w:t xml:space="preserve">: </w:t>
      </w:r>
      <w:r w:rsidR="004D6F73">
        <w:t>displays</w:t>
      </w:r>
      <w:r>
        <w:t xml:space="preserve"> the Preparation report.</w:t>
      </w:r>
    </w:p>
    <w:p w14:paraId="1EAE8039" w14:textId="77777777" w:rsidR="00F025DC" w:rsidRPr="00DB7281" w:rsidRDefault="00F025DC" w:rsidP="004D6F73">
      <w:pPr>
        <w:pStyle w:val="ListParagraph"/>
        <w:numPr>
          <w:ilvl w:val="0"/>
          <w:numId w:val="16"/>
        </w:numPr>
      </w:pPr>
      <w:r>
        <w:t xml:space="preserve">Tree </w:t>
      </w:r>
      <w:proofErr w:type="gramStart"/>
      <w:r>
        <w:t>preparation :</w:t>
      </w:r>
      <w:proofErr w:type="gramEnd"/>
      <w:r>
        <w:t xml:space="preserve"> displays the preparation report for tree variables</w:t>
      </w:r>
    </w:p>
    <w:p w14:paraId="2779C29B" w14:textId="77777777" w:rsidR="00A2290F" w:rsidRPr="00DB7281" w:rsidRDefault="00A2290F" w:rsidP="004D6F73">
      <w:pPr>
        <w:pStyle w:val="ListParagraph"/>
        <w:numPr>
          <w:ilvl w:val="0"/>
          <w:numId w:val="16"/>
        </w:numPr>
      </w:pPr>
      <w:r>
        <w:t xml:space="preserve">Preparation 2D: </w:t>
      </w:r>
      <w:r w:rsidR="004D6F73">
        <w:t xml:space="preserve">displays </w:t>
      </w:r>
      <w:r>
        <w:t>the 2D preparation report.</w:t>
      </w:r>
    </w:p>
    <w:p w14:paraId="052B7B1F" w14:textId="77777777" w:rsidR="00A2290F" w:rsidRPr="00977B3B" w:rsidRDefault="0067707B" w:rsidP="004D6F73">
      <w:pPr>
        <w:pStyle w:val="ListParagraph"/>
        <w:numPr>
          <w:ilvl w:val="0"/>
          <w:numId w:val="16"/>
        </w:numPr>
      </w:pPr>
      <w:r>
        <w:t>Modeling</w:t>
      </w:r>
      <w:r w:rsidR="00212647" w:rsidRPr="00977B3B">
        <w:t>:</w:t>
      </w:r>
      <w:r w:rsidR="00A2290F">
        <w:t xml:space="preserve">  </w:t>
      </w:r>
      <w:r w:rsidR="004D6F73">
        <w:t xml:space="preserve">displays </w:t>
      </w:r>
      <w:r w:rsidR="00A2290F" w:rsidRPr="00977B3B">
        <w:t>the modeling report</w:t>
      </w:r>
      <w:r w:rsidR="00D64318">
        <w:t>.</w:t>
      </w:r>
    </w:p>
    <w:p w14:paraId="701EFA53" w14:textId="77777777" w:rsidR="00A2290F" w:rsidRDefault="00A2290F" w:rsidP="004D6F73">
      <w:pPr>
        <w:pStyle w:val="ListParagraph"/>
        <w:numPr>
          <w:ilvl w:val="0"/>
          <w:numId w:val="16"/>
        </w:numPr>
      </w:pPr>
      <w:r w:rsidRPr="00977B3B">
        <w:t>Evaluation:</w:t>
      </w:r>
      <w:r>
        <w:t xml:space="preserve"> </w:t>
      </w:r>
      <w:r w:rsidRPr="00977B3B">
        <w:t xml:space="preserve"> </w:t>
      </w:r>
      <w:r w:rsidR="004D6F73">
        <w:t xml:space="preserve">displays </w:t>
      </w:r>
      <w:r w:rsidRPr="00977B3B">
        <w:t xml:space="preserve">on one </w:t>
      </w:r>
      <w:r>
        <w:t>pan</w:t>
      </w:r>
      <w:r w:rsidR="004D6F73">
        <w:t>e</w:t>
      </w:r>
      <w:r w:rsidRPr="00977B3B">
        <w:t xml:space="preserve"> the test, train and evaluation reports. </w:t>
      </w:r>
    </w:p>
    <w:p w14:paraId="6F76267B" w14:textId="77777777" w:rsidR="001804A7" w:rsidRDefault="001804A7" w:rsidP="001804A7">
      <w:r>
        <w:lastRenderedPageBreak/>
        <w:t xml:space="preserve">The description of all these reports can be found in section 3.3. of </w:t>
      </w:r>
      <w:proofErr w:type="spellStart"/>
      <w:r>
        <w:t>Khiops</w:t>
      </w:r>
      <w:proofErr w:type="spellEnd"/>
      <w:r>
        <w:t xml:space="preserve"> Guide.</w:t>
      </w:r>
    </w:p>
    <w:p w14:paraId="22AF1EEB" w14:textId="77777777" w:rsidR="00A2290F" w:rsidRDefault="00A2290F" w:rsidP="00A2290F">
      <w:pPr>
        <w:pStyle w:val="ListParagraph"/>
        <w:ind w:left="0" w:firstLine="0"/>
      </w:pPr>
    </w:p>
    <w:p w14:paraId="3341D5F1" w14:textId="77777777" w:rsidR="005936EC" w:rsidRPr="0079225C" w:rsidRDefault="0003666D" w:rsidP="00F337B8">
      <w:pPr>
        <w:pStyle w:val="Heading1"/>
      </w:pPr>
      <w:r w:rsidRPr="0079225C">
        <w:fldChar w:fldCharType="begin"/>
      </w:r>
      <w:r w:rsidR="00F337B8" w:rsidRPr="0079225C">
        <w:instrText xml:space="preserve">AUTONUMLGL </w:instrText>
      </w:r>
      <w:bookmarkStart w:id="3" w:name="_Toc113636884"/>
      <w:r w:rsidRPr="0079225C">
        <w:fldChar w:fldCharType="end"/>
      </w:r>
      <w:r w:rsidR="00F337B8">
        <w:t xml:space="preserve"> </w:t>
      </w:r>
      <w:r w:rsidR="00A2290F">
        <w:t>Functionalities</w:t>
      </w:r>
      <w:bookmarkEnd w:id="3"/>
    </w:p>
    <w:bookmarkStart w:id="4" w:name="_Toc314744523"/>
    <w:p w14:paraId="7FB95DB5" w14:textId="77777777" w:rsidR="00A2290F" w:rsidRPr="00A2290F" w:rsidRDefault="0003666D" w:rsidP="00A2290F">
      <w:pPr>
        <w:pStyle w:val="Heading2"/>
      </w:pPr>
      <w:r w:rsidRPr="0079225C">
        <w:fldChar w:fldCharType="begin"/>
      </w:r>
      <w:r w:rsidR="00F337B8" w:rsidRPr="0079225C">
        <w:instrText xml:space="preserve">AUTONUMLGL </w:instrText>
      </w:r>
      <w:bookmarkStart w:id="5" w:name="_Toc113636885"/>
      <w:r w:rsidRPr="0079225C">
        <w:fldChar w:fldCharType="end"/>
      </w:r>
      <w:r w:rsidR="00F337B8">
        <w:t xml:space="preserve"> </w:t>
      </w:r>
      <w:r w:rsidR="00A2290F" w:rsidRPr="00A2290F">
        <w:t>Screen</w:t>
      </w:r>
      <w:bookmarkEnd w:id="4"/>
      <w:r w:rsidR="005504CE">
        <w:t>shot</w:t>
      </w:r>
      <w:bookmarkEnd w:id="5"/>
    </w:p>
    <w:p w14:paraId="054CDCD2" w14:textId="77777777" w:rsidR="001F208C" w:rsidRDefault="001F208C" w:rsidP="006E667A">
      <w:pPr>
        <w:jc w:val="both"/>
        <w:rPr>
          <w:lang w:val="en-GB"/>
        </w:rPr>
      </w:pPr>
      <w:bookmarkStart w:id="6" w:name="_Toc314744524"/>
      <w:r>
        <w:rPr>
          <w:lang w:val="en-GB"/>
        </w:rPr>
        <w:t xml:space="preserve">A useful feature available </w:t>
      </w:r>
      <w:r w:rsidR="006E667A">
        <w:rPr>
          <w:lang w:val="en-GB"/>
        </w:rPr>
        <w:t>on all window sections</w:t>
      </w:r>
      <w:r>
        <w:rPr>
          <w:lang w:val="en-GB"/>
        </w:rPr>
        <w:t xml:space="preserve"> is the screenshot. </w:t>
      </w:r>
      <w:r w:rsidR="00EC65D9">
        <w:rPr>
          <w:lang w:val="en-GB"/>
        </w:rPr>
        <w:t xml:space="preserve">You can copy to </w:t>
      </w:r>
      <w:proofErr w:type="spellStart"/>
      <w:r w:rsidR="00EC65D9">
        <w:rPr>
          <w:lang w:val="en-GB"/>
        </w:rPr>
        <w:t>clipbopard</w:t>
      </w:r>
      <w:proofErr w:type="spellEnd"/>
      <w:r w:rsidR="00EC65D9">
        <w:rPr>
          <w:lang w:val="en-GB"/>
        </w:rPr>
        <w:t xml:space="preserve"> a selected section by</w:t>
      </w:r>
      <w:r>
        <w:rPr>
          <w:lang w:val="en-GB"/>
        </w:rPr>
        <w:t xml:space="preserve"> a simple mouse </w:t>
      </w:r>
      <w:proofErr w:type="gramStart"/>
      <w:r>
        <w:rPr>
          <w:lang w:val="en-GB"/>
        </w:rPr>
        <w:t>click</w:t>
      </w:r>
      <w:proofErr w:type="gramEnd"/>
      <w:r>
        <w:rPr>
          <w:lang w:val="en-GB"/>
        </w:rPr>
        <w:t xml:space="preserve"> on </w:t>
      </w:r>
      <w:r w:rsidR="00F17D15">
        <w:rPr>
          <w:lang w:val="en-GB"/>
        </w:rPr>
        <w:t>one of the</w:t>
      </w:r>
      <w:r w:rsidR="00EC65D9">
        <w:rPr>
          <w:lang w:val="en-GB"/>
        </w:rPr>
        <w:t xml:space="preserve"> top</w:t>
      </w:r>
      <w:r w:rsidR="00F17D15">
        <w:rPr>
          <w:lang w:val="en-GB"/>
        </w:rPr>
        <w:t xml:space="preserve"> </w:t>
      </w:r>
      <w:r w:rsidR="00EC65D9">
        <w:rPr>
          <w:lang w:val="en-GB"/>
        </w:rPr>
        <w:t>buttons. A section is selected when it is surrounded by</w:t>
      </w:r>
      <w:r w:rsidR="00B4102B">
        <w:rPr>
          <w:lang w:val="en-GB"/>
        </w:rPr>
        <w:t xml:space="preserve"> blue</w:t>
      </w:r>
      <w:r w:rsidR="00EC65D9">
        <w:rPr>
          <w:lang w:val="en-GB"/>
        </w:rPr>
        <w:t xml:space="preserve"> lines.</w:t>
      </w:r>
    </w:p>
    <w:p w14:paraId="70C025B3" w14:textId="77777777" w:rsidR="00187190" w:rsidRDefault="00187190" w:rsidP="006E667A">
      <w:pPr>
        <w:jc w:val="both"/>
        <w:rPr>
          <w:lang w:val="en-GB"/>
        </w:rPr>
      </w:pPr>
    </w:p>
    <w:p w14:paraId="167333D3" w14:textId="77777777" w:rsidR="001F208C" w:rsidRPr="00187190" w:rsidRDefault="001F208C" w:rsidP="001F208C">
      <w:pPr>
        <w:jc w:val="center"/>
        <w:rPr>
          <w:lang w:val="en-GB"/>
        </w:rPr>
      </w:pPr>
    </w:p>
    <w:p w14:paraId="5C97D96D" w14:textId="77777777" w:rsidR="001F208C" w:rsidRDefault="000E6047" w:rsidP="001F208C">
      <w:pPr>
        <w:jc w:val="center"/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D842215" wp14:editId="611C5439">
                <wp:simplePos x="0" y="0"/>
                <wp:positionH relativeFrom="column">
                  <wp:posOffset>2780030</wp:posOffset>
                </wp:positionH>
                <wp:positionV relativeFrom="paragraph">
                  <wp:posOffset>705485</wp:posOffset>
                </wp:positionV>
                <wp:extent cx="1270635" cy="414020"/>
                <wp:effectExtent l="14605" t="19050" r="19685" b="109855"/>
                <wp:wrapNone/>
                <wp:docPr id="8" name="Rectangle à coins arrondis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635" cy="414020"/>
                        </a:xfrm>
                        <a:prstGeom prst="wedgeRoundRectCallout">
                          <a:avLst>
                            <a:gd name="adj1" fmla="val -20833"/>
                            <a:gd name="adj2" fmla="val 69019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7675A" w14:textId="77777777" w:rsidR="00256A1F" w:rsidRPr="00256A1F" w:rsidRDefault="00256A1F" w:rsidP="00256A1F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Selected 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842215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ectangle à coins arrondis 14" o:spid="_x0000_s1026" type="#_x0000_t62" style="position:absolute;left:0;text-align:left;margin-left:218.9pt;margin-top:55.55pt;width:100.05pt;height:32.6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" adj="6300,25708" fillcolor="white [3201]" strokecolor="#f79646 [3209]" strokeweight="2pt">
                <v:textbox>
                  <w:txbxContent>
                    <w:p w14:paraId="7BA7675A" w14:textId="77777777" w:rsidR="00256A1F" w:rsidRPr="00256A1F" w:rsidRDefault="00256A1F" w:rsidP="00256A1F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Selected 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6D7EB52" wp14:editId="746B6FBE">
                <wp:simplePos x="0" y="0"/>
                <wp:positionH relativeFrom="column">
                  <wp:posOffset>2651760</wp:posOffset>
                </wp:positionH>
                <wp:positionV relativeFrom="paragraph">
                  <wp:posOffset>1267460</wp:posOffset>
                </wp:positionV>
                <wp:extent cx="3695065" cy="819150"/>
                <wp:effectExtent l="0" t="0" r="19685" b="1905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95065" cy="819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9525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C413E7" id="Rectangle 7" o:spid="_x0000_s1026" style="position:absolute;margin-left:208.8pt;margin-top:99.8pt;width:290.95pt;height:64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" fillcolor="white [3212]" strokecolor="#4bacc6 [3208]">
                <v:fill opacity="0"/>
              </v:rect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8AACCC0" wp14:editId="2B7DBDFD">
                <wp:simplePos x="0" y="0"/>
                <wp:positionH relativeFrom="column">
                  <wp:posOffset>5331460</wp:posOffset>
                </wp:positionH>
                <wp:positionV relativeFrom="paragraph">
                  <wp:posOffset>461010</wp:posOffset>
                </wp:positionV>
                <wp:extent cx="1127125" cy="497205"/>
                <wp:effectExtent l="0" t="133350" r="15875" b="17145"/>
                <wp:wrapNone/>
                <wp:docPr id="5" name="Rectangle à coins arrondi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7125" cy="497205"/>
                        </a:xfrm>
                        <a:prstGeom prst="wedgeRoundRectCallout">
                          <a:avLst>
                            <a:gd name="adj1" fmla="val 18454"/>
                            <a:gd name="adj2" fmla="val -73144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53870" w14:textId="77777777" w:rsidR="00D62DA9" w:rsidRDefault="0016526E" w:rsidP="0016526E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Copy data</w:t>
                            </w:r>
                          </w:p>
                          <w:p w14:paraId="286311D5" w14:textId="77777777" w:rsidR="0016526E" w:rsidRPr="00256A1F" w:rsidRDefault="0016526E" w:rsidP="0016526E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Copy</w:t>
                            </w:r>
                            <w:r w:rsidR="00D62DA9">
                              <w:rPr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lang w:val="fr-FR"/>
                              </w:rPr>
                              <w:t>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ACCC0" id="Rectangle à coins arrondis 2" o:spid="_x0000_s1027" type="#_x0000_t62" style="position:absolute;left:0;text-align:left;margin-left:419.8pt;margin-top:36.3pt;width:88.75pt;height:39.1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" adj="14786,-4999" fillcolor="white [3201]" strokecolor="#f79646 [3209]" strokeweight="2pt">
                <v:textbox>
                  <w:txbxContent>
                    <w:p w14:paraId="68553870" w14:textId="77777777" w:rsidR="00D62DA9" w:rsidRDefault="0016526E" w:rsidP="0016526E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Copy data</w:t>
                      </w:r>
                    </w:p>
                    <w:p w14:paraId="286311D5" w14:textId="77777777" w:rsidR="0016526E" w:rsidRPr="00256A1F" w:rsidRDefault="0016526E" w:rsidP="0016526E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Copy</w:t>
                      </w:r>
                      <w:r w:rsidR="00D62DA9">
                        <w:rPr>
                          <w:lang w:val="fr-FR"/>
                        </w:rPr>
                        <w:t xml:space="preserve"> </w:t>
                      </w:r>
                      <w:r>
                        <w:rPr>
                          <w:lang w:val="fr-FR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D62DA9">
        <w:rPr>
          <w:noProof/>
          <w:lang w:val="fr-FR" w:eastAsia="fr-FR" w:bidi="ar-SA"/>
        </w:rPr>
        <w:drawing>
          <wp:inline distT="0" distB="0" distL="0" distR="0" wp14:anchorId="11EE5D64" wp14:editId="00818DF0">
            <wp:extent cx="6120765" cy="36982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1825" w14:textId="77777777" w:rsidR="00D62DA9" w:rsidRDefault="00D62DA9" w:rsidP="001F208C">
      <w:pPr>
        <w:jc w:val="center"/>
        <w:rPr>
          <w:lang w:val="en-GB"/>
        </w:rPr>
      </w:pPr>
    </w:p>
    <w:p w14:paraId="02140C5A" w14:textId="77777777" w:rsidR="00CD0FF8" w:rsidRDefault="006E667A" w:rsidP="00E01963">
      <w:pPr>
        <w:ind w:firstLine="0"/>
        <w:jc w:val="both"/>
        <w:rPr>
          <w:lang w:val="en-GB"/>
        </w:rPr>
      </w:pPr>
      <w:r>
        <w:rPr>
          <w:lang w:val="en-GB"/>
        </w:rPr>
        <w:t xml:space="preserve">Using </w:t>
      </w:r>
      <w:r w:rsidR="00CD0FF8" w:rsidRPr="00CD0FF8">
        <w:rPr>
          <w:noProof/>
          <w:lang w:val="fr-FR" w:eastAsia="fr-FR" w:bidi="ar-SA"/>
        </w:rPr>
        <w:drawing>
          <wp:inline distT="0" distB="0" distL="0" distR="0" wp14:anchorId="052EE40B" wp14:editId="72EF21C8">
            <wp:extent cx="351692" cy="384156"/>
            <wp:effectExtent l="0" t="0" r="0" b="0"/>
            <wp:docPr id="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96394" t="4102" r="508" b="90296"/>
                    <a:stretch/>
                  </pic:blipFill>
                  <pic:spPr>
                    <a:xfrm>
                      <a:off x="0" y="0"/>
                      <a:ext cx="351692" cy="3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97E">
        <w:rPr>
          <w:lang w:val="en-GB"/>
        </w:rPr>
        <w:t xml:space="preserve"> </w:t>
      </w:r>
      <w:r w:rsidR="007F4625">
        <w:rPr>
          <w:lang w:val="en-GB"/>
        </w:rPr>
        <w:t>(</w:t>
      </w:r>
      <w:r w:rsidR="00E06368">
        <w:rPr>
          <w:lang w:val="en-GB"/>
        </w:rPr>
        <w:t>o</w:t>
      </w:r>
      <w:r w:rsidR="000043DE">
        <w:rPr>
          <w:lang w:val="en-GB"/>
        </w:rPr>
        <w:t>r [Ctrl-</w:t>
      </w:r>
      <w:r w:rsidR="001E0E9B">
        <w:rPr>
          <w:lang w:val="en-GB"/>
        </w:rPr>
        <w:t>C</w:t>
      </w:r>
      <w:r w:rsidR="00E06368">
        <w:rPr>
          <w:lang w:val="en-GB"/>
        </w:rPr>
        <w:t>]</w:t>
      </w:r>
      <w:r w:rsidR="007F4625">
        <w:rPr>
          <w:lang w:val="en-GB"/>
        </w:rPr>
        <w:t>)</w:t>
      </w:r>
      <w:r w:rsidR="00E06368">
        <w:rPr>
          <w:lang w:val="en-GB"/>
        </w:rPr>
        <w:t xml:space="preserve"> </w:t>
      </w:r>
      <w:r>
        <w:rPr>
          <w:lang w:val="en-GB"/>
        </w:rPr>
        <w:t>you get a picture in bitmap</w:t>
      </w:r>
      <w:r w:rsidR="00812552">
        <w:rPr>
          <w:lang w:val="en-GB"/>
        </w:rPr>
        <w:t xml:space="preserve"> format</w:t>
      </w:r>
      <w:r>
        <w:rPr>
          <w:lang w:val="en-GB"/>
        </w:rPr>
        <w:t xml:space="preserve">, that you can import in </w:t>
      </w:r>
      <w:r w:rsidR="00812552">
        <w:rPr>
          <w:lang w:val="en-GB"/>
        </w:rPr>
        <w:t xml:space="preserve">any </w:t>
      </w:r>
      <w:r>
        <w:rPr>
          <w:lang w:val="en-GB"/>
        </w:rPr>
        <w:t xml:space="preserve">image </w:t>
      </w:r>
      <w:r w:rsidR="00812552">
        <w:rPr>
          <w:lang w:val="en-GB"/>
        </w:rPr>
        <w:t xml:space="preserve">editing </w:t>
      </w:r>
      <w:r>
        <w:rPr>
          <w:lang w:val="en-GB"/>
        </w:rPr>
        <w:t>tool</w:t>
      </w:r>
      <w:r w:rsidR="001F208C">
        <w:rPr>
          <w:lang w:val="en-GB"/>
        </w:rPr>
        <w:t xml:space="preserve">. </w:t>
      </w:r>
    </w:p>
    <w:p w14:paraId="562A820E" w14:textId="77777777" w:rsidR="00CD0FF8" w:rsidRDefault="00CD0FF8" w:rsidP="00E01963">
      <w:pPr>
        <w:ind w:firstLine="0"/>
        <w:jc w:val="both"/>
        <w:rPr>
          <w:lang w:val="en-GB"/>
        </w:rPr>
      </w:pPr>
    </w:p>
    <w:p w14:paraId="37CC371E" w14:textId="77777777" w:rsidR="001F208C" w:rsidRPr="00565D87" w:rsidRDefault="006E667A" w:rsidP="00E01963">
      <w:pPr>
        <w:ind w:firstLine="0"/>
        <w:jc w:val="both"/>
        <w:rPr>
          <w:lang w:val="en-GB"/>
        </w:rPr>
      </w:pPr>
      <w:r>
        <w:rPr>
          <w:lang w:val="en-GB"/>
        </w:rPr>
        <w:t>Using</w:t>
      </w:r>
      <w:r w:rsidR="00BC697E">
        <w:rPr>
          <w:lang w:val="en-GB"/>
        </w:rPr>
        <w:t xml:space="preserve"> </w:t>
      </w:r>
      <w:r w:rsidR="00CD0FF8" w:rsidRPr="00CD0FF8">
        <w:rPr>
          <w:noProof/>
          <w:lang w:val="fr-FR" w:eastAsia="fr-FR" w:bidi="ar-SA"/>
        </w:rPr>
        <w:drawing>
          <wp:inline distT="0" distB="0" distL="0" distR="0" wp14:anchorId="5AEFEC4D" wp14:editId="41491D1D">
            <wp:extent cx="389567" cy="384156"/>
            <wp:effectExtent l="0" t="0" r="0" b="0"/>
            <wp:docPr id="1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92868" t="4102" r="3700" b="90296"/>
                    <a:stretch/>
                  </pic:blipFill>
                  <pic:spPr>
                    <a:xfrm>
                      <a:off x="0" y="0"/>
                      <a:ext cx="389567" cy="3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97E">
        <w:rPr>
          <w:lang w:val="en-GB"/>
        </w:rPr>
        <w:t xml:space="preserve"> </w:t>
      </w:r>
      <w:r w:rsidR="009B077D">
        <w:rPr>
          <w:lang w:val="en-GB"/>
        </w:rPr>
        <w:t>(</w:t>
      </w:r>
      <w:r w:rsidR="001E0E9B">
        <w:rPr>
          <w:lang w:val="en-GB"/>
        </w:rPr>
        <w:t xml:space="preserve">or </w:t>
      </w:r>
      <w:r w:rsidR="000043DE">
        <w:rPr>
          <w:lang w:val="en-GB"/>
        </w:rPr>
        <w:t>[Ctrl-</w:t>
      </w:r>
      <w:r w:rsidR="001E0E9B">
        <w:rPr>
          <w:lang w:val="en-GB"/>
        </w:rPr>
        <w:t>D]</w:t>
      </w:r>
      <w:r w:rsidR="009B077D">
        <w:rPr>
          <w:lang w:val="en-GB"/>
        </w:rPr>
        <w:t>)</w:t>
      </w:r>
      <w:r w:rsidR="001E0E9B">
        <w:rPr>
          <w:lang w:val="en-GB"/>
        </w:rPr>
        <w:t xml:space="preserve"> </w:t>
      </w:r>
      <w:r>
        <w:rPr>
          <w:lang w:val="en-GB"/>
        </w:rPr>
        <w:t xml:space="preserve">you </w:t>
      </w:r>
      <w:r w:rsidR="00812552">
        <w:rPr>
          <w:lang w:val="en-GB"/>
        </w:rPr>
        <w:t>get</w:t>
      </w:r>
      <w:r w:rsidR="001F208C">
        <w:rPr>
          <w:lang w:val="en-GB"/>
        </w:rPr>
        <w:t xml:space="preserve"> the raw data (a table in CSV format)</w:t>
      </w:r>
      <w:r w:rsidR="00812552">
        <w:rPr>
          <w:lang w:val="en-GB"/>
        </w:rPr>
        <w:t>, that you can import in any text editing tool.</w:t>
      </w:r>
    </w:p>
    <w:p w14:paraId="306B572F" w14:textId="77777777" w:rsidR="00BE746E" w:rsidRDefault="00BE746E">
      <w:pPr>
        <w:ind w:firstLine="0"/>
        <w:rPr>
          <w:rFonts w:ascii="Cambria" w:hAnsi="Cambria" w:cs="Times New Roman"/>
          <w:color w:val="365F91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20FC8563" w14:textId="77777777" w:rsidR="00EB62D9" w:rsidRDefault="0003666D" w:rsidP="00EB62D9">
      <w:pPr>
        <w:pStyle w:val="Heading2"/>
        <w:rPr>
          <w:lang w:val="en-GB"/>
        </w:rPr>
      </w:pPr>
      <w:r w:rsidRPr="0079225C">
        <w:lastRenderedPageBreak/>
        <w:fldChar w:fldCharType="begin"/>
      </w:r>
      <w:r w:rsidR="00F337B8" w:rsidRPr="0079225C">
        <w:instrText xml:space="preserve">AUTONUMLGL </w:instrText>
      </w:r>
      <w:bookmarkStart w:id="7" w:name="_Toc113636886"/>
      <w:r w:rsidRPr="0079225C">
        <w:fldChar w:fldCharType="end"/>
      </w:r>
      <w:r w:rsidR="00F337B8">
        <w:t xml:space="preserve"> </w:t>
      </w:r>
      <w:r w:rsidR="007001BE">
        <w:rPr>
          <w:lang w:val="en-GB"/>
        </w:rPr>
        <w:t>Table display</w:t>
      </w:r>
      <w:bookmarkEnd w:id="7"/>
    </w:p>
    <w:p w14:paraId="1295DC3E" w14:textId="77777777" w:rsidR="00275432" w:rsidRDefault="00CD0FF8" w:rsidP="003A4637">
      <w:pPr>
        <w:rPr>
          <w:lang w:val="en-GB"/>
        </w:rPr>
      </w:pPr>
      <w:r>
        <w:rPr>
          <w:lang w:val="en-GB"/>
        </w:rPr>
        <w:t xml:space="preserve">Clicking  </w:t>
      </w:r>
      <w:r w:rsidRPr="00CD0FF8">
        <w:rPr>
          <w:noProof/>
          <w:lang w:val="fr-FR" w:eastAsia="fr-FR" w:bidi="ar-SA"/>
        </w:rPr>
        <w:drawing>
          <wp:inline distT="0" distB="0" distL="0" distR="0" wp14:anchorId="2CEEC4E4" wp14:editId="5F04331F">
            <wp:extent cx="405798" cy="411209"/>
            <wp:effectExtent l="0" t="0" r="0" b="8255"/>
            <wp:docPr id="1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50016" t="28481" r="46409" b="65523"/>
                    <a:stretch/>
                  </pic:blipFill>
                  <pic:spPr>
                    <a:xfrm>
                      <a:off x="0" y="0"/>
                      <a:ext cx="405798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opens a list of columns you can hide or display.</w:t>
      </w:r>
    </w:p>
    <w:p w14:paraId="1A2EEF9F" w14:textId="77777777" w:rsidR="00CD0FF8" w:rsidRDefault="00CD0FF8" w:rsidP="003A4637">
      <w:pPr>
        <w:rPr>
          <w:lang w:val="en-GB"/>
        </w:rPr>
      </w:pPr>
      <w:r>
        <w:rPr>
          <w:lang w:val="en-GB"/>
        </w:rPr>
        <w:t>The red dot indicates that at least one column is hidden</w:t>
      </w:r>
    </w:p>
    <w:p w14:paraId="15AB69FA" w14:textId="77777777" w:rsidR="00CD0FF8" w:rsidRDefault="00CD0FF8" w:rsidP="003A4637">
      <w:pPr>
        <w:rPr>
          <w:lang w:val="en-GB"/>
        </w:rPr>
      </w:pPr>
    </w:p>
    <w:p w14:paraId="6C0D4CAC" w14:textId="77777777" w:rsidR="00BE746E" w:rsidRDefault="00CD0FF8" w:rsidP="00BE746E">
      <w:pPr>
        <w:ind w:firstLine="708"/>
        <w:jc w:val="center"/>
        <w:rPr>
          <w:lang w:val="en-GB"/>
        </w:rPr>
      </w:pPr>
      <w:r w:rsidRPr="00CD0FF8">
        <w:rPr>
          <w:noProof/>
          <w:lang w:val="fr-FR" w:eastAsia="fr-FR" w:bidi="ar-SA"/>
        </w:rPr>
        <w:drawing>
          <wp:inline distT="0" distB="0" distL="0" distR="0" wp14:anchorId="3F2A135D" wp14:editId="4C35AE3A">
            <wp:extent cx="6120765" cy="3877945"/>
            <wp:effectExtent l="0" t="0" r="0" b="8255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87" t="28481" r="38545" b="7377"/>
                    <a:stretch/>
                  </pic:blipFill>
                  <pic:spPr>
                    <a:xfrm>
                      <a:off x="0" y="0"/>
                      <a:ext cx="6120765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4CCF" w14:textId="77777777" w:rsidR="007001BE" w:rsidRDefault="007001BE" w:rsidP="00BE746E">
      <w:pPr>
        <w:ind w:firstLine="708"/>
        <w:jc w:val="center"/>
        <w:rPr>
          <w:lang w:val="en-GB"/>
        </w:rPr>
      </w:pPr>
    </w:p>
    <w:p w14:paraId="11E67173" w14:textId="77777777" w:rsidR="007001BE" w:rsidRDefault="007001BE" w:rsidP="00BE746E">
      <w:pPr>
        <w:ind w:firstLine="708"/>
        <w:jc w:val="center"/>
        <w:rPr>
          <w:lang w:val="en-GB"/>
        </w:rPr>
      </w:pPr>
    </w:p>
    <w:p w14:paraId="509B10DC" w14:textId="77777777" w:rsidR="00EB62D9" w:rsidRDefault="007001BE" w:rsidP="00EB62D9">
      <w:pPr>
        <w:rPr>
          <w:lang w:val="en-GB"/>
        </w:rPr>
      </w:pPr>
      <w:r w:rsidRPr="007001BE">
        <w:rPr>
          <w:noProof/>
          <w:lang w:val="fr-FR" w:eastAsia="fr-FR" w:bidi="ar-SA"/>
        </w:rPr>
        <w:drawing>
          <wp:inline distT="0" distB="0" distL="0" distR="0" wp14:anchorId="4269BFEF" wp14:editId="6DF51DFF">
            <wp:extent cx="660100" cy="411209"/>
            <wp:effectExtent l="0" t="0" r="6985" b="8255"/>
            <wp:docPr id="1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44583" t="28481" r="49602" b="65523"/>
                    <a:stretch/>
                  </pic:blipFill>
                  <pic:spPr>
                    <a:xfrm>
                      <a:off x="0" y="0"/>
                      <a:ext cx="660100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 w:rsidR="00D40CDA">
        <w:rPr>
          <w:lang w:val="en-GB"/>
        </w:rPr>
        <w:t xml:space="preserve"> </w:t>
      </w:r>
      <w:r>
        <w:rPr>
          <w:lang w:val="en-GB"/>
        </w:rPr>
        <w:t xml:space="preserve">allow to automatically </w:t>
      </w:r>
      <w:proofErr w:type="spellStart"/>
      <w:r>
        <w:rPr>
          <w:lang w:val="en-GB"/>
        </w:rPr>
        <w:t>redimension</w:t>
      </w:r>
      <w:proofErr w:type="spellEnd"/>
      <w:r>
        <w:rPr>
          <w:lang w:val="en-GB"/>
        </w:rPr>
        <w:t xml:space="preserve"> the columns of the table.</w:t>
      </w:r>
    </w:p>
    <w:p w14:paraId="67E297B8" w14:textId="77777777" w:rsidR="007001BE" w:rsidRDefault="007001BE" w:rsidP="00EB62D9">
      <w:pPr>
        <w:rPr>
          <w:lang w:val="en-GB"/>
        </w:rPr>
      </w:pPr>
    </w:p>
    <w:p w14:paraId="7AE358D7" w14:textId="77777777" w:rsidR="007001BE" w:rsidRDefault="007001BE" w:rsidP="00EB62D9">
      <w:pPr>
        <w:rPr>
          <w:lang w:val="en-GB"/>
        </w:rPr>
      </w:pPr>
      <w:r w:rsidRPr="007001BE">
        <w:rPr>
          <w:noProof/>
          <w:lang w:val="fr-FR" w:eastAsia="fr-FR" w:bidi="ar-SA"/>
        </w:rPr>
        <w:drawing>
          <wp:inline distT="0" distB="0" distL="0" distR="0" wp14:anchorId="6F8CA83C" wp14:editId="021EF585">
            <wp:extent cx="400388" cy="411209"/>
            <wp:effectExtent l="0" t="0" r="0" b="8255"/>
            <wp:docPr id="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40960" t="28481" r="55513" b="65523"/>
                    <a:stretch/>
                  </pic:blipFill>
                  <pic:spPr>
                    <a:xfrm>
                      <a:off x="0" y="0"/>
                      <a:ext cx="400388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 w:rsidR="00D40CDA">
        <w:rPr>
          <w:lang w:val="en-GB"/>
        </w:rPr>
        <w:t xml:space="preserve"> </w:t>
      </w:r>
      <w:r>
        <w:rPr>
          <w:lang w:val="en-GB"/>
        </w:rPr>
        <w:t>opens a search box.</w:t>
      </w:r>
    </w:p>
    <w:p w14:paraId="7ED418A0" w14:textId="77777777" w:rsidR="007001BE" w:rsidRDefault="007001BE" w:rsidP="00EB62D9">
      <w:pPr>
        <w:rPr>
          <w:lang w:val="en-GB"/>
        </w:rPr>
      </w:pPr>
    </w:p>
    <w:p w14:paraId="29C1C151" w14:textId="77777777" w:rsidR="007001BE" w:rsidRDefault="007001BE" w:rsidP="00EB62D9">
      <w:pPr>
        <w:rPr>
          <w:lang w:val="en-GB"/>
        </w:rPr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8BD9C32" wp14:editId="1D1E22CE">
                <wp:simplePos x="0" y="0"/>
                <wp:positionH relativeFrom="column">
                  <wp:posOffset>3820160</wp:posOffset>
                </wp:positionH>
                <wp:positionV relativeFrom="paragraph">
                  <wp:posOffset>3690620</wp:posOffset>
                </wp:positionV>
                <wp:extent cx="2454910" cy="355600"/>
                <wp:effectExtent l="0" t="0" r="2159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491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F804FE" id="Rectangle 20" o:spid="_x0000_s1026" style="position:absolute;margin-left:300.8pt;margin-top:290.6pt;width:193.3pt;height:28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" filled="f" strokecolor="#c0504d [3205]" strokeweight="2pt"/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2829EDF6" wp14:editId="6B9AC7E3">
            <wp:extent cx="6049108" cy="3990356"/>
            <wp:effectExtent l="0" t="0" r="8890" b="0"/>
            <wp:docPr id="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111" t="28876" r="46598" b="12939"/>
                    <a:stretch/>
                  </pic:blipFill>
                  <pic:spPr>
                    <a:xfrm>
                      <a:off x="0" y="0"/>
                      <a:ext cx="6049108" cy="399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F867" w14:textId="77777777" w:rsidR="007001BE" w:rsidRDefault="007001BE" w:rsidP="00EB62D9">
      <w:pPr>
        <w:rPr>
          <w:lang w:val="en-GB"/>
        </w:rPr>
      </w:pPr>
    </w:p>
    <w:p w14:paraId="77432ED4" w14:textId="77777777" w:rsidR="007001BE" w:rsidRDefault="007001BE" w:rsidP="00EB62D9">
      <w:pPr>
        <w:rPr>
          <w:lang w:val="en-GB"/>
        </w:rPr>
      </w:pPr>
      <w:r>
        <w:rPr>
          <w:lang w:val="en-GB"/>
        </w:rPr>
        <w:t>Long tables are split into pages of at most 500 lines.</w:t>
      </w:r>
    </w:p>
    <w:p w14:paraId="676869AF" w14:textId="77777777" w:rsidR="007001BE" w:rsidRPr="00EB62D9" w:rsidRDefault="007001BE" w:rsidP="00EB62D9">
      <w:pPr>
        <w:rPr>
          <w:lang w:val="en-GB"/>
        </w:rPr>
      </w:pPr>
    </w:p>
    <w:p w14:paraId="2BAB435B" w14:textId="77777777" w:rsidR="00A2290F" w:rsidRDefault="0003666D" w:rsidP="00A2290F">
      <w:pPr>
        <w:pStyle w:val="Heading2"/>
        <w:keepNext/>
        <w:rPr>
          <w:lang w:val="en-GB"/>
        </w:rPr>
      </w:pPr>
      <w:r w:rsidRPr="0079225C">
        <w:fldChar w:fldCharType="begin"/>
      </w:r>
      <w:r w:rsidR="00F337B8" w:rsidRPr="0079225C">
        <w:instrText xml:space="preserve">AUTONUMLGL </w:instrText>
      </w:r>
      <w:bookmarkStart w:id="8" w:name="_Toc113636887"/>
      <w:r w:rsidRPr="0079225C">
        <w:fldChar w:fldCharType="end"/>
      </w:r>
      <w:r w:rsidR="00F337B8">
        <w:t xml:space="preserve"> </w:t>
      </w:r>
      <w:r w:rsidR="00A2290F">
        <w:rPr>
          <w:lang w:val="en-GB"/>
        </w:rPr>
        <w:t>Zoom</w:t>
      </w:r>
      <w:bookmarkEnd w:id="6"/>
      <w:bookmarkEnd w:id="8"/>
    </w:p>
    <w:p w14:paraId="6443B94C" w14:textId="77777777" w:rsidR="00DD57FF" w:rsidRDefault="00A2290F" w:rsidP="00DD57FF">
      <w:pPr>
        <w:rPr>
          <w:lang w:val="en-GB"/>
        </w:rPr>
      </w:pPr>
      <w:r>
        <w:rPr>
          <w:lang w:val="en-GB"/>
        </w:rPr>
        <w:t xml:space="preserve">The sliding bars allow zooming </w:t>
      </w:r>
      <w:r w:rsidR="005A1FCD">
        <w:rPr>
          <w:lang w:val="en-GB"/>
        </w:rPr>
        <w:t>on the chart.</w:t>
      </w:r>
    </w:p>
    <w:p w14:paraId="15287E24" w14:textId="77777777" w:rsidR="0074551A" w:rsidRDefault="0074551A" w:rsidP="00A2290F">
      <w:pPr>
        <w:rPr>
          <w:lang w:val="en-GB"/>
        </w:rPr>
      </w:pPr>
    </w:p>
    <w:p w14:paraId="4D7BE346" w14:textId="77777777" w:rsidR="005A1FCD" w:rsidRDefault="005A1FCD" w:rsidP="005A1FCD">
      <w:pPr>
        <w:jc w:val="center"/>
        <w:rPr>
          <w:lang w:val="en-GB"/>
        </w:rPr>
      </w:pPr>
    </w:p>
    <w:bookmarkStart w:id="9" w:name="_Toc314744525"/>
    <w:p w14:paraId="24CAD71D" w14:textId="77777777" w:rsidR="00DA420B" w:rsidRDefault="00DD57FF">
      <w:pPr>
        <w:ind w:firstLine="0"/>
        <w:rPr>
          <w:rFonts w:ascii="Cambria" w:hAnsi="Cambria" w:cs="Times New Roman"/>
          <w:color w:val="365F91"/>
          <w:sz w:val="24"/>
          <w:szCs w:val="24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BF34148" wp14:editId="2E1C3DB3">
                <wp:simplePos x="0" y="0"/>
                <wp:positionH relativeFrom="column">
                  <wp:posOffset>5382260</wp:posOffset>
                </wp:positionH>
                <wp:positionV relativeFrom="paragraph">
                  <wp:posOffset>3175</wp:posOffset>
                </wp:positionV>
                <wp:extent cx="598170" cy="339725"/>
                <wp:effectExtent l="285750" t="0" r="11430" b="41275"/>
                <wp:wrapNone/>
                <wp:docPr id="2" name="Rectangle à coins arrondis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" cy="339725"/>
                        </a:xfrm>
                        <a:prstGeom prst="wedgeRoundRectCallout">
                          <a:avLst>
                            <a:gd name="adj1" fmla="val -92483"/>
                            <a:gd name="adj2" fmla="val 8477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48FDE" w14:textId="77777777" w:rsidR="00D569D4" w:rsidRPr="00D569D4" w:rsidRDefault="00D569D4" w:rsidP="00D569D4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Zoom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34148" id="Rectangle à coins arrondis 22" o:spid="_x0000_s1028" type="#_x0000_t62" style="position:absolute;margin-left:423.8pt;margin-top:.25pt;width:47.1pt;height:26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" adj="-9176,12631" fillcolor="white [3201]" strokecolor="#f79646 [3209]" strokeweight="2pt">
                <v:textbox>
                  <w:txbxContent>
                    <w:p w14:paraId="23C48FDE" w14:textId="77777777" w:rsidR="00D569D4" w:rsidRPr="00D569D4" w:rsidRDefault="00D569D4" w:rsidP="00D569D4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Zoom</w:t>
                      </w:r>
                    </w:p>
                  </w:txbxContent>
                </v:textbox>
              </v:shape>
            </w:pict>
          </mc:Fallback>
        </mc:AlternateContent>
      </w:r>
      <w:r w:rsidRPr="00DD57FF">
        <w:rPr>
          <w:noProof/>
          <w:lang w:val="fr-FR" w:eastAsia="fr-FR" w:bidi="ar-SA"/>
        </w:rPr>
        <w:drawing>
          <wp:inline distT="0" distB="0" distL="0" distR="0" wp14:anchorId="0C77CE01" wp14:editId="6B26A4E6">
            <wp:extent cx="5219288" cy="3435763"/>
            <wp:effectExtent l="0" t="0" r="635" b="0"/>
            <wp:docPr id="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54020" t="29112" b="20789"/>
                    <a:stretch/>
                  </pic:blipFill>
                  <pic:spPr>
                    <a:xfrm>
                      <a:off x="0" y="0"/>
                      <a:ext cx="5219288" cy="343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20B">
        <w:br w:type="page"/>
      </w:r>
    </w:p>
    <w:bookmarkEnd w:id="9"/>
    <w:p w14:paraId="14AB2F7B" w14:textId="77777777" w:rsidR="001726FD" w:rsidRDefault="001726FD">
      <w:pPr>
        <w:ind w:firstLine="0"/>
      </w:pPr>
    </w:p>
    <w:p w14:paraId="6B96D384" w14:textId="77777777" w:rsidR="00AD219A" w:rsidRDefault="00AD219A" w:rsidP="00AD219A">
      <w:pPr>
        <w:pStyle w:val="Heading2"/>
      </w:pPr>
      <w:bookmarkStart w:id="10" w:name="_Toc113548182"/>
      <w:bookmarkStart w:id="11" w:name="_Toc113636888"/>
      <w:r>
        <w:t>4.4 Tree preparation</w:t>
      </w:r>
      <w:bookmarkEnd w:id="10"/>
      <w:bookmarkEnd w:id="11"/>
    </w:p>
    <w:p w14:paraId="143D609F" w14:textId="2141CEAD" w:rsidR="00AD219A" w:rsidRDefault="00AD219A" w:rsidP="00AD219A">
      <w:pPr>
        <w:ind w:firstLine="0"/>
      </w:pPr>
      <w:r>
        <w:t xml:space="preserve">This pane allows to explore each tree in an interactive manner. A typical </w:t>
      </w:r>
      <w:r w:rsidR="002D19CC">
        <w:t>screenshot</w:t>
      </w:r>
      <w:r>
        <w:t xml:space="preserve"> is given below.</w:t>
      </w:r>
    </w:p>
    <w:p w14:paraId="11B07C5F" w14:textId="77777777" w:rsidR="00AD219A" w:rsidRDefault="00AD219A" w:rsidP="00AD219A">
      <w:pPr>
        <w:ind w:firstLine="0"/>
      </w:pPr>
    </w:p>
    <w:p w14:paraId="3A9FFC5D" w14:textId="47C872C6" w:rsidR="00AD219A" w:rsidRDefault="00AD219A" w:rsidP="00AD219A">
      <w:pPr>
        <w:ind w:firstLine="0"/>
      </w:pPr>
      <w:r>
        <w:t xml:space="preserve">The upper left (orange rectangle) is </w:t>
      </w:r>
      <w:r w:rsidR="002D19CC">
        <w:t>like</w:t>
      </w:r>
      <w:r>
        <w:t xml:space="preserve"> the other preparation panes and allows to select </w:t>
      </w:r>
      <w:r w:rsidR="002D19CC">
        <w:t>the</w:t>
      </w:r>
      <w:r>
        <w:t xml:space="preserve"> tree variable and visualize the groups of leaves (leaves are considered as modalities of the tree </w:t>
      </w:r>
      <w:r w:rsidR="002D19CC">
        <w:t>variable and</w:t>
      </w:r>
      <w:r>
        <w:t xml:space="preserve"> grouped accordingly) and the conditional class histograms.</w:t>
      </w:r>
    </w:p>
    <w:p w14:paraId="26A149F0" w14:textId="77777777" w:rsidR="00AD219A" w:rsidRDefault="00AD219A" w:rsidP="00AD219A">
      <w:pPr>
        <w:ind w:firstLine="0"/>
      </w:pPr>
    </w:p>
    <w:p w14:paraId="149E40FA" w14:textId="2DD3626B" w:rsidR="00AD219A" w:rsidRDefault="00AD219A" w:rsidP="00AD219A">
      <w:pPr>
        <w:ind w:firstLine="0"/>
      </w:pPr>
      <w:r>
        <w:t>The right sub-pane</w:t>
      </w:r>
      <w:r w:rsidR="003100B2">
        <w:t xml:space="preserve"> (A)</w:t>
      </w:r>
      <w:r>
        <w:t xml:space="preserve"> is a visualization of the tree structure in </w:t>
      </w:r>
      <w:r w:rsidR="002D19CC">
        <w:t>a</w:t>
      </w:r>
      <w:r>
        <w:t xml:space="preserve"> hyperbolic space; dragging a leaf to the center magnifies the </w:t>
      </w:r>
      <w:r w:rsidR="002D19CC">
        <w:t>neighboring</w:t>
      </w:r>
      <w:r>
        <w:t xml:space="preserve"> area of the tree.</w:t>
      </w:r>
    </w:p>
    <w:p w14:paraId="162F608F" w14:textId="77777777" w:rsidR="00AD219A" w:rsidRDefault="00AD219A" w:rsidP="00AD219A">
      <w:pPr>
        <w:ind w:firstLine="0"/>
      </w:pPr>
      <w:r>
        <w:t>Leaf area can be made proportional to its population, leaf opacity can be made proportional to its target class distribution purity (the more, the purer).</w:t>
      </w:r>
      <w:r w:rsidRPr="00CA1BAA">
        <w:t xml:space="preserve"> </w:t>
      </w:r>
      <w:r>
        <w:t>The tree is also given as a hierarchy (B).</w:t>
      </w:r>
    </w:p>
    <w:p w14:paraId="32980818" w14:textId="77777777" w:rsidR="00AD219A" w:rsidRDefault="00AD219A" w:rsidP="00AD219A">
      <w:pPr>
        <w:ind w:firstLine="0"/>
      </w:pPr>
    </w:p>
    <w:p w14:paraId="0D7B58C3" w14:textId="77777777" w:rsidR="00AD219A" w:rsidRPr="00CA1BAA" w:rsidRDefault="00AD219A" w:rsidP="00AD219A">
      <w:pPr>
        <w:ind w:firstLine="0"/>
      </w:pPr>
      <w:r w:rsidRPr="00CA1BAA">
        <w:t>Sub-pane (</w:t>
      </w:r>
      <w:r>
        <w:t>C</w:t>
      </w:r>
      <w:r w:rsidRPr="00CA1BAA">
        <w:t>) describes the</w:t>
      </w:r>
      <w:r>
        <w:t xml:space="preserve"> content of the selected group of leaves </w:t>
      </w:r>
    </w:p>
    <w:p w14:paraId="5008F4B9" w14:textId="73CA5D19" w:rsidR="00AD219A" w:rsidRDefault="00AD219A" w:rsidP="00AD219A">
      <w:pPr>
        <w:ind w:firstLine="0"/>
      </w:pPr>
      <w:r>
        <w:t xml:space="preserve">A sub-pane at the bottom (D) gives the </w:t>
      </w:r>
      <w:r w:rsidR="002D19CC">
        <w:t>information</w:t>
      </w:r>
      <w:r>
        <w:t xml:space="preserve"> related to the cho</w:t>
      </w:r>
      <w:r w:rsidR="002D19CC">
        <w:t>s</w:t>
      </w:r>
      <w:r>
        <w:t xml:space="preserve">en leaf, </w:t>
      </w:r>
      <w:r w:rsidR="007F7CFC">
        <w:t xml:space="preserve">with two sub-sub-panes: the leaf </w:t>
      </w:r>
      <w:proofErr w:type="spellStart"/>
      <w:r w:rsidR="007F7CFC">
        <w:t>infos</w:t>
      </w:r>
      <w:proofErr w:type="spellEnd"/>
      <w:r w:rsidR="007F7CFC">
        <w:t xml:space="preserve"> displays the histogram of the target values, and the leaf rules provides</w:t>
      </w:r>
      <w:r>
        <w:t xml:space="preserve"> the sequence of </w:t>
      </w:r>
      <w:r w:rsidR="007F7CFC">
        <w:t xml:space="preserve">tree </w:t>
      </w:r>
      <w:r w:rsidR="00AA7587">
        <w:t>rules</w:t>
      </w:r>
      <w:r w:rsidR="006066B9">
        <w:t xml:space="preserve"> </w:t>
      </w:r>
      <w:r>
        <w:t>(ordered from top to bott</w:t>
      </w:r>
      <w:r w:rsidR="002D19CC">
        <w:t>o</w:t>
      </w:r>
      <w:r>
        <w:t>m) leading to it.</w:t>
      </w:r>
    </w:p>
    <w:p w14:paraId="08BC9395" w14:textId="457670C7" w:rsidR="002D19CC" w:rsidRDefault="002D19CC" w:rsidP="00AD219A">
      <w:pPr>
        <w:ind w:firstLine="0"/>
      </w:pPr>
    </w:p>
    <w:p w14:paraId="6BD15E3A" w14:textId="2C7B494E" w:rsidR="002D19CC" w:rsidRDefault="002D19CC" w:rsidP="002D19CC">
      <w:pPr>
        <w:ind w:firstLine="0"/>
      </w:pPr>
      <w:r>
        <w:t xml:space="preserve">There are multiple selection modes. Basically, everything that is clickable in one panel selects what is relevant in the others. For example, a click on a </w:t>
      </w:r>
      <w:r w:rsidR="003100B2">
        <w:t>leaf</w:t>
      </w:r>
      <w:r>
        <w:t xml:space="preserve"> in the hypertree</w:t>
      </w:r>
      <w:r w:rsidR="003100B2">
        <w:t xml:space="preserve"> (A) select the other leaves of the same group in (A)</w:t>
      </w:r>
      <w:r w:rsidR="00C05B8F">
        <w:t xml:space="preserve"> and (B)</w:t>
      </w:r>
      <w:r w:rsidR="003100B2">
        <w:t>, the information on the related group in variable sub-pane</w:t>
      </w:r>
      <w:r w:rsidR="007F7CFC">
        <w:t xml:space="preserve"> (in orange rectangle)</w:t>
      </w:r>
      <w:r w:rsidR="003100B2">
        <w:t xml:space="preserve"> and in (C), and the infor</w:t>
      </w:r>
      <w:r w:rsidR="007F7CFC">
        <w:t>m</w:t>
      </w:r>
      <w:r w:rsidR="003100B2">
        <w:t>ation related to the selected leaf in (D).</w:t>
      </w:r>
    </w:p>
    <w:p w14:paraId="02A14CC8" w14:textId="77777777" w:rsidR="00AD219A" w:rsidRDefault="00AD219A" w:rsidP="00AD219A">
      <w:pPr>
        <w:ind w:firstLine="0"/>
      </w:pPr>
    </w:p>
    <w:p w14:paraId="010B3388" w14:textId="77777777" w:rsidR="00AD219A" w:rsidRDefault="00AD219A" w:rsidP="00AD219A">
      <w:pPr>
        <w:ind w:firstLine="0"/>
      </w:pPr>
    </w:p>
    <w:p w14:paraId="25C49598" w14:textId="77777777" w:rsidR="00AD219A" w:rsidRDefault="00AD219A" w:rsidP="00AD219A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972A361" wp14:editId="1DF29403">
                <wp:simplePos x="0" y="0"/>
                <wp:positionH relativeFrom="column">
                  <wp:posOffset>5160010</wp:posOffset>
                </wp:positionH>
                <wp:positionV relativeFrom="paragraph">
                  <wp:posOffset>2242820</wp:posOffset>
                </wp:positionV>
                <wp:extent cx="749300" cy="1404620"/>
                <wp:effectExtent l="0" t="0" r="12700" b="14605"/>
                <wp:wrapNone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0" cy="14046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C66E2" w14:textId="77777777" w:rsidR="00AD219A" w:rsidRPr="00922E21" w:rsidRDefault="00AD219A" w:rsidP="00AD219A">
                            <w:pPr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r w:rsidRPr="00922E21">
                              <w:rPr>
                                <w:b/>
                                <w:bCs/>
                              </w:rP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72A361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9" type="#_x0000_t202" style="position:absolute;margin-left:406.3pt;margin-top:176.6pt;width:59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" fillcolor="#fabf8f [1945]">
                <v:textbox style="mso-fit-shape-to-text:t">
                  <w:txbxContent>
                    <w:p w14:paraId="636C66E2" w14:textId="77777777" w:rsidR="00AD219A" w:rsidRPr="00922E21" w:rsidRDefault="00AD219A" w:rsidP="00AD219A">
                      <w:pPr>
                        <w:rPr>
                          <w:b/>
                          <w:bCs/>
                          <w:lang w:val="fr-FR"/>
                        </w:rPr>
                      </w:pPr>
                      <w:r w:rsidRPr="00922E21">
                        <w:rPr>
                          <w:b/>
                          <w:bCs/>
                        </w:rP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24ED69" wp14:editId="69B4C96E">
                <wp:simplePos x="0" y="0"/>
                <wp:positionH relativeFrom="column">
                  <wp:posOffset>-15240</wp:posOffset>
                </wp:positionH>
                <wp:positionV relativeFrom="paragraph">
                  <wp:posOffset>288290</wp:posOffset>
                </wp:positionV>
                <wp:extent cx="3530600" cy="1403350"/>
                <wp:effectExtent l="0" t="0" r="12700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0" cy="140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EEF6D" id="Rectangle 26" o:spid="_x0000_s1026" style="position:absolute;margin-left:-1.2pt;margin-top:22.7pt;width:278pt;height:11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" filled="f" strokecolor="#ffc000" strokeweight="2pt"/>
            </w:pict>
          </mc:Fallback>
        </mc:AlternateContent>
      </w:r>
      <w:r w:rsidRPr="00922E21">
        <w:rPr>
          <w:noProof/>
        </w:rPr>
        <w:drawing>
          <wp:inline distT="0" distB="0" distL="0" distR="0" wp14:anchorId="57A07D91" wp14:editId="42FE0023">
            <wp:extent cx="6120765" cy="2677795"/>
            <wp:effectExtent l="0" t="0" r="0" b="8255"/>
            <wp:docPr id="17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07367CA3-2BBF-421C-B445-AC3BB93219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07367CA3-2BBF-421C-B445-AC3BB93219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38595"/>
                    <a:stretch/>
                  </pic:blipFill>
                  <pic:spPr>
                    <a:xfrm>
                      <a:off x="0" y="0"/>
                      <a:ext cx="612076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A0A3" w14:textId="77777777" w:rsidR="00AD219A" w:rsidRDefault="00AD219A" w:rsidP="00AD219A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5581E1A" wp14:editId="408787B0">
                <wp:simplePos x="0" y="0"/>
                <wp:positionH relativeFrom="column">
                  <wp:posOffset>1085850</wp:posOffset>
                </wp:positionH>
                <wp:positionV relativeFrom="paragraph">
                  <wp:posOffset>36830</wp:posOffset>
                </wp:positionV>
                <wp:extent cx="749300" cy="1404620"/>
                <wp:effectExtent l="0" t="0" r="12700" b="14605"/>
                <wp:wrapNone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0" cy="14046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2ACE2" w14:textId="77777777" w:rsidR="00AD219A" w:rsidRPr="00922E21" w:rsidRDefault="00AD219A" w:rsidP="00AD219A">
                            <w:pPr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r w:rsidRPr="00922E21">
                              <w:rPr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</w:rPr>
                              <w:t>C</w:t>
                            </w:r>
                            <w:r w:rsidRPr="00922E21"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581E1A" id="_x0000_s1030" type="#_x0000_t202" style="position:absolute;margin-left:85.5pt;margin-top:2.9pt;width:59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" fillcolor="#fabf8f [1945]">
                <v:textbox style="mso-fit-shape-to-text:t">
                  <w:txbxContent>
                    <w:p w14:paraId="2032ACE2" w14:textId="77777777" w:rsidR="00AD219A" w:rsidRPr="00922E21" w:rsidRDefault="00AD219A" w:rsidP="00AD219A">
                      <w:pPr>
                        <w:rPr>
                          <w:b/>
                          <w:bCs/>
                          <w:lang w:val="fr-FR"/>
                        </w:rPr>
                      </w:pPr>
                      <w:r w:rsidRPr="00922E21">
                        <w:rPr>
                          <w:b/>
                          <w:bCs/>
                        </w:rPr>
                        <w:t>(</w:t>
                      </w:r>
                      <w:r>
                        <w:rPr>
                          <w:b/>
                          <w:bCs/>
                        </w:rPr>
                        <w:t>C</w:t>
                      </w:r>
                      <w:r w:rsidRPr="00922E21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A6D4647" wp14:editId="3D2DD561">
                <wp:simplePos x="0" y="0"/>
                <wp:positionH relativeFrom="column">
                  <wp:posOffset>2368550</wp:posOffset>
                </wp:positionH>
                <wp:positionV relativeFrom="paragraph">
                  <wp:posOffset>28575</wp:posOffset>
                </wp:positionV>
                <wp:extent cx="749300" cy="1404620"/>
                <wp:effectExtent l="0" t="0" r="12700" b="14605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0" cy="14046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FC1CE" w14:textId="77777777" w:rsidR="00AD219A" w:rsidRPr="00922E21" w:rsidRDefault="00AD219A" w:rsidP="00AD219A">
                            <w:pPr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r w:rsidRPr="00922E21">
                              <w:rPr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</w:rPr>
                              <w:t>D</w:t>
                            </w:r>
                            <w:r w:rsidRPr="00922E21"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D4647" id="_x0000_s1031" type="#_x0000_t202" style="position:absolute;margin-left:186.5pt;margin-top:2.25pt;width:59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" fillcolor="#fabf8f [1945]">
                <v:textbox style="mso-fit-shape-to-text:t">
                  <w:txbxContent>
                    <w:p w14:paraId="6B4FC1CE" w14:textId="77777777" w:rsidR="00AD219A" w:rsidRPr="00922E21" w:rsidRDefault="00AD219A" w:rsidP="00AD219A">
                      <w:pPr>
                        <w:rPr>
                          <w:b/>
                          <w:bCs/>
                          <w:lang w:val="fr-FR"/>
                        </w:rPr>
                      </w:pPr>
                      <w:r w:rsidRPr="00922E21">
                        <w:rPr>
                          <w:b/>
                          <w:bCs/>
                        </w:rPr>
                        <w:t>(</w:t>
                      </w:r>
                      <w:r>
                        <w:rPr>
                          <w:b/>
                          <w:bCs/>
                        </w:rPr>
                        <w:t>D</w:t>
                      </w:r>
                      <w:r w:rsidRPr="00922E21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25FBDEF" wp14:editId="4E064F8B">
                <wp:simplePos x="0" y="0"/>
                <wp:positionH relativeFrom="column">
                  <wp:posOffset>41910</wp:posOffset>
                </wp:positionH>
                <wp:positionV relativeFrom="paragraph">
                  <wp:posOffset>28575</wp:posOffset>
                </wp:positionV>
                <wp:extent cx="749300" cy="1404620"/>
                <wp:effectExtent l="0" t="0" r="12700" b="14605"/>
                <wp:wrapNone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0" cy="14046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AF2FA" w14:textId="77777777" w:rsidR="00AD219A" w:rsidRPr="00922E21" w:rsidRDefault="00AD219A" w:rsidP="00AD219A">
                            <w:pPr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r w:rsidRPr="00922E21">
                              <w:rPr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</w:rPr>
                              <w:t>B</w:t>
                            </w:r>
                            <w:r w:rsidRPr="00922E21"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5FBDEF" id="_x0000_s1032" type="#_x0000_t202" style="position:absolute;margin-left:3.3pt;margin-top:2.25pt;width:59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" fillcolor="#fabf8f [1945]">
                <v:textbox style="mso-fit-shape-to-text:t">
                  <w:txbxContent>
                    <w:p w14:paraId="1A8AF2FA" w14:textId="77777777" w:rsidR="00AD219A" w:rsidRPr="00922E21" w:rsidRDefault="00AD219A" w:rsidP="00AD219A">
                      <w:pPr>
                        <w:rPr>
                          <w:b/>
                          <w:bCs/>
                          <w:lang w:val="fr-FR"/>
                        </w:rPr>
                      </w:pPr>
                      <w:r w:rsidRPr="00922E21">
                        <w:rPr>
                          <w:b/>
                          <w:bCs/>
                        </w:rPr>
                        <w:t>(</w:t>
                      </w:r>
                      <w:r>
                        <w:rPr>
                          <w:b/>
                          <w:bCs/>
                        </w:rPr>
                        <w:t>B</w:t>
                      </w:r>
                      <w:r w:rsidRPr="00922E21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03E4B4B" w14:textId="77777777" w:rsidR="00AD219A" w:rsidRDefault="00AD219A" w:rsidP="00AD219A">
      <w:pPr>
        <w:ind w:firstLine="0"/>
      </w:pPr>
    </w:p>
    <w:p w14:paraId="60DB55AC" w14:textId="77777777" w:rsidR="00AD219A" w:rsidRDefault="00AD219A" w:rsidP="00AD219A">
      <w:pPr>
        <w:ind w:firstLine="0"/>
        <w:rPr>
          <w:rFonts w:ascii="Cambria" w:hAnsi="Cambria" w:cs="Times New Roman"/>
          <w:color w:val="365F91"/>
          <w:sz w:val="24"/>
          <w:szCs w:val="24"/>
        </w:rPr>
      </w:pPr>
      <w:r>
        <w:br w:type="page"/>
      </w:r>
    </w:p>
    <w:p w14:paraId="06494127" w14:textId="77777777" w:rsidR="005936EC" w:rsidRPr="005936EC" w:rsidRDefault="0003666D" w:rsidP="00F337B8">
      <w:pPr>
        <w:pStyle w:val="Heading1"/>
      </w:pPr>
      <w:r w:rsidRPr="0079225C">
        <w:lastRenderedPageBreak/>
        <w:fldChar w:fldCharType="begin"/>
      </w:r>
      <w:r w:rsidR="00F337B8" w:rsidRPr="0079225C">
        <w:instrText xml:space="preserve">AUTONUMLGL </w:instrText>
      </w:r>
      <w:bookmarkStart w:id="12" w:name="_Toc113636889"/>
      <w:r w:rsidRPr="0079225C">
        <w:fldChar w:fldCharType="end"/>
      </w:r>
      <w:r w:rsidR="00F337B8">
        <w:t xml:space="preserve"> </w:t>
      </w:r>
      <w:r w:rsidR="00065A12">
        <w:t>Technical limits</w:t>
      </w:r>
      <w:bookmarkEnd w:id="12"/>
    </w:p>
    <w:p w14:paraId="435522E0" w14:textId="17AEC810" w:rsidR="001726FD" w:rsidRDefault="007B204A" w:rsidP="007B204A">
      <w:pPr>
        <w:ind w:firstLine="0"/>
      </w:pPr>
      <w:proofErr w:type="gramStart"/>
      <w:r>
        <w:t>In order to</w:t>
      </w:r>
      <w:proofErr w:type="gramEnd"/>
      <w:r w:rsidR="001726FD" w:rsidRPr="00041B83">
        <w:t xml:space="preserve"> be responsive on very large </w:t>
      </w:r>
      <w:r w:rsidR="003033C5">
        <w:t>files</w:t>
      </w:r>
      <w:r w:rsidR="001726FD">
        <w:t xml:space="preserve">, some </w:t>
      </w:r>
      <w:r>
        <w:t xml:space="preserve">display </w:t>
      </w:r>
      <w:r w:rsidR="001726FD">
        <w:t xml:space="preserve">limitations </w:t>
      </w:r>
      <w:r w:rsidR="005F33C6">
        <w:t>are</w:t>
      </w:r>
      <w:r w:rsidR="001726FD" w:rsidRPr="00E96A17">
        <w:t xml:space="preserve"> </w:t>
      </w:r>
      <w:r>
        <w:t xml:space="preserve">taken into account in </w:t>
      </w:r>
      <w:proofErr w:type="spellStart"/>
      <w:r w:rsidR="002D19CC">
        <w:t>Khiops</w:t>
      </w:r>
      <w:proofErr w:type="spellEnd"/>
      <w:r>
        <w:t xml:space="preserve"> Visualization</w:t>
      </w:r>
      <w:r w:rsidR="001726FD">
        <w:t>:</w:t>
      </w:r>
    </w:p>
    <w:p w14:paraId="3427BD93" w14:textId="77777777" w:rsidR="00DA3CAF" w:rsidRDefault="007B204A" w:rsidP="009A2FC2">
      <w:pPr>
        <w:pStyle w:val="ListParagraph"/>
        <w:numPr>
          <w:ilvl w:val="0"/>
          <w:numId w:val="19"/>
        </w:numPr>
      </w:pPr>
      <w:r>
        <w:t>O</w:t>
      </w:r>
      <w:r w:rsidR="00A06B65">
        <w:t xml:space="preserve">nly </w:t>
      </w:r>
      <w:r>
        <w:t xml:space="preserve">the </w:t>
      </w:r>
      <w:r w:rsidR="00A06B65">
        <w:t>1</w:t>
      </w:r>
      <w:r w:rsidR="002A1779">
        <w:t>0</w:t>
      </w:r>
      <w:r w:rsidR="00A06B65">
        <w:t xml:space="preserve"> 000 most frequent </w:t>
      </w:r>
      <w:r>
        <w:t>values</w:t>
      </w:r>
      <w:r w:rsidR="00A06B65">
        <w:t xml:space="preserve"> are displayed </w:t>
      </w:r>
      <w:r w:rsidR="00BC3B87">
        <w:t>per</w:t>
      </w:r>
      <w:r w:rsidR="00A06B65">
        <w:t xml:space="preserve"> group.</w:t>
      </w:r>
    </w:p>
    <w:p w14:paraId="73A06DD7" w14:textId="77777777" w:rsidR="009A2FC2" w:rsidRDefault="009A2FC2" w:rsidP="009A2FC2"/>
    <w:p w14:paraId="6CA2CF35" w14:textId="77777777" w:rsidR="009A2FC2" w:rsidRDefault="009A2FC2" w:rsidP="009A2FC2"/>
    <w:sectPr w:rsidR="009A2FC2" w:rsidSect="00AE56F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type w:val="continuous"/>
      <w:pgSz w:w="11907" w:h="16840"/>
      <w:pgMar w:top="1418" w:right="1134" w:bottom="1418" w:left="1134" w:header="720" w:footer="720" w:gutter="0"/>
      <w:paperSrc w:first="7" w:other="7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B5B663" w14:textId="77777777" w:rsidR="00C80043" w:rsidRDefault="00C80043">
      <w:r>
        <w:separator/>
      </w:r>
    </w:p>
  </w:endnote>
  <w:endnote w:type="continuationSeparator" w:id="0">
    <w:p w14:paraId="045E4A9F" w14:textId="77777777" w:rsidR="00C80043" w:rsidRDefault="00C800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Wingdings 2">
    <w:altName w:val="Wingdings 2"/>
    <w:panose1 w:val="050201020105070707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053D0" w14:textId="749B5F77" w:rsidR="00660787" w:rsidRDefault="006607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D9F70" w14:textId="738947FB" w:rsidR="00660787" w:rsidRDefault="0066078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2D999" w14:textId="080CF114" w:rsidR="00660787" w:rsidRDefault="006607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ADFB2" w14:textId="77777777" w:rsidR="00C80043" w:rsidRDefault="00C80043">
      <w:r>
        <w:separator/>
      </w:r>
    </w:p>
  </w:footnote>
  <w:footnote w:type="continuationSeparator" w:id="0">
    <w:p w14:paraId="0AB89346" w14:textId="77777777" w:rsidR="00C80043" w:rsidRDefault="00C800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C3B3F" w14:textId="77777777" w:rsidR="00113365" w:rsidRPr="00F060B8" w:rsidRDefault="00113365" w:rsidP="00671203">
    <w:pPr>
      <w:pStyle w:val="Header"/>
      <w:tabs>
        <w:tab w:val="clear" w:pos="4819"/>
        <w:tab w:val="center" w:pos="4820"/>
        <w:tab w:val="right" w:pos="9640"/>
      </w:tabs>
    </w:pPr>
    <w:r w:rsidRPr="00F060B8">
      <w:tab/>
    </w:r>
    <w:proofErr w:type="spellStart"/>
    <w:r>
      <w:rPr>
        <w:i/>
      </w:rPr>
      <w:t>Khiops</w:t>
    </w:r>
    <w:proofErr w:type="spellEnd"/>
    <w:r>
      <w:rPr>
        <w:i/>
      </w:rPr>
      <w:t xml:space="preserve"> Visualization</w:t>
    </w:r>
    <w:r w:rsidRPr="00F060B8">
      <w:rPr>
        <w:lang w:val="en-GB"/>
      </w:rPr>
      <w:tab/>
      <w:t xml:space="preserve"> p. </w:t>
    </w:r>
    <w:r w:rsidR="0003666D" w:rsidRPr="00F060B8">
      <w:fldChar w:fldCharType="begin"/>
    </w:r>
    <w:r w:rsidRPr="00F060B8">
      <w:rPr>
        <w:lang w:val="en-GB"/>
      </w:rPr>
      <w:instrText xml:space="preserve">\PAGE </w:instrText>
    </w:r>
    <w:r w:rsidR="0003666D" w:rsidRPr="00F060B8">
      <w:fldChar w:fldCharType="separate"/>
    </w:r>
    <w:r w:rsidR="0043199C">
      <w:rPr>
        <w:noProof/>
        <w:lang w:val="en-GB"/>
      </w:rPr>
      <w:t>2</w:t>
    </w:r>
    <w:r w:rsidR="0003666D" w:rsidRPr="00F060B8">
      <w:fldChar w:fldCharType="end"/>
    </w:r>
    <w:r w:rsidRPr="00F060B8">
      <w:t xml:space="preserve"> / </w:t>
    </w:r>
    <w:r w:rsidR="0003666D">
      <w:fldChar w:fldCharType="begin"/>
    </w:r>
    <w:r w:rsidR="00CF1C2D">
      <w:instrText xml:space="preserve">NUMPAGES </w:instrText>
    </w:r>
    <w:r w:rsidR="0003666D">
      <w:fldChar w:fldCharType="separate"/>
    </w:r>
    <w:r w:rsidR="0043199C">
      <w:rPr>
        <w:noProof/>
      </w:rPr>
      <w:t>7</w:t>
    </w:r>
    <w:r w:rsidR="0003666D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2E21A" w14:textId="77777777" w:rsidR="00113365" w:rsidRDefault="00113365" w:rsidP="00671203">
    <w:pPr>
      <w:pStyle w:val="Header"/>
      <w:tabs>
        <w:tab w:val="right" w:pos="9640"/>
      </w:tabs>
    </w:pPr>
    <w:r w:rsidRPr="00DD3AEA">
      <w:rPr>
        <w:vanish/>
        <w:lang w:val="en-GB"/>
      </w:rPr>
      <w:t xml:space="preserve"> </w:t>
    </w:r>
    <w:r>
      <w:rPr>
        <w:vanish/>
        <w:lang w:val="en-GB"/>
      </w:rPr>
      <w:t>:</w:t>
    </w:r>
    <w:r w:rsidRPr="00DD3AEA">
      <w:rPr>
        <w:lang w:val="en-GB"/>
      </w:rPr>
      <w:tab/>
    </w:r>
    <w:proofErr w:type="spellStart"/>
    <w:r>
      <w:rPr>
        <w:i/>
      </w:rPr>
      <w:t>Khiops</w:t>
    </w:r>
    <w:proofErr w:type="spellEnd"/>
    <w:r>
      <w:rPr>
        <w:i/>
      </w:rPr>
      <w:t xml:space="preserve"> Visualization</w:t>
    </w:r>
    <w:r w:rsidRPr="004E2704">
      <w:tab/>
      <w:t xml:space="preserve">p. </w:t>
    </w:r>
    <w:r w:rsidR="0003666D" w:rsidRPr="002C11FD">
      <w:fldChar w:fldCharType="begin"/>
    </w:r>
    <w:r w:rsidRPr="004E2704">
      <w:instrText xml:space="preserve">\PAGE </w:instrText>
    </w:r>
    <w:r w:rsidR="0003666D" w:rsidRPr="002C11FD">
      <w:fldChar w:fldCharType="separate"/>
    </w:r>
    <w:r w:rsidR="0043199C">
      <w:rPr>
        <w:noProof/>
      </w:rPr>
      <w:t>3</w:t>
    </w:r>
    <w:r w:rsidR="0003666D" w:rsidRPr="002C11FD">
      <w:fldChar w:fldCharType="end"/>
    </w:r>
    <w:r w:rsidRPr="004E2704">
      <w:t xml:space="preserve"> </w:t>
    </w:r>
    <w:r>
      <w:t xml:space="preserve">/ </w:t>
    </w:r>
    <w:r w:rsidR="0003666D">
      <w:fldChar w:fldCharType="begin"/>
    </w:r>
    <w:r w:rsidR="00CF1C2D">
      <w:instrText xml:space="preserve">NUMPAGES </w:instrText>
    </w:r>
    <w:r w:rsidR="0003666D">
      <w:fldChar w:fldCharType="separate"/>
    </w:r>
    <w:r w:rsidR="0043199C">
      <w:rPr>
        <w:noProof/>
      </w:rPr>
      <w:t>7</w:t>
    </w:r>
    <w:r w:rsidR="0003666D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F32BA" w14:textId="77777777" w:rsidR="00113365" w:rsidRDefault="00113365">
    <w:pPr>
      <w:tabs>
        <w:tab w:val="center" w:pos="4962"/>
        <w:tab w:val="right" w:pos="9640"/>
      </w:tabs>
      <w:rPr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30E51"/>
    <w:multiLevelType w:val="hybridMultilevel"/>
    <w:tmpl w:val="EAF8AD5E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59E3998"/>
    <w:multiLevelType w:val="hybridMultilevel"/>
    <w:tmpl w:val="8938C79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C42EFE"/>
    <w:multiLevelType w:val="hybridMultilevel"/>
    <w:tmpl w:val="FA1C9CE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122503"/>
    <w:multiLevelType w:val="hybridMultilevel"/>
    <w:tmpl w:val="4EAC90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2863FC"/>
    <w:multiLevelType w:val="hybridMultilevel"/>
    <w:tmpl w:val="27C876F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0E05712"/>
    <w:multiLevelType w:val="hybridMultilevel"/>
    <w:tmpl w:val="1F2AD92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1E56E05"/>
    <w:multiLevelType w:val="hybridMultilevel"/>
    <w:tmpl w:val="12221E6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4F56AED"/>
    <w:multiLevelType w:val="hybridMultilevel"/>
    <w:tmpl w:val="CA44124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0A369A8"/>
    <w:multiLevelType w:val="hybridMultilevel"/>
    <w:tmpl w:val="5B7065C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BED0A00"/>
    <w:multiLevelType w:val="hybridMultilevel"/>
    <w:tmpl w:val="C6D464E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516F51C2"/>
    <w:multiLevelType w:val="hybridMultilevel"/>
    <w:tmpl w:val="8FB47F9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6513130"/>
    <w:multiLevelType w:val="hybridMultilevel"/>
    <w:tmpl w:val="96F6D71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62452B7D"/>
    <w:multiLevelType w:val="hybridMultilevel"/>
    <w:tmpl w:val="275A2D3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6673E2D"/>
    <w:multiLevelType w:val="hybridMultilevel"/>
    <w:tmpl w:val="EB8E423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69E0767F"/>
    <w:multiLevelType w:val="hybridMultilevel"/>
    <w:tmpl w:val="8FF88B5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76561467"/>
    <w:multiLevelType w:val="hybridMultilevel"/>
    <w:tmpl w:val="B9FEE5D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70C50B0"/>
    <w:multiLevelType w:val="hybridMultilevel"/>
    <w:tmpl w:val="5292FE8E"/>
    <w:lvl w:ilvl="0" w:tplc="40D8FEC2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F46C5FE">
      <w:start w:val="47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F01384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22652EC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34692D0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99EDAB4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8FE59A6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888A914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D58643E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" w15:restartNumberingAfterBreak="0">
    <w:nsid w:val="78227F76"/>
    <w:multiLevelType w:val="hybridMultilevel"/>
    <w:tmpl w:val="6D98CBFE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BA3BB8"/>
    <w:multiLevelType w:val="hybridMultilevel"/>
    <w:tmpl w:val="6D585EE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350956266">
    <w:abstractNumId w:val="13"/>
  </w:num>
  <w:num w:numId="2" w16cid:durableId="1519271734">
    <w:abstractNumId w:val="11"/>
  </w:num>
  <w:num w:numId="3" w16cid:durableId="1076592402">
    <w:abstractNumId w:val="15"/>
  </w:num>
  <w:num w:numId="4" w16cid:durableId="1416169313">
    <w:abstractNumId w:val="9"/>
  </w:num>
  <w:num w:numId="5" w16cid:durableId="962419157">
    <w:abstractNumId w:val="12"/>
  </w:num>
  <w:num w:numId="6" w16cid:durableId="1419331323">
    <w:abstractNumId w:val="6"/>
  </w:num>
  <w:num w:numId="7" w16cid:durableId="2005208285">
    <w:abstractNumId w:val="4"/>
  </w:num>
  <w:num w:numId="8" w16cid:durableId="495455837">
    <w:abstractNumId w:val="5"/>
  </w:num>
  <w:num w:numId="9" w16cid:durableId="1728604292">
    <w:abstractNumId w:val="14"/>
  </w:num>
  <w:num w:numId="10" w16cid:durableId="963072905">
    <w:abstractNumId w:val="8"/>
  </w:num>
  <w:num w:numId="11" w16cid:durableId="2097706800">
    <w:abstractNumId w:val="7"/>
  </w:num>
  <w:num w:numId="12" w16cid:durableId="1283347388">
    <w:abstractNumId w:val="18"/>
  </w:num>
  <w:num w:numId="13" w16cid:durableId="2129471379">
    <w:abstractNumId w:val="10"/>
  </w:num>
  <w:num w:numId="14" w16cid:durableId="1126972883">
    <w:abstractNumId w:val="0"/>
  </w:num>
  <w:num w:numId="15" w16cid:durableId="1567378979">
    <w:abstractNumId w:val="16"/>
  </w:num>
  <w:num w:numId="16" w16cid:durableId="536477806">
    <w:abstractNumId w:val="3"/>
  </w:num>
  <w:num w:numId="17" w16cid:durableId="947539787">
    <w:abstractNumId w:val="17"/>
  </w:num>
  <w:num w:numId="18" w16cid:durableId="2021081683">
    <w:abstractNumId w:val="1"/>
  </w:num>
  <w:num w:numId="19" w16cid:durableId="243496922">
    <w:abstractNumId w:val="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intFractionalCharacterWidth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evenAndOddHeader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2046"/>
    <w:rsid w:val="000043DE"/>
    <w:rsid w:val="00010F3B"/>
    <w:rsid w:val="0001167C"/>
    <w:rsid w:val="00017762"/>
    <w:rsid w:val="00022DAD"/>
    <w:rsid w:val="0002491F"/>
    <w:rsid w:val="000262C2"/>
    <w:rsid w:val="000303F5"/>
    <w:rsid w:val="000304E6"/>
    <w:rsid w:val="00033843"/>
    <w:rsid w:val="0003666D"/>
    <w:rsid w:val="0004310A"/>
    <w:rsid w:val="00053E7B"/>
    <w:rsid w:val="0006183F"/>
    <w:rsid w:val="0006498F"/>
    <w:rsid w:val="00065A12"/>
    <w:rsid w:val="00067F59"/>
    <w:rsid w:val="00072EA6"/>
    <w:rsid w:val="000759FA"/>
    <w:rsid w:val="00077814"/>
    <w:rsid w:val="000834FB"/>
    <w:rsid w:val="00085D67"/>
    <w:rsid w:val="0009208B"/>
    <w:rsid w:val="000945C2"/>
    <w:rsid w:val="00095500"/>
    <w:rsid w:val="000A35FF"/>
    <w:rsid w:val="000A4217"/>
    <w:rsid w:val="000A5050"/>
    <w:rsid w:val="000A69B6"/>
    <w:rsid w:val="000A794A"/>
    <w:rsid w:val="000B5EE0"/>
    <w:rsid w:val="000C2858"/>
    <w:rsid w:val="000C37E4"/>
    <w:rsid w:val="000C5E50"/>
    <w:rsid w:val="000C6697"/>
    <w:rsid w:val="000C702E"/>
    <w:rsid w:val="000D27E5"/>
    <w:rsid w:val="000D2C9E"/>
    <w:rsid w:val="000D6E0F"/>
    <w:rsid w:val="000E2DCD"/>
    <w:rsid w:val="000E30DC"/>
    <w:rsid w:val="000E6047"/>
    <w:rsid w:val="000F7360"/>
    <w:rsid w:val="00103074"/>
    <w:rsid w:val="00105AF6"/>
    <w:rsid w:val="00111881"/>
    <w:rsid w:val="00112033"/>
    <w:rsid w:val="00112FF1"/>
    <w:rsid w:val="001132D3"/>
    <w:rsid w:val="00113365"/>
    <w:rsid w:val="00113BD8"/>
    <w:rsid w:val="0011435C"/>
    <w:rsid w:val="00115395"/>
    <w:rsid w:val="00115586"/>
    <w:rsid w:val="00116127"/>
    <w:rsid w:val="00116305"/>
    <w:rsid w:val="0011722D"/>
    <w:rsid w:val="001179DF"/>
    <w:rsid w:val="0012204B"/>
    <w:rsid w:val="00131F06"/>
    <w:rsid w:val="00133B95"/>
    <w:rsid w:val="00134357"/>
    <w:rsid w:val="00137D6B"/>
    <w:rsid w:val="00147603"/>
    <w:rsid w:val="001534BF"/>
    <w:rsid w:val="0016526E"/>
    <w:rsid w:val="00167567"/>
    <w:rsid w:val="00167716"/>
    <w:rsid w:val="001723D9"/>
    <w:rsid w:val="001726FD"/>
    <w:rsid w:val="001736DA"/>
    <w:rsid w:val="001740B7"/>
    <w:rsid w:val="0017663D"/>
    <w:rsid w:val="001804A7"/>
    <w:rsid w:val="00183393"/>
    <w:rsid w:val="00187190"/>
    <w:rsid w:val="001871F3"/>
    <w:rsid w:val="001903E2"/>
    <w:rsid w:val="0019148B"/>
    <w:rsid w:val="00191BDC"/>
    <w:rsid w:val="00195AF8"/>
    <w:rsid w:val="00196C61"/>
    <w:rsid w:val="001A018F"/>
    <w:rsid w:val="001C0AFD"/>
    <w:rsid w:val="001C6C5F"/>
    <w:rsid w:val="001D0C56"/>
    <w:rsid w:val="001D1112"/>
    <w:rsid w:val="001D4756"/>
    <w:rsid w:val="001E0E9B"/>
    <w:rsid w:val="001E24DE"/>
    <w:rsid w:val="001E5A8B"/>
    <w:rsid w:val="001E7234"/>
    <w:rsid w:val="001F07DE"/>
    <w:rsid w:val="001F208C"/>
    <w:rsid w:val="001F5EE3"/>
    <w:rsid w:val="001F7081"/>
    <w:rsid w:val="00200F85"/>
    <w:rsid w:val="00205954"/>
    <w:rsid w:val="00212647"/>
    <w:rsid w:val="002137F4"/>
    <w:rsid w:val="00213A58"/>
    <w:rsid w:val="0021403A"/>
    <w:rsid w:val="00217F11"/>
    <w:rsid w:val="00224074"/>
    <w:rsid w:val="0022469E"/>
    <w:rsid w:val="00233F15"/>
    <w:rsid w:val="002417E5"/>
    <w:rsid w:val="002437BF"/>
    <w:rsid w:val="00243D74"/>
    <w:rsid w:val="00244C0A"/>
    <w:rsid w:val="00247735"/>
    <w:rsid w:val="00256114"/>
    <w:rsid w:val="00256A1F"/>
    <w:rsid w:val="00260127"/>
    <w:rsid w:val="00261472"/>
    <w:rsid w:val="00270191"/>
    <w:rsid w:val="00275432"/>
    <w:rsid w:val="00281956"/>
    <w:rsid w:val="002820F1"/>
    <w:rsid w:val="00291DF5"/>
    <w:rsid w:val="00294822"/>
    <w:rsid w:val="002A1779"/>
    <w:rsid w:val="002A416F"/>
    <w:rsid w:val="002B1BCE"/>
    <w:rsid w:val="002C11FD"/>
    <w:rsid w:val="002C1B1A"/>
    <w:rsid w:val="002C3FF9"/>
    <w:rsid w:val="002C690E"/>
    <w:rsid w:val="002C6CD4"/>
    <w:rsid w:val="002D19CC"/>
    <w:rsid w:val="002D1EAC"/>
    <w:rsid w:val="002D41C0"/>
    <w:rsid w:val="002D55E6"/>
    <w:rsid w:val="002D5810"/>
    <w:rsid w:val="002D70A8"/>
    <w:rsid w:val="002E5B16"/>
    <w:rsid w:val="002E5E14"/>
    <w:rsid w:val="002E6A3E"/>
    <w:rsid w:val="002F0FF2"/>
    <w:rsid w:val="002F6D52"/>
    <w:rsid w:val="002F7A82"/>
    <w:rsid w:val="00300DF1"/>
    <w:rsid w:val="003033C5"/>
    <w:rsid w:val="00305BF1"/>
    <w:rsid w:val="003100B2"/>
    <w:rsid w:val="0031081E"/>
    <w:rsid w:val="00314B55"/>
    <w:rsid w:val="00325BDD"/>
    <w:rsid w:val="0032702F"/>
    <w:rsid w:val="00327F03"/>
    <w:rsid w:val="00344D7E"/>
    <w:rsid w:val="00350003"/>
    <w:rsid w:val="00351416"/>
    <w:rsid w:val="0035323C"/>
    <w:rsid w:val="00355FD0"/>
    <w:rsid w:val="00364A1C"/>
    <w:rsid w:val="003661DC"/>
    <w:rsid w:val="00370C1C"/>
    <w:rsid w:val="003765DB"/>
    <w:rsid w:val="00377EB6"/>
    <w:rsid w:val="00381E38"/>
    <w:rsid w:val="00381F8C"/>
    <w:rsid w:val="003829A8"/>
    <w:rsid w:val="00395876"/>
    <w:rsid w:val="003A4637"/>
    <w:rsid w:val="003B104B"/>
    <w:rsid w:val="003B1D57"/>
    <w:rsid w:val="003B1F28"/>
    <w:rsid w:val="003B250B"/>
    <w:rsid w:val="003B45B6"/>
    <w:rsid w:val="003B5BCC"/>
    <w:rsid w:val="003B62AA"/>
    <w:rsid w:val="003C2854"/>
    <w:rsid w:val="003C4AD0"/>
    <w:rsid w:val="003D4FB5"/>
    <w:rsid w:val="003E444E"/>
    <w:rsid w:val="003F0DB9"/>
    <w:rsid w:val="003F0F16"/>
    <w:rsid w:val="003F3EA2"/>
    <w:rsid w:val="003F46AA"/>
    <w:rsid w:val="00401FC5"/>
    <w:rsid w:val="004065BD"/>
    <w:rsid w:val="00407B5A"/>
    <w:rsid w:val="00413670"/>
    <w:rsid w:val="00413A76"/>
    <w:rsid w:val="00422213"/>
    <w:rsid w:val="004242F2"/>
    <w:rsid w:val="00425B88"/>
    <w:rsid w:val="00427205"/>
    <w:rsid w:val="0043199C"/>
    <w:rsid w:val="004361D6"/>
    <w:rsid w:val="0043683E"/>
    <w:rsid w:val="00440CA9"/>
    <w:rsid w:val="00440EA6"/>
    <w:rsid w:val="00442BBA"/>
    <w:rsid w:val="004445E4"/>
    <w:rsid w:val="0044773D"/>
    <w:rsid w:val="00450334"/>
    <w:rsid w:val="00451FDC"/>
    <w:rsid w:val="00452DB0"/>
    <w:rsid w:val="00453C03"/>
    <w:rsid w:val="00454722"/>
    <w:rsid w:val="0045612C"/>
    <w:rsid w:val="00460AED"/>
    <w:rsid w:val="00460D59"/>
    <w:rsid w:val="0046342C"/>
    <w:rsid w:val="00464074"/>
    <w:rsid w:val="004671BE"/>
    <w:rsid w:val="004672C7"/>
    <w:rsid w:val="00471C78"/>
    <w:rsid w:val="004731C6"/>
    <w:rsid w:val="004733EA"/>
    <w:rsid w:val="00475305"/>
    <w:rsid w:val="00477630"/>
    <w:rsid w:val="00481D81"/>
    <w:rsid w:val="00484E98"/>
    <w:rsid w:val="004866A1"/>
    <w:rsid w:val="0049167B"/>
    <w:rsid w:val="0049179C"/>
    <w:rsid w:val="004A02C2"/>
    <w:rsid w:val="004A132D"/>
    <w:rsid w:val="004A2BA5"/>
    <w:rsid w:val="004B4DA9"/>
    <w:rsid w:val="004B7A3E"/>
    <w:rsid w:val="004C5B66"/>
    <w:rsid w:val="004C77CA"/>
    <w:rsid w:val="004D6F73"/>
    <w:rsid w:val="004D7407"/>
    <w:rsid w:val="004E0B32"/>
    <w:rsid w:val="004E0E9A"/>
    <w:rsid w:val="004E21DE"/>
    <w:rsid w:val="004E2704"/>
    <w:rsid w:val="004E410A"/>
    <w:rsid w:val="004E445F"/>
    <w:rsid w:val="004E7556"/>
    <w:rsid w:val="004E7872"/>
    <w:rsid w:val="004F0240"/>
    <w:rsid w:val="004F66FC"/>
    <w:rsid w:val="00504026"/>
    <w:rsid w:val="00505EC3"/>
    <w:rsid w:val="005060C7"/>
    <w:rsid w:val="00507DEA"/>
    <w:rsid w:val="00511153"/>
    <w:rsid w:val="00512DCD"/>
    <w:rsid w:val="005158FF"/>
    <w:rsid w:val="0051617A"/>
    <w:rsid w:val="005167F0"/>
    <w:rsid w:val="005200E7"/>
    <w:rsid w:val="00522844"/>
    <w:rsid w:val="00522CCF"/>
    <w:rsid w:val="005243D8"/>
    <w:rsid w:val="0052510A"/>
    <w:rsid w:val="00525ADB"/>
    <w:rsid w:val="00526FE4"/>
    <w:rsid w:val="00531065"/>
    <w:rsid w:val="005340E7"/>
    <w:rsid w:val="0053458F"/>
    <w:rsid w:val="005347CD"/>
    <w:rsid w:val="00542CCF"/>
    <w:rsid w:val="00543BEE"/>
    <w:rsid w:val="005449FB"/>
    <w:rsid w:val="00546333"/>
    <w:rsid w:val="005504CE"/>
    <w:rsid w:val="005541CB"/>
    <w:rsid w:val="0055689B"/>
    <w:rsid w:val="005638BD"/>
    <w:rsid w:val="00567864"/>
    <w:rsid w:val="0058083F"/>
    <w:rsid w:val="00583897"/>
    <w:rsid w:val="005847C4"/>
    <w:rsid w:val="00584CC8"/>
    <w:rsid w:val="00585381"/>
    <w:rsid w:val="00587E6A"/>
    <w:rsid w:val="005914AA"/>
    <w:rsid w:val="00591853"/>
    <w:rsid w:val="00593155"/>
    <w:rsid w:val="005933F3"/>
    <w:rsid w:val="005936EC"/>
    <w:rsid w:val="00595D8A"/>
    <w:rsid w:val="005A191A"/>
    <w:rsid w:val="005A1FCD"/>
    <w:rsid w:val="005A487E"/>
    <w:rsid w:val="005A5298"/>
    <w:rsid w:val="005A55A0"/>
    <w:rsid w:val="005A7097"/>
    <w:rsid w:val="005B507C"/>
    <w:rsid w:val="005C03F7"/>
    <w:rsid w:val="005C4752"/>
    <w:rsid w:val="005E52CF"/>
    <w:rsid w:val="005F33C6"/>
    <w:rsid w:val="005F5FBB"/>
    <w:rsid w:val="00600D1B"/>
    <w:rsid w:val="00604452"/>
    <w:rsid w:val="00605035"/>
    <w:rsid w:val="006066B9"/>
    <w:rsid w:val="006115E8"/>
    <w:rsid w:val="00611A30"/>
    <w:rsid w:val="0062055E"/>
    <w:rsid w:val="00621B40"/>
    <w:rsid w:val="00632C8E"/>
    <w:rsid w:val="00634DAE"/>
    <w:rsid w:val="00636894"/>
    <w:rsid w:val="00641798"/>
    <w:rsid w:val="00642205"/>
    <w:rsid w:val="0064282B"/>
    <w:rsid w:val="006436BF"/>
    <w:rsid w:val="00651AB0"/>
    <w:rsid w:val="006544AE"/>
    <w:rsid w:val="00660787"/>
    <w:rsid w:val="0066230E"/>
    <w:rsid w:val="00662B84"/>
    <w:rsid w:val="00663EF6"/>
    <w:rsid w:val="0066427E"/>
    <w:rsid w:val="00667791"/>
    <w:rsid w:val="00671203"/>
    <w:rsid w:val="006714B2"/>
    <w:rsid w:val="00673956"/>
    <w:rsid w:val="0067707B"/>
    <w:rsid w:val="00685438"/>
    <w:rsid w:val="0068579E"/>
    <w:rsid w:val="00686FC7"/>
    <w:rsid w:val="00687322"/>
    <w:rsid w:val="006A1C33"/>
    <w:rsid w:val="006B0A71"/>
    <w:rsid w:val="006B2987"/>
    <w:rsid w:val="006B620E"/>
    <w:rsid w:val="006C1A7E"/>
    <w:rsid w:val="006C2E47"/>
    <w:rsid w:val="006C546E"/>
    <w:rsid w:val="006D29F0"/>
    <w:rsid w:val="006D7851"/>
    <w:rsid w:val="006E1C15"/>
    <w:rsid w:val="006E30D1"/>
    <w:rsid w:val="006E53CE"/>
    <w:rsid w:val="006E667A"/>
    <w:rsid w:val="006F24F6"/>
    <w:rsid w:val="006F7FFE"/>
    <w:rsid w:val="007001BE"/>
    <w:rsid w:val="00702686"/>
    <w:rsid w:val="007168B2"/>
    <w:rsid w:val="00716C17"/>
    <w:rsid w:val="00721BB3"/>
    <w:rsid w:val="007248A7"/>
    <w:rsid w:val="00724F90"/>
    <w:rsid w:val="007303B2"/>
    <w:rsid w:val="007323C7"/>
    <w:rsid w:val="0074551A"/>
    <w:rsid w:val="00746D10"/>
    <w:rsid w:val="00753217"/>
    <w:rsid w:val="0076241B"/>
    <w:rsid w:val="00765307"/>
    <w:rsid w:val="007722F1"/>
    <w:rsid w:val="00772878"/>
    <w:rsid w:val="00780F43"/>
    <w:rsid w:val="00781C40"/>
    <w:rsid w:val="00786972"/>
    <w:rsid w:val="00790027"/>
    <w:rsid w:val="0079225C"/>
    <w:rsid w:val="007958E9"/>
    <w:rsid w:val="00796F1E"/>
    <w:rsid w:val="007A5FF5"/>
    <w:rsid w:val="007A6E85"/>
    <w:rsid w:val="007A7443"/>
    <w:rsid w:val="007B0231"/>
    <w:rsid w:val="007B0B48"/>
    <w:rsid w:val="007B204A"/>
    <w:rsid w:val="007B350C"/>
    <w:rsid w:val="007B3635"/>
    <w:rsid w:val="007B3CC7"/>
    <w:rsid w:val="007B5596"/>
    <w:rsid w:val="007B5E5E"/>
    <w:rsid w:val="007B6AB3"/>
    <w:rsid w:val="007C0D95"/>
    <w:rsid w:val="007C6ECF"/>
    <w:rsid w:val="007D16AC"/>
    <w:rsid w:val="007D371A"/>
    <w:rsid w:val="007D39E3"/>
    <w:rsid w:val="007E2E00"/>
    <w:rsid w:val="007E5202"/>
    <w:rsid w:val="007E722B"/>
    <w:rsid w:val="007E7BC5"/>
    <w:rsid w:val="007F4625"/>
    <w:rsid w:val="007F5A79"/>
    <w:rsid w:val="007F7A0A"/>
    <w:rsid w:val="007F7CFC"/>
    <w:rsid w:val="00807B12"/>
    <w:rsid w:val="00812552"/>
    <w:rsid w:val="00817073"/>
    <w:rsid w:val="00831365"/>
    <w:rsid w:val="00834ADA"/>
    <w:rsid w:val="00841D98"/>
    <w:rsid w:val="008427F2"/>
    <w:rsid w:val="00842E44"/>
    <w:rsid w:val="00847380"/>
    <w:rsid w:val="00847539"/>
    <w:rsid w:val="0085220F"/>
    <w:rsid w:val="008536AB"/>
    <w:rsid w:val="008550AB"/>
    <w:rsid w:val="008614A1"/>
    <w:rsid w:val="00862E9B"/>
    <w:rsid w:val="00863DC9"/>
    <w:rsid w:val="00865980"/>
    <w:rsid w:val="00867508"/>
    <w:rsid w:val="00870D43"/>
    <w:rsid w:val="00873795"/>
    <w:rsid w:val="008741CA"/>
    <w:rsid w:val="00896594"/>
    <w:rsid w:val="008A456B"/>
    <w:rsid w:val="008A5DC2"/>
    <w:rsid w:val="008B38F9"/>
    <w:rsid w:val="008B549D"/>
    <w:rsid w:val="008C2046"/>
    <w:rsid w:val="008C7632"/>
    <w:rsid w:val="008D156D"/>
    <w:rsid w:val="008D3463"/>
    <w:rsid w:val="008D4DD9"/>
    <w:rsid w:val="008D6390"/>
    <w:rsid w:val="008E456D"/>
    <w:rsid w:val="008F4F45"/>
    <w:rsid w:val="009009DD"/>
    <w:rsid w:val="00903029"/>
    <w:rsid w:val="00905EAD"/>
    <w:rsid w:val="009111F1"/>
    <w:rsid w:val="0091224E"/>
    <w:rsid w:val="00912519"/>
    <w:rsid w:val="00914E42"/>
    <w:rsid w:val="009226DF"/>
    <w:rsid w:val="009231DB"/>
    <w:rsid w:val="00923FEA"/>
    <w:rsid w:val="009276EC"/>
    <w:rsid w:val="00927784"/>
    <w:rsid w:val="0093418A"/>
    <w:rsid w:val="00935967"/>
    <w:rsid w:val="00936290"/>
    <w:rsid w:val="009362A2"/>
    <w:rsid w:val="0094059E"/>
    <w:rsid w:val="009423EF"/>
    <w:rsid w:val="0094479C"/>
    <w:rsid w:val="009473BC"/>
    <w:rsid w:val="009544DC"/>
    <w:rsid w:val="009572F6"/>
    <w:rsid w:val="00957ADE"/>
    <w:rsid w:val="00963E9D"/>
    <w:rsid w:val="009672E0"/>
    <w:rsid w:val="00976B93"/>
    <w:rsid w:val="00976EB6"/>
    <w:rsid w:val="0097744C"/>
    <w:rsid w:val="00981C7A"/>
    <w:rsid w:val="00984FB5"/>
    <w:rsid w:val="00993B03"/>
    <w:rsid w:val="00993BD4"/>
    <w:rsid w:val="009A1F92"/>
    <w:rsid w:val="009A2674"/>
    <w:rsid w:val="009A2FC2"/>
    <w:rsid w:val="009A7C95"/>
    <w:rsid w:val="009B077D"/>
    <w:rsid w:val="009B13E9"/>
    <w:rsid w:val="009B1C05"/>
    <w:rsid w:val="009B3B03"/>
    <w:rsid w:val="009C0DF8"/>
    <w:rsid w:val="009C507E"/>
    <w:rsid w:val="009D159C"/>
    <w:rsid w:val="009D351E"/>
    <w:rsid w:val="009E45AD"/>
    <w:rsid w:val="009E5CAF"/>
    <w:rsid w:val="009E602B"/>
    <w:rsid w:val="009E7B9F"/>
    <w:rsid w:val="009F0022"/>
    <w:rsid w:val="009F145F"/>
    <w:rsid w:val="009F38AC"/>
    <w:rsid w:val="009F4276"/>
    <w:rsid w:val="00A0105D"/>
    <w:rsid w:val="00A0112B"/>
    <w:rsid w:val="00A0515C"/>
    <w:rsid w:val="00A06B65"/>
    <w:rsid w:val="00A10CAD"/>
    <w:rsid w:val="00A17357"/>
    <w:rsid w:val="00A2290F"/>
    <w:rsid w:val="00A2484E"/>
    <w:rsid w:val="00A26649"/>
    <w:rsid w:val="00A31145"/>
    <w:rsid w:val="00A31C5A"/>
    <w:rsid w:val="00A320E9"/>
    <w:rsid w:val="00A3325E"/>
    <w:rsid w:val="00A410FE"/>
    <w:rsid w:val="00A46728"/>
    <w:rsid w:val="00A4758C"/>
    <w:rsid w:val="00A47FE3"/>
    <w:rsid w:val="00A50E8A"/>
    <w:rsid w:val="00A558F4"/>
    <w:rsid w:val="00A633CC"/>
    <w:rsid w:val="00A67D09"/>
    <w:rsid w:val="00A731F7"/>
    <w:rsid w:val="00A738B3"/>
    <w:rsid w:val="00A83F8F"/>
    <w:rsid w:val="00A84C80"/>
    <w:rsid w:val="00A862DD"/>
    <w:rsid w:val="00A86C2B"/>
    <w:rsid w:val="00A9156A"/>
    <w:rsid w:val="00A91B91"/>
    <w:rsid w:val="00A91C0E"/>
    <w:rsid w:val="00A91C21"/>
    <w:rsid w:val="00A94861"/>
    <w:rsid w:val="00A96027"/>
    <w:rsid w:val="00A97B61"/>
    <w:rsid w:val="00AA0707"/>
    <w:rsid w:val="00AA6AB8"/>
    <w:rsid w:val="00AA7587"/>
    <w:rsid w:val="00AB1E97"/>
    <w:rsid w:val="00AB67CC"/>
    <w:rsid w:val="00AC4CC9"/>
    <w:rsid w:val="00AC546C"/>
    <w:rsid w:val="00AD219A"/>
    <w:rsid w:val="00AD2A5D"/>
    <w:rsid w:val="00AD3BEB"/>
    <w:rsid w:val="00AD512A"/>
    <w:rsid w:val="00AD53BE"/>
    <w:rsid w:val="00AD61DA"/>
    <w:rsid w:val="00AD78B1"/>
    <w:rsid w:val="00AE1832"/>
    <w:rsid w:val="00AE2972"/>
    <w:rsid w:val="00AE56F4"/>
    <w:rsid w:val="00AF3F8A"/>
    <w:rsid w:val="00AF53A2"/>
    <w:rsid w:val="00B055DC"/>
    <w:rsid w:val="00B120AB"/>
    <w:rsid w:val="00B141CF"/>
    <w:rsid w:val="00B15A79"/>
    <w:rsid w:val="00B2419B"/>
    <w:rsid w:val="00B255FB"/>
    <w:rsid w:val="00B25798"/>
    <w:rsid w:val="00B358D3"/>
    <w:rsid w:val="00B40C91"/>
    <w:rsid w:val="00B4102B"/>
    <w:rsid w:val="00B429E8"/>
    <w:rsid w:val="00B578EC"/>
    <w:rsid w:val="00B60ED3"/>
    <w:rsid w:val="00B77EDB"/>
    <w:rsid w:val="00B83534"/>
    <w:rsid w:val="00B85948"/>
    <w:rsid w:val="00B92D66"/>
    <w:rsid w:val="00B93102"/>
    <w:rsid w:val="00B94A72"/>
    <w:rsid w:val="00B94F54"/>
    <w:rsid w:val="00BA2C48"/>
    <w:rsid w:val="00BB02E7"/>
    <w:rsid w:val="00BB14C2"/>
    <w:rsid w:val="00BB2CE3"/>
    <w:rsid w:val="00BB7D55"/>
    <w:rsid w:val="00BC3792"/>
    <w:rsid w:val="00BC3B87"/>
    <w:rsid w:val="00BC3E18"/>
    <w:rsid w:val="00BC5CA6"/>
    <w:rsid w:val="00BC64FC"/>
    <w:rsid w:val="00BC697E"/>
    <w:rsid w:val="00BD2677"/>
    <w:rsid w:val="00BD459D"/>
    <w:rsid w:val="00BD5A69"/>
    <w:rsid w:val="00BD7AB6"/>
    <w:rsid w:val="00BE1C9F"/>
    <w:rsid w:val="00BE41F6"/>
    <w:rsid w:val="00BE54FE"/>
    <w:rsid w:val="00BE746E"/>
    <w:rsid w:val="00BF0C62"/>
    <w:rsid w:val="00BF3A43"/>
    <w:rsid w:val="00C05B8F"/>
    <w:rsid w:val="00C069C7"/>
    <w:rsid w:val="00C106BC"/>
    <w:rsid w:val="00C117C1"/>
    <w:rsid w:val="00C11971"/>
    <w:rsid w:val="00C145DB"/>
    <w:rsid w:val="00C14A73"/>
    <w:rsid w:val="00C20DB2"/>
    <w:rsid w:val="00C2356D"/>
    <w:rsid w:val="00C24C80"/>
    <w:rsid w:val="00C25222"/>
    <w:rsid w:val="00C36D32"/>
    <w:rsid w:val="00C36F13"/>
    <w:rsid w:val="00C421C3"/>
    <w:rsid w:val="00C56750"/>
    <w:rsid w:val="00C63EC0"/>
    <w:rsid w:val="00C652C4"/>
    <w:rsid w:val="00C67BC7"/>
    <w:rsid w:val="00C71942"/>
    <w:rsid w:val="00C732EC"/>
    <w:rsid w:val="00C733B6"/>
    <w:rsid w:val="00C74028"/>
    <w:rsid w:val="00C74EA2"/>
    <w:rsid w:val="00C80043"/>
    <w:rsid w:val="00C817C2"/>
    <w:rsid w:val="00C8493D"/>
    <w:rsid w:val="00C84CC4"/>
    <w:rsid w:val="00C914C8"/>
    <w:rsid w:val="00C92BAA"/>
    <w:rsid w:val="00C92C31"/>
    <w:rsid w:val="00C93881"/>
    <w:rsid w:val="00C949EF"/>
    <w:rsid w:val="00C94D57"/>
    <w:rsid w:val="00CA0A12"/>
    <w:rsid w:val="00CA11B8"/>
    <w:rsid w:val="00CA6D2C"/>
    <w:rsid w:val="00CB07F5"/>
    <w:rsid w:val="00CB1D12"/>
    <w:rsid w:val="00CC1A67"/>
    <w:rsid w:val="00CC6919"/>
    <w:rsid w:val="00CC717A"/>
    <w:rsid w:val="00CD0F15"/>
    <w:rsid w:val="00CD0FF8"/>
    <w:rsid w:val="00CD1D84"/>
    <w:rsid w:val="00CD6107"/>
    <w:rsid w:val="00CF1020"/>
    <w:rsid w:val="00CF1C2D"/>
    <w:rsid w:val="00CF6EE1"/>
    <w:rsid w:val="00D0163A"/>
    <w:rsid w:val="00D03E35"/>
    <w:rsid w:val="00D154CB"/>
    <w:rsid w:val="00D16974"/>
    <w:rsid w:val="00D17C6D"/>
    <w:rsid w:val="00D20B98"/>
    <w:rsid w:val="00D32DE8"/>
    <w:rsid w:val="00D34772"/>
    <w:rsid w:val="00D360FC"/>
    <w:rsid w:val="00D36974"/>
    <w:rsid w:val="00D40CDA"/>
    <w:rsid w:val="00D4545F"/>
    <w:rsid w:val="00D47CB5"/>
    <w:rsid w:val="00D51A7A"/>
    <w:rsid w:val="00D52489"/>
    <w:rsid w:val="00D569D4"/>
    <w:rsid w:val="00D57F25"/>
    <w:rsid w:val="00D6044D"/>
    <w:rsid w:val="00D62DA9"/>
    <w:rsid w:val="00D64318"/>
    <w:rsid w:val="00D66325"/>
    <w:rsid w:val="00D7495D"/>
    <w:rsid w:val="00D76A93"/>
    <w:rsid w:val="00D85AA7"/>
    <w:rsid w:val="00D868E2"/>
    <w:rsid w:val="00D8714E"/>
    <w:rsid w:val="00D96BB4"/>
    <w:rsid w:val="00D975D3"/>
    <w:rsid w:val="00DA3CAF"/>
    <w:rsid w:val="00DA420B"/>
    <w:rsid w:val="00DA56DF"/>
    <w:rsid w:val="00DA6F59"/>
    <w:rsid w:val="00DA713C"/>
    <w:rsid w:val="00DA7BCB"/>
    <w:rsid w:val="00DB21A4"/>
    <w:rsid w:val="00DB21C0"/>
    <w:rsid w:val="00DB6E96"/>
    <w:rsid w:val="00DC2707"/>
    <w:rsid w:val="00DC4EFD"/>
    <w:rsid w:val="00DC7E02"/>
    <w:rsid w:val="00DD2789"/>
    <w:rsid w:val="00DD3AEA"/>
    <w:rsid w:val="00DD57FF"/>
    <w:rsid w:val="00DE238B"/>
    <w:rsid w:val="00DE502E"/>
    <w:rsid w:val="00DF5C13"/>
    <w:rsid w:val="00DF71E8"/>
    <w:rsid w:val="00DF7644"/>
    <w:rsid w:val="00E00B55"/>
    <w:rsid w:val="00E01963"/>
    <w:rsid w:val="00E01F7F"/>
    <w:rsid w:val="00E06368"/>
    <w:rsid w:val="00E069D9"/>
    <w:rsid w:val="00E0789C"/>
    <w:rsid w:val="00E12E2F"/>
    <w:rsid w:val="00E144D5"/>
    <w:rsid w:val="00E17E68"/>
    <w:rsid w:val="00E21FAB"/>
    <w:rsid w:val="00E2304D"/>
    <w:rsid w:val="00E23646"/>
    <w:rsid w:val="00E31F69"/>
    <w:rsid w:val="00E33F2C"/>
    <w:rsid w:val="00E411C1"/>
    <w:rsid w:val="00E425E4"/>
    <w:rsid w:val="00E43811"/>
    <w:rsid w:val="00E44E5C"/>
    <w:rsid w:val="00E47C4A"/>
    <w:rsid w:val="00E53079"/>
    <w:rsid w:val="00E549A5"/>
    <w:rsid w:val="00E605F7"/>
    <w:rsid w:val="00E672E3"/>
    <w:rsid w:val="00E702FD"/>
    <w:rsid w:val="00E75E68"/>
    <w:rsid w:val="00E769CC"/>
    <w:rsid w:val="00E879BF"/>
    <w:rsid w:val="00E915BD"/>
    <w:rsid w:val="00E93453"/>
    <w:rsid w:val="00E94432"/>
    <w:rsid w:val="00E94A57"/>
    <w:rsid w:val="00E94BC9"/>
    <w:rsid w:val="00E95A03"/>
    <w:rsid w:val="00EA1DB9"/>
    <w:rsid w:val="00EB076E"/>
    <w:rsid w:val="00EB2F3C"/>
    <w:rsid w:val="00EB5CD9"/>
    <w:rsid w:val="00EB62D9"/>
    <w:rsid w:val="00EC32B7"/>
    <w:rsid w:val="00EC4310"/>
    <w:rsid w:val="00EC5B4A"/>
    <w:rsid w:val="00EC65D9"/>
    <w:rsid w:val="00ED4134"/>
    <w:rsid w:val="00ED5C93"/>
    <w:rsid w:val="00ED66D0"/>
    <w:rsid w:val="00EE2410"/>
    <w:rsid w:val="00EF14A1"/>
    <w:rsid w:val="00EF19DC"/>
    <w:rsid w:val="00EF24BD"/>
    <w:rsid w:val="00EF2911"/>
    <w:rsid w:val="00EF6672"/>
    <w:rsid w:val="00F00393"/>
    <w:rsid w:val="00F025DC"/>
    <w:rsid w:val="00F02E64"/>
    <w:rsid w:val="00F044FA"/>
    <w:rsid w:val="00F05DEE"/>
    <w:rsid w:val="00F060B8"/>
    <w:rsid w:val="00F071A9"/>
    <w:rsid w:val="00F125B9"/>
    <w:rsid w:val="00F12874"/>
    <w:rsid w:val="00F14FDD"/>
    <w:rsid w:val="00F1566F"/>
    <w:rsid w:val="00F17D15"/>
    <w:rsid w:val="00F21498"/>
    <w:rsid w:val="00F22588"/>
    <w:rsid w:val="00F24138"/>
    <w:rsid w:val="00F32D64"/>
    <w:rsid w:val="00F337B8"/>
    <w:rsid w:val="00F33892"/>
    <w:rsid w:val="00F34542"/>
    <w:rsid w:val="00F412EF"/>
    <w:rsid w:val="00F45BDB"/>
    <w:rsid w:val="00F50A5E"/>
    <w:rsid w:val="00F53752"/>
    <w:rsid w:val="00F63AAA"/>
    <w:rsid w:val="00F6413A"/>
    <w:rsid w:val="00F6459D"/>
    <w:rsid w:val="00F6489E"/>
    <w:rsid w:val="00F654F1"/>
    <w:rsid w:val="00F66A02"/>
    <w:rsid w:val="00F71008"/>
    <w:rsid w:val="00F71097"/>
    <w:rsid w:val="00F72CC1"/>
    <w:rsid w:val="00F813BB"/>
    <w:rsid w:val="00F83F06"/>
    <w:rsid w:val="00F859A0"/>
    <w:rsid w:val="00F90851"/>
    <w:rsid w:val="00F93874"/>
    <w:rsid w:val="00F95FD2"/>
    <w:rsid w:val="00F96236"/>
    <w:rsid w:val="00FA3614"/>
    <w:rsid w:val="00FA3E49"/>
    <w:rsid w:val="00FA47D1"/>
    <w:rsid w:val="00FA718B"/>
    <w:rsid w:val="00FB5F5F"/>
    <w:rsid w:val="00FB6D84"/>
    <w:rsid w:val="00FC0053"/>
    <w:rsid w:val="00FC1B70"/>
    <w:rsid w:val="00FC4721"/>
    <w:rsid w:val="00FC69ED"/>
    <w:rsid w:val="00FD23DF"/>
    <w:rsid w:val="00FD3C0B"/>
    <w:rsid w:val="00FD5414"/>
    <w:rsid w:val="00FD622A"/>
    <w:rsid w:val="00FD741B"/>
    <w:rsid w:val="00FE2F84"/>
    <w:rsid w:val="00FE3471"/>
    <w:rsid w:val="00FE4166"/>
    <w:rsid w:val="00FE466F"/>
    <w:rsid w:val="00FE7260"/>
    <w:rsid w:val="00FE748A"/>
    <w:rsid w:val="00FF0EC1"/>
    <w:rsid w:val="00FF72ED"/>
    <w:rsid w:val="00FF7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4B639F77"/>
  <w15:docId w15:val="{079955B2-9373-4743-A6A5-5118BF0B8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Arial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83393"/>
    <w:pPr>
      <w:ind w:firstLine="360"/>
    </w:pPr>
    <w:rPr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3393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 w:cs="Times New Roman"/>
      <w:b/>
      <w:bCs/>
      <w:color w:val="365F91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3393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 w:cs="Times New Roman"/>
      <w:color w:val="365F91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3393"/>
    <w:pPr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 w:cs="Times New Roman"/>
      <w:color w:val="4F8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3393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 w:cs="Times New Roman"/>
      <w:i/>
      <w:iCs/>
      <w:color w:val="4F81BD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83393"/>
    <w:pPr>
      <w:spacing w:before="200" w:after="80"/>
      <w:ind w:firstLine="0"/>
      <w:outlineLvl w:val="4"/>
    </w:pPr>
    <w:rPr>
      <w:rFonts w:ascii="Cambria" w:hAnsi="Cambria" w:cs="Times New Roman"/>
      <w:color w:val="4F81BD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83393"/>
    <w:pPr>
      <w:spacing w:before="280" w:after="100"/>
      <w:ind w:firstLine="0"/>
      <w:outlineLvl w:val="5"/>
    </w:pPr>
    <w:rPr>
      <w:rFonts w:ascii="Cambria" w:hAnsi="Cambria" w:cs="Times New Roman"/>
      <w:i/>
      <w:iCs/>
      <w:color w:val="4F81BD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83393"/>
    <w:pPr>
      <w:spacing w:before="320" w:after="100"/>
      <w:ind w:firstLine="0"/>
      <w:outlineLvl w:val="6"/>
    </w:pPr>
    <w:rPr>
      <w:rFonts w:ascii="Cambria" w:hAnsi="Cambria" w:cs="Times New Roman"/>
      <w:b/>
      <w:bCs/>
      <w:color w:val="9BBB5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393"/>
    <w:pPr>
      <w:spacing w:before="320" w:after="100"/>
      <w:ind w:firstLine="0"/>
      <w:outlineLvl w:val="7"/>
    </w:pPr>
    <w:rPr>
      <w:rFonts w:ascii="Cambria" w:hAnsi="Cambria" w:cs="Times New Roman"/>
      <w:b/>
      <w:bCs/>
      <w:i/>
      <w:iCs/>
      <w:color w:val="9BBB5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393"/>
    <w:pPr>
      <w:spacing w:before="320" w:after="100"/>
      <w:ind w:firstLine="0"/>
      <w:outlineLvl w:val="8"/>
    </w:pPr>
    <w:rPr>
      <w:rFonts w:ascii="Cambria" w:hAnsi="Cambria" w:cs="Times New Roman"/>
      <w:i/>
      <w:iCs/>
      <w:color w:val="9BBB5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e">
    <w:name w:val="Texte"/>
    <w:basedOn w:val="Normal"/>
    <w:rsid w:val="00A10CAD"/>
    <w:pPr>
      <w:keepLines/>
      <w:spacing w:before="120"/>
      <w:ind w:left="1134"/>
      <w:jc w:val="both"/>
    </w:pPr>
  </w:style>
  <w:style w:type="character" w:customStyle="1" w:styleId="Heading3Char">
    <w:name w:val="Heading 3 Char"/>
    <w:basedOn w:val="DefaultParagraphFont"/>
    <w:link w:val="Heading3"/>
    <w:uiPriority w:val="9"/>
    <w:rsid w:val="00183393"/>
    <w:rPr>
      <w:rFonts w:ascii="Cambria" w:eastAsia="SimSun" w:hAnsi="Cambria" w:cs="Times New Roman"/>
      <w:color w:val="4F81BD"/>
      <w:sz w:val="24"/>
      <w:szCs w:val="24"/>
    </w:rPr>
  </w:style>
  <w:style w:type="paragraph" w:styleId="TOC4">
    <w:name w:val="toc 4"/>
    <w:basedOn w:val="Normal"/>
    <w:next w:val="Normal"/>
    <w:uiPriority w:val="39"/>
    <w:rsid w:val="00AE56F4"/>
    <w:pPr>
      <w:tabs>
        <w:tab w:val="right" w:pos="9639"/>
      </w:tabs>
      <w:ind w:left="1702" w:right="-1"/>
    </w:pPr>
    <w:rPr>
      <w:sz w:val="18"/>
    </w:rPr>
  </w:style>
  <w:style w:type="paragraph" w:styleId="TOC3">
    <w:name w:val="toc 3"/>
    <w:basedOn w:val="Normal"/>
    <w:next w:val="Normal"/>
    <w:uiPriority w:val="39"/>
    <w:rsid w:val="00AE56F4"/>
    <w:pPr>
      <w:tabs>
        <w:tab w:val="right" w:leader="dot" w:pos="9639"/>
      </w:tabs>
      <w:ind w:left="1134"/>
    </w:pPr>
  </w:style>
  <w:style w:type="paragraph" w:styleId="TOC2">
    <w:name w:val="toc 2"/>
    <w:basedOn w:val="Normal"/>
    <w:next w:val="Normal"/>
    <w:uiPriority w:val="39"/>
    <w:rsid w:val="00AE56F4"/>
    <w:pPr>
      <w:tabs>
        <w:tab w:val="right" w:leader="dot" w:pos="9639"/>
      </w:tabs>
      <w:spacing w:before="120"/>
      <w:ind w:left="567"/>
    </w:pPr>
    <w:rPr>
      <w:sz w:val="24"/>
    </w:rPr>
  </w:style>
  <w:style w:type="paragraph" w:styleId="TOC1">
    <w:name w:val="toc 1"/>
    <w:basedOn w:val="Normal"/>
    <w:next w:val="Normal"/>
    <w:uiPriority w:val="39"/>
    <w:rsid w:val="00AE56F4"/>
    <w:pPr>
      <w:tabs>
        <w:tab w:val="right" w:leader="dot" w:pos="9639"/>
      </w:tabs>
      <w:spacing w:before="240"/>
    </w:pPr>
    <w:rPr>
      <w:b/>
      <w:sz w:val="26"/>
    </w:rPr>
  </w:style>
  <w:style w:type="paragraph" w:styleId="Footer">
    <w:name w:val="footer"/>
    <w:basedOn w:val="Normal"/>
    <w:next w:val="Normal"/>
    <w:rsid w:val="00AE56F4"/>
    <w:pPr>
      <w:tabs>
        <w:tab w:val="center" w:pos="4536"/>
        <w:tab w:val="right" w:pos="9072"/>
      </w:tabs>
    </w:pPr>
    <w:rPr>
      <w:rFonts w:ascii="Arial" w:hAnsi="Arial"/>
      <w:sz w:val="16"/>
    </w:rPr>
  </w:style>
  <w:style w:type="paragraph" w:styleId="Header">
    <w:name w:val="header"/>
    <w:basedOn w:val="Normal"/>
    <w:rsid w:val="00AE56F4"/>
    <w:pPr>
      <w:tabs>
        <w:tab w:val="center" w:pos="4819"/>
        <w:tab w:val="right" w:pos="9071"/>
      </w:tabs>
    </w:pPr>
  </w:style>
  <w:style w:type="paragraph" w:styleId="NormalIndent">
    <w:name w:val="Normal Indent"/>
    <w:basedOn w:val="Normal"/>
    <w:rsid w:val="00AE56F4"/>
    <w:pPr>
      <w:ind w:left="708"/>
    </w:pPr>
  </w:style>
  <w:style w:type="paragraph" w:customStyle="1" w:styleId="Enum1">
    <w:name w:val="Enum1"/>
    <w:basedOn w:val="Texte"/>
    <w:next w:val="Texte"/>
    <w:rsid w:val="00AE56F4"/>
    <w:pPr>
      <w:spacing w:before="240"/>
      <w:ind w:left="2268" w:hanging="284"/>
    </w:pPr>
  </w:style>
  <w:style w:type="paragraph" w:customStyle="1" w:styleId="Enum2">
    <w:name w:val="Enum2"/>
    <w:basedOn w:val="Texte"/>
    <w:rsid w:val="00AE56F4"/>
    <w:pPr>
      <w:spacing w:before="60"/>
      <w:ind w:left="2552" w:hanging="284"/>
    </w:pPr>
  </w:style>
  <w:style w:type="paragraph" w:customStyle="1" w:styleId="Enum3">
    <w:name w:val="Enum3"/>
    <w:basedOn w:val="Texte"/>
    <w:rsid w:val="00AE56F4"/>
    <w:pPr>
      <w:spacing w:before="0"/>
      <w:ind w:left="2836" w:hanging="284"/>
    </w:pPr>
  </w:style>
  <w:style w:type="paragraph" w:customStyle="1" w:styleId="Dessin">
    <w:name w:val="Dessin"/>
    <w:basedOn w:val="Texte"/>
    <w:next w:val="Texte"/>
    <w:rsid w:val="00AE56F4"/>
    <w:pPr>
      <w:pBdr>
        <w:top w:val="single" w:sz="6" w:space="5" w:color="auto" w:shadow="1"/>
        <w:left w:val="single" w:sz="6" w:space="5" w:color="auto" w:shadow="1"/>
        <w:bottom w:val="single" w:sz="6" w:space="5" w:color="auto" w:shadow="1"/>
        <w:right w:val="single" w:sz="6" w:space="5" w:color="auto" w:shadow="1"/>
      </w:pBdr>
      <w:jc w:val="center"/>
    </w:pPr>
  </w:style>
  <w:style w:type="paragraph" w:customStyle="1" w:styleId="DessinTitre">
    <w:name w:val="DessinTitre"/>
    <w:basedOn w:val="Texte"/>
    <w:next w:val="Dessin"/>
    <w:rsid w:val="00AE56F4"/>
    <w:pPr>
      <w:keepNext/>
      <w:spacing w:before="480" w:after="120"/>
      <w:jc w:val="center"/>
    </w:pPr>
    <w:rPr>
      <w:b/>
      <w:i/>
      <w:sz w:val="28"/>
    </w:rPr>
  </w:style>
  <w:style w:type="paragraph" w:customStyle="1" w:styleId="Titretableau">
    <w:name w:val="Titre tableau"/>
    <w:basedOn w:val="Normal"/>
    <w:rsid w:val="00AE56F4"/>
    <w:pPr>
      <w:keepNext/>
      <w:spacing w:before="120" w:after="120" w:line="240" w:lineRule="atLeast"/>
      <w:jc w:val="center"/>
    </w:pPr>
    <w:rPr>
      <w:b/>
      <w:sz w:val="24"/>
    </w:rPr>
  </w:style>
  <w:style w:type="paragraph" w:customStyle="1" w:styleId="LigneTableau">
    <w:name w:val="LigneTableau"/>
    <w:basedOn w:val="Normal"/>
    <w:rsid w:val="00AE56F4"/>
    <w:pPr>
      <w:spacing w:before="120" w:after="120"/>
      <w:jc w:val="center"/>
    </w:pPr>
  </w:style>
  <w:style w:type="paragraph" w:styleId="PlainText">
    <w:name w:val="Plain Text"/>
    <w:basedOn w:val="Normal"/>
    <w:rsid w:val="00AE56F4"/>
    <w:rPr>
      <w:rFonts w:ascii="Courier New" w:hAnsi="Courier New"/>
    </w:rPr>
  </w:style>
  <w:style w:type="paragraph" w:styleId="DocumentMap">
    <w:name w:val="Document Map"/>
    <w:basedOn w:val="Normal"/>
    <w:semiHidden/>
    <w:rsid w:val="00AE56F4"/>
    <w:pPr>
      <w:shd w:val="clear" w:color="auto" w:fill="000080"/>
    </w:pPr>
    <w:rPr>
      <w:rFonts w:ascii="Tahoma" w:hAnsi="Tahoma"/>
    </w:rPr>
  </w:style>
  <w:style w:type="paragraph" w:styleId="TOC6">
    <w:name w:val="toc 6"/>
    <w:basedOn w:val="Normal"/>
    <w:next w:val="Normal"/>
    <w:autoRedefine/>
    <w:uiPriority w:val="39"/>
    <w:rsid w:val="00AE56F4"/>
    <w:pPr>
      <w:ind w:left="1000"/>
    </w:pPr>
  </w:style>
  <w:style w:type="paragraph" w:styleId="TOC5">
    <w:name w:val="toc 5"/>
    <w:basedOn w:val="Normal"/>
    <w:next w:val="Normal"/>
    <w:autoRedefine/>
    <w:uiPriority w:val="39"/>
    <w:rsid w:val="00AE56F4"/>
    <w:pPr>
      <w:ind w:left="800"/>
    </w:pPr>
  </w:style>
  <w:style w:type="paragraph" w:styleId="BodyText">
    <w:name w:val="Body Text"/>
    <w:basedOn w:val="Normal"/>
    <w:rsid w:val="00AE56F4"/>
    <w:pPr>
      <w:jc w:val="both"/>
    </w:pPr>
  </w:style>
  <w:style w:type="table" w:styleId="TableGrid">
    <w:name w:val="Table Grid"/>
    <w:basedOn w:val="TableNormal"/>
    <w:rsid w:val="006623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1871F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195AF8"/>
    <w:rPr>
      <w:sz w:val="16"/>
      <w:szCs w:val="16"/>
    </w:rPr>
  </w:style>
  <w:style w:type="paragraph" w:styleId="CommentText">
    <w:name w:val="annotation text"/>
    <w:basedOn w:val="Normal"/>
    <w:semiHidden/>
    <w:rsid w:val="00195AF8"/>
  </w:style>
  <w:style w:type="paragraph" w:styleId="CommentSubject">
    <w:name w:val="annotation subject"/>
    <w:basedOn w:val="CommentText"/>
    <w:next w:val="CommentText"/>
    <w:semiHidden/>
    <w:rsid w:val="00195AF8"/>
    <w:rPr>
      <w:b/>
      <w:bCs/>
    </w:rPr>
  </w:style>
  <w:style w:type="paragraph" w:styleId="FootnoteText">
    <w:name w:val="footnote text"/>
    <w:basedOn w:val="Normal"/>
    <w:semiHidden/>
    <w:rsid w:val="00D8714E"/>
  </w:style>
  <w:style w:type="character" w:styleId="FootnoteReference">
    <w:name w:val="footnote reference"/>
    <w:basedOn w:val="DefaultParagraphFont"/>
    <w:semiHidden/>
    <w:rsid w:val="00D8714E"/>
    <w:rPr>
      <w:vertAlign w:val="superscript"/>
    </w:rPr>
  </w:style>
  <w:style w:type="paragraph" w:styleId="TOC7">
    <w:name w:val="toc 7"/>
    <w:basedOn w:val="Normal"/>
    <w:next w:val="Normal"/>
    <w:autoRedefine/>
    <w:uiPriority w:val="39"/>
    <w:rsid w:val="00A10CAD"/>
    <w:pPr>
      <w:ind w:left="1440"/>
    </w:pPr>
    <w:rPr>
      <w:rFonts w:ascii="Times New Roman" w:hAnsi="Times New Roman"/>
      <w:sz w:val="24"/>
      <w:szCs w:val="24"/>
      <w:lang w:eastAsia="zh-CN"/>
    </w:rPr>
  </w:style>
  <w:style w:type="paragraph" w:styleId="TOC8">
    <w:name w:val="toc 8"/>
    <w:basedOn w:val="Normal"/>
    <w:next w:val="Normal"/>
    <w:autoRedefine/>
    <w:uiPriority w:val="39"/>
    <w:rsid w:val="00A10CAD"/>
    <w:pPr>
      <w:ind w:left="1680"/>
    </w:pPr>
    <w:rPr>
      <w:rFonts w:ascii="Times New Roman" w:hAnsi="Times New Roman"/>
      <w:sz w:val="24"/>
      <w:szCs w:val="24"/>
      <w:lang w:eastAsia="zh-CN"/>
    </w:rPr>
  </w:style>
  <w:style w:type="paragraph" w:styleId="TOC9">
    <w:name w:val="toc 9"/>
    <w:basedOn w:val="Normal"/>
    <w:next w:val="Normal"/>
    <w:autoRedefine/>
    <w:uiPriority w:val="39"/>
    <w:rsid w:val="00A10CAD"/>
    <w:pPr>
      <w:ind w:left="1920"/>
    </w:pPr>
    <w:rPr>
      <w:rFonts w:ascii="Times New Roman" w:hAnsi="Times New Roman"/>
      <w:sz w:val="24"/>
      <w:szCs w:val="24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0303F5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7B6A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83393"/>
    <w:rPr>
      <w:rFonts w:ascii="Cambria" w:eastAsia="SimSun" w:hAnsi="Cambria" w:cs="Times New Roman"/>
      <w:b/>
      <w:bCs/>
      <w:color w:val="365F91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83393"/>
    <w:rPr>
      <w:rFonts w:ascii="Cambria" w:eastAsia="SimSun" w:hAnsi="Cambria" w:cs="Times New Roman"/>
      <w:color w:val="365F9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83393"/>
    <w:rPr>
      <w:rFonts w:ascii="Cambria" w:eastAsia="SimSun" w:hAnsi="Cambria" w:cs="Times New Roman"/>
      <w:i/>
      <w:iCs/>
      <w:color w:val="4F81BD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83393"/>
    <w:rPr>
      <w:rFonts w:ascii="Cambria" w:eastAsia="SimSun" w:hAnsi="Cambria" w:cs="Times New Roman"/>
      <w:color w:val="4F81BD"/>
    </w:rPr>
  </w:style>
  <w:style w:type="character" w:customStyle="1" w:styleId="Heading6Char">
    <w:name w:val="Heading 6 Char"/>
    <w:basedOn w:val="DefaultParagraphFont"/>
    <w:link w:val="Heading6"/>
    <w:uiPriority w:val="9"/>
    <w:rsid w:val="00183393"/>
    <w:rPr>
      <w:rFonts w:ascii="Cambria" w:eastAsia="SimSun" w:hAnsi="Cambria" w:cs="Times New Roman"/>
      <w:i/>
      <w:iCs/>
      <w:color w:val="4F81BD"/>
    </w:rPr>
  </w:style>
  <w:style w:type="character" w:customStyle="1" w:styleId="Heading7Char">
    <w:name w:val="Heading 7 Char"/>
    <w:basedOn w:val="DefaultParagraphFont"/>
    <w:link w:val="Heading7"/>
    <w:uiPriority w:val="9"/>
    <w:rsid w:val="00183393"/>
    <w:rPr>
      <w:rFonts w:ascii="Cambria" w:eastAsia="SimSun" w:hAnsi="Cambria" w:cs="Times New Roman"/>
      <w:b/>
      <w:bCs/>
      <w:color w:val="9BBB5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393"/>
    <w:rPr>
      <w:rFonts w:ascii="Cambria" w:eastAsia="SimSun" w:hAnsi="Cambria" w:cs="Times New Roman"/>
      <w:b/>
      <w:bCs/>
      <w:i/>
      <w:iCs/>
      <w:color w:val="9BBB59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393"/>
    <w:rPr>
      <w:rFonts w:ascii="Cambria" w:eastAsia="SimSun" w:hAnsi="Cambria" w:cs="Times New Roman"/>
      <w:i/>
      <w:iCs/>
      <w:color w:val="9BBB59"/>
      <w:sz w:val="20"/>
      <w:szCs w:val="20"/>
    </w:rPr>
  </w:style>
  <w:style w:type="paragraph" w:styleId="Caption">
    <w:name w:val="caption"/>
    <w:basedOn w:val="Normal"/>
    <w:next w:val="Normal"/>
    <w:unhideWhenUsed/>
    <w:qFormat/>
    <w:rsid w:val="00183393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83393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 w:cs="Times New Roman"/>
      <w:i/>
      <w:iCs/>
      <w:color w:val="243F6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183393"/>
    <w:rPr>
      <w:rFonts w:ascii="Cambria" w:eastAsia="SimSun" w:hAnsi="Cambria" w:cs="Times New Roman"/>
      <w:i/>
      <w:iCs/>
      <w:color w:val="243F6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393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83393"/>
    <w:rPr>
      <w:rFonts w:ascii="Calibri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183393"/>
    <w:rPr>
      <w:b/>
      <w:bCs/>
      <w:spacing w:val="0"/>
    </w:rPr>
  </w:style>
  <w:style w:type="character" w:styleId="Emphasis">
    <w:name w:val="Emphasis"/>
    <w:uiPriority w:val="20"/>
    <w:qFormat/>
    <w:rsid w:val="00183393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183393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183393"/>
  </w:style>
  <w:style w:type="paragraph" w:styleId="ListParagraph">
    <w:name w:val="List Paragraph"/>
    <w:basedOn w:val="Normal"/>
    <w:uiPriority w:val="34"/>
    <w:qFormat/>
    <w:rsid w:val="0018339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83393"/>
    <w:rPr>
      <w:rFonts w:ascii="Cambria" w:hAnsi="Cambria" w:cs="Times New Roman"/>
      <w:i/>
      <w:iCs/>
      <w:color w:val="5A5A5A"/>
    </w:rPr>
  </w:style>
  <w:style w:type="character" w:customStyle="1" w:styleId="QuoteChar">
    <w:name w:val="Quote Char"/>
    <w:basedOn w:val="DefaultParagraphFont"/>
    <w:link w:val="Quote"/>
    <w:uiPriority w:val="29"/>
    <w:rsid w:val="00183393"/>
    <w:rPr>
      <w:rFonts w:ascii="Cambria" w:eastAsia="SimSu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393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 w:cs="Times New Roman"/>
      <w:i/>
      <w:iCs/>
      <w:color w:val="FFFFF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393"/>
    <w:rPr>
      <w:rFonts w:ascii="Cambria" w:eastAsia="SimSun" w:hAnsi="Cambria" w:cs="Times New Roman"/>
      <w:i/>
      <w:iCs/>
      <w:color w:val="FFFFFF"/>
      <w:sz w:val="24"/>
      <w:szCs w:val="24"/>
      <w:shd w:val="clear" w:color="auto" w:fill="4F81BD"/>
    </w:rPr>
  </w:style>
  <w:style w:type="character" w:styleId="SubtleEmphasis">
    <w:name w:val="Subtle Emphasis"/>
    <w:uiPriority w:val="19"/>
    <w:qFormat/>
    <w:rsid w:val="00183393"/>
    <w:rPr>
      <w:i/>
      <w:iCs/>
      <w:color w:val="5A5A5A"/>
    </w:rPr>
  </w:style>
  <w:style w:type="character" w:styleId="IntenseEmphasis">
    <w:name w:val="Intense Emphasis"/>
    <w:uiPriority w:val="21"/>
    <w:qFormat/>
    <w:rsid w:val="00183393"/>
    <w:rPr>
      <w:b/>
      <w:bCs/>
      <w:i/>
      <w:iCs/>
      <w:color w:val="4F81BD"/>
      <w:sz w:val="22"/>
      <w:szCs w:val="22"/>
    </w:rPr>
  </w:style>
  <w:style w:type="character" w:styleId="SubtleReference">
    <w:name w:val="Subtle Reference"/>
    <w:uiPriority w:val="31"/>
    <w:qFormat/>
    <w:rsid w:val="00183393"/>
    <w:rPr>
      <w:color w:val="auto"/>
      <w:u w:val="single" w:color="9BBB59"/>
    </w:rPr>
  </w:style>
  <w:style w:type="character" w:styleId="IntenseReference">
    <w:name w:val="Intense Reference"/>
    <w:basedOn w:val="DefaultParagraphFont"/>
    <w:uiPriority w:val="32"/>
    <w:qFormat/>
    <w:rsid w:val="00183393"/>
    <w:rPr>
      <w:b/>
      <w:bCs/>
      <w:color w:val="76923C"/>
      <w:u w:val="single" w:color="9BBB59"/>
    </w:rPr>
  </w:style>
  <w:style w:type="character" w:styleId="BookTitle">
    <w:name w:val="Book Title"/>
    <w:basedOn w:val="DefaultParagraphFont"/>
    <w:uiPriority w:val="33"/>
    <w:qFormat/>
    <w:rsid w:val="00183393"/>
    <w:rPr>
      <w:rFonts w:ascii="Cambria" w:eastAsia="SimSun" w:hAnsi="Cambria" w:cs="Times New Roman"/>
      <w:b/>
      <w:bCs/>
      <w:i/>
      <w:iCs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401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178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8848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81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7844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4039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839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46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101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848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hyperlink" Target="http://www.khiops.com/" TargetMode="External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SOFFICE\WINWORD\MODELES\STUDIES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Metadata/LabelInfo.xml><?xml version="1.0" encoding="utf-8"?>
<clbl:labelList xmlns:clbl="http://schemas.microsoft.com/office/2020/mipLabelMetadata">
  <clbl:label id="{07222825-62ea-40f3-96b5-5375c07996e2}" enabled="1" method="Privileged" siteId="{90c7a20a-f34b-40bf-bc48-b9253b6f5d20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C:\MSOFFICE\WINWORD\MODELES\STUDIES.DOT</Template>
  <TotalTime>37</TotalTime>
  <Pages>8</Pages>
  <Words>810</Words>
  <Characters>4618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Khiops Data preparation and scoring</vt:lpstr>
    </vt:vector>
  </TitlesOfParts>
  <Company>FT/BD/FTR&amp;D/DTL</Company>
  <LinksUpToDate>false</LinksUpToDate>
  <CharactersWithSpaces>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Khiops Data preparation and scoring</dc:title>
  <dc:subject>FTR&amp;D/DTL/DLI</dc:subject>
  <dc:creator>Marc Boullé</dc:creator>
  <cp:lastModifiedBy>OLMOS MARCHANT Luis Felipe INNOV/IT-S</cp:lastModifiedBy>
  <cp:revision>19</cp:revision>
  <cp:lastPrinted>2022-09-09T16:11:00Z</cp:lastPrinted>
  <dcterms:created xsi:type="dcterms:W3CDTF">2022-09-09T07:36:00Z</dcterms:created>
  <dcterms:modified xsi:type="dcterms:W3CDTF">2023-11-21T17:36:00Z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6c818a6-e1a0-4a6e-a969-20d857c5dc62_Enabled">
    <vt:lpwstr>true</vt:lpwstr>
  </property>
  <property fmtid="{D5CDD505-2E9C-101B-9397-08002B2CF9AE}" pid="3" name="MSIP_Label_e6c818a6-e1a0-4a6e-a969-20d857c5dc62_SetDate">
    <vt:lpwstr>2022-09-09T16:11:30Z</vt:lpwstr>
  </property>
  <property fmtid="{D5CDD505-2E9C-101B-9397-08002B2CF9AE}" pid="4" name="MSIP_Label_e6c818a6-e1a0-4a6e-a969-20d857c5dc62_Method">
    <vt:lpwstr>Standard</vt:lpwstr>
  </property>
  <property fmtid="{D5CDD505-2E9C-101B-9397-08002B2CF9AE}" pid="5" name="MSIP_Label_e6c818a6-e1a0-4a6e-a969-20d857c5dc62_Name">
    <vt:lpwstr>Orange_restricted_internal.2</vt:lpwstr>
  </property>
  <property fmtid="{D5CDD505-2E9C-101B-9397-08002B2CF9AE}" pid="6" name="MSIP_Label_e6c818a6-e1a0-4a6e-a969-20d857c5dc62_SiteId">
    <vt:lpwstr>90c7a20a-f34b-40bf-bc48-b9253b6f5d20</vt:lpwstr>
  </property>
  <property fmtid="{D5CDD505-2E9C-101B-9397-08002B2CF9AE}" pid="7" name="MSIP_Label_e6c818a6-e1a0-4a6e-a969-20d857c5dc62_ActionId">
    <vt:lpwstr>5b93823d-c93c-4108-a803-a11e4f8201b0</vt:lpwstr>
  </property>
  <property fmtid="{D5CDD505-2E9C-101B-9397-08002B2CF9AE}" pid="8" name="MSIP_Label_e6c818a6-e1a0-4a6e-a969-20d857c5dc62_ContentBits">
    <vt:lpwstr>2</vt:lpwstr>
  </property>
</Properties>
</file>