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2229A" w14:textId="16EEB7B5" w:rsidR="009500E8" w:rsidRDefault="009500E8" w:rsidP="009500E8">
      <w:pPr>
        <w:pStyle w:val="NormalWeb"/>
        <w:spacing w:before="0" w:beforeAutospacing="0" w:after="0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In this exercise, we will solve this problem by using </w:t>
      </w:r>
      <w:r>
        <w:rPr>
          <w:rFonts w:ascii="Segoe UI" w:hAnsi="Segoe UI" w:cs="Segoe UI"/>
          <w:color w:val="29303B"/>
          <w:sz w:val="23"/>
          <w:szCs w:val="23"/>
        </w:rPr>
        <w:t xml:space="preserve">python </w:t>
      </w:r>
      <w:r>
        <w:rPr>
          <w:rFonts w:ascii="Segoe UI" w:hAnsi="Segoe UI" w:cs="Segoe UI"/>
          <w:color w:val="29303B"/>
          <w:sz w:val="23"/>
          <w:szCs w:val="23"/>
        </w:rPr>
        <w:t xml:space="preserve"> exactly as per the previous lecture.</w:t>
      </w:r>
    </w:p>
    <w:p w14:paraId="1DC63DAC" w14:textId="77777777" w:rsidR="009500E8" w:rsidRDefault="009500E8" w:rsidP="009500E8">
      <w:pPr>
        <w:pStyle w:val="NormalWeb"/>
        <w:spacing w:before="0" w:beforeAutospacing="0" w:after="0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you are the supply chain manager of coffee co, a well-known brand for coffee Columbian blend</w:t>
      </w:r>
    </w:p>
    <w:p w14:paraId="5938AD26" w14:textId="77777777" w:rsidR="009500E8" w:rsidRDefault="009500E8" w:rsidP="009500E8">
      <w:pPr>
        <w:pStyle w:val="NormalWeb"/>
        <w:spacing w:before="0" w:beforeAutospacing="0" w:after="0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coffee co takes raw coffee from its partner supplier in Columbia. the annual demand for raw coffee</w:t>
      </w:r>
    </w:p>
    <w:p w14:paraId="6E577773" w14:textId="77777777" w:rsidR="009500E8" w:rsidRDefault="009500E8" w:rsidP="009500E8">
      <w:pPr>
        <w:pStyle w:val="NormalWeb"/>
        <w:spacing w:before="0" w:beforeAutospacing="0" w:after="0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is 6000 tons per year, the price of one ton from the supplier is 1500 USD, assume a holding</w:t>
      </w:r>
    </w:p>
    <w:p w14:paraId="2C8E5F27" w14:textId="77777777" w:rsidR="009500E8" w:rsidRDefault="009500E8" w:rsidP="009500E8">
      <w:pPr>
        <w:pStyle w:val="NormalWeb"/>
        <w:spacing w:before="0" w:beforeAutospacing="0" w:after="0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#rate of 10% while the cost of transportation and order is 4000 USD. what should be the optimal Q.</w:t>
      </w:r>
    </w:p>
    <w:p w14:paraId="6CE5360E" w14:textId="77777777" w:rsidR="009500E8" w:rsidRDefault="009500E8" w:rsidP="009500E8">
      <w:pPr>
        <w:pStyle w:val="NormalWeb"/>
        <w:spacing w:before="0" w:beforeAutospacing="0" w:after="0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what is the total logistics cost? what is your t practical? if the supplier will offer you a 10 % discount if your Q is 500, would you accept it?</w:t>
      </w:r>
    </w:p>
    <w:p w14:paraId="30579D97" w14:textId="77777777" w:rsidR="009500E8" w:rsidRDefault="009500E8" w:rsidP="009500E8">
      <w:pPr>
        <w:pStyle w:val="NormalWeb"/>
        <w:spacing w:before="0" w:beforeAutospacing="0" w:after="0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if the Lead time from the Columbian supplier is 2 months, what is the reorder point?</w:t>
      </w:r>
    </w:p>
    <w:p w14:paraId="2C456FEA" w14:textId="77777777" w:rsidR="009500E8" w:rsidRDefault="009500E8" w:rsidP="009500E8">
      <w:pPr>
        <w:pStyle w:val="NormalWeb"/>
        <w:spacing w:before="0" w:beforeAutospacing="0" w:after="0" w:afterAutospacing="0"/>
        <w:rPr>
          <w:rFonts w:ascii="Segoe UI" w:hAnsi="Segoe UI" w:cs="Segoe UI"/>
          <w:color w:val="29303B"/>
          <w:sz w:val="23"/>
          <w:szCs w:val="23"/>
        </w:rPr>
      </w:pPr>
    </w:p>
    <w:p w14:paraId="7EE33779" w14:textId="77777777" w:rsidR="009500E8" w:rsidRDefault="009500E8" w:rsidP="009500E8">
      <w:pPr>
        <w:pStyle w:val="NormalWeb"/>
        <w:spacing w:before="0" w:beforeAutospacing="0" w:after="0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Please try to answer the questions first and then have a look at the solved script.</w:t>
      </w:r>
    </w:p>
    <w:p w14:paraId="6DD42A7E" w14:textId="77777777" w:rsidR="009500E8" w:rsidRDefault="009500E8" w:rsidP="009500E8">
      <w:pPr>
        <w:pStyle w:val="NormalWeb"/>
        <w:spacing w:before="0" w:beforeAutospacing="0" w:after="0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All the best,</w:t>
      </w:r>
    </w:p>
    <w:p w14:paraId="7F6F289E" w14:textId="77777777" w:rsidR="009500E8" w:rsidRDefault="009500E8" w:rsidP="009500E8">
      <w:pPr>
        <w:pStyle w:val="NormalWeb"/>
        <w:spacing w:before="0" w:beforeAutospacing="0" w:after="0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Haytham</w:t>
      </w:r>
    </w:p>
    <w:p w14:paraId="6676378C" w14:textId="77777777" w:rsidR="009500E8" w:rsidRDefault="009500E8" w:rsidP="009500E8">
      <w:pPr>
        <w:pStyle w:val="NormalWeb"/>
        <w:spacing w:before="0" w:beforeAutospacing="0" w:after="0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Rescale analytics.</w:t>
      </w:r>
    </w:p>
    <w:p w14:paraId="6B873724" w14:textId="77777777" w:rsidR="00B36F82" w:rsidRDefault="009500E8"/>
    <w:sectPr w:rsidR="00B36F82" w:rsidSect="002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8"/>
    <w:rsid w:val="0007799C"/>
    <w:rsid w:val="00101BB2"/>
    <w:rsid w:val="001A5439"/>
    <w:rsid w:val="00214F5B"/>
    <w:rsid w:val="003B3A96"/>
    <w:rsid w:val="009500E8"/>
    <w:rsid w:val="00C421DE"/>
    <w:rsid w:val="00CB4D34"/>
    <w:rsid w:val="00D36CE7"/>
    <w:rsid w:val="00D62BD6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EB0C2"/>
  <w15:chartTrackingRefBased/>
  <w15:docId w15:val="{D845B345-CD72-7C4C-9212-21A3C127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D34"/>
    <w:pPr>
      <w:widowControl w:val="0"/>
      <w:outlineLvl w:val="9"/>
    </w:pPr>
    <w:rPr>
      <w:color w:val="323E4F" w:themeColor="text2" w:themeShade="BF"/>
    </w:rPr>
  </w:style>
  <w:style w:type="paragraph" w:styleId="NormalWeb">
    <w:name w:val="Normal (Web)"/>
    <w:basedOn w:val="Normal"/>
    <w:uiPriority w:val="99"/>
    <w:semiHidden/>
    <w:unhideWhenUsed/>
    <w:rsid w:val="009500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omar</dc:creator>
  <cp:keywords/>
  <dc:description/>
  <cp:lastModifiedBy>haytham omar</cp:lastModifiedBy>
  <cp:revision>1</cp:revision>
  <dcterms:created xsi:type="dcterms:W3CDTF">2020-09-10T07:05:00Z</dcterms:created>
  <dcterms:modified xsi:type="dcterms:W3CDTF">2020-09-10T07:06:00Z</dcterms:modified>
</cp:coreProperties>
</file>