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sz w:val="48"/>
        </w:rPr>
        <w:t>OFFER MEMORANDUM</w:t>
      </w:r>
    </w:p>
    <w:p>
      <w:r>
        <w:br w:type="page"/>
      </w:r>
    </w:p>
    <w:p>
      <w:pPr>
        <w:pStyle w:val="Heading1"/>
        <w:jc w:val="center"/>
      </w:pPr>
      <w:r>
        <w:rPr>
          <w:b/>
          <w:color w:val="000080"/>
          <w:sz w:val="32"/>
        </w:rPr>
        <w:t>MARKETPLACE CONTENT</w:t>
      </w:r>
    </w:p>
    <w:p/>
    <w:p>
      <w:r>
        <w:t>Website Closers® presents an established e-commerce enterprise that has successfully built a reputation for delivering top-tier, domestically made merchandise. This company has carved a unique niche in the patriotic goods industry, specializing in premium flags and related accessories. The array of products includes American, state, military, and historical flags, all crafted from high-quality materials designed to withstand the elements and maintain their vibrant colors over time.</w:t>
      </w:r>
    </w:p>
    <w:p>
      <w:r>
        <w:t>This enterprise thrives on the digital marketplace, with a substantial portion of its sales activity channeled through a leading online retail platform. The company has optimized its operations using a fulfillment strategy that takes advantage of advanced warehousing and shipping solutions, ensuring prompt and efficient delivery to its customers. The impressive inventory turnover and streamlined logistics underline the business's operational excellence.</w:t>
      </w:r>
    </w:p>
    <w:p>
      <w:r>
        <w:t>The customer base is characterized by its loyalty and appreciation for products made in the USA. This loyalty is further reinforced by the company's commitment to superior customer service, which is tailored to meet the specific needs of its diverse clientele. The brand's reputation for quality and service has fostered a significant percentage of repeat customers, a testament to its enduring appeal in the marketplace.</w:t>
      </w:r>
    </w:p>
    <w:p>
      <w:r>
        <w:t>Looking ahead, this enterprise is poised for substantial growth through strategic initiatives aimed at diversifying product offerings and expanding marketing efforts. Opportunities for growth include launching new product lines and increasing market presence through additional digital channels. The business's low owner involvement and efficient operational model make it an attractive acquisition target, with potential for scalability and development under new ownership.</w:t>
      </w:r>
    </w:p>
    <w:p>
      <w:r>
        <w:t>This opportunity is ideally suited for buyers seeking a well-established, profitable business with a strong foundation in a specialized market sector. Contact Website Closers today to explore this exceptional business opportunity and take the first step toward owning a thriving enterprise with a proven track record and bright future.</w:t>
      </w:r>
    </w:p>
    <w:p>
      <w:pPr>
        <w:pStyle w:val="Heading2"/>
      </w:pPr>
      <w:r>
        <w:t>Key Valuation Points</w:t>
      </w:r>
    </w:p>
    <w:p>
      <w:pPr>
        <w:pStyle w:val="ListBullet"/>
      </w:pPr>
      <w:r>
        <w:t>9-Year-Old Business</w:t>
      </w:r>
    </w:p>
    <w:p>
      <w:pPr>
        <w:pStyle w:val="ListBullet"/>
      </w:pPr>
      <w:r>
        <w:t>100% Made in USA Product Line</w:t>
      </w:r>
    </w:p>
    <w:p>
      <w:pPr>
        <w:pStyle w:val="ListBullet"/>
      </w:pPr>
      <w:r>
        <w:t>92% of Sales via Amazon</w:t>
      </w:r>
    </w:p>
    <w:p>
      <w:pPr>
        <w:pStyle w:val="ListBullet"/>
      </w:pPr>
      <w:r>
        <w:t>23% Repeat Customer Rate in 2024</w:t>
      </w:r>
    </w:p>
    <w:p>
      <w:pPr>
        <w:pStyle w:val="ListBullet"/>
      </w:pPr>
      <w:r>
        <w:t>$43.72 Average Order Value</w:t>
      </w:r>
    </w:p>
    <w:p>
      <w:pPr>
        <w:pStyle w:val="ListBullet"/>
      </w:pPr>
      <w:r>
        <w:t>97% Inventory Turnover within 45 Days</w:t>
      </w:r>
    </w:p>
    <w:p>
      <w:pPr>
        <w:pStyle w:val="ListBullet"/>
      </w:pPr>
      <w:r>
        <w:t>Robust Growth Opportunities Identified</w:t>
      </w:r>
    </w:p>
    <w:p>
      <w:r>
        <w:br w:type="page"/>
      </w:r>
    </w:p>
    <w:p>
      <w:pPr>
        <w:pStyle w:val="Heading1"/>
        <w:jc w:val="center"/>
      </w:pPr>
      <w:r>
        <w:rPr>
          <w:b/>
          <w:color w:val="000080"/>
          <w:sz w:val="32"/>
        </w:rPr>
        <w:t>COMPANY INTRODUCTION</w:t>
      </w:r>
    </w:p>
    <w:p/>
    <w:p>
      <w:r>
        <w:t>This presentation contains confidential information about Star Spangled Flags, a flourishing e-commerce enterprise with a strong foothold in the patriotic merchandise sector. Over the past nine years, Star Spangled Flags has distinguished itself by offering a wide array of premium, 100% Made in USA flags. Their product lineup includes American, state, military, and historical flags, each crafted from high-quality nylon and polyester materials that are resistant to UV degradation, ensuring long-lasting durability and vibrant color. Complementing their flagship offerings, the company provides a selection of flagpoles, mounts, and custom flag design services, all uniquely branded and trademarked to enhance their market presence.</w:t>
      </w:r>
    </w:p>
    <w:p>
      <w:r>
        <w:t>Specializing in e-commerce, Star Spangled Flags has optimized its operations primarily through Amazon, which constitutes a substantial portion of sales, supplemented by direct website transactions. Their streamlined fulfillment process, largely managed through Fulfillment by Amazon (FBA), supports a swift inventory turnover, ensuring that 95% of stock is sold within 45 days. This operational efficiency, coupled with a high average order value, underpins the company's robust financial performance.</w:t>
      </w:r>
    </w:p>
    <w:p>
      <w:r>
        <w:t>The business is well-regarded for its dedication to customer satisfaction, as evidenced by its high repeat purchase rate. Star Spangled Flags' customer base, which values patriotism and American manufacturing, has shown significant loyalty, reflecting the company’s strong reputation and brand affinity.</w:t>
      </w:r>
    </w:p>
    <w:p>
      <w:r>
        <w:t>As the company navigates its next phase, there are ample growth opportunities on the horizon. Strategic initiatives such as product line expansion, enhanced digital marketing, and exploring new market segments like sports flags and print-on-demand apparel are poised to drive future growth. The company's established brand recognition and customer loyalty offer a solid foundation for continued success in the patriotic merchandise industry.</w:t>
      </w:r>
    </w:p>
    <w:p>
      <w:r>
        <w:t>Star Spangled Flags operates with a lean team, requiring minimal owner involvement, which not only allows for efficient management but also presents a scalable business model for potential buyers. This presents an attractive opportunity for investors seeking a business with a proven track record, strong market position, and significant growth potential.</w:t>
      </w:r>
    </w:p>
    <w:p>
      <w:pPr>
        <w:pStyle w:val="Heading2"/>
      </w:pPr>
      <w:r>
        <w:t>Key Valuation Points</w:t>
      </w:r>
    </w:p>
    <w:p>
      <w:pPr>
        <w:pStyle w:val="ListBullet"/>
      </w:pPr>
      <w:r>
        <w:t>9-Year-Old Business</w:t>
      </w:r>
    </w:p>
    <w:p>
      <w:pPr>
        <w:pStyle w:val="ListBullet"/>
      </w:pPr>
      <w:r>
        <w:t>100% Made in USA Product Line</w:t>
      </w:r>
    </w:p>
    <w:p>
      <w:pPr>
        <w:pStyle w:val="ListBullet"/>
      </w:pPr>
      <w:r>
        <w:t>92% of Sales via Amazon</w:t>
      </w:r>
    </w:p>
    <w:p>
      <w:pPr>
        <w:pStyle w:val="ListBullet"/>
      </w:pPr>
      <w:r>
        <w:t>23% Repeat Customer Rate in 2024</w:t>
      </w:r>
    </w:p>
    <w:p>
      <w:pPr>
        <w:pStyle w:val="ListBullet"/>
      </w:pPr>
      <w:r>
        <w:t>$43.72 Average Order Value</w:t>
      </w:r>
    </w:p>
    <w:p>
      <w:pPr>
        <w:pStyle w:val="ListBullet"/>
      </w:pPr>
      <w:r>
        <w:t>97% Inventory Turnover within 45 Days</w:t>
      </w:r>
    </w:p>
    <w:p>
      <w:pPr>
        <w:pStyle w:val="ListBullet"/>
      </w:pPr>
      <w:r>
        <w:t>Robust Growth Opportunities Identified</w:t>
      </w:r>
    </w:p>
    <w:p>
      <w:pPr>
        <w:pStyle w:val="Heading2"/>
      </w:pPr>
      <w:r>
        <w:t>Scaling Opportunities</w:t>
      </w:r>
    </w:p>
    <w:p>
      <w:pPr>
        <w:pStyle w:val="ListBullet"/>
      </w:pPr>
      <w:r>
        <w:t>Enhance Amazon SEO and PPC campaigns to improve visibility and conversion rates.</w:t>
      </w:r>
    </w:p>
    <w:p>
      <w:pPr>
        <w:pStyle w:val="ListBullet"/>
      </w:pPr>
      <w:r>
        <w:t>Diversify product lines to include sports flags and print-on-demand patriotic clothing.</w:t>
      </w:r>
    </w:p>
    <w:p>
      <w:pPr>
        <w:pStyle w:val="ListBullet"/>
      </w:pPr>
      <w:r>
        <w:t>Expand direct-to-consumer sales via a robust SEO and paid advertising strategy on the website.</w:t>
      </w:r>
    </w:p>
    <w:p>
      <w:pPr>
        <w:pStyle w:val="ListBullet"/>
      </w:pPr>
      <w:r>
        <w:t>Develop strategic partnerships for cross-promotions with complementary brands.</w:t>
      </w:r>
    </w:p>
    <w:p>
      <w:pPr>
        <w:pStyle w:val="ListBullet"/>
      </w:pPr>
      <w:r>
        <w:t>Increase customer retention through personalized email marketing campaigns.</w:t>
      </w:r>
    </w:p>
    <w:p>
      <w:pPr>
        <w:pStyle w:val="ListBullet"/>
      </w:pPr>
      <w:r>
        <w:t>Optimize supply chain and inventory management to support scalable growth.</w:t>
      </w:r>
    </w:p>
    <w:p>
      <w:pPr>
        <w:pStyle w:val="ListBullet"/>
      </w:pPr>
      <w:r>
        <w:t>Leverage content marketing and social media channels to foster community engagement and brand loyalty.</w:t>
      </w:r>
    </w:p>
    <w:p>
      <w:r>
        <w:br w:type="page"/>
      </w:r>
    </w:p>
    <w:p>
      <w:pPr>
        <w:pStyle w:val="Heading1"/>
        <w:jc w:val="center"/>
      </w:pPr>
      <w:r>
        <w:rPr>
          <w:b/>
          <w:color w:val="000080"/>
          <w:sz w:val="32"/>
        </w:rPr>
        <w:t>COMPANY OVERVIEW</w:t>
      </w:r>
    </w:p>
    <w:p/>
    <w:p>
      <w:r>
        <w:t>Website Closers® presents a thriving e-commerce enterprise that has carved a niche in the patriotic merchandise sector over the past nine years. This company is dedicated to offering a wide array of premium 100% Made in USA flags, including American, state, military, and historical varieties. Their products are renowned for their durability, crafted from high-quality nylon and polyester materials that are UV resistant, ensuring long-lasting color and integrity. In addition to their flags, the company offers various accessories, such as flagpoles and mounts, as well as custom flag design services, all under their exclusive branding and trademarks.</w:t>
      </w:r>
    </w:p>
    <w:p>
      <w:r>
        <w:t>The business operates primarily through online sales channels, with a dominant presence on Amazon, which accounts for a significant 92% of their sales, while their direct website contributes the remaining 8%. Their product offerings are highly sought after, particularly around patriotic holidays, with American flags in four variations leading sales, representing 90% of their revenue. The company's fulfillment strategy is highly efficient, employing the Fulfillment by Amazon (FBA) model for the majority of their warehousing and shipping needs, allowing them to maintain a brisk inventory turnover rate of 95% within 45 days.</w:t>
      </w:r>
    </w:p>
    <w:p>
      <w:r>
        <w:t>The company prides itself on its personalized customer service and commitment to quality, which resonates well with its customer base that values patriotism and domestic manufacturing. The business has cultivated a strong customer loyalty, with 23% of customers making repeat purchases, underscoring the brand's appeal and reliability.</w:t>
      </w:r>
    </w:p>
    <w:p>
      <w:r>
        <w:t>Business Broker Takeaways:</w:t>
      </w:r>
    </w:p>
    <w:p>
      <w:r>
        <w:t>1. **Streamlined Operations**: The business is efficiently managed with minimal owner involvement, requiring only 20 hours per week during peak seasons and 7 hours per week otherwise. This low workload allows for easy scalability and the potential for further delegation to an experienced COO or owner-operator.</w:t>
      </w:r>
    </w:p>
    <w:p>
      <w:r>
        <w:t>2. **Proven Growth Opportunities**: With strategic marketing initiatives and product diversification plans in place, the company is poised for significant growth. Opportunities include launching new product lines, expanding email marketing efforts, and exploring additional sales channels beyond Amazon.</w:t>
      </w:r>
    </w:p>
    <w:p>
      <w:r>
        <w:t>3. **Strong Customer Loyalty and Brand Recognition**: The company benefits from a loyal customer base that appreciates the high-quality, USA-made products. This loyalty, combined with a strong brand presence, provides a solid foundation for continued success and expansion in the patriotic merchandise industry.</w:t>
      </w:r>
    </w:p>
    <w:p>
      <w:pPr>
        <w:pStyle w:val="Heading2"/>
      </w:pPr>
      <w:r>
        <w:t>Company Summary</w:t>
      </w:r>
    </w:p>
    <w:p>
      <w:r>
        <w:t>This vibrant e-commerce business has firmly established itself in the patriotic merchandise sector, specializing in premium, 100% Made in USA flags. Known for their exceptional quality and durability, these flags are crafted from UV-resistant nylon and polyester, ensuring long-lasting appeal. The product line includes various flag types, notably American, state, military, and historical flags, alongside essential accessories like flagpoles and mounts. The brand’s commitment to quality and exclusivity has resonated with a wide customer base that values domestic manufacturing and personalized service.</w:t>
      </w:r>
    </w:p>
    <w:p>
      <w:r>
        <w:t>Operating primarily through online sales channels, the business leverages a robust presence on a major e-commerce platform, which accounts for the vast majority of its sales, supplemented by direct sales from its website. The company’s operational model is highly efficient, with a significant reliance on a third-party fulfillment service that ensures timely delivery and an impressive inventory turnover rate. This streamlined approach, coupled with strategic marketing efforts, has cultivated strong customer loyalty, evidenced by a high percentage of repeat purchasers.</w:t>
      </w:r>
    </w:p>
    <w:p>
      <w:r>
        <w:t>Positioned for growth, the business has identified multiple avenues for expansion, including new product lines and enhanced digital marketing initiatives. The current operational structure allows for scalability with minimal owner involvement, presenting an attractive opportunity for potential buyers. By capitalizing on the brand’s strong foundation and exploring additional sales channels, there is significant potential to expand market reach and increase revenue in the patriotic merchandise industry.</w:t>
      </w:r>
    </w:p>
    <w:p>
      <w:pPr>
        <w:pStyle w:val="Heading2"/>
      </w:pPr>
      <w:r>
        <w:rPr>
          <w:b/>
        </w:rPr>
        <w:t>Customer Testimonials</w:t>
      </w:r>
    </w:p>
    <w:p>
      <w:r>
        <w:t>- "on time delivery"</w:t>
      </w:r>
    </w:p>
    <w:p>
      <w:r>
        <w:t>- "Quality item, super fast delivery."</w:t>
      </w:r>
    </w:p>
    <w:p>
      <w:r>
        <w:t>- "Thanks you…."</w:t>
      </w:r>
    </w:p>
    <w:p>
      <w:r>
        <w:t>- "Great flag! Nice to purchase from a USA company and small business. Looking forward to see how it holds up with high winds of northern Illinois"</w:t>
      </w:r>
    </w:p>
    <w:p>
      <w:r>
        <w:t>- "Just as discribed."</w:t>
      </w:r>
    </w:p>
    <w:p>
      <w:r>
        <w:br w:type="page"/>
      </w:r>
    </w:p>
    <w:p>
      <w:pPr>
        <w:pStyle w:val="Heading1"/>
        <w:jc w:val="center"/>
      </w:pPr>
      <w:r>
        <w:rPr>
          <w:b/>
          <w:color w:val="000080"/>
          <w:sz w:val="32"/>
        </w:rPr>
        <w:t>FACTS SHEET</w:t>
      </w:r>
    </w:p>
    <w:p/>
    <w:tbl>
      <w:tblPr>
        <w:tblStyle w:val="TableGrid"/>
        <w:tblW w:type="auto" w:w="0"/>
        <w:tblLook w:firstColumn="1" w:firstRow="1" w:lastColumn="0" w:lastRow="0" w:noHBand="0" w:noVBand="1" w:val="04A0"/>
      </w:tblPr>
      <w:tblGrid>
        <w:gridCol w:w="4680"/>
        <w:gridCol w:w="4680"/>
      </w:tblGrid>
      <w:tr>
        <w:tc>
          <w:tcPr>
            <w:tcW w:type="dxa" w:w="4680"/>
          </w:tcPr>
          <w:p>
            <w:r>
              <w:t>9-Year-Old Business</w:t>
            </w:r>
          </w:p>
        </w:tc>
        <w:tc>
          <w:tcPr>
            <w:tcW w:type="dxa" w:w="4680"/>
          </w:tcPr>
          <w:p>
            <w:r>
              <w:t>$43.72 Average Order Value</w:t>
            </w:r>
          </w:p>
        </w:tc>
      </w:tr>
      <w:tr>
        <w:tc>
          <w:tcPr>
            <w:tcW w:type="dxa" w:w="4680"/>
          </w:tcPr>
          <w:p>
            <w:r>
              <w:t>100% Made in USA Product Line</w:t>
            </w:r>
          </w:p>
        </w:tc>
        <w:tc>
          <w:tcPr>
            <w:tcW w:type="dxa" w:w="4680"/>
          </w:tcPr>
          <w:p>
            <w:r>
              <w:t>97% Inventory Turnover within 45 Days</w:t>
            </w:r>
          </w:p>
        </w:tc>
      </w:tr>
      <w:tr>
        <w:tc>
          <w:tcPr>
            <w:tcW w:type="dxa" w:w="4680"/>
          </w:tcPr>
          <w:p>
            <w:r>
              <w:t>92% of Sales via Amazon</w:t>
            </w:r>
          </w:p>
        </w:tc>
        <w:tc>
          <w:tcPr>
            <w:tcW w:type="dxa" w:w="4680"/>
          </w:tcPr>
          <w:p>
            <w:r>
              <w:t>Robust Growth Opportunities Identified</w:t>
            </w:r>
          </w:p>
        </w:tc>
      </w:tr>
      <w:tr>
        <w:tc>
          <w:tcPr>
            <w:tcW w:type="dxa" w:w="4680"/>
          </w:tcPr>
          <w:p>
            <w:r>
              <w:t>23% Repeat Customer Rate in 2024</w:t>
            </w:r>
          </w:p>
        </w:tc>
        <w:tc>
          <w:tcPr>
            <w:tcW w:type="dxa" w:w="4680"/>
          </w:tcPr>
          <w:p/>
        </w:tc>
      </w:tr>
    </w:tbl>
    <w:p/>
    <w:p>
      <w:r>
        <w:br w:type="page"/>
      </w:r>
    </w:p>
    <w:p>
      <w:pPr>
        <w:pStyle w:val="Heading1"/>
        <w:jc w:val="center"/>
      </w:pPr>
      <w:r>
        <w:rPr>
          <w:b/>
          <w:color w:val="000080"/>
          <w:sz w:val="32"/>
        </w:rPr>
        <w:t>ABOUT US</w:t>
      </w:r>
    </w:p>
    <w:p/>
    <w:p>
      <w:r>
        <w:t>Welcome to Star Spangled Flags, where our passion for patriotism meets superior craftsmanship. Founded by Peter Swanson nine years ago, we proudly specialize in offering high-quality, 100% Made in USA flags, encompassing American, state, military, and historical designs. Our robust nylon and polyester flags are engineered to withstand the elements, ensuring long-lasting color and durability. Alongside our flagship products, we provide flagpoles, mounts, and custom design services, all exclusively branded and trademarked to reflect our commitment to excellence. Our dedication to quality and customer satisfaction is evident in the glowing reviews and repeat business from our loyal clientele who value purchasing from a USA-based small business.</w:t>
      </w:r>
    </w:p>
    <w:p>
      <w:r>
        <w:t>With a strong digital presence, particularly on Amazon, Star Spangled Flags has successfully positioned itself as a leader in the flag industry. Our seamless inventory and fulfillment processes, primarily managed through Fulfillment by Amazon, allow us to maintain efficient operations and rapid delivery. As we look to the future, we are excited about opportunities for growth through expanding our product offerings, enhancing our digital marketing efforts, and exploring new markets. Whether you're celebrating Independence Day or expressing your state pride, Star Spangled Flags is your trusted partner for all your flag needs. Visit us today at [Star Spangled Flags](https://starspangledflags.com/) to explore our collection and join us in celebrating the spirit of America.</w:t>
      </w:r>
    </w:p>
    <w:p>
      <w:r>
        <w:br w:type="page"/>
      </w:r>
    </w:p>
    <w:p>
      <w:pPr>
        <w:pStyle w:val="Heading1"/>
        <w:jc w:val="center"/>
      </w:pPr>
      <w:r>
        <w:rPr>
          <w:b/>
          <w:color w:val="000080"/>
          <w:sz w:val="32"/>
        </w:rPr>
        <w:t>KEY METHODS TO SCALE</w:t>
      </w:r>
    </w:p>
    <w:p/>
    <w:p>
      <w:r>
        <w:t>**Scaling Strategy for Star Spangled Flags**</w:t>
      </w:r>
    </w:p>
    <w:p>
      <w:r>
        <w:t>Star Spangled Flags has carved out a distinct niche in the patriotism-driven marketplace by offering high-quality, American-made flags. With a solid operational foundation and a loyal customer base, the business is well-positioned to scale its operations further. For a potential buyer, the roadmap to scaling Star Spangled Flags involves leveraging its strong market presence on Amazon, enhancing its digital marketing efforts, and expanding its product lines to tap into new customer segments.</w:t>
      </w:r>
    </w:p>
    <w:p>
      <w:r>
        <w:t>The existing sales model, dominated by Amazon at 92%, presents a low-hanging fruit for scaling through enhanced Amazon SEO strategies and expanded product listings. By optimizing product descriptions, utilizing Amazon A+ content, and engaging in strategic pay-per-click advertising, Star Spangled Flags can increase its visibility and conversion rates for its top-selling products. Introducing additional polyester flag sizes and creating bundled offerings can further enhance the average order value and customer satisfaction.</w:t>
      </w:r>
    </w:p>
    <w:p>
      <w:r>
        <w:t>Simultaneously, there lies immense potential in broadening the direct-to-consumer sales channel through the company's website. By investing in a robust SEO strategy and targeted paid advertising campaigns, the business can reduce its dependence on Amazon while increasing its customer base. Developing a more engaging content marketing approach on the company's blog and social media channels will help in building a stronger community around the brand, fostering repeat purchases and organic referrals.</w:t>
      </w:r>
    </w:p>
    <w:p>
      <w:r>
        <w:t>Product diversification is another key pillar for scaling. By venturing into related markets such as sports flags and print-on-demand patriotic clothing, Star Spangled Flags can capitalize on its brand reputation and manufacturing expertise. This expansion not only diversifies revenue streams but also fortifies its market position against economic fluctuations and seasonal demand variations.</w:t>
      </w:r>
    </w:p>
    <w:p>
      <w:r>
        <w:t>Expanding the email marketing program is a strategic move that aligns with the current trend of personalized marketing. By segmenting the customer base and crafting targeted campaigns, Star Spangled Flags can increase customer retention and lifetime value. Strategic partnerships with complementary brands for cross-promotions can further enhance customer acquisition and brand visibility.</w:t>
      </w:r>
    </w:p>
    <w:p>
      <w:r>
        <w:t>Operational efficiencies, such as optimizing the supply chain and inventory management processes, will support scalable growth without significant increases in overhead. Leveraging the existing infrastructure, including the Fulfillment by Amazon model and other digital tools, ensures that scaling operations remain cost-effective and manageable.</w:t>
      </w:r>
    </w:p>
    <w:p>
      <w:r>
        <w:t>Star Spangled Flags stands on the cusp of significant growth opportunities. A focused approach on scaling through digital innovation, product diversification, and strategic marketing will unlock the full potential of this business, promising substantial returns for an astute investor.</w:t>
      </w:r>
    </w:p>
    <w:p>
      <w:r>
        <w:br w:type="page"/>
      </w:r>
    </w:p>
    <w:p>
      <w:pPr>
        <w:pStyle w:val="Heading1"/>
        <w:jc w:val="center"/>
      </w:pPr>
      <w:r>
        <w:rPr>
          <w:b/>
          <w:color w:val="000080"/>
          <w:sz w:val="32"/>
        </w:rPr>
        <w:t>INDUSTRY OVERVIEW</w:t>
      </w:r>
    </w:p>
    <w:p/>
    <w:p>
      <w:r>
        <w:t>The flag manufacturing and retail industry is experiencing a steady demand as consumers and institutions continue to emphasize national pride and identity. The market is characterized by a blend of traditional craftsmanship and modern marketing techniques, aiming to cater to a diverse clientele ranging from individual consumers to government entities. Over the past decade, there has been a notable shift toward high-quality, domestically produced flags, driven by a renewed focus on "Made in USA" products and the desire for superior craftsmanship.</w:t>
      </w:r>
    </w:p>
    <w:p>
      <w:r>
        <w:t>In 2022, the U.S flag industry was valued at approximately $5 billion, with a projected CAGR of 4.2% over the next five years. This growth trajectory is fueled by increasing consumer awareness about product origins and quality, coupled with the surge in digital retail channels that make purchasing more accessible. Companies like Star Spangled Flags are at the forefront, leveraging online platforms, particularly Amazon, to reach a broad audience. With 92% of its sales transpiring through Amazon, the company exemplifies the industry's trend toward e-commerce dominance, capitalizing on the convenience and extensive reach these platforms offer.</w:t>
      </w:r>
    </w:p>
    <w:p>
      <w:r>
        <w:t>One significant trend within the industry is the growing demand for customizable and personalized flags. As consumers seek unique expressions of patriotism and personal identity, flag manufacturers are increasingly offering bespoke design services. This shift presents opportunities for businesses to expand their offerings beyond traditional designs, incorporating state-specific, military, and historical themes that resonate with a wide demographic.</w:t>
      </w:r>
    </w:p>
    <w:p>
      <w:r>
        <w:t>The industry also sees a pronounced seasonal influence, with spikes in demand around national holidays such as July 4th, Memorial Day, and Veterans Day. This seasonality underscores the importance of strategic inventory management and marketing efforts to capitalize on peak buying periods. Companies that efficiently manage their inventory turnover and engage in timely promotional activities are better positioned to maximize these opportunities.</w:t>
      </w:r>
    </w:p>
    <w:p>
      <w:r>
        <w:t>Moreover, the integration of digital marketing strategies, including content marketing and email promotions, is becoming crucial for sustaining visibility and engagement in a competitive landscape. Businesses are increasingly adopting data-driven approaches to tailor their marketing efforts, ensuring that they effectively reach and convert their target audience.</w:t>
      </w:r>
    </w:p>
    <w:p>
      <w:r>
        <w:t>As the industry continues to evolve, companies like Star Spangled Flags are exploring avenues for growth through diversification and innovation. Potential areas include expanding product lines to include sports flags and print-on-demand patriotic apparel, as well as forming strategic partnerships for cross-promotion. Additionally, enhancing digital marketing efforts outside of Amazon and optimizing existing sales channels are pivotal strategies for maintaining momentum and driving future success.</w:t>
      </w:r>
    </w:p>
    <w:p>
      <w:r>
        <w:t>In summary, the flag manufacturing and retail industry remains a vibrant sector with significant growth potential. Companies that combine traditional craftsmanship with modern digital strategies and respond to consumer demands for quality and customization are well-positioned to thrive in this dynamic market.</w:t>
      </w:r>
    </w:p>
    <w:sectPr w:rsidR="00FC693F" w:rsidRPr="0006063C" w:rsidSect="00034616">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