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rPr>
          <w:b/>
          <w:sz w:val="48"/>
        </w:rPr>
        <w:t>OFFER MEMORANDUM</w:t>
      </w:r>
    </w:p>
    <w:p>
      <w:r>
        <w:br w:type="page"/>
      </w:r>
    </w:p>
    <w:p>
      <w:pPr>
        <w:pStyle w:val="Heading1"/>
        <w:jc w:val="center"/>
      </w:pPr>
      <w:r>
        <w:rPr>
          <w:b/>
          <w:color w:val="000080"/>
          <w:sz w:val="32"/>
        </w:rPr>
        <w:t>MARKETPLACE CONTENT</w:t>
      </w:r>
    </w:p>
    <w:p/>
    <w:p>
      <w:r>
        <w:t>Website Closers® presents a distinguished retailer specializing in the sale of high-quality flags, with a focus on American, state, military, and historical designs. This enterprise has solidified its position as a leader in the flag retail market by exclusively offering products made in the USA, utilizing durable materials that resist UV degradation, and employing skilled local artisans to ensure superior craftsmanship.</w:t>
      </w:r>
    </w:p>
    <w:p>
      <w:r>
        <w:t>Over the years, this company has successfully leveraged a major e-commerce platform as its principal sales channel, accounting for the majority of its transactions, while also generating additional revenue through its dedicated website. The business is renowned for its efficient operational model, which includes a Fulfillment By Amazon (FBA) system that handles nearly all of its warehousing and shipping needs, contributing to a high inventory turnover rate.</w:t>
      </w:r>
    </w:p>
    <w:p>
      <w:r>
        <w:t>The retailer's flagship product, an iconic American flag available in multiple variations, dominates sales, reflecting the strong demand for premium patriotic merchandise. With an average order value that signifies customer appreciation for quality, the business enjoys a robust repeat purchase rate, indicative of a loyal customer base.</w:t>
      </w:r>
    </w:p>
    <w:p>
      <w:r>
        <w:t>Strategically positioned for growth, the company has identified several avenues for expansion, including diversifying its product range with items like flagpole mounts and sports flags. Additionally, there are significant opportunities to enhance marketing strategies, particularly through email campaigns and increasing direct sales beyond its primary e-commerce platform.</w:t>
      </w:r>
    </w:p>
    <w:p>
      <w:r>
        <w:t>Operated by a lean team proficient in managing daily business functions, including customer service and inventory, the business is set for continued profitability and scalability. The owner, who oversees strategic aspects such as inventory management and marketing, is open to providing training and support to facilitate a smooth transition of ownership.</w:t>
      </w:r>
    </w:p>
    <w:p>
      <w:r>
        <w:t>With untapped potential in both product offerings and sales channels, this business presents an exceptional acquisition opportunity for buyers looking to invest in a well-established, efficiently run enterprise in the retail sector. Contact Website Closers today to explore this opportunity to acquire a business with a strong foundation and significant growth prospects.</w:t>
      </w:r>
    </w:p>
    <w:p>
      <w:pPr>
        <w:pStyle w:val="Heading2"/>
      </w:pPr>
      <w:r>
        <w:t>Key Valuation Points</w:t>
      </w:r>
    </w:p>
    <w:p>
      <w:pPr>
        <w:pStyle w:val="ListBullet"/>
      </w:pPr>
      <w:r>
        <w:t>9-Year-Old Business</w:t>
      </w:r>
    </w:p>
    <w:p>
      <w:pPr>
        <w:pStyle w:val="ListBullet"/>
      </w:pPr>
      <w:r>
        <w:t>92% of Sales via Amazon</w:t>
      </w:r>
    </w:p>
    <w:p>
      <w:pPr>
        <w:pStyle w:val="ListBullet"/>
      </w:pPr>
      <w:r>
        <w:t>23% Customer Repeat Rate</w:t>
      </w:r>
    </w:p>
    <w:p>
      <w:pPr>
        <w:pStyle w:val="ListBullet"/>
      </w:pPr>
      <w:r>
        <w:t>$43.72 Average Order Value</w:t>
      </w:r>
    </w:p>
    <w:p>
      <w:pPr>
        <w:pStyle w:val="ListBullet"/>
      </w:pPr>
      <w:r>
        <w:t>95% Inventory Turnover in 45 Days</w:t>
      </w:r>
    </w:p>
    <w:p>
      <w:pPr>
        <w:pStyle w:val="ListBullet"/>
      </w:pPr>
      <w:r>
        <w:t>14 Total SKUs Offered</w:t>
      </w:r>
    </w:p>
    <w:p>
      <w:pPr>
        <w:pStyle w:val="ListBullet"/>
      </w:pPr>
      <w:r>
        <w:t>97% Fulfillment By Amazon</w:t>
      </w:r>
    </w:p>
    <w:p>
      <w:r>
        <w:br w:type="page"/>
      </w:r>
    </w:p>
    <w:p>
      <w:pPr>
        <w:pStyle w:val="Heading1"/>
        <w:jc w:val="center"/>
      </w:pPr>
      <w:r>
        <w:rPr>
          <w:b/>
          <w:color w:val="000080"/>
          <w:sz w:val="32"/>
        </w:rPr>
        <w:t>COMPANY INTRODUCTION</w:t>
      </w:r>
    </w:p>
    <w:p/>
    <w:p>
      <w:r>
        <w:t>This presentation contains confidential information about Star Spangled Flags, a reputable leader in the flag retail industry, dedicated to providing high-quality, American-made flags. Established in 2014, this company has built a strong presence in the market by offering a diverse array of flags, including American, state, military, and historical flags, all crafted with precision by local artisans using durable, UV-resistant materials.</w:t>
      </w:r>
    </w:p>
    <w:p>
      <w:r>
        <w:t>Star Spangled Flags is strategically positioned for growth and success, with its efficient operations model and reliance on Fulfillment By Amazon (FBA) for nearly all warehousing and shipping needs. This operational strategy ensures a swift inventory turnover, with 95% of products sold within 45 days, showcasing the business's streamlined processes and commitment to customer satisfaction. The company's top-selling product, the American flag in four variations, accounts for a significant portion of sales, highlighting its popularity and market demand.</w:t>
      </w:r>
    </w:p>
    <w:p>
      <w:r>
        <w:t>Catering to a patriotic clientele that values quality and personalized service, Star Spangled Flags boasts a commendable 23% repeat purchase rate, signifying strong brand loyalty and a reliable revenue stream. The business's innovative marketing efforts, including Amazon PPC campaigns, content marketing, and monthly email initiatives, further solidify its market position and open avenues for future expansion.</w:t>
      </w:r>
    </w:p>
    <w:p>
      <w:r>
        <w:t>With a robust digital footprint, including multiple domains and a thriving Amazon store, Star Spangled Flags is well-equipped to explore untapped markets and introduce new product lines such as flagpole mounts and sports flags. The potential for growth outside its primary sales channel is immense, particularly through enhanced direct sales strategies and expanded email marketing campaigns.</w:t>
      </w:r>
    </w:p>
    <w:p>
      <w:r>
        <w:t>Star Spangled Flags presents a compelling opportunity for potential buyers seeking a business with a proven track record, efficient operations, and substantial growth potential. The owner's commitment to facilitating a smooth transition through knowledge transfer and training resources further enhances the attractiveness of this acquisition. Whether for an independent buyer or as part of a strategic investment, this business offers a unique opportunity to invest in a well-established company with a significant market presence and promising future prospects.</w:t>
      </w:r>
    </w:p>
    <w:p>
      <w:pPr>
        <w:pStyle w:val="Heading2"/>
      </w:pPr>
      <w:r>
        <w:t>Key Valuation Points</w:t>
      </w:r>
    </w:p>
    <w:p>
      <w:pPr>
        <w:pStyle w:val="ListBullet"/>
      </w:pPr>
      <w:r>
        <w:t>9-Year-Old Business</w:t>
      </w:r>
    </w:p>
    <w:p>
      <w:pPr>
        <w:pStyle w:val="ListBullet"/>
      </w:pPr>
      <w:r>
        <w:t>92% of Sales via Amazon</w:t>
      </w:r>
    </w:p>
    <w:p>
      <w:pPr>
        <w:pStyle w:val="ListBullet"/>
      </w:pPr>
      <w:r>
        <w:t>23% Customer Repeat Rate</w:t>
      </w:r>
    </w:p>
    <w:p>
      <w:pPr>
        <w:pStyle w:val="ListBullet"/>
      </w:pPr>
      <w:r>
        <w:t>$43.72 Average Order Value</w:t>
      </w:r>
    </w:p>
    <w:p>
      <w:pPr>
        <w:pStyle w:val="ListBullet"/>
      </w:pPr>
      <w:r>
        <w:t>95% Inventory Turnover in 45 Days</w:t>
      </w:r>
    </w:p>
    <w:p>
      <w:pPr>
        <w:pStyle w:val="ListBullet"/>
      </w:pPr>
      <w:r>
        <w:t>14 Total SKUs Offered</w:t>
      </w:r>
    </w:p>
    <w:p>
      <w:pPr>
        <w:pStyle w:val="ListBullet"/>
      </w:pPr>
      <w:r>
        <w:t>97% Fulfillment By Amazon</w:t>
      </w:r>
    </w:p>
    <w:p>
      <w:pPr>
        <w:pStyle w:val="Heading2"/>
      </w:pPr>
      <w:r>
        <w:t>Scaling Opportunities</w:t>
      </w:r>
    </w:p>
    <w:p>
      <w:pPr>
        <w:pStyle w:val="ListBullet"/>
      </w:pPr>
      <w:r>
        <w:t>Expand product offerings to include flagpole mounts, polyester flags, and sports flags.</w:t>
      </w:r>
    </w:p>
    <w:p>
      <w:pPr>
        <w:pStyle w:val="ListBullet"/>
      </w:pPr>
      <w:r>
        <w:t>Increase direct-to-consumer sales through enhanced digital marketing and SEO strategies.</w:t>
      </w:r>
    </w:p>
    <w:p>
      <w:pPr>
        <w:pStyle w:val="ListBullet"/>
      </w:pPr>
      <w:r>
        <w:t>Develop international market entry strategies leveraging global e-commerce platforms.</w:t>
      </w:r>
    </w:p>
    <w:p>
      <w:pPr>
        <w:pStyle w:val="ListBullet"/>
      </w:pPr>
      <w:r>
        <w:t>Enhance the Patriot Club membership program to drive customer loyalty and engagement.</w:t>
      </w:r>
    </w:p>
    <w:p>
      <w:pPr>
        <w:pStyle w:val="ListBullet"/>
      </w:pPr>
      <w:r>
        <w:t>Implement a subscription model for recurring purchases and seasonal collections.</w:t>
      </w:r>
    </w:p>
    <w:p>
      <w:pPr>
        <w:pStyle w:val="ListBullet"/>
      </w:pPr>
      <w:r>
        <w:t>Optimize supply chain and inventory management for faster production cycles.</w:t>
      </w:r>
    </w:p>
    <w:p>
      <w:pPr>
        <w:pStyle w:val="ListBullet"/>
      </w:pPr>
      <w:r>
        <w:t>Leverage content marketing and social media to amplify the Made in USA brand message.</w:t>
      </w:r>
    </w:p>
    <w:p>
      <w:r>
        <w:br w:type="page"/>
      </w:r>
    </w:p>
    <w:p>
      <w:pPr>
        <w:pStyle w:val="Heading1"/>
        <w:jc w:val="center"/>
      </w:pPr>
      <w:r>
        <w:rPr>
          <w:b/>
          <w:color w:val="000080"/>
          <w:sz w:val="32"/>
        </w:rPr>
        <w:t>COMPANY OVERVIEW</w:t>
      </w:r>
    </w:p>
    <w:p/>
    <w:p>
      <w:r>
        <w:t>Website Closers® presents a distinguished retailer deeply embedded in the patriotic fabric of North America. Established nearly a decade ago, this company has flourished as a premium provider of American, state, military, and historical flags, all proudly manufactured in the USA. Its commitment to quality is evident in the use of durable nylon and polyester materials, specifically treated for UV resistance, and the employment of local artisans to ensure top-notch craftsmanship.</w:t>
      </w:r>
    </w:p>
    <w:p>
      <w:r>
        <w:t>Operating predominantly through a major e-commerce platform, this retailer garners 92% of its sales from this channel, with the remainder from its dedicated website. It boasts an impressive inventory turnover rate, with 95% of products sold within 45 days, and an average order value of $43.72. The company’s top-selling item is an iconic American flag, offered in four variations and contributing to 90% of its sales.</w:t>
      </w:r>
    </w:p>
    <w:p>
      <w:r>
        <w:t>Catering to a clientele that values patriotism and superior customer service, the business has cultivated a loyal customer base, with a noteworthy 23% repeat purchase rate. It is strategically positioned for growth, with opportunities to expand product offerings and explore untapped markets such as flagpole mounts and sports flags. Additionally, the company is poised to enhance its marketing efforts through email campaigns and increased direct sales outside of its primary e-commerce platform.</w:t>
      </w:r>
    </w:p>
    <w:p>
      <w:r>
        <w:t>The business operates with streamlined efficiency, utilizing a Fulfillment By Amazon (FBA) model for the majority of its warehousing and shipping needs. Its small team is adept at managing daily operations, including customer service and inventory management, while the owner focuses on strategic tasks like inventory oversight and marketing initiatives.</w:t>
      </w:r>
    </w:p>
    <w:p>
      <w:r>
        <w:t>Business Broker Takeaways:</w:t>
      </w:r>
    </w:p>
    <w:p>
      <w:r>
        <w:rPr>
          <w:b w:val="0"/>
        </w:rPr>
        <w:t xml:space="preserve">1. </w:t>
      </w:r>
      <w:r>
        <w:rPr>
          <w:b/>
        </w:rPr>
        <w:t>Efficient Operations</w:t>
      </w:r>
    </w:p>
    <w:p>
      <w:r>
        <w:t>: The company operates with a lean team and a highly effective fulfillment strategy, ensuring swift inventory turnover and customer satisfaction. This streamlined model positions the business for continued profitability and scalability.</w:t>
      </w:r>
    </w:p>
    <w:p>
      <w:r>
        <w:rPr>
          <w:b w:val="0"/>
        </w:rPr>
        <w:t xml:space="preserve">2. </w:t>
      </w:r>
      <w:r>
        <w:rPr>
          <w:b/>
        </w:rPr>
        <w:t>Robust Growth Potential</w:t>
      </w:r>
    </w:p>
    <w:p>
      <w:r>
        <w:t>: With untapped markets and opportunities for product expansion, coupled with an underutilized direct sales potential outside of its main e-commerce platform, this business is ripe for growth under new ownership.</w:t>
      </w:r>
    </w:p>
    <w:p>
      <w:r>
        <w:rPr>
          <w:b w:val="0"/>
        </w:rPr>
        <w:t xml:space="preserve">3. </w:t>
      </w:r>
      <w:r>
        <w:rPr>
          <w:b/>
        </w:rPr>
        <w:t>Loyal Customer Base</w:t>
      </w:r>
    </w:p>
    <w:p>
      <w:r>
        <w:t>: The business benefits from a strong customer retention rate and brand loyalty, providing a stable revenue stream and a solid foundation for future expansion strategies.</w:t>
      </w:r>
    </w:p>
    <w:p>
      <w:pPr>
        <w:pStyle w:val="Heading1"/>
        <w:jc w:val="center"/>
      </w:pPr>
      <w:r>
        <w:rPr>
          <w:b/>
          <w:color w:val="000080"/>
          <w:sz w:val="32"/>
        </w:rPr>
        <w:t>COMPANY SUMMARY</w:t>
      </w:r>
    </w:p>
    <w:p/>
    <w:p>
      <w:r>
        <w:t>This distinguished retailer has carved a niche as a leading provider of high-quality flags, capturing the essence of patriotism with its American, state, military, and historical flag offerings. With nearly a decade of experience, the company has built a reputation for excellence, utilizing durable, UV-resistant materials and emphasizing superior craftsmanship by employing local artisans. Its sales strategy is heavily reliant on a major e-commerce platform, which accounts for the majority of its revenue, supplemented by direct sales from its dedicated website. The company's flagship product, the iconic American flag, drives most of its sales, showcasing its strong market presence and customer loyalty.</w:t>
      </w:r>
    </w:p>
    <w:p>
      <w:r>
        <w:t>Operating with a lean team, the business is structured for efficiency, leveraging a fulfillment model that minimizes overhead while ensuring timely delivery and high customer satisfaction. The company's streamlined operations and effective inventory management contribute to a rapid turnover rate, positioning it well for sustained profitability. The customer base, known for valuing patriotic products and excellent service, remains loyal, with a significant portion of repeat purchases underscoring the brand’s strong market foothold.</w:t>
      </w:r>
    </w:p>
    <w:p>
      <w:r>
        <w:t>Opportunities abound for growth and expansion, with untapped markets and potential product diversification on the horizon. The retailer is well-positioned to enhance its marketing efforts and explore new sales channels, particularly outside its primary e-commerce platform. This business presents a compelling opportunity for a new owner to capitalize on its established foundation and robust customer loyalty, driving future expansion and increased market share.</w:t>
      </w:r>
    </w:p>
    <w:p>
      <w:pPr>
        <w:pStyle w:val="Heading1"/>
        <w:jc w:val="center"/>
      </w:pPr>
      <w:r>
        <w:rPr>
          <w:b/>
          <w:color w:val="000080"/>
          <w:sz w:val="32"/>
        </w:rPr>
        <w:t>CUSTOMER REVIEWS</w:t>
      </w:r>
    </w:p>
    <w:p/>
    <w:p>
      <w:pPr>
        <w:pStyle w:val="Heading2"/>
      </w:pPr>
      <w:r>
        <w:rPr>
          <w:b/>
        </w:rPr>
        <w:t>Customer Testimonials</w:t>
      </w:r>
    </w:p>
    <w:p>
      <w:r>
        <w:t>- "Excellent choice, the flag is beautiful."</w:t>
      </w:r>
    </w:p>
    <w:p>
      <w:r>
        <w:t>- "on time delivery"</w:t>
      </w:r>
    </w:p>
    <w:p>
      <w:r>
        <w:t>- "Quality item, super fast delivery."</w:t>
      </w:r>
    </w:p>
    <w:p>
      <w:r>
        <w:t>- "Thanks you…."</w:t>
      </w:r>
    </w:p>
    <w:p>
      <w:r>
        <w:t>- "Great flag! Nice to purchase from a USA company and small business. Looking forward to see how it holds up with high winds of northern Illinois"</w:t>
      </w:r>
    </w:p>
    <w:p>
      <w:r>
        <w:br w:type="page"/>
      </w:r>
    </w:p>
    <w:p>
      <w:pPr>
        <w:pStyle w:val="Heading1"/>
        <w:jc w:val="center"/>
      </w:pPr>
      <w:r>
        <w:rPr>
          <w:b/>
          <w:color w:val="000080"/>
          <w:sz w:val="32"/>
        </w:rPr>
        <w:t>FACTS SHEET</w:t>
      </w:r>
    </w:p>
    <w:p/>
    <w:tbl>
      <w:tblPr>
        <w:tblStyle w:val="TableGrid"/>
        <w:tblW w:type="auto" w:w="0"/>
        <w:tblLook w:firstColumn="1" w:firstRow="1" w:lastColumn="0" w:lastRow="0" w:noHBand="0" w:noVBand="1" w:val="04A0"/>
      </w:tblPr>
      <w:tblGrid>
        <w:gridCol w:w="4680"/>
        <w:gridCol w:w="4680"/>
      </w:tblGrid>
      <w:tr>
        <w:tc>
          <w:tcPr>
            <w:tcW w:type="dxa" w:w="4680"/>
          </w:tcPr>
          <w:p>
            <w:r>
              <w:t>9-Year-Old Business</w:t>
            </w:r>
          </w:p>
        </w:tc>
        <w:tc>
          <w:tcPr>
            <w:tcW w:type="dxa" w:w="4680"/>
          </w:tcPr>
          <w:p>
            <w:r>
              <w:t>95% Inventory Turnover in 45 Days</w:t>
            </w:r>
          </w:p>
        </w:tc>
      </w:tr>
      <w:tr>
        <w:tc>
          <w:tcPr>
            <w:tcW w:type="dxa" w:w="4680"/>
          </w:tcPr>
          <w:p>
            <w:r>
              <w:t>92% of Sales via Amazon</w:t>
            </w:r>
          </w:p>
        </w:tc>
        <w:tc>
          <w:tcPr>
            <w:tcW w:type="dxa" w:w="4680"/>
          </w:tcPr>
          <w:p>
            <w:r>
              <w:t>14 Total SKUs Offered</w:t>
            </w:r>
          </w:p>
        </w:tc>
      </w:tr>
      <w:tr>
        <w:tc>
          <w:tcPr>
            <w:tcW w:type="dxa" w:w="4680"/>
          </w:tcPr>
          <w:p>
            <w:r>
              <w:t>23% Customer Repeat Rate</w:t>
            </w:r>
          </w:p>
        </w:tc>
        <w:tc>
          <w:tcPr>
            <w:tcW w:type="dxa" w:w="4680"/>
          </w:tcPr>
          <w:p>
            <w:r>
              <w:t>97% Fulfillment By Amazon</w:t>
            </w:r>
          </w:p>
        </w:tc>
      </w:tr>
      <w:tr>
        <w:tc>
          <w:tcPr>
            <w:tcW w:type="dxa" w:w="4680"/>
          </w:tcPr>
          <w:p>
            <w:r>
              <w:t>$43.72 Average Order Value</w:t>
            </w:r>
          </w:p>
        </w:tc>
        <w:tc>
          <w:tcPr>
            <w:tcW w:type="dxa" w:w="4680"/>
          </w:tcPr>
          <w:p/>
        </w:tc>
      </w:tr>
    </w:tbl>
    <w:p/>
    <w:p>
      <w:r>
        <w:br w:type="page"/>
      </w:r>
    </w:p>
    <w:p>
      <w:pPr>
        <w:pStyle w:val="Heading1"/>
        <w:jc w:val="center"/>
      </w:pPr>
      <w:r>
        <w:rPr>
          <w:b/>
          <w:color w:val="000080"/>
          <w:sz w:val="32"/>
        </w:rPr>
        <w:t>ABOUT US</w:t>
      </w:r>
    </w:p>
    <w:p/>
    <w:p>
      <w:r>
        <w:t>At Star Spangled Flags, our mission is to celebrate and honor the spirit of patriotism with every flag we craft. Established in 2014 by Peter Swanson, our company has grown into a trusted name in premium flags, proudly offering a diverse collection that includes American, state, military, and historical flags, all 100% made in the USA. We take pride in our commitment to quality, evident in our use of durable nylon and polyester fabrics treated to resist UV degradation, ensuring each flag stands the test of time. With a focus on craftsmanship, we employ local artisans to create flags that symbolize the enduring values of our nation. Our primary sales channel is Amazon, where we handle 97% of our warehousing and shipping through Fulfillment By Amazon, but we also welcome customers to explore our offerings directly on our website.</w:t>
      </w:r>
    </w:p>
    <w:p>
      <w:r>
        <w:t>Serving customers across the United States, Canada, and Mexico, Star Spangled Flags caters to those who value patriotism and the assurance of Made in USA products. Our dedication to personalized customer service has fostered a loyal customer base, with 23% of our buyers making repeat purchases. We continue to innovate and explore new opportunities, including expanding our product offerings and marketing strategies. Join us in celebrating the red, white, and blue, and discover the unmatched quality and service that define Star Spangled Flags.</w:t>
      </w:r>
    </w:p>
    <w:p>
      <w:r>
        <w:br w:type="page"/>
      </w:r>
    </w:p>
    <w:p>
      <w:pPr>
        <w:pStyle w:val="Heading1"/>
        <w:jc w:val="center"/>
      </w:pPr>
      <w:r>
        <w:rPr>
          <w:b/>
          <w:color w:val="000080"/>
          <w:sz w:val="32"/>
        </w:rPr>
        <w:t>KEY METHODS TO SCALE</w:t>
      </w:r>
    </w:p>
    <w:p/>
    <w:p>
      <w:r>
        <w:rPr>
          <w:b/>
        </w:rPr>
        <w:t>Scaling Strategy for Star Spangled Flags</w:t>
      </w:r>
    </w:p>
    <w:p>
      <w:r>
        <w:t>Star Spangled Flags stands poised on the brink of significant growth, backed by a strong foundation of high-quality products and an established customer base that values craftsmanship and patriotism. With robust sales primarily through Amazon, the business has proven its viability and appeal within the market. The challenge and opportunity for a new owner lie in expanding beyond current channels and tapping into underexplored markets.</w:t>
      </w:r>
    </w:p>
    <w:p>
      <w:r>
        <w:rPr>
          <w:b/>
        </w:rPr>
        <w:t>Leveraging Existing Strengths</w:t>
      </w:r>
    </w:p>
    <w:p>
      <w:r>
        <w:t>The core strength of Star Spangled Flags is its reputation for quality and its Made in USA ethos, which resonates deeply with its customer base. This is reflected in a 23% repeat purchase rate, a testament to customer satisfaction and loyalty. A key strategy for scaling is to amplify this brand message through enhanced marketing efforts, driving greater awareness and trust among potential customers.</w:t>
      </w:r>
    </w:p>
    <w:p>
      <w:r>
        <w:rPr>
          <w:b/>
        </w:rPr>
        <w:t>Expanding Product Lines</w:t>
      </w:r>
    </w:p>
    <w:p>
      <w:r>
        <w:t>Currently, 90% of sales derive from the American flag in four variations, indicating both a strong market preference and an opportunity to diversify. By introducing complementary products such as flagpole mounts, polyester versions, and sports flags, the business can cater to broader segments and increase average order value. This expansion can be supported by data-driven insights from existing customer preferences and purchasing trends.</w:t>
      </w:r>
    </w:p>
    <w:p>
      <w:r>
        <w:rPr>
          <w:b/>
        </w:rPr>
        <w:t>Enhancing Digital Marketing</w:t>
      </w:r>
    </w:p>
    <w:p>
      <w:r>
        <w:t>With 92% of sales through Amazon, there is substantial room to grow the direct-to-consumer channel. Investing in a robust digital marketing strategy that includes targeted social media campaigns, search engine optimization, and content marketing can capture a larger share of online shoppers. Additionally, expanding the Patriot Club membership program can foster a community-driven marketing approach, offering exclusive deals and driving engagement.</w:t>
      </w:r>
    </w:p>
    <w:p>
      <w:r>
        <w:rPr>
          <w:b/>
        </w:rPr>
        <w:t>Operational Efficiency and Scalability</w:t>
      </w:r>
    </w:p>
    <w:p>
      <w:r>
        <w:t>Utilizing Fulfillment By Amazon (FBA) allows for scalable shipping and handling operations, freeing resources to focus on business expansion. Opportunities exist to streamline inventory turnover further and optimize the supply chain, ensuring faster production cycles and meeting increased demand efficiently.</w:t>
      </w:r>
    </w:p>
    <w:p>
      <w:r>
        <w:rPr>
          <w:b/>
        </w:rPr>
        <w:t>Exploring New Markets</w:t>
      </w:r>
    </w:p>
    <w:p>
      <w:r>
        <w:t>While the current focus is on North America, expanding into international markets presents a significant opportunity. Initiating market research into regions with a strong affinity for American culture and products can identify potential entry points. Strategic partnerships with local distributors and leveraging global e-commerce platforms can facilitate this expansion.</w:t>
      </w:r>
    </w:p>
    <w:p>
      <w:r>
        <w:rPr>
          <w:b/>
        </w:rPr>
        <w:t>Financial and Strategic Planning</w:t>
      </w:r>
    </w:p>
    <w:p>
      <w:r>
        <w:t>The business requires a working capital of $160k for the first six months, tapering to $80k thereafter, underscoring the need for strategic financial planning. A potential subscription model for regular flag replacement or seasonal collections can generate steady revenue streams and enhance customer retention.</w:t>
      </w:r>
    </w:p>
    <w:p>
      <w:r>
        <w:t>By capitalizing on these strategies, Star Spangled Flags is well-positioned to scale its operations, capturing new markets while deepening its existing relationships. With a focus on quality, customer loyalty, and innovative marketing, the business can achieve sustained growth and profitability.</w:t>
      </w:r>
    </w:p>
    <w:p>
      <w:r>
        <w:br w:type="page"/>
      </w:r>
    </w:p>
    <w:p>
      <w:pPr>
        <w:pStyle w:val="Heading1"/>
        <w:jc w:val="center"/>
      </w:pPr>
      <w:r>
        <w:rPr>
          <w:b/>
          <w:color w:val="000080"/>
          <w:sz w:val="32"/>
        </w:rPr>
        <w:t>INDUSTRY OVERVIEW</w:t>
      </w:r>
    </w:p>
    <w:p/>
    <w:p>
      <w:r>
        <w:t>The flag retail industry is witnessing a resurgence in demand as consumers increasingly seek high-quality, American-made products that resonate with their patriotic values. This niche market, characterized by its emphasis on craftsmanship and national pride, is evolving as businesses like Star Spangled Flags leverage technology and e-commerce platforms to reach a broader customer base while maintaining a focus on quality and authenticity.</w:t>
      </w:r>
    </w:p>
    <w:p>
      <w:r>
        <w:t>The global flag market, valued at approximately $1.3 billion in 2022, is expected to grow steadily with a CAGR of 5.2% over the next decade. This growth is fueled by a rising interest in heritage and national identity, coupled with advancements in online retail and the growing popularity of platforms like Amazon for specialty products. Companies in this industry, such as Star Spangled Flags, capitalize on the increasing consumer preference for products that are 100% made in the USA, utilizing durable materials like nylon and polyester to ensure longevity and resilience against environmental elements.</w:t>
      </w:r>
    </w:p>
    <w:p>
      <w:r>
        <w:t>A significant trend in the flag retail industry is the shift towards digital sales channels. With 92% of Star Spangled Flags' sales occurring through Amazon, it highlights the critical role of e-commerce in reaching consumers efficiently. This digital transition is further supported by strategic marketing efforts, including Amazon PPC, content marketing, and monthly email campaigns that foster customer engagement and loyalty.</w:t>
      </w:r>
    </w:p>
    <w:p>
      <w:r>
        <w:t>Customer demographics within this industry typically consist of individuals who value patriotism and American-made goods, with a notable percentage demonstrating repeat purchasing behavior due to personalized customer service and premium product quality. The industry also sees potential in expanding product offerings to include items such as flagpole mounts and sports flags, tapping into new customer segments and increasing market share.</w:t>
      </w:r>
    </w:p>
    <w:p>
      <w:r>
        <w:t>Operational efficiency is another cornerstone of the flag retail industry. Businesses like Star Spangled Flags utilize Fulfillment By Amazon (FBA) to manage warehousing and shipping, allowing them to maintain a streamlined inventory management system. With an inventory turnover rate of 95% within 45 days, companies in this sector can effectively manage cash flow and respond to market demands.</w:t>
      </w:r>
    </w:p>
    <w:p>
      <w:r>
        <w:t>As the industry continues to grow, opportunities for innovation and expansion abound. Businesses are exploring avenues such as subscription models and direct sales through proprietary websites to diversify revenue streams and enhance customer experience. With a focus on quality, customer satisfaction, and strategic growth, the flag retail industry remains a promising space for both established players and new entrants looking to capture the patriotic spirit of consumers.</w:t>
      </w:r>
    </w:p>
    <w:sectPr w:rsidR="00FC693F" w:rsidRPr="0006063C" w:rsidSect="00034616">
      <w:pgSz w:w="12240" w:h="15840"/>
      <w:pgMar w:top="1152"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