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03 Jan 2026</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05 Jan 2026</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43,470</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29,342</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