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DMC,</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03 Jan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06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9,600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34,776</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16,000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57,959</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10,800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39,123</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