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8C227" w14:textId="77777777" w:rsidR="00C6554A" w:rsidRPr="008B5277" w:rsidRDefault="00A05C9F"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56FC7344" wp14:editId="2DDECF12">
            <wp:extent cx="3543795" cy="33627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79035" name="Neo6.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3362794"/>
                    </a:xfrm>
                    <a:prstGeom prst="rect">
                      <a:avLst/>
                    </a:prstGeom>
                  </pic:spPr>
                </pic:pic>
              </a:graphicData>
            </a:graphic>
          </wp:inline>
        </w:drawing>
      </w:r>
    </w:p>
    <w:bookmarkEnd w:id="0"/>
    <w:bookmarkEnd w:id="1"/>
    <w:bookmarkEnd w:id="2"/>
    <w:bookmarkEnd w:id="3"/>
    <w:bookmarkEnd w:id="4"/>
    <w:p w14:paraId="43AD46E8" w14:textId="64A111CE" w:rsidR="00C6554A" w:rsidRDefault="00AC17D1" w:rsidP="00C6554A">
      <w:pPr>
        <w:pStyle w:val="Title"/>
      </w:pPr>
      <w:r>
        <w:t>FYP REPORT</w:t>
      </w:r>
    </w:p>
    <w:p w14:paraId="69860C1E" w14:textId="77777777" w:rsidR="00C6554A" w:rsidRDefault="00C6554A" w:rsidP="00C6554A">
      <w:pPr>
        <w:pStyle w:val="Subtitle"/>
        <w:rPr>
          <w:sz w:val="40"/>
          <w:szCs w:val="40"/>
        </w:rPr>
      </w:pPr>
    </w:p>
    <w:p w14:paraId="568BD2EF" w14:textId="77777777" w:rsidR="00E96F3A" w:rsidRDefault="00E96F3A" w:rsidP="00C6554A">
      <w:pPr>
        <w:pStyle w:val="Subtitle"/>
        <w:rPr>
          <w:sz w:val="40"/>
          <w:szCs w:val="40"/>
        </w:rPr>
      </w:pPr>
    </w:p>
    <w:p w14:paraId="4D27F437" w14:textId="77777777" w:rsidR="00E96F3A" w:rsidRDefault="00E96F3A" w:rsidP="00C6554A">
      <w:pPr>
        <w:pStyle w:val="Subtitle"/>
        <w:rPr>
          <w:sz w:val="40"/>
          <w:szCs w:val="40"/>
        </w:rPr>
      </w:pPr>
    </w:p>
    <w:p w14:paraId="10D0B035" w14:textId="77777777" w:rsidR="00E96F3A" w:rsidRDefault="00E96F3A" w:rsidP="00C6554A">
      <w:pPr>
        <w:pStyle w:val="Subtitle"/>
        <w:rPr>
          <w:sz w:val="40"/>
          <w:szCs w:val="40"/>
        </w:rPr>
      </w:pPr>
    </w:p>
    <w:p w14:paraId="3104AD02" w14:textId="77777777" w:rsidR="00E96F3A" w:rsidRDefault="00E96F3A" w:rsidP="00C6554A">
      <w:pPr>
        <w:pStyle w:val="Subtitle"/>
        <w:rPr>
          <w:sz w:val="40"/>
          <w:szCs w:val="40"/>
        </w:rPr>
      </w:pPr>
    </w:p>
    <w:p w14:paraId="1B6DF1B5" w14:textId="77777777" w:rsidR="00E96F3A" w:rsidRDefault="00E96F3A" w:rsidP="00C6554A">
      <w:pPr>
        <w:pStyle w:val="Subtitle"/>
        <w:rPr>
          <w:sz w:val="40"/>
          <w:szCs w:val="40"/>
        </w:rPr>
      </w:pPr>
    </w:p>
    <w:p w14:paraId="63DE6745" w14:textId="77777777" w:rsidR="00E96F3A" w:rsidRPr="00D5413C" w:rsidRDefault="00E96F3A" w:rsidP="00C6554A">
      <w:pPr>
        <w:pStyle w:val="Subtitle"/>
      </w:pPr>
    </w:p>
    <w:p w14:paraId="662CBCF2" w14:textId="77777777" w:rsidR="00C2118C" w:rsidRDefault="00A05C9F" w:rsidP="00C6554A">
      <w:pPr>
        <w:pStyle w:val="ContactInfo"/>
      </w:pPr>
      <w:r>
        <w:t>Khizar Shabir</w:t>
      </w:r>
      <w:r w:rsidR="001A7E71">
        <w:t>-</w:t>
      </w:r>
      <w:r w:rsidR="00E96F3A">
        <w:rPr>
          <w:rFonts w:ascii="Times New Roman" w:hAnsi="Times New Roman" w:cs="Times New Roman"/>
        </w:rPr>
        <w:t>16</w:t>
      </w:r>
      <w:r w:rsidRPr="00E96F3A">
        <w:rPr>
          <w:rFonts w:ascii="Times New Roman" w:hAnsi="Times New Roman" w:cs="Times New Roman"/>
        </w:rPr>
        <w:t>I</w:t>
      </w:r>
      <w:r w:rsidR="00F704E8">
        <w:rPr>
          <w:rFonts w:ascii="Times New Roman" w:hAnsi="Times New Roman" w:cs="Times New Roman"/>
        </w:rPr>
        <w:t>-</w:t>
      </w:r>
      <w:r w:rsidRPr="00E96F3A">
        <w:rPr>
          <w:rFonts w:ascii="Times New Roman" w:hAnsi="Times New Roman" w:cs="Times New Roman"/>
        </w:rPr>
        <w:t>0294</w:t>
      </w:r>
    </w:p>
    <w:p w14:paraId="5D598BEB" w14:textId="7FE04D02" w:rsidR="00E96F3A" w:rsidRDefault="00A05C9F" w:rsidP="00C6554A">
      <w:pPr>
        <w:pStyle w:val="ContactInfo"/>
        <w:rPr>
          <w:rFonts w:ascii="Times New Roman" w:hAnsi="Times New Roman" w:cs="Times New Roman"/>
        </w:rPr>
      </w:pPr>
      <w:r>
        <w:t>Ahmad Abdul Mogees</w:t>
      </w:r>
      <w:r w:rsidR="00AC17D1">
        <w:t xml:space="preserve"> Asharf</w:t>
      </w:r>
      <w:bookmarkStart w:id="5" w:name="_GoBack"/>
      <w:bookmarkEnd w:id="5"/>
      <w:r w:rsidR="001A7E71">
        <w:t>-</w:t>
      </w:r>
      <w:r>
        <w:rPr>
          <w:rFonts w:ascii="Times New Roman" w:hAnsi="Times New Roman" w:cs="Times New Roman"/>
        </w:rPr>
        <w:t>16I</w:t>
      </w:r>
      <w:r w:rsidR="00F704E8">
        <w:rPr>
          <w:rFonts w:ascii="Times New Roman" w:hAnsi="Times New Roman" w:cs="Times New Roman"/>
        </w:rPr>
        <w:t>-</w:t>
      </w:r>
      <w:r>
        <w:rPr>
          <w:rFonts w:ascii="Times New Roman" w:hAnsi="Times New Roman" w:cs="Times New Roman"/>
        </w:rPr>
        <w:t>0199</w:t>
      </w:r>
    </w:p>
    <w:p w14:paraId="4F59A7D0" w14:textId="77777777" w:rsidR="00AA1E22" w:rsidRDefault="00AA1E22" w:rsidP="00C6554A">
      <w:pPr>
        <w:pStyle w:val="ContactInfo"/>
        <w:rPr>
          <w:rFonts w:ascii="Times New Roman" w:hAnsi="Times New Roman" w:cs="Times New Roman"/>
        </w:rPr>
      </w:pPr>
    </w:p>
    <w:p w14:paraId="3D87B08D" w14:textId="77777777" w:rsidR="00AA1E22" w:rsidRDefault="00AA1E22" w:rsidP="00AA1E22">
      <w:pPr>
        <w:tabs>
          <w:tab w:val="left" w:pos="3195"/>
        </w:tabs>
      </w:pPr>
    </w:p>
    <w:p w14:paraId="198CF0D5" w14:textId="77777777" w:rsidR="000E49D4" w:rsidRDefault="000E49D4" w:rsidP="00AA1E22">
      <w:pPr>
        <w:tabs>
          <w:tab w:val="left" w:pos="3195"/>
        </w:tabs>
        <w:rPr>
          <w:rFonts w:ascii="Times New Roman" w:hAnsi="Times New Roman" w:cs="Times New Roman"/>
          <w:b/>
          <w:color w:val="000000" w:themeColor="text1"/>
          <w:spacing w:val="5"/>
          <w:sz w:val="28"/>
          <w:szCs w:val="28"/>
        </w:rPr>
      </w:pPr>
    </w:p>
    <w:p w14:paraId="4EFFEC87" w14:textId="77777777" w:rsidR="00A05C9F" w:rsidRDefault="00A05C9F" w:rsidP="00AA1E22">
      <w:pPr>
        <w:tabs>
          <w:tab w:val="left" w:pos="3195"/>
        </w:tabs>
        <w:rPr>
          <w:rFonts w:ascii="Times New Roman" w:hAnsi="Times New Roman" w:cs="Times New Roman"/>
          <w:b/>
          <w:color w:val="000000" w:themeColor="text1"/>
          <w:spacing w:val="5"/>
          <w:sz w:val="28"/>
          <w:szCs w:val="28"/>
        </w:rPr>
      </w:pPr>
    </w:p>
    <w:sdt>
      <w:sdtPr>
        <w:rPr>
          <w:rFonts w:asciiTheme="minorHAnsi" w:eastAsiaTheme="minorHAnsi" w:hAnsiTheme="minorHAnsi" w:cstheme="minorBidi"/>
          <w:color w:val="595959" w:themeColor="text1" w:themeTint="A6"/>
          <w:sz w:val="22"/>
          <w:szCs w:val="22"/>
        </w:rPr>
        <w:id w:val="-59168109"/>
        <w:docPartObj>
          <w:docPartGallery w:val="Table of Contents"/>
          <w:docPartUnique/>
        </w:docPartObj>
      </w:sdtPr>
      <w:sdtEndPr>
        <w:rPr>
          <w:b/>
          <w:bCs/>
          <w:noProof/>
        </w:rPr>
      </w:sdtEndPr>
      <w:sdtContent>
        <w:p w14:paraId="4B21C604" w14:textId="77777777" w:rsidR="00A05C9F" w:rsidRDefault="00A05C9F">
          <w:pPr>
            <w:pStyle w:val="TOCHeading"/>
          </w:pPr>
          <w:r>
            <w:t>Table of Contents</w:t>
          </w:r>
        </w:p>
        <w:p w14:paraId="69B67286" w14:textId="77777777" w:rsidR="00A05C9F" w:rsidRDefault="00A05C9F">
          <w:r>
            <w:t>Title…………………………………………………………………………………………………………………… 2</w:t>
          </w:r>
        </w:p>
        <w:p w14:paraId="17546E2D" w14:textId="77777777" w:rsidR="00A05C9F" w:rsidRDefault="00A05C9F">
          <w:r>
            <w:t>Complete FYP Title……………………………………………………………………………………………. 2</w:t>
          </w:r>
        </w:p>
        <w:p w14:paraId="1D13729E" w14:textId="77777777" w:rsidR="00A05C9F" w:rsidRDefault="00A05C9F" w:rsidP="00A05C9F">
          <w:r>
            <w:t>Project Type………………………………………………………………………………………………………. 2</w:t>
          </w:r>
        </w:p>
        <w:p w14:paraId="0E20C8B4" w14:textId="77777777" w:rsidR="00A05C9F" w:rsidRDefault="00A05C9F" w:rsidP="00A05C9F">
          <w:r>
            <w:t>FYP Group Information…………………………………………………………………………………….. 2</w:t>
          </w:r>
        </w:p>
        <w:p w14:paraId="1AC068CD" w14:textId="77777777" w:rsidR="00A05C9F" w:rsidRDefault="00A05C9F" w:rsidP="00A05C9F">
          <w:r>
            <w:t>Supervisor………………………………………………………………………………………………………...  2</w:t>
          </w:r>
        </w:p>
        <w:p w14:paraId="628137EB" w14:textId="77777777" w:rsidR="00A05C9F" w:rsidRDefault="00A05C9F" w:rsidP="00A05C9F">
          <w:r>
            <w:t>Co-Supervisor……………………………………………………………………………………………………. 2</w:t>
          </w:r>
        </w:p>
        <w:p w14:paraId="124B1C19" w14:textId="77777777" w:rsidR="00A05C9F" w:rsidRDefault="00A05C9F" w:rsidP="00A05C9F">
          <w:r>
            <w:t>Project Overview………………………………………………………………………………………………. 2</w:t>
          </w:r>
        </w:p>
        <w:p w14:paraId="6681A9DF" w14:textId="77777777" w:rsidR="00A05C9F" w:rsidRDefault="00A05C9F" w:rsidP="00A05C9F">
          <w:r>
            <w:t>Motivation………………………………………………………………………………………………………… 2</w:t>
          </w:r>
        </w:p>
        <w:p w14:paraId="175EB218" w14:textId="77777777" w:rsidR="003F03DC" w:rsidRDefault="003F03DC" w:rsidP="00A05C9F">
          <w:r>
            <w:t>Objectives.</w:t>
          </w:r>
          <w:r w:rsidRPr="003F03DC">
            <w:t xml:space="preserve"> </w:t>
          </w:r>
          <w:r>
            <w:t>……………………………………………………………………………………………………..… 3</w:t>
          </w:r>
        </w:p>
        <w:p w14:paraId="26E313A5" w14:textId="77777777" w:rsidR="00A05C9F" w:rsidRDefault="00A05C9F" w:rsidP="00A05C9F">
          <w:r>
            <w:t>Use/Impact………………………………………………………………………………………………………</w:t>
          </w:r>
          <w:r w:rsidR="003F03DC">
            <w:t>. 3</w:t>
          </w:r>
        </w:p>
        <w:p w14:paraId="70755B02" w14:textId="77777777" w:rsidR="00A05C9F" w:rsidRDefault="00A05C9F" w:rsidP="00A05C9F">
          <w:r>
            <w:t>High-Level Features…………………………………………………………………………………………</w:t>
          </w:r>
          <w:r w:rsidR="003F03DC">
            <w:t>. 3</w:t>
          </w:r>
        </w:p>
        <w:p w14:paraId="61315329" w14:textId="77777777" w:rsidR="00A05C9F" w:rsidRDefault="00A05C9F" w:rsidP="00A05C9F">
          <w:r>
            <w:t>System Diagram…………………………………………………………………………………………</w:t>
          </w:r>
          <w:r w:rsidR="003F03DC">
            <w:t>……. 4</w:t>
          </w:r>
        </w:p>
        <w:p w14:paraId="3C503A6A" w14:textId="77777777" w:rsidR="00A05C9F" w:rsidRDefault="00A05C9F" w:rsidP="00650905">
          <w:pPr>
            <w:tabs>
              <w:tab w:val="right" w:pos="8640"/>
            </w:tabs>
          </w:pPr>
          <w:r>
            <w:t>Technical Challenges…</w:t>
          </w:r>
          <w:r w:rsidR="003F03DC">
            <w:t>…………………………………………………………………………………</w:t>
          </w:r>
          <w:r>
            <w:t>…</w:t>
          </w:r>
          <w:r w:rsidR="003F03DC">
            <w:t xml:space="preserve">   4</w:t>
          </w:r>
          <w:r w:rsidR="00650905">
            <w:tab/>
          </w:r>
        </w:p>
        <w:p w14:paraId="6CDDCB46" w14:textId="77777777" w:rsidR="00A05C9F" w:rsidRDefault="00A05C9F" w:rsidP="00A05C9F">
          <w:r>
            <w:t>Tools/Technologies…………………………………………………………………………………………</w:t>
          </w:r>
          <w:r w:rsidR="003F03DC">
            <w:t xml:space="preserve">   5</w:t>
          </w:r>
        </w:p>
        <w:p w14:paraId="13CC234F" w14:textId="77777777" w:rsidR="00A05C9F" w:rsidRDefault="00A05C9F" w:rsidP="00A05C9F">
          <w:r>
            <w:t>FYP Timeline…………………………………………………………………………………………</w:t>
          </w:r>
          <w:r w:rsidR="003F03DC">
            <w:t>………..   6</w:t>
          </w:r>
        </w:p>
        <w:p w14:paraId="19735050" w14:textId="77777777" w:rsidR="00A05C9F" w:rsidRDefault="00A05C9F" w:rsidP="00A05C9F">
          <w:r>
            <w:t>References…………………………………………………………………………………………</w:t>
          </w:r>
          <w:r w:rsidR="003F03DC">
            <w:t>…………….   7</w:t>
          </w:r>
        </w:p>
        <w:p w14:paraId="77DCD2E5" w14:textId="77777777" w:rsidR="00A05C9F" w:rsidRDefault="00A05C9F" w:rsidP="00A05C9F"/>
        <w:p w14:paraId="6D93801E" w14:textId="77777777" w:rsidR="00A05C9F" w:rsidRDefault="00A05C9F" w:rsidP="00A05C9F"/>
        <w:p w14:paraId="4EA6F283" w14:textId="77777777" w:rsidR="00A05C9F" w:rsidRDefault="00A05C9F"/>
        <w:p w14:paraId="75B26FEA" w14:textId="77777777" w:rsidR="00A05C9F" w:rsidRDefault="00F77E59"/>
      </w:sdtContent>
    </w:sdt>
    <w:p w14:paraId="597C6C87" w14:textId="77777777" w:rsidR="00A05C9F" w:rsidRDefault="00A05C9F" w:rsidP="00AA1E22">
      <w:pPr>
        <w:tabs>
          <w:tab w:val="left" w:pos="3195"/>
        </w:tabs>
        <w:rPr>
          <w:rFonts w:ascii="Times New Roman" w:hAnsi="Times New Roman" w:cs="Times New Roman"/>
          <w:b/>
          <w:color w:val="000000" w:themeColor="text1"/>
          <w:spacing w:val="5"/>
          <w:sz w:val="28"/>
          <w:szCs w:val="28"/>
        </w:rPr>
      </w:pPr>
    </w:p>
    <w:p w14:paraId="155C4F16" w14:textId="77777777" w:rsidR="00A05C9F" w:rsidRDefault="00A05C9F" w:rsidP="00AA1E22">
      <w:pPr>
        <w:tabs>
          <w:tab w:val="left" w:pos="3195"/>
        </w:tabs>
        <w:rPr>
          <w:rFonts w:ascii="Times New Roman" w:hAnsi="Times New Roman" w:cs="Times New Roman"/>
          <w:b/>
          <w:color w:val="000000" w:themeColor="text1"/>
          <w:spacing w:val="5"/>
          <w:sz w:val="28"/>
          <w:szCs w:val="28"/>
        </w:rPr>
      </w:pPr>
    </w:p>
    <w:p w14:paraId="1152C2E1" w14:textId="77777777" w:rsidR="00A05C9F" w:rsidRDefault="00A05C9F" w:rsidP="00AA1E22">
      <w:pPr>
        <w:tabs>
          <w:tab w:val="left" w:pos="3195"/>
        </w:tabs>
        <w:rPr>
          <w:rFonts w:ascii="Times New Roman" w:hAnsi="Times New Roman" w:cs="Times New Roman"/>
          <w:b/>
          <w:color w:val="000000" w:themeColor="text1"/>
          <w:spacing w:val="5"/>
          <w:sz w:val="28"/>
          <w:szCs w:val="28"/>
        </w:rPr>
      </w:pPr>
    </w:p>
    <w:p w14:paraId="2F0AFAF2" w14:textId="77777777" w:rsidR="00C2118C" w:rsidRPr="00AA1E22" w:rsidRDefault="00A05C9F" w:rsidP="00AA1E22">
      <w:pPr>
        <w:tabs>
          <w:tab w:val="left" w:pos="3195"/>
        </w:tabs>
      </w:pPr>
      <w:r w:rsidRPr="00AA1E22">
        <w:rPr>
          <w:rFonts w:ascii="Times New Roman" w:hAnsi="Times New Roman" w:cs="Times New Roman"/>
          <w:b/>
          <w:color w:val="000000" w:themeColor="text1"/>
          <w:spacing w:val="5"/>
          <w:sz w:val="28"/>
          <w:szCs w:val="28"/>
        </w:rPr>
        <w:lastRenderedPageBreak/>
        <w:t xml:space="preserve">Title:   </w:t>
      </w:r>
      <w:r w:rsidR="000E49D4">
        <w:rPr>
          <w:rFonts w:ascii="Times New Roman" w:hAnsi="Times New Roman" w:cs="Times New Roman"/>
          <w:color w:val="auto"/>
          <w:spacing w:val="5"/>
          <w:sz w:val="32"/>
          <w:szCs w:val="28"/>
        </w:rPr>
        <w:t>Neo</w:t>
      </w:r>
    </w:p>
    <w:p w14:paraId="5349DB26" w14:textId="77777777" w:rsidR="00C2118C" w:rsidRPr="00091EC9" w:rsidRDefault="00A05C9F" w:rsidP="00C2118C">
      <w:pPr>
        <w:rPr>
          <w:rFonts w:ascii="Times New Roman" w:hAnsi="Times New Roman" w:cs="Times New Roman"/>
          <w:b/>
          <w:spacing w:val="5"/>
          <w:sz w:val="28"/>
          <w:szCs w:val="28"/>
        </w:rPr>
      </w:pPr>
      <w:r w:rsidRPr="00C2118C">
        <w:rPr>
          <w:rFonts w:ascii="Times New Roman" w:hAnsi="Times New Roman" w:cs="Times New Roman"/>
          <w:b/>
          <w:color w:val="000000" w:themeColor="text1"/>
          <w:spacing w:val="5"/>
          <w:sz w:val="28"/>
          <w:szCs w:val="28"/>
        </w:rPr>
        <w:t>Complete FYP Title</w:t>
      </w:r>
      <w:r w:rsidRPr="00091EC9">
        <w:rPr>
          <w:rFonts w:ascii="Times New Roman" w:hAnsi="Times New Roman" w:cs="Times New Roman"/>
          <w:b/>
          <w:spacing w:val="5"/>
          <w:sz w:val="28"/>
          <w:szCs w:val="28"/>
        </w:rPr>
        <w:t>:</w:t>
      </w:r>
      <w:r>
        <w:rPr>
          <w:rFonts w:ascii="Times New Roman" w:hAnsi="Times New Roman" w:cs="Times New Roman"/>
          <w:b/>
          <w:spacing w:val="5"/>
          <w:sz w:val="28"/>
          <w:szCs w:val="28"/>
        </w:rPr>
        <w:t xml:space="preserve"> </w:t>
      </w:r>
      <w:r w:rsidRPr="00C2118C">
        <w:rPr>
          <w:rFonts w:ascii="Times New Roman" w:hAnsi="Times New Roman" w:cs="Times New Roman"/>
          <w:color w:val="auto"/>
          <w:spacing w:val="5"/>
          <w:sz w:val="28"/>
          <w:szCs w:val="28"/>
        </w:rPr>
        <w:t>Neo – An Open-Domain AI Conversational Agent</w:t>
      </w:r>
    </w:p>
    <w:p w14:paraId="53691459" w14:textId="77777777" w:rsidR="00C2118C" w:rsidRDefault="00A05C9F" w:rsidP="00C2118C">
      <w:pPr>
        <w:rPr>
          <w:rFonts w:ascii="Times New Roman" w:hAnsi="Times New Roman" w:cs="Times New Roman"/>
          <w:color w:val="000000" w:themeColor="text1"/>
          <w:spacing w:val="5"/>
          <w:sz w:val="24"/>
          <w:szCs w:val="24"/>
        </w:rPr>
      </w:pPr>
      <w:r w:rsidRPr="003A7B1F">
        <w:rPr>
          <w:rFonts w:ascii="Times New Roman" w:hAnsi="Times New Roman" w:cs="Times New Roman"/>
          <w:b/>
          <w:color w:val="000000" w:themeColor="text1"/>
          <w:spacing w:val="5"/>
          <w:sz w:val="28"/>
          <w:szCs w:val="28"/>
        </w:rPr>
        <w:t>Project type</w:t>
      </w:r>
      <w:r w:rsidRPr="00091EC9">
        <w:rPr>
          <w:rFonts w:ascii="Times New Roman" w:hAnsi="Times New Roman" w:cs="Times New Roman"/>
          <w:color w:val="000000" w:themeColor="text1"/>
          <w:spacing w:val="5"/>
          <w:sz w:val="24"/>
          <w:szCs w:val="24"/>
        </w:rPr>
        <w:t>: Research and Development</w:t>
      </w:r>
    </w:p>
    <w:p w14:paraId="013E887B" w14:textId="77777777" w:rsidR="00C2118C" w:rsidRPr="003A7B1F" w:rsidRDefault="00A05C9F" w:rsidP="00C2118C">
      <w:pPr>
        <w:rPr>
          <w:rFonts w:ascii="Times New Roman" w:hAnsi="Times New Roman" w:cs="Times New Roman"/>
          <w:b/>
          <w:color w:val="000000" w:themeColor="text1"/>
          <w:spacing w:val="5"/>
          <w:sz w:val="24"/>
          <w:szCs w:val="24"/>
        </w:rPr>
      </w:pPr>
      <w:r w:rsidRPr="003A7B1F">
        <w:rPr>
          <w:rFonts w:ascii="Times New Roman" w:hAnsi="Times New Roman" w:cs="Times New Roman"/>
          <w:b/>
          <w:color w:val="000000" w:themeColor="text1"/>
          <w:spacing w:val="5"/>
          <w:sz w:val="28"/>
          <w:szCs w:val="28"/>
        </w:rPr>
        <w:t>FYP Group Information</w:t>
      </w:r>
      <w:r w:rsidRPr="003A7B1F">
        <w:rPr>
          <w:rFonts w:ascii="Times New Roman" w:hAnsi="Times New Roman" w:cs="Times New Roman"/>
          <w:b/>
          <w:color w:val="000000" w:themeColor="text1"/>
          <w:spacing w:val="5"/>
          <w:sz w:val="24"/>
          <w:szCs w:val="24"/>
        </w:rPr>
        <w:t>:</w:t>
      </w:r>
    </w:p>
    <w:tbl>
      <w:tblPr>
        <w:tblStyle w:val="TableGrid"/>
        <w:tblW w:w="9526" w:type="dxa"/>
        <w:tblLook w:val="04A0" w:firstRow="1" w:lastRow="0" w:firstColumn="1" w:lastColumn="0" w:noHBand="0" w:noVBand="1"/>
      </w:tblPr>
      <w:tblGrid>
        <w:gridCol w:w="2381"/>
        <w:gridCol w:w="2381"/>
        <w:gridCol w:w="2382"/>
        <w:gridCol w:w="2382"/>
      </w:tblGrid>
      <w:tr w:rsidR="00610FA9" w14:paraId="0FBBEEBC" w14:textId="77777777" w:rsidTr="00B32178">
        <w:trPr>
          <w:trHeight w:val="383"/>
        </w:trPr>
        <w:tc>
          <w:tcPr>
            <w:tcW w:w="2381" w:type="dxa"/>
          </w:tcPr>
          <w:p w14:paraId="57068A9C"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 xml:space="preserve">Name </w:t>
            </w:r>
          </w:p>
        </w:tc>
        <w:tc>
          <w:tcPr>
            <w:tcW w:w="2381" w:type="dxa"/>
          </w:tcPr>
          <w:p w14:paraId="310057CB"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Roll No</w:t>
            </w:r>
          </w:p>
        </w:tc>
        <w:tc>
          <w:tcPr>
            <w:tcW w:w="2382" w:type="dxa"/>
          </w:tcPr>
          <w:p w14:paraId="7534D2DF"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CGPA</w:t>
            </w:r>
          </w:p>
        </w:tc>
        <w:tc>
          <w:tcPr>
            <w:tcW w:w="2382" w:type="dxa"/>
          </w:tcPr>
          <w:p w14:paraId="068AA3D6"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Email</w:t>
            </w:r>
          </w:p>
        </w:tc>
      </w:tr>
      <w:tr w:rsidR="00610FA9" w14:paraId="39C689B1" w14:textId="77777777" w:rsidTr="00B32178">
        <w:trPr>
          <w:trHeight w:val="383"/>
        </w:trPr>
        <w:tc>
          <w:tcPr>
            <w:tcW w:w="2381" w:type="dxa"/>
          </w:tcPr>
          <w:p w14:paraId="37C2594C"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Khizar Shabir</w:t>
            </w:r>
          </w:p>
        </w:tc>
        <w:tc>
          <w:tcPr>
            <w:tcW w:w="2381" w:type="dxa"/>
          </w:tcPr>
          <w:p w14:paraId="35E87886"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16I-0294</w:t>
            </w:r>
          </w:p>
        </w:tc>
        <w:tc>
          <w:tcPr>
            <w:tcW w:w="2382" w:type="dxa"/>
          </w:tcPr>
          <w:p w14:paraId="32648432"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3.20</w:t>
            </w:r>
          </w:p>
        </w:tc>
        <w:tc>
          <w:tcPr>
            <w:tcW w:w="2382" w:type="dxa"/>
          </w:tcPr>
          <w:p w14:paraId="553051FF"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i160294@nu.edu.pk</w:t>
            </w:r>
          </w:p>
        </w:tc>
      </w:tr>
      <w:tr w:rsidR="00610FA9" w14:paraId="7A4F3091" w14:textId="77777777" w:rsidTr="00B32178">
        <w:trPr>
          <w:trHeight w:val="383"/>
        </w:trPr>
        <w:tc>
          <w:tcPr>
            <w:tcW w:w="2381" w:type="dxa"/>
          </w:tcPr>
          <w:p w14:paraId="109D0DEA"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Abdul Mogees</w:t>
            </w:r>
          </w:p>
        </w:tc>
        <w:tc>
          <w:tcPr>
            <w:tcW w:w="2381" w:type="dxa"/>
          </w:tcPr>
          <w:p w14:paraId="742B8FD7"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16I-0199</w:t>
            </w:r>
          </w:p>
        </w:tc>
        <w:tc>
          <w:tcPr>
            <w:tcW w:w="2382" w:type="dxa"/>
          </w:tcPr>
          <w:p w14:paraId="463A1009"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2.86</w:t>
            </w:r>
          </w:p>
        </w:tc>
        <w:tc>
          <w:tcPr>
            <w:tcW w:w="2382" w:type="dxa"/>
          </w:tcPr>
          <w:p w14:paraId="3C85F685" w14:textId="77777777" w:rsidR="00C2118C" w:rsidRDefault="00A05C9F" w:rsidP="00B32178">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i160199@nu.edu.pk</w:t>
            </w:r>
          </w:p>
        </w:tc>
      </w:tr>
    </w:tbl>
    <w:p w14:paraId="4B072C3A" w14:textId="77777777" w:rsidR="00C2118C" w:rsidRDefault="00C2118C" w:rsidP="00C2118C">
      <w:pPr>
        <w:rPr>
          <w:rFonts w:ascii="Times New Roman" w:hAnsi="Times New Roman" w:cs="Times New Roman"/>
          <w:color w:val="000000" w:themeColor="text1"/>
          <w:spacing w:val="5"/>
          <w:sz w:val="24"/>
          <w:szCs w:val="24"/>
        </w:rPr>
      </w:pPr>
    </w:p>
    <w:p w14:paraId="6D388928" w14:textId="77777777" w:rsidR="00C2118C" w:rsidRPr="003A7B1F" w:rsidRDefault="00A05C9F" w:rsidP="00C2118C">
      <w:pPr>
        <w:rPr>
          <w:rFonts w:ascii="Times New Roman" w:hAnsi="Times New Roman" w:cs="Times New Roman"/>
          <w:b/>
          <w:color w:val="000000" w:themeColor="text1"/>
          <w:spacing w:val="5"/>
          <w:sz w:val="28"/>
          <w:szCs w:val="28"/>
        </w:rPr>
      </w:pPr>
      <w:r w:rsidRPr="003A7B1F">
        <w:rPr>
          <w:rFonts w:ascii="Times New Roman" w:hAnsi="Times New Roman" w:cs="Times New Roman"/>
          <w:b/>
          <w:color w:val="000000" w:themeColor="text1"/>
          <w:spacing w:val="5"/>
          <w:sz w:val="28"/>
          <w:szCs w:val="28"/>
        </w:rPr>
        <w:t>FYP Supervisor</w:t>
      </w:r>
    </w:p>
    <w:p w14:paraId="2CF2A670" w14:textId="77777777" w:rsidR="00C2118C" w:rsidRDefault="00A05C9F" w:rsidP="00C2118C">
      <w:pPr>
        <w:rPr>
          <w:rFonts w:ascii="Times New Roman" w:hAnsi="Times New Roman" w:cs="Times New Roman"/>
          <w:color w:val="000000" w:themeColor="text1"/>
          <w:spacing w:val="5"/>
          <w:sz w:val="24"/>
          <w:szCs w:val="24"/>
        </w:rPr>
      </w:pPr>
      <w:r w:rsidRPr="00EA1F6D">
        <w:rPr>
          <w:rFonts w:ascii="Times New Roman" w:hAnsi="Times New Roman" w:cs="Times New Roman"/>
          <w:color w:val="000000" w:themeColor="text1"/>
          <w:spacing w:val="5"/>
          <w:sz w:val="24"/>
          <w:szCs w:val="24"/>
        </w:rPr>
        <w:t>Name</w:t>
      </w:r>
      <w:r>
        <w:rPr>
          <w:rFonts w:ascii="Times New Roman" w:hAnsi="Times New Roman" w:cs="Times New Roman"/>
          <w:color w:val="000000" w:themeColor="text1"/>
          <w:spacing w:val="5"/>
          <w:sz w:val="24"/>
          <w:szCs w:val="24"/>
        </w:rPr>
        <w:t>: Dr. Omer Beg                                                  Signature:</w:t>
      </w:r>
    </w:p>
    <w:p w14:paraId="73E7E788" w14:textId="77777777" w:rsidR="00C2118C" w:rsidRPr="003A7B1F" w:rsidRDefault="00A05C9F" w:rsidP="00C2118C">
      <w:pPr>
        <w:rPr>
          <w:rFonts w:ascii="Times New Roman" w:hAnsi="Times New Roman" w:cs="Times New Roman"/>
          <w:b/>
          <w:color w:val="000000" w:themeColor="text1"/>
          <w:spacing w:val="5"/>
          <w:sz w:val="28"/>
          <w:szCs w:val="28"/>
        </w:rPr>
      </w:pPr>
      <w:r w:rsidRPr="003A7B1F">
        <w:rPr>
          <w:rFonts w:ascii="Times New Roman" w:hAnsi="Times New Roman" w:cs="Times New Roman"/>
          <w:b/>
          <w:color w:val="000000" w:themeColor="text1"/>
          <w:spacing w:val="5"/>
          <w:sz w:val="28"/>
          <w:szCs w:val="28"/>
        </w:rPr>
        <w:t>Co-Supervisor</w:t>
      </w:r>
    </w:p>
    <w:p w14:paraId="22AA4C3C" w14:textId="77777777" w:rsidR="00C2118C" w:rsidRDefault="00A05C9F" w:rsidP="00C2118C">
      <w:pPr>
        <w:rPr>
          <w:rFonts w:ascii="Times New Roman" w:hAnsi="Times New Roman" w:cs="Times New Roman"/>
          <w:color w:val="000000" w:themeColor="text1"/>
          <w:spacing w:val="5"/>
          <w:sz w:val="24"/>
          <w:szCs w:val="24"/>
        </w:rPr>
      </w:pPr>
      <w:r>
        <w:rPr>
          <w:rFonts w:ascii="Times New Roman" w:hAnsi="Times New Roman" w:cs="Times New Roman"/>
          <w:color w:val="000000" w:themeColor="text1"/>
          <w:spacing w:val="5"/>
          <w:sz w:val="24"/>
          <w:szCs w:val="24"/>
        </w:rPr>
        <w:t>Name: Mr. Shoaib Mehboob                                       Signature:</w:t>
      </w:r>
    </w:p>
    <w:p w14:paraId="7A3B6F23" w14:textId="77777777" w:rsidR="00C2118C" w:rsidRDefault="00C2118C" w:rsidP="00C2118C">
      <w:pPr>
        <w:rPr>
          <w:rFonts w:ascii="Times New Roman" w:hAnsi="Times New Roman" w:cs="Times New Roman"/>
          <w:color w:val="000000" w:themeColor="text1"/>
          <w:spacing w:val="5"/>
          <w:sz w:val="24"/>
          <w:szCs w:val="24"/>
        </w:rPr>
      </w:pPr>
    </w:p>
    <w:p w14:paraId="55238DA5" w14:textId="77777777" w:rsidR="00C2118C" w:rsidRPr="00930DCC" w:rsidRDefault="00A05C9F" w:rsidP="00C2118C">
      <w:pPr>
        <w:rPr>
          <w:rFonts w:ascii="Times New Roman" w:hAnsi="Times New Roman" w:cs="Times New Roman"/>
          <w:b/>
          <w:color w:val="000000" w:themeColor="text1"/>
          <w:spacing w:val="5"/>
          <w:sz w:val="28"/>
          <w:szCs w:val="28"/>
        </w:rPr>
      </w:pPr>
      <w:r w:rsidRPr="00930DCC">
        <w:rPr>
          <w:rFonts w:ascii="Times New Roman" w:hAnsi="Times New Roman" w:cs="Times New Roman"/>
          <w:b/>
          <w:color w:val="000000" w:themeColor="text1"/>
          <w:spacing w:val="5"/>
          <w:sz w:val="28"/>
          <w:szCs w:val="28"/>
        </w:rPr>
        <w:t>Project Overview:</w:t>
      </w:r>
    </w:p>
    <w:p w14:paraId="4FFDDD90" w14:textId="4189368B" w:rsidR="00C2118C" w:rsidRDefault="00A05C9F" w:rsidP="00C2118C">
      <w:pPr>
        <w:rPr>
          <w:rFonts w:ascii="Times New Roman" w:hAnsi="Times New Roman" w:cs="Times New Roman"/>
          <w:color w:val="auto"/>
          <w:sz w:val="24"/>
          <w:szCs w:val="24"/>
        </w:rPr>
      </w:pPr>
      <w:r w:rsidRPr="001A7E71">
        <w:rPr>
          <w:rFonts w:ascii="Times New Roman" w:hAnsi="Times New Roman" w:cs="Times New Roman"/>
          <w:color w:val="auto"/>
          <w:sz w:val="24"/>
          <w:szCs w:val="24"/>
        </w:rPr>
        <w:t xml:space="preserve">We want to make an artificially intelligent conversational agent that will have the ability </w:t>
      </w:r>
      <w:r w:rsidR="00DC1A8B">
        <w:rPr>
          <w:rFonts w:ascii="Times New Roman" w:hAnsi="Times New Roman" w:cs="Times New Roman"/>
          <w:color w:val="auto"/>
          <w:sz w:val="24"/>
          <w:szCs w:val="24"/>
        </w:rPr>
        <w:t xml:space="preserve">to communicate with its users on any topic and will be able </w:t>
      </w:r>
      <w:r w:rsidRPr="001A7E71">
        <w:rPr>
          <w:rFonts w:ascii="Times New Roman" w:hAnsi="Times New Roman" w:cs="Times New Roman"/>
          <w:color w:val="auto"/>
          <w:sz w:val="24"/>
          <w:szCs w:val="24"/>
        </w:rPr>
        <w:t>to improvise communication depending upon the context. Recent work in conversational agents has been focused on goal-directed dialog</w:t>
      </w:r>
      <w:r w:rsidR="00DC1A8B">
        <w:rPr>
          <w:rFonts w:ascii="Times New Roman" w:hAnsi="Times New Roman" w:cs="Times New Roman"/>
          <w:color w:val="auto"/>
          <w:sz w:val="24"/>
          <w:szCs w:val="24"/>
        </w:rPr>
        <w:t>ues</w:t>
      </w:r>
      <w:r w:rsidRPr="001A7E71">
        <w:rPr>
          <w:rFonts w:ascii="Times New Roman" w:hAnsi="Times New Roman" w:cs="Times New Roman"/>
          <w:color w:val="auto"/>
          <w:sz w:val="24"/>
          <w:szCs w:val="24"/>
        </w:rPr>
        <w:t xml:space="preserve"> </w:t>
      </w:r>
      <w:r w:rsidR="00DC1A8B">
        <w:rPr>
          <w:rFonts w:ascii="Times New Roman" w:hAnsi="Times New Roman" w:cs="Times New Roman"/>
          <w:color w:val="auto"/>
          <w:sz w:val="24"/>
          <w:szCs w:val="24"/>
        </w:rPr>
        <w:t>based</w:t>
      </w:r>
      <w:r w:rsidRPr="001A7E71">
        <w:rPr>
          <w:rFonts w:ascii="Times New Roman" w:hAnsi="Times New Roman" w:cs="Times New Roman"/>
          <w:color w:val="auto"/>
          <w:sz w:val="24"/>
          <w:szCs w:val="24"/>
        </w:rPr>
        <w:t xml:space="preserve"> on</w:t>
      </w:r>
      <w:r w:rsidR="00DC1A8B">
        <w:rPr>
          <w:rFonts w:ascii="Times New Roman" w:hAnsi="Times New Roman" w:cs="Times New Roman"/>
          <w:color w:val="auto"/>
          <w:sz w:val="24"/>
          <w:szCs w:val="24"/>
        </w:rPr>
        <w:t xml:space="preserve"> some</w:t>
      </w:r>
      <w:r w:rsidRPr="001A7E71">
        <w:rPr>
          <w:rFonts w:ascii="Times New Roman" w:hAnsi="Times New Roman" w:cs="Times New Roman"/>
          <w:color w:val="auto"/>
          <w:sz w:val="24"/>
          <w:szCs w:val="24"/>
        </w:rPr>
        <w:t xml:space="preserve"> closed domain such as making a phone call, sending text, appointment setting, question answering, etc. Natural human conversations are seldom limited to the scope and jump from topic to topic. Our chatbot will be able to explore th</w:t>
      </w:r>
      <w:r w:rsidR="00D7673E">
        <w:rPr>
          <w:rFonts w:ascii="Times New Roman" w:hAnsi="Times New Roman" w:cs="Times New Roman"/>
          <w:color w:val="auto"/>
          <w:sz w:val="24"/>
          <w:szCs w:val="24"/>
        </w:rPr>
        <w:t>is</w:t>
      </w:r>
      <w:r w:rsidRPr="001A7E71">
        <w:rPr>
          <w:rFonts w:ascii="Times New Roman" w:hAnsi="Times New Roman" w:cs="Times New Roman"/>
          <w:color w:val="auto"/>
          <w:sz w:val="24"/>
          <w:szCs w:val="24"/>
        </w:rPr>
        <w:t xml:space="preserve"> dimension of communication.</w:t>
      </w:r>
    </w:p>
    <w:p w14:paraId="7C8A9A8F" w14:textId="4DD30125" w:rsidR="006B744E" w:rsidRDefault="006B744E" w:rsidP="00C2118C">
      <w:pPr>
        <w:rPr>
          <w:rFonts w:ascii="Times New Roman" w:hAnsi="Times New Roman" w:cs="Times New Roman"/>
          <w:color w:val="auto"/>
          <w:sz w:val="24"/>
          <w:szCs w:val="24"/>
        </w:rPr>
      </w:pPr>
      <w:r>
        <w:rPr>
          <w:rFonts w:ascii="Times New Roman" w:hAnsi="Times New Roman" w:cs="Times New Roman"/>
          <w:color w:val="auto"/>
          <w:sz w:val="24"/>
          <w:szCs w:val="24"/>
        </w:rPr>
        <w:t>Diving into a little detail, if</w:t>
      </w:r>
      <w:r w:rsidR="0061619B">
        <w:rPr>
          <w:rFonts w:ascii="Times New Roman" w:hAnsi="Times New Roman" w:cs="Times New Roman"/>
          <w:color w:val="auto"/>
          <w:sz w:val="24"/>
          <w:szCs w:val="24"/>
        </w:rPr>
        <w:t xml:space="preserve"> we</w:t>
      </w:r>
      <w:r>
        <w:rPr>
          <w:rFonts w:ascii="Times New Roman" w:hAnsi="Times New Roman" w:cs="Times New Roman"/>
          <w:color w:val="auto"/>
          <w:sz w:val="24"/>
          <w:szCs w:val="24"/>
        </w:rPr>
        <w:t xml:space="preserve"> see famous chatbots around us i.e. Google Assistant, Siri etc. the</w:t>
      </w:r>
      <w:r w:rsidR="0061619B">
        <w:rPr>
          <w:rFonts w:ascii="Times New Roman" w:hAnsi="Times New Roman" w:cs="Times New Roman"/>
          <w:color w:val="auto"/>
          <w:sz w:val="24"/>
          <w:szCs w:val="24"/>
        </w:rPr>
        <w:t>ir</w:t>
      </w:r>
      <w:r>
        <w:rPr>
          <w:rFonts w:ascii="Times New Roman" w:hAnsi="Times New Roman" w:cs="Times New Roman"/>
          <w:color w:val="auto"/>
          <w:sz w:val="24"/>
          <w:szCs w:val="24"/>
        </w:rPr>
        <w:t xml:space="preserve"> sole purpose of existence is getting things done in the domain they cover</w:t>
      </w:r>
      <w:r w:rsidR="0061619B">
        <w:rPr>
          <w:rFonts w:ascii="Times New Roman" w:hAnsi="Times New Roman" w:cs="Times New Roman"/>
          <w:color w:val="auto"/>
          <w:sz w:val="24"/>
          <w:szCs w:val="24"/>
        </w:rPr>
        <w:t>,</w:t>
      </w:r>
      <w:r>
        <w:rPr>
          <w:rFonts w:ascii="Times New Roman" w:hAnsi="Times New Roman" w:cs="Times New Roman"/>
          <w:color w:val="auto"/>
          <w:sz w:val="24"/>
          <w:szCs w:val="24"/>
        </w:rPr>
        <w:t xml:space="preserve"> that is the </w:t>
      </w:r>
      <w:r w:rsidR="0061619B">
        <w:rPr>
          <w:rFonts w:ascii="Times New Roman" w:hAnsi="Times New Roman" w:cs="Times New Roman"/>
          <w:color w:val="auto"/>
          <w:sz w:val="24"/>
          <w:szCs w:val="24"/>
        </w:rPr>
        <w:t xml:space="preserve">device they are installed on. We are seeing chatbot </w:t>
      </w:r>
      <w:r w:rsidR="009C121C">
        <w:rPr>
          <w:rFonts w:ascii="Times New Roman" w:hAnsi="Times New Roman" w:cs="Times New Roman"/>
          <w:color w:val="auto"/>
          <w:sz w:val="24"/>
          <w:szCs w:val="24"/>
        </w:rPr>
        <w:t>from</w:t>
      </w:r>
      <w:r w:rsidR="0061619B">
        <w:rPr>
          <w:rFonts w:ascii="Times New Roman" w:hAnsi="Times New Roman" w:cs="Times New Roman"/>
          <w:color w:val="auto"/>
          <w:sz w:val="24"/>
          <w:szCs w:val="24"/>
        </w:rPr>
        <w:t xml:space="preserve"> </w:t>
      </w:r>
      <w:r w:rsidR="002319F0">
        <w:rPr>
          <w:rFonts w:ascii="Times New Roman" w:hAnsi="Times New Roman" w:cs="Times New Roman"/>
          <w:color w:val="auto"/>
          <w:sz w:val="24"/>
          <w:szCs w:val="24"/>
        </w:rPr>
        <w:t>another</w:t>
      </w:r>
      <w:r w:rsidR="0061619B">
        <w:rPr>
          <w:rFonts w:ascii="Times New Roman" w:hAnsi="Times New Roman" w:cs="Times New Roman"/>
          <w:color w:val="auto"/>
          <w:sz w:val="24"/>
          <w:szCs w:val="24"/>
        </w:rPr>
        <w:t xml:space="preserve"> perspective which is making</w:t>
      </w:r>
      <w:r w:rsidR="009C121C">
        <w:rPr>
          <w:rFonts w:ascii="Times New Roman" w:hAnsi="Times New Roman" w:cs="Times New Roman"/>
          <w:color w:val="auto"/>
          <w:sz w:val="24"/>
          <w:szCs w:val="24"/>
        </w:rPr>
        <w:t xml:space="preserve"> it</w:t>
      </w:r>
      <w:r w:rsidR="0061619B">
        <w:rPr>
          <w:rFonts w:ascii="Times New Roman" w:hAnsi="Times New Roman" w:cs="Times New Roman"/>
          <w:color w:val="auto"/>
          <w:sz w:val="24"/>
          <w:szCs w:val="24"/>
        </w:rPr>
        <w:t xml:space="preserve"> a fulltime friend that can chat with you all day </w:t>
      </w:r>
      <w:r w:rsidR="00DC1A8B">
        <w:rPr>
          <w:rFonts w:ascii="Times New Roman" w:hAnsi="Times New Roman" w:cs="Times New Roman"/>
          <w:color w:val="auto"/>
          <w:sz w:val="24"/>
          <w:szCs w:val="24"/>
        </w:rPr>
        <w:t>long</w:t>
      </w:r>
      <w:r w:rsidR="0061619B">
        <w:rPr>
          <w:rFonts w:ascii="Times New Roman" w:hAnsi="Times New Roman" w:cs="Times New Roman"/>
          <w:color w:val="auto"/>
          <w:sz w:val="24"/>
          <w:szCs w:val="24"/>
        </w:rPr>
        <w:t xml:space="preserve">. </w:t>
      </w:r>
      <w:r w:rsidR="002319F0">
        <w:rPr>
          <w:rFonts w:ascii="Times New Roman" w:hAnsi="Times New Roman" w:cs="Times New Roman"/>
          <w:color w:val="auto"/>
          <w:sz w:val="24"/>
          <w:szCs w:val="24"/>
        </w:rPr>
        <w:t>Toyota has worked in this domain recently. They made a robot named KIROBO that can chat with you while you are driving alone.</w:t>
      </w:r>
      <w:r w:rsidR="00632A74">
        <w:rPr>
          <w:rFonts w:ascii="Times New Roman" w:hAnsi="Times New Roman" w:cs="Times New Roman"/>
          <w:color w:val="auto"/>
          <w:sz w:val="24"/>
          <w:szCs w:val="24"/>
        </w:rPr>
        <w:t xml:space="preserve"> But the limitation was that it used Japanese language. We will be making a similar thing that will be able to chat with you in English language.</w:t>
      </w:r>
    </w:p>
    <w:p w14:paraId="311CB115" w14:textId="3EE8367B" w:rsidR="00E92116" w:rsidRDefault="00632A74" w:rsidP="00C2118C">
      <w:pPr>
        <w:rPr>
          <w:rFonts w:ascii="Times New Roman" w:hAnsi="Times New Roman" w:cs="Times New Roman"/>
          <w:color w:val="auto"/>
          <w:sz w:val="24"/>
          <w:szCs w:val="24"/>
        </w:rPr>
      </w:pPr>
      <w:r>
        <w:rPr>
          <w:rFonts w:ascii="Times New Roman" w:hAnsi="Times New Roman" w:cs="Times New Roman"/>
          <w:color w:val="auto"/>
          <w:sz w:val="24"/>
          <w:szCs w:val="24"/>
        </w:rPr>
        <w:t xml:space="preserve">In other words, we can say that we are making an AI friend that is always with you no matter where </w:t>
      </w:r>
      <w:r w:rsidR="00DC1A8B">
        <w:rPr>
          <w:rFonts w:ascii="Times New Roman" w:hAnsi="Times New Roman" w:cs="Times New Roman"/>
          <w:color w:val="auto"/>
          <w:sz w:val="24"/>
          <w:szCs w:val="24"/>
        </w:rPr>
        <w:t>you are</w:t>
      </w:r>
      <w:r>
        <w:rPr>
          <w:rFonts w:ascii="Times New Roman" w:hAnsi="Times New Roman" w:cs="Times New Roman"/>
          <w:color w:val="auto"/>
          <w:sz w:val="24"/>
          <w:szCs w:val="24"/>
        </w:rPr>
        <w:t>.</w:t>
      </w:r>
    </w:p>
    <w:p w14:paraId="331EA56A" w14:textId="63182A54" w:rsidR="00C2118C" w:rsidRPr="00632A74" w:rsidRDefault="00A05C9F" w:rsidP="00C2118C">
      <w:pPr>
        <w:rPr>
          <w:rFonts w:ascii="Times New Roman" w:hAnsi="Times New Roman" w:cs="Times New Roman"/>
          <w:color w:val="auto"/>
          <w:sz w:val="24"/>
          <w:szCs w:val="24"/>
        </w:rPr>
      </w:pPr>
      <w:r w:rsidRPr="001A7E71">
        <w:rPr>
          <w:rFonts w:ascii="Times New Roman" w:hAnsi="Times New Roman" w:cs="Times New Roman"/>
          <w:b/>
          <w:color w:val="auto"/>
          <w:sz w:val="28"/>
          <w:szCs w:val="28"/>
        </w:rPr>
        <w:lastRenderedPageBreak/>
        <w:t>Motivation:</w:t>
      </w:r>
    </w:p>
    <w:p w14:paraId="39BCA8ED" w14:textId="716006CB" w:rsidR="00C2118C" w:rsidRPr="00670962" w:rsidRDefault="00A05C9F" w:rsidP="00C2118C">
      <w:pPr>
        <w:rPr>
          <w:rFonts w:ascii="Times New Roman" w:hAnsi="Times New Roman" w:cs="Times New Roman"/>
          <w:bCs/>
          <w:color w:val="auto"/>
          <w:sz w:val="24"/>
          <w:szCs w:val="24"/>
        </w:rPr>
      </w:pPr>
      <w:r w:rsidRPr="001A7E71">
        <w:rPr>
          <w:rFonts w:ascii="Times New Roman" w:hAnsi="Times New Roman" w:cs="Times New Roman"/>
          <w:bCs/>
          <w:color w:val="auto"/>
          <w:sz w:val="24"/>
          <w:szCs w:val="24"/>
        </w:rPr>
        <w:t xml:space="preserve">Since the beginning of the field of computer science, man has always fascinated the idea of a machine that is just like humans. This fascination </w:t>
      </w:r>
      <w:r w:rsidR="00052FA4">
        <w:rPr>
          <w:rFonts w:ascii="Times New Roman" w:hAnsi="Times New Roman" w:cs="Times New Roman"/>
          <w:bCs/>
          <w:color w:val="auto"/>
          <w:sz w:val="24"/>
          <w:szCs w:val="24"/>
        </w:rPr>
        <w:t>was the main drive behind the immergence of</w:t>
      </w:r>
      <w:r w:rsidRPr="001A7E71">
        <w:rPr>
          <w:rFonts w:ascii="Times New Roman" w:hAnsi="Times New Roman" w:cs="Times New Roman"/>
          <w:bCs/>
          <w:color w:val="auto"/>
          <w:sz w:val="24"/>
          <w:szCs w:val="24"/>
        </w:rPr>
        <w:t xml:space="preserve"> new fields like Artificial Intelligence. Since the mid of 20</w:t>
      </w:r>
      <w:r w:rsidRPr="001A7E71">
        <w:rPr>
          <w:rFonts w:ascii="Times New Roman" w:hAnsi="Times New Roman" w:cs="Times New Roman"/>
          <w:bCs/>
          <w:color w:val="auto"/>
          <w:sz w:val="24"/>
          <w:szCs w:val="24"/>
          <w:vertAlign w:val="superscript"/>
        </w:rPr>
        <w:t>th</w:t>
      </w:r>
      <w:r w:rsidRPr="001A7E71">
        <w:rPr>
          <w:rFonts w:ascii="Times New Roman" w:hAnsi="Times New Roman" w:cs="Times New Roman"/>
          <w:bCs/>
          <w:color w:val="auto"/>
          <w:sz w:val="24"/>
          <w:szCs w:val="24"/>
        </w:rPr>
        <w:t xml:space="preserve"> century, scientists are working to convert this fascination into reality. This struggle goes from ELIZA, the first AI chatbot, all the way to MITSUKU, four times winner of Loebner Prize. Work in this field has always been more focused on a close domain. All the tech </w:t>
      </w:r>
      <w:r w:rsidR="006B744E">
        <w:rPr>
          <w:rFonts w:ascii="Times New Roman" w:hAnsi="Times New Roman" w:cs="Times New Roman"/>
          <w:bCs/>
          <w:color w:val="auto"/>
          <w:sz w:val="24"/>
          <w:szCs w:val="24"/>
        </w:rPr>
        <w:t>giants</w:t>
      </w:r>
      <w:r w:rsidRPr="001A7E71">
        <w:rPr>
          <w:rFonts w:ascii="Times New Roman" w:hAnsi="Times New Roman" w:cs="Times New Roman"/>
          <w:bCs/>
          <w:color w:val="auto"/>
          <w:sz w:val="24"/>
          <w:szCs w:val="24"/>
        </w:rPr>
        <w:t xml:space="preserve"> like Google, IBM, Amazon, and</w:t>
      </w:r>
      <w:r>
        <w:rPr>
          <w:rFonts w:ascii="Times New Roman" w:hAnsi="Times New Roman" w:cs="Times New Roman"/>
          <w:bCs/>
          <w:sz w:val="24"/>
          <w:szCs w:val="24"/>
        </w:rPr>
        <w:t xml:space="preserve"> </w:t>
      </w:r>
      <w:r w:rsidRPr="001A7E71">
        <w:rPr>
          <w:rFonts w:ascii="Times New Roman" w:hAnsi="Times New Roman" w:cs="Times New Roman"/>
          <w:bCs/>
          <w:color w:val="auto"/>
          <w:sz w:val="24"/>
          <w:szCs w:val="24"/>
        </w:rPr>
        <w:t xml:space="preserve">Facebook are working in this domain, but none has focused much on an open domain chatbot. This gives us the motivation to </w:t>
      </w:r>
      <w:r w:rsidR="001C4965">
        <w:rPr>
          <w:rFonts w:ascii="Times New Roman" w:hAnsi="Times New Roman" w:cs="Times New Roman"/>
          <w:bCs/>
          <w:color w:val="auto"/>
          <w:sz w:val="24"/>
          <w:szCs w:val="24"/>
        </w:rPr>
        <w:t>explore</w:t>
      </w:r>
      <w:r w:rsidRPr="001A7E71">
        <w:rPr>
          <w:rFonts w:ascii="Times New Roman" w:hAnsi="Times New Roman" w:cs="Times New Roman"/>
          <w:bCs/>
          <w:color w:val="auto"/>
          <w:sz w:val="24"/>
          <w:szCs w:val="24"/>
        </w:rPr>
        <w:t xml:space="preserve"> this</w:t>
      </w:r>
      <w:r w:rsidR="001C4965">
        <w:rPr>
          <w:rFonts w:ascii="Times New Roman" w:hAnsi="Times New Roman" w:cs="Times New Roman"/>
          <w:bCs/>
          <w:color w:val="auto"/>
          <w:sz w:val="24"/>
          <w:szCs w:val="24"/>
        </w:rPr>
        <w:t xml:space="preserve"> relatively new</w:t>
      </w:r>
      <w:r w:rsidRPr="001A7E71">
        <w:rPr>
          <w:rFonts w:ascii="Times New Roman" w:hAnsi="Times New Roman" w:cs="Times New Roman"/>
          <w:bCs/>
          <w:color w:val="auto"/>
          <w:sz w:val="24"/>
          <w:szCs w:val="24"/>
        </w:rPr>
        <w:t xml:space="preserve"> field.</w:t>
      </w:r>
    </w:p>
    <w:p w14:paraId="15A968A3" w14:textId="77777777" w:rsidR="00C2118C" w:rsidRDefault="00C2118C" w:rsidP="00C2118C">
      <w:pPr>
        <w:rPr>
          <w:rFonts w:ascii="Times New Roman" w:hAnsi="Times New Roman" w:cs="Times New Roman"/>
          <w:b/>
          <w:sz w:val="24"/>
          <w:szCs w:val="24"/>
        </w:rPr>
      </w:pPr>
    </w:p>
    <w:p w14:paraId="1F1FF535" w14:textId="77777777" w:rsidR="00C2118C" w:rsidRPr="001A7E71" w:rsidRDefault="00A05C9F" w:rsidP="00C2118C">
      <w:pPr>
        <w:rPr>
          <w:rFonts w:ascii="Times New Roman" w:hAnsi="Times New Roman" w:cs="Times New Roman"/>
          <w:b/>
          <w:color w:val="auto"/>
          <w:sz w:val="28"/>
          <w:szCs w:val="28"/>
        </w:rPr>
      </w:pPr>
      <w:r w:rsidRPr="001A7E71">
        <w:rPr>
          <w:rFonts w:ascii="Times New Roman" w:hAnsi="Times New Roman" w:cs="Times New Roman"/>
          <w:b/>
          <w:color w:val="auto"/>
          <w:sz w:val="28"/>
          <w:szCs w:val="28"/>
        </w:rPr>
        <w:t>Objectives:</w:t>
      </w:r>
    </w:p>
    <w:p w14:paraId="280EAA61" w14:textId="77777777" w:rsidR="00C2118C" w:rsidRDefault="00A05C9F" w:rsidP="00C2118C">
      <w:pPr>
        <w:rPr>
          <w:rFonts w:ascii="Times New Roman" w:hAnsi="Times New Roman" w:cs="Times New Roman"/>
          <w:bCs/>
          <w:color w:val="auto"/>
          <w:sz w:val="24"/>
          <w:szCs w:val="24"/>
        </w:rPr>
      </w:pPr>
      <w:r w:rsidRPr="001A7E71">
        <w:rPr>
          <w:rFonts w:ascii="Times New Roman" w:hAnsi="Times New Roman" w:cs="Times New Roman"/>
          <w:bCs/>
          <w:color w:val="auto"/>
          <w:sz w:val="24"/>
          <w:szCs w:val="24"/>
        </w:rPr>
        <w:t>Our goal is to build an AI-based communication agent that can talk to its users on any general topic. And most importantly it will have the ability to stay in the topic and understand it along with improvising the communication based on the latest inputs.</w:t>
      </w:r>
    </w:p>
    <w:p w14:paraId="55AB0096" w14:textId="77777777" w:rsidR="003F03DC" w:rsidRDefault="003F03DC" w:rsidP="00C2118C">
      <w:pPr>
        <w:rPr>
          <w:rFonts w:ascii="Times New Roman" w:hAnsi="Times New Roman" w:cs="Times New Roman"/>
          <w:bCs/>
          <w:sz w:val="24"/>
          <w:szCs w:val="24"/>
        </w:rPr>
      </w:pPr>
    </w:p>
    <w:p w14:paraId="1C4260EC" w14:textId="77777777" w:rsidR="00C2118C" w:rsidRPr="003A7B1F" w:rsidRDefault="00A05C9F" w:rsidP="001A7E71">
      <w:pPr>
        <w:tabs>
          <w:tab w:val="left" w:pos="5550"/>
        </w:tabs>
        <w:rPr>
          <w:rFonts w:ascii="Times New Roman" w:hAnsi="Times New Roman" w:cs="Times New Roman"/>
          <w:b/>
          <w:sz w:val="28"/>
          <w:szCs w:val="28"/>
        </w:rPr>
      </w:pPr>
      <w:r w:rsidRPr="001A7E71">
        <w:rPr>
          <w:rFonts w:ascii="Times New Roman" w:hAnsi="Times New Roman" w:cs="Times New Roman"/>
          <w:b/>
          <w:color w:val="000000" w:themeColor="text1"/>
          <w:sz w:val="28"/>
          <w:szCs w:val="28"/>
        </w:rPr>
        <w:t>Use/Impact:</w:t>
      </w:r>
      <w:r w:rsidR="001A7E71">
        <w:rPr>
          <w:rFonts w:ascii="Times New Roman" w:hAnsi="Times New Roman" w:cs="Times New Roman"/>
          <w:b/>
          <w:sz w:val="28"/>
          <w:szCs w:val="28"/>
        </w:rPr>
        <w:tab/>
      </w:r>
    </w:p>
    <w:p w14:paraId="398CFCD3" w14:textId="502072F8" w:rsidR="00C2118C" w:rsidRPr="001A7E71" w:rsidRDefault="00A05C9F" w:rsidP="00C2118C">
      <w:pPr>
        <w:rPr>
          <w:rFonts w:ascii="Times New Roman" w:hAnsi="Times New Roman" w:cs="Times New Roman"/>
          <w:bCs/>
          <w:color w:val="auto"/>
          <w:sz w:val="24"/>
          <w:szCs w:val="24"/>
        </w:rPr>
      </w:pPr>
      <w:r w:rsidRPr="001A7E71">
        <w:rPr>
          <w:rFonts w:ascii="Times New Roman" w:hAnsi="Times New Roman" w:cs="Times New Roman"/>
          <w:bCs/>
          <w:color w:val="auto"/>
          <w:sz w:val="24"/>
          <w:szCs w:val="24"/>
        </w:rPr>
        <w:t>If we talk about the importance of our project,</w:t>
      </w:r>
      <w:r w:rsidR="001C4965">
        <w:rPr>
          <w:rFonts w:ascii="Times New Roman" w:hAnsi="Times New Roman" w:cs="Times New Roman"/>
          <w:bCs/>
          <w:color w:val="auto"/>
          <w:sz w:val="24"/>
          <w:szCs w:val="24"/>
        </w:rPr>
        <w:t xml:space="preserve"> the audience of this chatbot is very vast. </w:t>
      </w:r>
      <w:r w:rsidR="002E5DB4">
        <w:rPr>
          <w:rFonts w:ascii="Times New Roman" w:hAnsi="Times New Roman" w:cs="Times New Roman"/>
          <w:bCs/>
          <w:color w:val="auto"/>
          <w:sz w:val="24"/>
          <w:szCs w:val="24"/>
        </w:rPr>
        <w:t>It ranges from kids to old people, people having any kind of interests.</w:t>
      </w:r>
      <w:r w:rsidR="00E92116">
        <w:rPr>
          <w:rFonts w:ascii="Times New Roman" w:hAnsi="Times New Roman" w:cs="Times New Roman"/>
          <w:bCs/>
          <w:color w:val="auto"/>
          <w:sz w:val="24"/>
          <w:szCs w:val="24"/>
        </w:rPr>
        <w:t xml:space="preserve"> </w:t>
      </w:r>
      <w:r w:rsidR="001C4965">
        <w:rPr>
          <w:rFonts w:ascii="Times New Roman" w:hAnsi="Times New Roman" w:cs="Times New Roman"/>
          <w:bCs/>
          <w:color w:val="auto"/>
          <w:sz w:val="24"/>
          <w:szCs w:val="24"/>
        </w:rPr>
        <w:t>Secondly, t</w:t>
      </w:r>
      <w:r w:rsidRPr="001A7E71">
        <w:rPr>
          <w:rFonts w:ascii="Times New Roman" w:hAnsi="Times New Roman" w:cs="Times New Roman"/>
          <w:bCs/>
          <w:color w:val="auto"/>
          <w:sz w:val="24"/>
          <w:szCs w:val="24"/>
        </w:rPr>
        <w:t>here are a lot of</w:t>
      </w:r>
      <w:r w:rsidR="00E92116">
        <w:rPr>
          <w:rFonts w:ascii="Times New Roman" w:hAnsi="Times New Roman" w:cs="Times New Roman"/>
          <w:bCs/>
          <w:color w:val="auto"/>
          <w:sz w:val="24"/>
          <w:szCs w:val="24"/>
        </w:rPr>
        <w:t xml:space="preserve"> </w:t>
      </w:r>
      <w:r w:rsidRPr="001A7E71">
        <w:rPr>
          <w:rFonts w:ascii="Times New Roman" w:hAnsi="Times New Roman" w:cs="Times New Roman"/>
          <w:bCs/>
          <w:color w:val="auto"/>
          <w:sz w:val="24"/>
          <w:szCs w:val="24"/>
        </w:rPr>
        <w:t xml:space="preserve">introvert </w:t>
      </w:r>
      <w:r w:rsidR="00E92116">
        <w:rPr>
          <w:rFonts w:ascii="Times New Roman" w:hAnsi="Times New Roman" w:cs="Times New Roman"/>
          <w:bCs/>
          <w:color w:val="auto"/>
          <w:sz w:val="24"/>
          <w:szCs w:val="24"/>
        </w:rPr>
        <w:t>people who</w:t>
      </w:r>
      <w:r w:rsidRPr="001A7E71">
        <w:rPr>
          <w:rFonts w:ascii="Times New Roman" w:hAnsi="Times New Roman" w:cs="Times New Roman"/>
          <w:bCs/>
          <w:color w:val="auto"/>
          <w:sz w:val="24"/>
          <w:szCs w:val="24"/>
        </w:rPr>
        <w:t xml:space="preserve"> can't express their </w:t>
      </w:r>
      <w:r w:rsidR="002E5DB4">
        <w:rPr>
          <w:rFonts w:ascii="Times New Roman" w:hAnsi="Times New Roman" w:cs="Times New Roman"/>
          <w:bCs/>
          <w:color w:val="auto"/>
          <w:sz w:val="24"/>
          <w:szCs w:val="24"/>
        </w:rPr>
        <w:t xml:space="preserve">views or </w:t>
      </w:r>
      <w:r w:rsidRPr="001A7E71">
        <w:rPr>
          <w:rFonts w:ascii="Times New Roman" w:hAnsi="Times New Roman" w:cs="Times New Roman"/>
          <w:bCs/>
          <w:color w:val="auto"/>
          <w:sz w:val="24"/>
          <w:szCs w:val="24"/>
        </w:rPr>
        <w:t xml:space="preserve">feelings with fellow human beings. </w:t>
      </w:r>
      <w:r w:rsidR="00E92116">
        <w:rPr>
          <w:rFonts w:ascii="Times New Roman" w:hAnsi="Times New Roman" w:cs="Times New Roman"/>
          <w:bCs/>
          <w:color w:val="auto"/>
          <w:sz w:val="24"/>
          <w:szCs w:val="24"/>
        </w:rPr>
        <w:t xml:space="preserve">For them, this chatbot can act as a friend that can talk to them whenever they want. Similarly, it can be used like Toyota’s KIROBO. People can talk to it when doing some </w:t>
      </w:r>
      <w:r w:rsidR="002E5DB4">
        <w:rPr>
          <w:rFonts w:ascii="Times New Roman" w:hAnsi="Times New Roman" w:cs="Times New Roman"/>
          <w:bCs/>
          <w:color w:val="auto"/>
          <w:sz w:val="24"/>
          <w:szCs w:val="24"/>
        </w:rPr>
        <w:t>tasks that they find boring</w:t>
      </w:r>
      <w:r w:rsidR="00E92116">
        <w:rPr>
          <w:rFonts w:ascii="Times New Roman" w:hAnsi="Times New Roman" w:cs="Times New Roman"/>
          <w:bCs/>
          <w:color w:val="auto"/>
          <w:sz w:val="24"/>
          <w:szCs w:val="24"/>
        </w:rPr>
        <w:t xml:space="preserve"> like</w:t>
      </w:r>
      <w:r w:rsidR="002E5DB4">
        <w:rPr>
          <w:rFonts w:ascii="Times New Roman" w:hAnsi="Times New Roman" w:cs="Times New Roman"/>
          <w:bCs/>
          <w:color w:val="auto"/>
          <w:sz w:val="24"/>
          <w:szCs w:val="24"/>
        </w:rPr>
        <w:t xml:space="preserve"> maybe</w:t>
      </w:r>
      <w:r w:rsidR="00E92116">
        <w:rPr>
          <w:rFonts w:ascii="Times New Roman" w:hAnsi="Times New Roman" w:cs="Times New Roman"/>
          <w:bCs/>
          <w:color w:val="auto"/>
          <w:sz w:val="24"/>
          <w:szCs w:val="24"/>
        </w:rPr>
        <w:t xml:space="preserve"> cooking or driving etc. </w:t>
      </w:r>
      <w:r w:rsidRPr="001A7E71">
        <w:rPr>
          <w:rFonts w:ascii="Times New Roman" w:hAnsi="Times New Roman" w:cs="Times New Roman"/>
          <w:bCs/>
          <w:color w:val="auto"/>
          <w:sz w:val="24"/>
          <w:szCs w:val="24"/>
        </w:rPr>
        <w:t>It can be used as a stage performer along with human performers. Neo will</w:t>
      </w:r>
      <w:r w:rsidR="00670962">
        <w:rPr>
          <w:rFonts w:ascii="Times New Roman" w:hAnsi="Times New Roman" w:cs="Times New Roman"/>
          <w:bCs/>
          <w:color w:val="auto"/>
          <w:sz w:val="24"/>
          <w:szCs w:val="24"/>
        </w:rPr>
        <w:t xml:space="preserve"> </w:t>
      </w:r>
      <w:r w:rsidR="00E92116">
        <w:rPr>
          <w:rFonts w:ascii="Times New Roman" w:hAnsi="Times New Roman" w:cs="Times New Roman"/>
          <w:bCs/>
          <w:color w:val="auto"/>
          <w:sz w:val="24"/>
          <w:szCs w:val="24"/>
        </w:rPr>
        <w:t>portray a friendly face of AI</w:t>
      </w:r>
      <w:r w:rsidRPr="001A7E71">
        <w:rPr>
          <w:rFonts w:ascii="Times New Roman" w:hAnsi="Times New Roman" w:cs="Times New Roman"/>
          <w:bCs/>
          <w:color w:val="auto"/>
          <w:sz w:val="24"/>
          <w:szCs w:val="24"/>
        </w:rPr>
        <w:t xml:space="preserve">. </w:t>
      </w:r>
      <w:r w:rsidR="00E92116">
        <w:rPr>
          <w:rFonts w:ascii="Times New Roman" w:hAnsi="Times New Roman" w:cs="Times New Roman"/>
          <w:bCs/>
          <w:color w:val="auto"/>
          <w:sz w:val="24"/>
          <w:szCs w:val="24"/>
        </w:rPr>
        <w:t>I</w:t>
      </w:r>
      <w:r w:rsidRPr="001A7E71">
        <w:rPr>
          <w:rFonts w:ascii="Times New Roman" w:hAnsi="Times New Roman" w:cs="Times New Roman"/>
          <w:bCs/>
          <w:color w:val="auto"/>
          <w:sz w:val="24"/>
          <w:szCs w:val="24"/>
        </w:rPr>
        <w:t xml:space="preserve">t </w:t>
      </w:r>
      <w:r w:rsidR="00E92116">
        <w:rPr>
          <w:rFonts w:ascii="Times New Roman" w:hAnsi="Times New Roman" w:cs="Times New Roman"/>
          <w:bCs/>
          <w:color w:val="auto"/>
          <w:sz w:val="24"/>
          <w:szCs w:val="24"/>
        </w:rPr>
        <w:t>also</w:t>
      </w:r>
      <w:r w:rsidRPr="001A7E71">
        <w:rPr>
          <w:rFonts w:ascii="Times New Roman" w:hAnsi="Times New Roman" w:cs="Times New Roman"/>
          <w:bCs/>
          <w:color w:val="auto"/>
          <w:sz w:val="24"/>
          <w:szCs w:val="24"/>
        </w:rPr>
        <w:t xml:space="preserve"> qualif</w:t>
      </w:r>
      <w:r w:rsidR="00E92116">
        <w:rPr>
          <w:rFonts w:ascii="Times New Roman" w:hAnsi="Times New Roman" w:cs="Times New Roman"/>
          <w:bCs/>
          <w:color w:val="auto"/>
          <w:sz w:val="24"/>
          <w:szCs w:val="24"/>
        </w:rPr>
        <w:t>ies</w:t>
      </w:r>
      <w:r w:rsidRPr="001A7E71">
        <w:rPr>
          <w:rFonts w:ascii="Times New Roman" w:hAnsi="Times New Roman" w:cs="Times New Roman"/>
          <w:bCs/>
          <w:color w:val="auto"/>
          <w:sz w:val="24"/>
          <w:szCs w:val="24"/>
        </w:rPr>
        <w:t xml:space="preserve"> as a learning leisure time activity.</w:t>
      </w:r>
    </w:p>
    <w:p w14:paraId="70CC023E" w14:textId="77777777" w:rsidR="00C2118C" w:rsidRDefault="00C2118C" w:rsidP="00C2118C">
      <w:pPr>
        <w:rPr>
          <w:rFonts w:ascii="Times New Roman" w:hAnsi="Times New Roman" w:cs="Times New Roman"/>
          <w:bCs/>
          <w:sz w:val="24"/>
          <w:szCs w:val="24"/>
        </w:rPr>
      </w:pPr>
    </w:p>
    <w:p w14:paraId="5D7EEB53" w14:textId="77777777" w:rsidR="00C2118C" w:rsidRPr="003A7B1F" w:rsidRDefault="00A05C9F" w:rsidP="00C2118C">
      <w:pPr>
        <w:rPr>
          <w:rFonts w:ascii="Times New Roman" w:hAnsi="Times New Roman" w:cs="Times New Roman"/>
          <w:bCs/>
          <w:color w:val="000000" w:themeColor="text1"/>
          <w:sz w:val="28"/>
          <w:szCs w:val="28"/>
        </w:rPr>
      </w:pPr>
      <w:r w:rsidRPr="003A7B1F">
        <w:rPr>
          <w:rFonts w:ascii="Times New Roman" w:hAnsi="Times New Roman" w:cs="Times New Roman"/>
          <w:b/>
          <w:bCs/>
          <w:color w:val="000000" w:themeColor="text1"/>
          <w:sz w:val="28"/>
          <w:szCs w:val="28"/>
        </w:rPr>
        <w:t>High-level Features</w:t>
      </w:r>
      <w:r w:rsidRPr="003A7B1F">
        <w:rPr>
          <w:rFonts w:ascii="Times New Roman" w:hAnsi="Times New Roman" w:cs="Times New Roman"/>
          <w:bCs/>
          <w:color w:val="000000" w:themeColor="text1"/>
          <w:sz w:val="28"/>
          <w:szCs w:val="28"/>
        </w:rPr>
        <w:t>:</w:t>
      </w:r>
    </w:p>
    <w:p w14:paraId="6916B115" w14:textId="77777777" w:rsidR="00C2118C" w:rsidRDefault="00A05C9F" w:rsidP="00C2118C">
      <w:pPr>
        <w:pStyle w:val="ListParagraph"/>
        <w:numPr>
          <w:ilvl w:val="0"/>
          <w:numId w:val="16"/>
        </w:numPr>
        <w:rPr>
          <w:rFonts w:ascii="Times New Roman" w:hAnsi="Times New Roman" w:cs="Times New Roman"/>
          <w:bCs/>
          <w:sz w:val="24"/>
          <w:szCs w:val="24"/>
        </w:rPr>
      </w:pPr>
      <w:r w:rsidRPr="00B95783">
        <w:rPr>
          <w:rFonts w:ascii="Times New Roman" w:hAnsi="Times New Roman" w:cs="Times New Roman"/>
          <w:bCs/>
          <w:sz w:val="24"/>
          <w:szCs w:val="24"/>
        </w:rPr>
        <w:t>Speech recognition using Google</w:t>
      </w:r>
      <w:r>
        <w:rPr>
          <w:rFonts w:ascii="Times New Roman" w:hAnsi="Times New Roman" w:cs="Times New Roman"/>
          <w:bCs/>
          <w:sz w:val="24"/>
          <w:szCs w:val="24"/>
        </w:rPr>
        <w:t xml:space="preserve"> API.</w:t>
      </w:r>
    </w:p>
    <w:p w14:paraId="26945BFB" w14:textId="0D61975F" w:rsidR="00C2118C" w:rsidRDefault="00A05C9F" w:rsidP="00C2118C">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Dialog</w:t>
      </w:r>
      <w:r w:rsidR="00C41092">
        <w:rPr>
          <w:rFonts w:ascii="Times New Roman" w:hAnsi="Times New Roman" w:cs="Times New Roman"/>
          <w:bCs/>
          <w:sz w:val="24"/>
          <w:szCs w:val="24"/>
        </w:rPr>
        <w:t>ue</w:t>
      </w:r>
      <w:r>
        <w:rPr>
          <w:rFonts w:ascii="Times New Roman" w:hAnsi="Times New Roman" w:cs="Times New Roman"/>
          <w:bCs/>
          <w:sz w:val="24"/>
          <w:szCs w:val="24"/>
        </w:rPr>
        <w:t xml:space="preserve"> management/generation system built using </w:t>
      </w:r>
      <w:r w:rsidRPr="00930DCC">
        <w:rPr>
          <w:rFonts w:ascii="Times New Roman" w:hAnsi="Times New Roman" w:cs="Times New Roman"/>
          <w:sz w:val="24"/>
          <w:szCs w:val="24"/>
        </w:rPr>
        <w:t>deep neural network-based language model</w:t>
      </w:r>
      <w:r>
        <w:rPr>
          <w:rFonts w:ascii="Times New Roman" w:hAnsi="Times New Roman" w:cs="Times New Roman"/>
          <w:sz w:val="24"/>
          <w:szCs w:val="24"/>
        </w:rPr>
        <w:t>.</w:t>
      </w:r>
    </w:p>
    <w:p w14:paraId="24996E7F" w14:textId="77777777" w:rsidR="00C2118C" w:rsidRDefault="00A05C9F" w:rsidP="00C2118C">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Text-to-Speech using Google API.</w:t>
      </w:r>
    </w:p>
    <w:p w14:paraId="2D30CE76" w14:textId="77777777" w:rsidR="00C2118C" w:rsidRDefault="00A05C9F" w:rsidP="00C2118C">
      <w:pPr>
        <w:pStyle w:val="ListParagraph"/>
        <w:numPr>
          <w:ilvl w:val="0"/>
          <w:numId w:val="16"/>
        </w:numPr>
        <w:rPr>
          <w:rFonts w:ascii="Times New Roman" w:hAnsi="Times New Roman" w:cs="Times New Roman"/>
          <w:bCs/>
          <w:sz w:val="24"/>
          <w:szCs w:val="24"/>
        </w:rPr>
      </w:pPr>
      <w:r>
        <w:rPr>
          <w:rFonts w:ascii="Times New Roman" w:hAnsi="Times New Roman" w:cs="Times New Roman"/>
          <w:bCs/>
          <w:sz w:val="24"/>
          <w:szCs w:val="24"/>
        </w:rPr>
        <w:t>The whole integrated system will be hosted on an online website.</w:t>
      </w:r>
    </w:p>
    <w:p w14:paraId="790EF9BA" w14:textId="77777777" w:rsidR="00FA2B61" w:rsidRPr="002E5DB4" w:rsidRDefault="00FA2B61" w:rsidP="002E5DB4">
      <w:pPr>
        <w:rPr>
          <w:rFonts w:ascii="Times New Roman" w:hAnsi="Times New Roman" w:cs="Times New Roman"/>
          <w:bCs/>
          <w:sz w:val="24"/>
          <w:szCs w:val="24"/>
        </w:rPr>
      </w:pPr>
    </w:p>
    <w:p w14:paraId="11B82605" w14:textId="77777777" w:rsidR="00FA2B61" w:rsidRPr="00E92116" w:rsidRDefault="00FA2B61" w:rsidP="00E92116">
      <w:pPr>
        <w:rPr>
          <w:rFonts w:ascii="Times New Roman" w:hAnsi="Times New Roman" w:cs="Times New Roman"/>
          <w:bCs/>
          <w:sz w:val="24"/>
          <w:szCs w:val="24"/>
        </w:rPr>
      </w:pPr>
    </w:p>
    <w:p w14:paraId="60974616" w14:textId="48B4E217" w:rsidR="00FA2B61" w:rsidRDefault="00A05C9F" w:rsidP="00E96F3A">
      <w:pPr>
        <w:rPr>
          <w:rFonts w:ascii="Times New Roman" w:hAnsi="Times New Roman" w:cs="Times New Roman"/>
          <w:b/>
          <w:bCs/>
          <w:color w:val="auto"/>
          <w:sz w:val="28"/>
          <w:szCs w:val="28"/>
        </w:rPr>
      </w:pPr>
      <w:r w:rsidRPr="007B3370">
        <w:rPr>
          <w:rFonts w:ascii="Times New Roman" w:hAnsi="Times New Roman" w:cs="Times New Roman"/>
          <w:b/>
          <w:bCs/>
          <w:color w:val="auto"/>
          <w:sz w:val="28"/>
          <w:szCs w:val="28"/>
        </w:rPr>
        <w:t>System Diagram:</w:t>
      </w:r>
    </w:p>
    <w:p w14:paraId="5E525988" w14:textId="77777777" w:rsidR="004B5BDF" w:rsidRPr="007B3370" w:rsidRDefault="004B5BDF" w:rsidP="001C4965">
      <w:pPr>
        <w:jc w:val="center"/>
        <w:rPr>
          <w:rFonts w:ascii="Times New Roman" w:hAnsi="Times New Roman" w:cs="Times New Roman"/>
          <w:b/>
          <w:bCs/>
          <w:color w:val="auto"/>
          <w:sz w:val="28"/>
          <w:szCs w:val="28"/>
        </w:rPr>
      </w:pPr>
    </w:p>
    <w:p w14:paraId="562BA18B" w14:textId="413357E8" w:rsidR="00E96F3A" w:rsidRDefault="005163A1" w:rsidP="00C2118C">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9C03E5D" wp14:editId="5D5C110D">
            <wp:extent cx="5859780" cy="24892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0121" cy="2502089"/>
                    </a:xfrm>
                    <a:prstGeom prst="rect">
                      <a:avLst/>
                    </a:prstGeom>
                  </pic:spPr>
                </pic:pic>
              </a:graphicData>
            </a:graphic>
          </wp:inline>
        </w:drawing>
      </w:r>
    </w:p>
    <w:p w14:paraId="40E86AB8" w14:textId="77777777" w:rsidR="004B5BDF" w:rsidRDefault="004B5BDF" w:rsidP="00C2118C">
      <w:pPr>
        <w:rPr>
          <w:rFonts w:ascii="Times New Roman" w:hAnsi="Times New Roman" w:cs="Times New Roman"/>
          <w:b/>
          <w:bCs/>
          <w:color w:val="auto"/>
          <w:sz w:val="28"/>
          <w:szCs w:val="28"/>
        </w:rPr>
      </w:pPr>
    </w:p>
    <w:p w14:paraId="1C8176E7" w14:textId="7995A176" w:rsidR="004B5BDF" w:rsidRDefault="004B5BDF" w:rsidP="00C2118C">
      <w:pPr>
        <w:rPr>
          <w:rFonts w:ascii="Times New Roman" w:hAnsi="Times New Roman" w:cs="Times New Roman"/>
          <w:b/>
          <w:bCs/>
          <w:color w:val="auto"/>
          <w:sz w:val="28"/>
          <w:szCs w:val="28"/>
        </w:rPr>
      </w:pPr>
    </w:p>
    <w:p w14:paraId="7C601F67" w14:textId="0EA1B638" w:rsidR="00FF2B5C" w:rsidRDefault="00FF2B5C" w:rsidP="00C2118C">
      <w:pPr>
        <w:rPr>
          <w:rFonts w:ascii="Times New Roman" w:hAnsi="Times New Roman" w:cs="Times New Roman"/>
          <w:b/>
          <w:bCs/>
          <w:color w:val="auto"/>
          <w:sz w:val="28"/>
          <w:szCs w:val="28"/>
        </w:rPr>
      </w:pPr>
    </w:p>
    <w:p w14:paraId="6CD8494C" w14:textId="77777777" w:rsidR="00FF2B5C" w:rsidRDefault="00FF2B5C" w:rsidP="00C2118C">
      <w:pPr>
        <w:rPr>
          <w:rFonts w:ascii="Times New Roman" w:hAnsi="Times New Roman" w:cs="Times New Roman"/>
          <w:b/>
          <w:bCs/>
          <w:color w:val="auto"/>
          <w:sz w:val="28"/>
          <w:szCs w:val="28"/>
        </w:rPr>
      </w:pPr>
    </w:p>
    <w:p w14:paraId="62E13573" w14:textId="2F52F4AE" w:rsidR="00C2118C" w:rsidRPr="001A7E71" w:rsidRDefault="00A05C9F" w:rsidP="00C2118C">
      <w:pPr>
        <w:rPr>
          <w:rFonts w:ascii="Times New Roman" w:hAnsi="Times New Roman" w:cs="Times New Roman"/>
          <w:b/>
          <w:bCs/>
          <w:color w:val="auto"/>
          <w:sz w:val="28"/>
          <w:szCs w:val="28"/>
        </w:rPr>
      </w:pPr>
      <w:r w:rsidRPr="001A7E71">
        <w:rPr>
          <w:rFonts w:ascii="Times New Roman" w:hAnsi="Times New Roman" w:cs="Times New Roman"/>
          <w:b/>
          <w:bCs/>
          <w:color w:val="auto"/>
          <w:sz w:val="28"/>
          <w:szCs w:val="28"/>
        </w:rPr>
        <w:t>Technical Challenges:</w:t>
      </w:r>
    </w:p>
    <w:p w14:paraId="74CC6274" w14:textId="77777777" w:rsidR="00C2118C" w:rsidRPr="00930DCC" w:rsidRDefault="00A05C9F" w:rsidP="00C2118C">
      <w:pPr>
        <w:pStyle w:val="ListParagraph"/>
        <w:numPr>
          <w:ilvl w:val="0"/>
          <w:numId w:val="17"/>
        </w:numPr>
        <w:rPr>
          <w:rFonts w:ascii="Times New Roman" w:hAnsi="Times New Roman" w:cs="Times New Roman"/>
          <w:sz w:val="24"/>
          <w:szCs w:val="24"/>
        </w:rPr>
      </w:pPr>
      <w:r w:rsidRPr="00930DCC">
        <w:rPr>
          <w:rFonts w:ascii="Times New Roman" w:hAnsi="Times New Roman" w:cs="Times New Roman"/>
          <w:sz w:val="24"/>
          <w:szCs w:val="24"/>
        </w:rPr>
        <w:t>Building a generative dialogue system using deep neural network-based language model</w:t>
      </w:r>
      <w:r>
        <w:rPr>
          <w:rFonts w:ascii="Times New Roman" w:hAnsi="Times New Roman" w:cs="Times New Roman"/>
          <w:sz w:val="24"/>
          <w:szCs w:val="24"/>
        </w:rPr>
        <w:t>.</w:t>
      </w:r>
    </w:p>
    <w:p w14:paraId="5FE9E8A3" w14:textId="77777777" w:rsidR="00C2118C" w:rsidRPr="00930DCC" w:rsidRDefault="00A05C9F" w:rsidP="00C2118C">
      <w:pPr>
        <w:pStyle w:val="ListParagraph"/>
        <w:numPr>
          <w:ilvl w:val="0"/>
          <w:numId w:val="17"/>
        </w:numPr>
        <w:rPr>
          <w:rFonts w:ascii="Times New Roman" w:hAnsi="Times New Roman" w:cs="Times New Roman"/>
          <w:sz w:val="24"/>
          <w:szCs w:val="24"/>
        </w:rPr>
      </w:pPr>
      <w:r w:rsidRPr="00930DCC">
        <w:rPr>
          <w:rFonts w:ascii="Times New Roman" w:hAnsi="Times New Roman" w:cs="Times New Roman"/>
          <w:sz w:val="24"/>
          <w:szCs w:val="24"/>
        </w:rPr>
        <w:t>Capturing the general theme of the dialogue</w:t>
      </w:r>
      <w:r>
        <w:rPr>
          <w:rFonts w:ascii="Times New Roman" w:hAnsi="Times New Roman" w:cs="Times New Roman"/>
          <w:sz w:val="24"/>
          <w:szCs w:val="24"/>
        </w:rPr>
        <w:t>.</w:t>
      </w:r>
    </w:p>
    <w:p w14:paraId="2B8E8FA8" w14:textId="77777777" w:rsidR="00C2118C" w:rsidRPr="00930DCC" w:rsidRDefault="00A05C9F" w:rsidP="00C2118C">
      <w:pPr>
        <w:pStyle w:val="ListParagraph"/>
        <w:numPr>
          <w:ilvl w:val="0"/>
          <w:numId w:val="17"/>
        </w:numPr>
        <w:rPr>
          <w:rFonts w:ascii="Times New Roman" w:hAnsi="Times New Roman" w:cs="Times New Roman"/>
          <w:sz w:val="24"/>
          <w:szCs w:val="24"/>
        </w:rPr>
      </w:pPr>
      <w:r w:rsidRPr="00930DCC">
        <w:rPr>
          <w:rFonts w:ascii="Times New Roman" w:hAnsi="Times New Roman" w:cs="Times New Roman"/>
          <w:sz w:val="24"/>
          <w:szCs w:val="24"/>
        </w:rPr>
        <w:t>Removal of offensive words in speech</w:t>
      </w:r>
      <w:r>
        <w:rPr>
          <w:rFonts w:ascii="Times New Roman" w:hAnsi="Times New Roman" w:cs="Times New Roman"/>
          <w:sz w:val="24"/>
          <w:szCs w:val="24"/>
        </w:rPr>
        <w:t>.</w:t>
      </w:r>
    </w:p>
    <w:p w14:paraId="1729DCBA" w14:textId="77777777" w:rsidR="00C2118C" w:rsidRPr="00930DCC" w:rsidRDefault="00A05C9F" w:rsidP="00C2118C">
      <w:pPr>
        <w:pStyle w:val="ListParagraph"/>
        <w:numPr>
          <w:ilvl w:val="0"/>
          <w:numId w:val="17"/>
        </w:numPr>
        <w:rPr>
          <w:rFonts w:ascii="Times New Roman" w:hAnsi="Times New Roman" w:cs="Times New Roman"/>
          <w:sz w:val="24"/>
          <w:szCs w:val="24"/>
        </w:rPr>
      </w:pPr>
      <w:r w:rsidRPr="00930DCC">
        <w:rPr>
          <w:rFonts w:ascii="Times New Roman" w:hAnsi="Times New Roman" w:cs="Times New Roman"/>
          <w:sz w:val="24"/>
          <w:szCs w:val="24"/>
        </w:rPr>
        <w:t>Use of Reinforcement learning for training the conversational agent</w:t>
      </w:r>
      <w:r>
        <w:rPr>
          <w:rFonts w:ascii="Times New Roman" w:hAnsi="Times New Roman" w:cs="Times New Roman"/>
          <w:sz w:val="24"/>
          <w:szCs w:val="24"/>
        </w:rPr>
        <w:t>.</w:t>
      </w:r>
    </w:p>
    <w:p w14:paraId="3C0583FE" w14:textId="73F8DF71" w:rsidR="00C2118C" w:rsidRDefault="00A05C9F" w:rsidP="00C2118C">
      <w:pPr>
        <w:pStyle w:val="ListParagraph"/>
        <w:numPr>
          <w:ilvl w:val="0"/>
          <w:numId w:val="17"/>
        </w:numPr>
        <w:rPr>
          <w:rFonts w:ascii="Times New Roman" w:hAnsi="Times New Roman" w:cs="Times New Roman"/>
          <w:sz w:val="24"/>
          <w:szCs w:val="24"/>
        </w:rPr>
      </w:pPr>
      <w:r w:rsidRPr="00930DCC">
        <w:rPr>
          <w:rFonts w:ascii="Times New Roman" w:hAnsi="Times New Roman" w:cs="Times New Roman"/>
          <w:sz w:val="24"/>
          <w:szCs w:val="24"/>
        </w:rPr>
        <w:t>Integration of speech to text system with dialogue systems and then connecting with text to speech system</w:t>
      </w:r>
      <w:r>
        <w:rPr>
          <w:rFonts w:ascii="Times New Roman" w:hAnsi="Times New Roman" w:cs="Times New Roman"/>
          <w:sz w:val="24"/>
          <w:szCs w:val="24"/>
        </w:rPr>
        <w:t>.</w:t>
      </w:r>
    </w:p>
    <w:p w14:paraId="2DA0DA47" w14:textId="5D539A0D" w:rsidR="00C41092" w:rsidRDefault="00C41092" w:rsidP="00C2118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Keeping record of context of communication.</w:t>
      </w:r>
    </w:p>
    <w:p w14:paraId="6B49C467" w14:textId="77777777" w:rsidR="00C41092" w:rsidRDefault="00C41092" w:rsidP="00C41092">
      <w:pPr>
        <w:pStyle w:val="ListParagraph"/>
        <w:rPr>
          <w:rFonts w:ascii="Times New Roman" w:hAnsi="Times New Roman" w:cs="Times New Roman"/>
          <w:sz w:val="24"/>
          <w:szCs w:val="24"/>
        </w:rPr>
      </w:pPr>
    </w:p>
    <w:p w14:paraId="26CBCC9D" w14:textId="5F73360A" w:rsidR="004B5BDF" w:rsidRDefault="004B5BDF" w:rsidP="00C2118C">
      <w:pPr>
        <w:rPr>
          <w:rFonts w:ascii="Times New Roman" w:hAnsi="Times New Roman" w:cs="Times New Roman"/>
          <w:b/>
          <w:bCs/>
          <w:color w:val="auto"/>
          <w:sz w:val="28"/>
          <w:szCs w:val="28"/>
        </w:rPr>
      </w:pPr>
    </w:p>
    <w:p w14:paraId="43701724" w14:textId="254339CE" w:rsidR="005163A1" w:rsidRDefault="005163A1" w:rsidP="00C2118C">
      <w:pPr>
        <w:rPr>
          <w:rFonts w:ascii="Times New Roman" w:hAnsi="Times New Roman" w:cs="Times New Roman"/>
          <w:b/>
          <w:bCs/>
          <w:color w:val="auto"/>
          <w:sz w:val="28"/>
          <w:szCs w:val="28"/>
        </w:rPr>
      </w:pPr>
    </w:p>
    <w:p w14:paraId="1F0D5FE4" w14:textId="77777777" w:rsidR="002E5DB4" w:rsidRDefault="002E5DB4" w:rsidP="00C2118C">
      <w:pPr>
        <w:rPr>
          <w:rFonts w:ascii="Times New Roman" w:hAnsi="Times New Roman" w:cs="Times New Roman"/>
          <w:b/>
          <w:bCs/>
          <w:color w:val="auto"/>
          <w:sz w:val="28"/>
          <w:szCs w:val="28"/>
        </w:rPr>
      </w:pPr>
    </w:p>
    <w:p w14:paraId="790C7614" w14:textId="1DC4ECD8" w:rsidR="00C2118C" w:rsidRPr="001A7E71" w:rsidRDefault="00A05C9F" w:rsidP="00C2118C">
      <w:pPr>
        <w:rPr>
          <w:rFonts w:ascii="Times New Roman" w:hAnsi="Times New Roman" w:cs="Times New Roman"/>
          <w:color w:val="auto"/>
          <w:sz w:val="28"/>
          <w:szCs w:val="28"/>
        </w:rPr>
      </w:pPr>
      <w:r w:rsidRPr="001A7E71">
        <w:rPr>
          <w:rFonts w:ascii="Times New Roman" w:hAnsi="Times New Roman" w:cs="Times New Roman"/>
          <w:b/>
          <w:bCs/>
          <w:color w:val="auto"/>
          <w:sz w:val="28"/>
          <w:szCs w:val="28"/>
        </w:rPr>
        <w:t>Tools and technologies:</w:t>
      </w:r>
    </w:p>
    <w:p w14:paraId="6E1AC437" w14:textId="77777777" w:rsidR="00C2118C" w:rsidRPr="001A7E71" w:rsidRDefault="00A05C9F" w:rsidP="00C2118C">
      <w:pPr>
        <w:rPr>
          <w:rFonts w:ascii="Times New Roman" w:hAnsi="Times New Roman" w:cs="Times New Roman"/>
          <w:bCs/>
          <w:color w:val="auto"/>
          <w:sz w:val="24"/>
          <w:szCs w:val="24"/>
        </w:rPr>
      </w:pPr>
      <w:r w:rsidRPr="001A7E71">
        <w:rPr>
          <w:rFonts w:ascii="Times New Roman" w:hAnsi="Times New Roman" w:cs="Times New Roman"/>
          <w:bCs/>
          <w:color w:val="auto"/>
          <w:sz w:val="24"/>
          <w:szCs w:val="24"/>
        </w:rPr>
        <w:t>Python, TensorFlow, PyTorch, Node.js, React</w:t>
      </w:r>
    </w:p>
    <w:tbl>
      <w:tblPr>
        <w:tblStyle w:val="TableGrid"/>
        <w:tblW w:w="0" w:type="auto"/>
        <w:tblLook w:val="04A0" w:firstRow="1" w:lastRow="0" w:firstColumn="1" w:lastColumn="0" w:noHBand="0" w:noVBand="1"/>
      </w:tblPr>
      <w:tblGrid>
        <w:gridCol w:w="2912"/>
        <w:gridCol w:w="2853"/>
        <w:gridCol w:w="2865"/>
      </w:tblGrid>
      <w:tr w:rsidR="00610FA9" w14:paraId="3981EC9D" w14:textId="77777777" w:rsidTr="00B32178">
        <w:tc>
          <w:tcPr>
            <w:tcW w:w="3116" w:type="dxa"/>
          </w:tcPr>
          <w:p w14:paraId="13E66200"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Technology</w:t>
            </w:r>
          </w:p>
        </w:tc>
        <w:tc>
          <w:tcPr>
            <w:tcW w:w="3117" w:type="dxa"/>
          </w:tcPr>
          <w:p w14:paraId="084A62C2"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Skill Level of Khizar</w:t>
            </w:r>
          </w:p>
        </w:tc>
        <w:tc>
          <w:tcPr>
            <w:tcW w:w="3117" w:type="dxa"/>
          </w:tcPr>
          <w:p w14:paraId="28BB6E44"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Skill Level of Mogees</w:t>
            </w:r>
          </w:p>
        </w:tc>
      </w:tr>
      <w:tr w:rsidR="00610FA9" w14:paraId="5D6EE506" w14:textId="77777777" w:rsidTr="00B32178">
        <w:tc>
          <w:tcPr>
            <w:tcW w:w="3116" w:type="dxa"/>
          </w:tcPr>
          <w:p w14:paraId="485F0892"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Python</w:t>
            </w:r>
          </w:p>
        </w:tc>
        <w:tc>
          <w:tcPr>
            <w:tcW w:w="3117" w:type="dxa"/>
          </w:tcPr>
          <w:p w14:paraId="00D89219"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8</w:t>
            </w:r>
          </w:p>
        </w:tc>
        <w:tc>
          <w:tcPr>
            <w:tcW w:w="3117" w:type="dxa"/>
          </w:tcPr>
          <w:p w14:paraId="0F698062"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8</w:t>
            </w:r>
          </w:p>
        </w:tc>
      </w:tr>
      <w:tr w:rsidR="00610FA9" w14:paraId="012D96CE" w14:textId="77777777" w:rsidTr="00B32178">
        <w:tc>
          <w:tcPr>
            <w:tcW w:w="3116" w:type="dxa"/>
          </w:tcPr>
          <w:p w14:paraId="02551015"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TensorFlow</w:t>
            </w:r>
          </w:p>
        </w:tc>
        <w:tc>
          <w:tcPr>
            <w:tcW w:w="3117" w:type="dxa"/>
          </w:tcPr>
          <w:p w14:paraId="145698D9"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2</w:t>
            </w:r>
          </w:p>
        </w:tc>
        <w:tc>
          <w:tcPr>
            <w:tcW w:w="3117" w:type="dxa"/>
          </w:tcPr>
          <w:p w14:paraId="59327E8C"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2</w:t>
            </w:r>
          </w:p>
        </w:tc>
      </w:tr>
      <w:tr w:rsidR="00610FA9" w14:paraId="10B9ACF0" w14:textId="77777777" w:rsidTr="00B32178">
        <w:tc>
          <w:tcPr>
            <w:tcW w:w="3116" w:type="dxa"/>
          </w:tcPr>
          <w:p w14:paraId="4CFF1D6C"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PyTorch</w:t>
            </w:r>
          </w:p>
        </w:tc>
        <w:tc>
          <w:tcPr>
            <w:tcW w:w="3117" w:type="dxa"/>
          </w:tcPr>
          <w:p w14:paraId="7218A81A"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2</w:t>
            </w:r>
          </w:p>
        </w:tc>
        <w:tc>
          <w:tcPr>
            <w:tcW w:w="3117" w:type="dxa"/>
          </w:tcPr>
          <w:p w14:paraId="36F5DA04"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2</w:t>
            </w:r>
          </w:p>
        </w:tc>
      </w:tr>
      <w:tr w:rsidR="00610FA9" w14:paraId="745B3D90" w14:textId="77777777" w:rsidTr="00B32178">
        <w:tc>
          <w:tcPr>
            <w:tcW w:w="3116" w:type="dxa"/>
          </w:tcPr>
          <w:p w14:paraId="3E2C32BA"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Node.js</w:t>
            </w:r>
          </w:p>
        </w:tc>
        <w:tc>
          <w:tcPr>
            <w:tcW w:w="3117" w:type="dxa"/>
          </w:tcPr>
          <w:p w14:paraId="40A2E49C"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1</w:t>
            </w:r>
          </w:p>
        </w:tc>
        <w:tc>
          <w:tcPr>
            <w:tcW w:w="3117" w:type="dxa"/>
          </w:tcPr>
          <w:p w14:paraId="442902BF"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1</w:t>
            </w:r>
          </w:p>
        </w:tc>
      </w:tr>
      <w:tr w:rsidR="00610FA9" w14:paraId="575C6FD7" w14:textId="77777777" w:rsidTr="00B32178">
        <w:tc>
          <w:tcPr>
            <w:tcW w:w="3116" w:type="dxa"/>
          </w:tcPr>
          <w:p w14:paraId="6B55B7E5"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React</w:t>
            </w:r>
          </w:p>
        </w:tc>
        <w:tc>
          <w:tcPr>
            <w:tcW w:w="3117" w:type="dxa"/>
          </w:tcPr>
          <w:p w14:paraId="527CAC53"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1</w:t>
            </w:r>
          </w:p>
        </w:tc>
        <w:tc>
          <w:tcPr>
            <w:tcW w:w="3117" w:type="dxa"/>
          </w:tcPr>
          <w:p w14:paraId="13EBC7CB" w14:textId="77777777" w:rsidR="00C2118C" w:rsidRDefault="00A05C9F" w:rsidP="00B32178">
            <w:pPr>
              <w:rPr>
                <w:rFonts w:ascii="Times New Roman" w:hAnsi="Times New Roman" w:cs="Times New Roman"/>
                <w:bCs/>
                <w:sz w:val="24"/>
                <w:szCs w:val="24"/>
              </w:rPr>
            </w:pPr>
            <w:r>
              <w:rPr>
                <w:rFonts w:ascii="Times New Roman" w:hAnsi="Times New Roman" w:cs="Times New Roman"/>
                <w:bCs/>
                <w:sz w:val="24"/>
                <w:szCs w:val="24"/>
              </w:rPr>
              <w:t>1</w:t>
            </w:r>
          </w:p>
        </w:tc>
      </w:tr>
    </w:tbl>
    <w:p w14:paraId="103B74AF" w14:textId="77777777" w:rsidR="00C2118C" w:rsidRDefault="00C2118C" w:rsidP="00C2118C">
      <w:pPr>
        <w:rPr>
          <w:rFonts w:ascii="Times New Roman" w:hAnsi="Times New Roman" w:cs="Times New Roman"/>
          <w:sz w:val="24"/>
          <w:szCs w:val="24"/>
        </w:rPr>
      </w:pPr>
    </w:p>
    <w:p w14:paraId="53F80E6D" w14:textId="77777777" w:rsidR="00C2118C" w:rsidRDefault="00C2118C" w:rsidP="00C2118C">
      <w:pPr>
        <w:rPr>
          <w:rFonts w:ascii="Times New Roman" w:hAnsi="Times New Roman" w:cs="Times New Roman"/>
          <w:sz w:val="24"/>
          <w:szCs w:val="24"/>
        </w:rPr>
      </w:pPr>
    </w:p>
    <w:p w14:paraId="4E430EE8" w14:textId="77777777" w:rsidR="001A7E71" w:rsidRDefault="001A7E71" w:rsidP="00C2118C">
      <w:pPr>
        <w:rPr>
          <w:rFonts w:ascii="Times New Roman" w:hAnsi="Times New Roman" w:cs="Times New Roman"/>
          <w:sz w:val="24"/>
          <w:szCs w:val="24"/>
        </w:rPr>
      </w:pPr>
    </w:p>
    <w:p w14:paraId="7D9FC1E7" w14:textId="77777777" w:rsidR="007B3370" w:rsidRDefault="007B3370" w:rsidP="00C2118C">
      <w:pPr>
        <w:rPr>
          <w:rFonts w:ascii="Times New Roman" w:hAnsi="Times New Roman" w:cs="Times New Roman"/>
          <w:sz w:val="24"/>
          <w:szCs w:val="24"/>
        </w:rPr>
      </w:pPr>
    </w:p>
    <w:p w14:paraId="74DEC322" w14:textId="77777777" w:rsidR="001A7E71" w:rsidRDefault="001A7E71" w:rsidP="00C2118C">
      <w:pPr>
        <w:rPr>
          <w:rFonts w:ascii="Times New Roman" w:hAnsi="Times New Roman" w:cs="Times New Roman"/>
          <w:sz w:val="24"/>
          <w:szCs w:val="24"/>
        </w:rPr>
      </w:pPr>
    </w:p>
    <w:p w14:paraId="20F0F83F" w14:textId="77777777" w:rsidR="007B3370" w:rsidRDefault="00A05C9F" w:rsidP="00C2118C">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1BF694A0" wp14:editId="5DB08B00">
            <wp:extent cx="118110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32640" name="python.png"/>
                    <pic:cNvPicPr/>
                  </pic:nvPicPr>
                  <pic:blipFill>
                    <a:blip r:embed="rId13">
                      <a:extLst>
                        <a:ext uri="{28A0092B-C50C-407E-A947-70E740481C1C}">
                          <a14:useLocalDpi xmlns:a14="http://schemas.microsoft.com/office/drawing/2010/main" val="0"/>
                        </a:ext>
                      </a:extLst>
                    </a:blip>
                    <a:stretch>
                      <a:fillRect/>
                    </a:stretch>
                  </pic:blipFill>
                  <pic:spPr>
                    <a:xfrm>
                      <a:off x="0" y="0"/>
                      <a:ext cx="1181248" cy="1181248"/>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58D166C6" wp14:editId="7460A9B8">
            <wp:extent cx="2809875" cy="733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93095" name="PyTorch-logo.jpg"/>
                    <pic:cNvPicPr/>
                  </pic:nvPicPr>
                  <pic:blipFill>
                    <a:blip r:embed="rId14">
                      <a:extLst>
                        <a:ext uri="{28A0092B-C50C-407E-A947-70E740481C1C}">
                          <a14:useLocalDpi xmlns:a14="http://schemas.microsoft.com/office/drawing/2010/main" val="0"/>
                        </a:ext>
                      </a:extLst>
                    </a:blip>
                    <a:stretch>
                      <a:fillRect/>
                    </a:stretch>
                  </pic:blipFill>
                  <pic:spPr>
                    <a:xfrm>
                      <a:off x="0" y="0"/>
                      <a:ext cx="2962679" cy="772956"/>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3B5BF859" wp14:editId="52533597">
            <wp:extent cx="1457325" cy="819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229457" name="tensor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0118" cy="826941"/>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5D3BB1BA" wp14:editId="561E1E89">
            <wp:extent cx="2657475" cy="1167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78897" name="reactj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2259" cy="1178646"/>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5C86522C" wp14:editId="280B4B1C">
            <wp:extent cx="1123950" cy="11236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2545" name="node-js-tutorial.png"/>
                    <pic:cNvPicPr/>
                  </pic:nvPicPr>
                  <pic:blipFill>
                    <a:blip r:embed="rId17">
                      <a:extLst>
                        <a:ext uri="{28A0092B-C50C-407E-A947-70E740481C1C}">
                          <a14:useLocalDpi xmlns:a14="http://schemas.microsoft.com/office/drawing/2010/main" val="0"/>
                        </a:ext>
                      </a:extLst>
                    </a:blip>
                    <a:stretch>
                      <a:fillRect/>
                    </a:stretch>
                  </pic:blipFill>
                  <pic:spPr>
                    <a:xfrm>
                      <a:off x="0" y="0"/>
                      <a:ext cx="1149307" cy="1148957"/>
                    </a:xfrm>
                    <a:prstGeom prst="rect">
                      <a:avLst/>
                    </a:prstGeom>
                  </pic:spPr>
                </pic:pic>
              </a:graphicData>
            </a:graphic>
          </wp:inline>
        </w:drawing>
      </w:r>
    </w:p>
    <w:p w14:paraId="57705D54" w14:textId="77777777" w:rsidR="003F03DC" w:rsidRDefault="003F03DC" w:rsidP="00C2118C">
      <w:pPr>
        <w:rPr>
          <w:rFonts w:ascii="Times New Roman" w:hAnsi="Times New Roman" w:cs="Times New Roman"/>
          <w:bCs/>
          <w:sz w:val="24"/>
          <w:szCs w:val="24"/>
        </w:rPr>
      </w:pPr>
    </w:p>
    <w:p w14:paraId="0CB9548F" w14:textId="77777777" w:rsidR="003F03DC" w:rsidRDefault="003F03DC" w:rsidP="00C2118C">
      <w:pPr>
        <w:rPr>
          <w:rFonts w:ascii="Times New Roman" w:hAnsi="Times New Roman" w:cs="Times New Roman"/>
          <w:bCs/>
          <w:sz w:val="24"/>
          <w:szCs w:val="24"/>
        </w:rPr>
      </w:pPr>
    </w:p>
    <w:p w14:paraId="3CED9AC9" w14:textId="77777777" w:rsidR="003F03DC" w:rsidRDefault="003F03DC" w:rsidP="00C2118C">
      <w:pPr>
        <w:rPr>
          <w:rFonts w:ascii="Times New Roman" w:hAnsi="Times New Roman" w:cs="Times New Roman"/>
          <w:bCs/>
          <w:sz w:val="24"/>
          <w:szCs w:val="24"/>
        </w:rPr>
      </w:pPr>
    </w:p>
    <w:p w14:paraId="1B4FBF69" w14:textId="1C2D9492" w:rsidR="00C41092" w:rsidRDefault="00C41092" w:rsidP="00C2118C">
      <w:pPr>
        <w:rPr>
          <w:rFonts w:ascii="Times New Roman" w:hAnsi="Times New Roman" w:cs="Times New Roman"/>
          <w:bCs/>
          <w:sz w:val="24"/>
          <w:szCs w:val="24"/>
        </w:rPr>
      </w:pPr>
    </w:p>
    <w:p w14:paraId="1BA95F09" w14:textId="77777777" w:rsidR="009C121C" w:rsidRDefault="009C121C" w:rsidP="00C2118C">
      <w:pPr>
        <w:rPr>
          <w:rFonts w:ascii="Times New Roman" w:hAnsi="Times New Roman" w:cs="Times New Roman"/>
          <w:b/>
          <w:color w:val="000000" w:themeColor="text1"/>
          <w:spacing w:val="5"/>
          <w:sz w:val="24"/>
          <w:szCs w:val="24"/>
        </w:rPr>
      </w:pPr>
    </w:p>
    <w:p w14:paraId="509121F0" w14:textId="77777777" w:rsidR="00C2118C" w:rsidRPr="001A7E71" w:rsidRDefault="00A05C9F" w:rsidP="00C2118C">
      <w:pPr>
        <w:rPr>
          <w:rFonts w:ascii="Times New Roman" w:hAnsi="Times New Roman" w:cs="Times New Roman"/>
          <w:bCs/>
          <w:sz w:val="24"/>
          <w:szCs w:val="24"/>
        </w:rPr>
      </w:pPr>
      <w:r w:rsidRPr="00B95783">
        <w:rPr>
          <w:rFonts w:ascii="Times New Roman" w:hAnsi="Times New Roman" w:cs="Times New Roman"/>
          <w:b/>
          <w:color w:val="000000" w:themeColor="text1"/>
          <w:spacing w:val="5"/>
          <w:sz w:val="24"/>
          <w:szCs w:val="24"/>
        </w:rPr>
        <w:lastRenderedPageBreak/>
        <w:t>Final Year Project Timeline:</w:t>
      </w:r>
    </w:p>
    <w:p w14:paraId="426EC357" w14:textId="0D8F4089" w:rsidR="00C41092" w:rsidRPr="00C41092" w:rsidRDefault="00C41092" w:rsidP="00C2118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9B8304" wp14:editId="5EEB8D0E">
            <wp:extent cx="7699606" cy="4777458"/>
            <wp:effectExtent l="0" t="5715"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line.PNG"/>
                    <pic:cNvPicPr/>
                  </pic:nvPicPr>
                  <pic:blipFill>
                    <a:blip r:embed="rId18">
                      <a:extLst>
                        <a:ext uri="{28A0092B-C50C-407E-A947-70E740481C1C}">
                          <a14:useLocalDpi xmlns:a14="http://schemas.microsoft.com/office/drawing/2010/main" val="0"/>
                        </a:ext>
                      </a:extLst>
                    </a:blip>
                    <a:stretch>
                      <a:fillRect/>
                    </a:stretch>
                  </pic:blipFill>
                  <pic:spPr>
                    <a:xfrm rot="5400000">
                      <a:off x="0" y="0"/>
                      <a:ext cx="7781186" cy="4828077"/>
                    </a:xfrm>
                    <a:prstGeom prst="rect">
                      <a:avLst/>
                    </a:prstGeom>
                  </pic:spPr>
                </pic:pic>
              </a:graphicData>
            </a:graphic>
          </wp:inline>
        </w:drawing>
      </w:r>
    </w:p>
    <w:p w14:paraId="1EACA03A" w14:textId="77777777" w:rsidR="00C2118C" w:rsidRPr="007B3370" w:rsidRDefault="00A05C9F" w:rsidP="00C2118C">
      <w:pPr>
        <w:rPr>
          <w:rFonts w:ascii="Times New Roman" w:hAnsi="Times New Roman" w:cs="Times New Roman"/>
          <w:b/>
          <w:bCs/>
          <w:color w:val="auto"/>
          <w:sz w:val="24"/>
          <w:szCs w:val="24"/>
        </w:rPr>
      </w:pPr>
      <w:r w:rsidRPr="007B3370">
        <w:rPr>
          <w:rFonts w:ascii="Times New Roman" w:hAnsi="Times New Roman" w:cs="Times New Roman"/>
          <w:b/>
          <w:bCs/>
          <w:color w:val="auto"/>
          <w:sz w:val="28"/>
          <w:szCs w:val="28"/>
        </w:rPr>
        <w:lastRenderedPageBreak/>
        <w:t>References</w:t>
      </w:r>
      <w:r w:rsidRPr="007B3370">
        <w:rPr>
          <w:rFonts w:ascii="Times New Roman" w:hAnsi="Times New Roman" w:cs="Times New Roman"/>
          <w:b/>
          <w:bCs/>
          <w:color w:val="auto"/>
          <w:sz w:val="24"/>
          <w:szCs w:val="24"/>
        </w:rPr>
        <w:t>:</w:t>
      </w:r>
    </w:p>
    <w:tbl>
      <w:tblPr>
        <w:tblW w:w="5000" w:type="pct"/>
        <w:tblCellSpacing w:w="15" w:type="dxa"/>
        <w:tblLook w:val="04A0" w:firstRow="1" w:lastRow="0" w:firstColumn="1" w:lastColumn="0" w:noHBand="0" w:noVBand="1"/>
      </w:tblPr>
      <w:tblGrid>
        <w:gridCol w:w="344"/>
        <w:gridCol w:w="8296"/>
      </w:tblGrid>
      <w:tr w:rsidR="00052FA4" w14:paraId="2EA3D2C8" w14:textId="77777777" w:rsidTr="00052FA4">
        <w:trPr>
          <w:tblCellSpacing w:w="15" w:type="dxa"/>
        </w:trPr>
        <w:tc>
          <w:tcPr>
            <w:tcW w:w="50" w:type="pct"/>
            <w:tcMar>
              <w:top w:w="15" w:type="dxa"/>
              <w:left w:w="15" w:type="dxa"/>
              <w:bottom w:w="15" w:type="dxa"/>
              <w:right w:w="15" w:type="dxa"/>
            </w:tcMar>
            <w:hideMark/>
          </w:tcPr>
          <w:p w14:paraId="3D0819A9" w14:textId="77777777" w:rsidR="00052FA4" w:rsidRDefault="00052FA4">
            <w:pPr>
              <w:pStyle w:val="Bibliography"/>
              <w:rPr>
                <w:noProof/>
                <w:sz w:val="24"/>
                <w:szCs w:val="24"/>
              </w:rPr>
            </w:pPr>
            <w:r>
              <w:rPr>
                <w:noProof/>
              </w:rPr>
              <w:t xml:space="preserve">[1] </w:t>
            </w:r>
          </w:p>
        </w:tc>
        <w:tc>
          <w:tcPr>
            <w:tcW w:w="0" w:type="auto"/>
            <w:tcMar>
              <w:top w:w="15" w:type="dxa"/>
              <w:left w:w="15" w:type="dxa"/>
              <w:bottom w:w="15" w:type="dxa"/>
              <w:right w:w="15" w:type="dxa"/>
            </w:tcMar>
            <w:hideMark/>
          </w:tcPr>
          <w:p w14:paraId="7ACD3CD6" w14:textId="77777777" w:rsidR="00052FA4" w:rsidRDefault="00052FA4">
            <w:pPr>
              <w:pStyle w:val="Bibliography"/>
              <w:rPr>
                <w:noProof/>
                <w:color w:val="000000" w:themeColor="text1"/>
              </w:rPr>
            </w:pPr>
            <w:r>
              <w:rPr>
                <w:noProof/>
                <w:color w:val="000000" w:themeColor="text1"/>
              </w:rPr>
              <w:t xml:space="preserve">P. M. Kory W Mathewson, "Improvised Theatre Alongside Artificial Intelligences," in </w:t>
            </w:r>
            <w:r>
              <w:rPr>
                <w:i/>
                <w:iCs/>
                <w:noProof/>
                <w:color w:val="000000" w:themeColor="text1"/>
              </w:rPr>
              <w:t>AAAI Conference on Artificial Intelligence and Interactive Digital Entertainment</w:t>
            </w:r>
            <w:r>
              <w:rPr>
                <w:noProof/>
                <w:color w:val="000000" w:themeColor="text1"/>
              </w:rPr>
              <w:t xml:space="preserve">, 2017. </w:t>
            </w:r>
          </w:p>
        </w:tc>
      </w:tr>
      <w:tr w:rsidR="00052FA4" w14:paraId="7C5DC6E4" w14:textId="77777777" w:rsidTr="00052FA4">
        <w:trPr>
          <w:tblCellSpacing w:w="15" w:type="dxa"/>
        </w:trPr>
        <w:tc>
          <w:tcPr>
            <w:tcW w:w="50" w:type="pct"/>
            <w:tcMar>
              <w:top w:w="15" w:type="dxa"/>
              <w:left w:w="15" w:type="dxa"/>
              <w:bottom w:w="15" w:type="dxa"/>
              <w:right w:w="15" w:type="dxa"/>
            </w:tcMar>
            <w:hideMark/>
          </w:tcPr>
          <w:p w14:paraId="5DDA1201" w14:textId="77777777" w:rsidR="00052FA4" w:rsidRDefault="00052FA4">
            <w:pPr>
              <w:pStyle w:val="Bibliography"/>
              <w:rPr>
                <w:noProof/>
              </w:rPr>
            </w:pPr>
            <w:r>
              <w:rPr>
                <w:noProof/>
              </w:rPr>
              <w:t xml:space="preserve">[2] </w:t>
            </w:r>
          </w:p>
        </w:tc>
        <w:tc>
          <w:tcPr>
            <w:tcW w:w="0" w:type="auto"/>
            <w:tcMar>
              <w:top w:w="15" w:type="dxa"/>
              <w:left w:w="15" w:type="dxa"/>
              <w:bottom w:w="15" w:type="dxa"/>
              <w:right w:w="15" w:type="dxa"/>
            </w:tcMar>
            <w:hideMark/>
          </w:tcPr>
          <w:p w14:paraId="11F197EB" w14:textId="77777777" w:rsidR="00052FA4" w:rsidRDefault="00052FA4">
            <w:pPr>
              <w:pStyle w:val="Bibliography"/>
              <w:rPr>
                <w:noProof/>
                <w:color w:val="000000" w:themeColor="text1"/>
              </w:rPr>
            </w:pPr>
            <w:r>
              <w:rPr>
                <w:noProof/>
                <w:color w:val="000000" w:themeColor="text1"/>
              </w:rPr>
              <w:t xml:space="preserve">P. M. Kory Wallace Mathewson, "Improvised Comedy as a Turing Test," in </w:t>
            </w:r>
            <w:r>
              <w:rPr>
                <w:i/>
                <w:iCs/>
                <w:noProof/>
                <w:color w:val="000000" w:themeColor="text1"/>
              </w:rPr>
              <w:t>NIPS Workshop on Machine Learning for Creativity and Design</w:t>
            </w:r>
            <w:r>
              <w:rPr>
                <w:noProof/>
                <w:color w:val="000000" w:themeColor="text1"/>
              </w:rPr>
              <w:t xml:space="preserve">, 2017/11/23. </w:t>
            </w:r>
          </w:p>
        </w:tc>
      </w:tr>
      <w:tr w:rsidR="00052FA4" w14:paraId="729B03AD" w14:textId="77777777" w:rsidTr="00052FA4">
        <w:trPr>
          <w:tblCellSpacing w:w="15" w:type="dxa"/>
        </w:trPr>
        <w:tc>
          <w:tcPr>
            <w:tcW w:w="50" w:type="pct"/>
            <w:tcMar>
              <w:top w:w="15" w:type="dxa"/>
              <w:left w:w="15" w:type="dxa"/>
              <w:bottom w:w="15" w:type="dxa"/>
              <w:right w:w="15" w:type="dxa"/>
            </w:tcMar>
            <w:hideMark/>
          </w:tcPr>
          <w:p w14:paraId="34A425B2" w14:textId="77777777" w:rsidR="00052FA4" w:rsidRDefault="00052FA4">
            <w:pPr>
              <w:pStyle w:val="Bibliography"/>
              <w:rPr>
                <w:noProof/>
              </w:rPr>
            </w:pPr>
            <w:r>
              <w:rPr>
                <w:noProof/>
              </w:rPr>
              <w:t xml:space="preserve">[3] </w:t>
            </w:r>
          </w:p>
        </w:tc>
        <w:tc>
          <w:tcPr>
            <w:tcW w:w="0" w:type="auto"/>
            <w:tcMar>
              <w:top w:w="15" w:type="dxa"/>
              <w:left w:w="15" w:type="dxa"/>
              <w:bottom w:w="15" w:type="dxa"/>
              <w:right w:w="15" w:type="dxa"/>
            </w:tcMar>
            <w:hideMark/>
          </w:tcPr>
          <w:p w14:paraId="1846E3BA" w14:textId="77777777" w:rsidR="00052FA4" w:rsidRDefault="00052FA4">
            <w:pPr>
              <w:pStyle w:val="Bibliography"/>
              <w:rPr>
                <w:noProof/>
                <w:color w:val="000000" w:themeColor="text1"/>
              </w:rPr>
            </w:pPr>
            <w:r>
              <w:rPr>
                <w:noProof/>
                <w:color w:val="000000" w:themeColor="text1"/>
              </w:rPr>
              <w:t xml:space="preserve">P. M. P. Kory W Mathewson, "Actor-critic reinforcement learning with simultaneous human control and feedback," </w:t>
            </w:r>
            <w:r>
              <w:rPr>
                <w:i/>
                <w:iCs/>
                <w:noProof/>
                <w:color w:val="000000" w:themeColor="text1"/>
              </w:rPr>
              <w:t xml:space="preserve">arXiv preprint arXiv:1703.01274, </w:t>
            </w:r>
            <w:r>
              <w:rPr>
                <w:noProof/>
                <w:color w:val="000000" w:themeColor="text1"/>
              </w:rPr>
              <w:t>no. Under review for the 34th International Conference on Machine Learning, Sydney, Australia, 2017, pp. 10 pages, 2 pages of references, 2017/3/3.</w:t>
            </w:r>
          </w:p>
        </w:tc>
      </w:tr>
      <w:tr w:rsidR="00052FA4" w14:paraId="729E0C78" w14:textId="77777777" w:rsidTr="00052FA4">
        <w:trPr>
          <w:tblCellSpacing w:w="15" w:type="dxa"/>
        </w:trPr>
        <w:tc>
          <w:tcPr>
            <w:tcW w:w="50" w:type="pct"/>
            <w:tcMar>
              <w:top w:w="15" w:type="dxa"/>
              <w:left w:w="15" w:type="dxa"/>
              <w:bottom w:w="15" w:type="dxa"/>
              <w:right w:w="15" w:type="dxa"/>
            </w:tcMar>
            <w:hideMark/>
          </w:tcPr>
          <w:p w14:paraId="3FE8EB06" w14:textId="77777777" w:rsidR="00052FA4" w:rsidRDefault="00052FA4">
            <w:pPr>
              <w:pStyle w:val="Bibliography"/>
              <w:rPr>
                <w:noProof/>
              </w:rPr>
            </w:pPr>
            <w:r>
              <w:rPr>
                <w:noProof/>
              </w:rPr>
              <w:t xml:space="preserve">[4] </w:t>
            </w:r>
          </w:p>
        </w:tc>
        <w:tc>
          <w:tcPr>
            <w:tcW w:w="0" w:type="auto"/>
            <w:tcMar>
              <w:top w:w="15" w:type="dxa"/>
              <w:left w:w="15" w:type="dxa"/>
              <w:bottom w:w="15" w:type="dxa"/>
              <w:right w:w="15" w:type="dxa"/>
            </w:tcMar>
            <w:hideMark/>
          </w:tcPr>
          <w:p w14:paraId="658D23AA" w14:textId="77777777" w:rsidR="00052FA4" w:rsidRDefault="00052FA4">
            <w:pPr>
              <w:pStyle w:val="Bibliography"/>
              <w:rPr>
                <w:noProof/>
                <w:color w:val="000000" w:themeColor="text1"/>
              </w:rPr>
            </w:pPr>
            <w:r>
              <w:rPr>
                <w:noProof/>
                <w:color w:val="000000" w:themeColor="text1"/>
              </w:rPr>
              <w:t xml:space="preserve">J. W. A. S. K. C. Sean Welleck, "Dialogue natural language inference," </w:t>
            </w:r>
            <w:r>
              <w:rPr>
                <w:i/>
                <w:iCs/>
                <w:noProof/>
                <w:color w:val="000000" w:themeColor="text1"/>
              </w:rPr>
              <w:t xml:space="preserve">ACL 2019, </w:t>
            </w:r>
            <w:r>
              <w:rPr>
                <w:noProof/>
                <w:color w:val="000000" w:themeColor="text1"/>
              </w:rPr>
              <w:t xml:space="preserve">2018/11/1. </w:t>
            </w:r>
          </w:p>
        </w:tc>
      </w:tr>
    </w:tbl>
    <w:p w14:paraId="54017543" w14:textId="77777777" w:rsidR="002C74C0" w:rsidRDefault="002C74C0" w:rsidP="00AA1E22">
      <w:pPr>
        <w:pStyle w:val="ListBullet"/>
        <w:numPr>
          <w:ilvl w:val="0"/>
          <w:numId w:val="0"/>
        </w:numPr>
      </w:pPr>
    </w:p>
    <w:sectPr w:rsidR="002C74C0" w:rsidSect="00A05C9F">
      <w:footerReference w:type="default" r:id="rId19"/>
      <w:pgSz w:w="12240" w:h="15840"/>
      <w:pgMar w:top="1728" w:right="1800" w:bottom="1440" w:left="180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89898" w14:textId="77777777" w:rsidR="00F77E59" w:rsidRDefault="00F77E59">
      <w:pPr>
        <w:spacing w:before="0" w:after="0" w:line="240" w:lineRule="auto"/>
      </w:pPr>
      <w:r>
        <w:separator/>
      </w:r>
    </w:p>
  </w:endnote>
  <w:endnote w:type="continuationSeparator" w:id="0">
    <w:p w14:paraId="11019524" w14:textId="77777777" w:rsidR="00F77E59" w:rsidRDefault="00F77E5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97DAB0" w14:textId="77777777" w:rsidR="00A05C9F" w:rsidRPr="001A7E71" w:rsidRDefault="00A05C9F" w:rsidP="001A7E71">
    <w:pPr>
      <w:pStyle w:val="Footer"/>
      <w:tabs>
        <w:tab w:val="left" w:pos="495"/>
        <w:tab w:val="right" w:pos="8640"/>
      </w:tabs>
      <w:jc w:val="left"/>
      <w:rPr>
        <w:color w:val="808080" w:themeColor="background1" w:themeShade="80"/>
      </w:rPr>
    </w:pPr>
    <w:r w:rsidRPr="00F704E8">
      <w:rPr>
        <w:rFonts w:ascii="Algerian" w:hAnsi="Algerian"/>
        <w:color w:val="808080" w:themeColor="background1" w:themeShade="80"/>
      </w:rPr>
      <w:t>NEO</w:t>
    </w:r>
    <w:r>
      <w:rPr>
        <w:color w:val="808080" w:themeColor="background1" w:themeShade="80"/>
      </w:rPr>
      <w:tab/>
    </w:r>
    <w:r>
      <w:rPr>
        <w:color w:val="808080" w:themeColor="background1" w:themeShade="80"/>
      </w:rPr>
      <w:tab/>
    </w:r>
    <w:r w:rsidRPr="00F704E8">
      <w:rPr>
        <w:color w:val="808080" w:themeColor="background1" w:themeShade="80"/>
      </w:rPr>
      <w:t xml:space="preserve">Page </w:t>
    </w:r>
    <w:r w:rsidRPr="00F704E8">
      <w:rPr>
        <w:color w:val="808080" w:themeColor="background1" w:themeShade="80"/>
      </w:rPr>
      <w:fldChar w:fldCharType="begin"/>
    </w:r>
    <w:r w:rsidRPr="00F704E8">
      <w:rPr>
        <w:color w:val="808080" w:themeColor="background1" w:themeShade="80"/>
      </w:rPr>
      <w:instrText xml:space="preserve"> PAGE  \* Arabic  \* MERGEFORMAT </w:instrText>
    </w:r>
    <w:r w:rsidRPr="00F704E8">
      <w:rPr>
        <w:color w:val="808080" w:themeColor="background1" w:themeShade="80"/>
      </w:rPr>
      <w:fldChar w:fldCharType="separate"/>
    </w:r>
    <w:r w:rsidR="00AC17D1">
      <w:rPr>
        <w:noProof/>
        <w:color w:val="808080" w:themeColor="background1" w:themeShade="80"/>
      </w:rPr>
      <w:t>7</w:t>
    </w:r>
    <w:r w:rsidRPr="00F704E8">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0E657" w14:textId="77777777" w:rsidR="00F77E59" w:rsidRDefault="00F77E59">
      <w:pPr>
        <w:spacing w:before="0" w:after="0" w:line="240" w:lineRule="auto"/>
      </w:pPr>
      <w:r>
        <w:separator/>
      </w:r>
    </w:p>
  </w:footnote>
  <w:footnote w:type="continuationSeparator" w:id="0">
    <w:p w14:paraId="44C32F5C" w14:textId="77777777" w:rsidR="00F77E59" w:rsidRDefault="00F77E5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5F55F2D"/>
    <w:multiLevelType w:val="hybridMultilevel"/>
    <w:tmpl w:val="F5149B5C"/>
    <w:lvl w:ilvl="0" w:tplc="12B05EC0">
      <w:start w:val="1"/>
      <w:numFmt w:val="bullet"/>
      <w:lvlText w:val=""/>
      <w:lvlJc w:val="left"/>
      <w:pPr>
        <w:ind w:left="720" w:hanging="360"/>
      </w:pPr>
      <w:rPr>
        <w:rFonts w:ascii="Symbol" w:hAnsi="Symbol" w:hint="default"/>
      </w:rPr>
    </w:lvl>
    <w:lvl w:ilvl="1" w:tplc="84BCC2DA" w:tentative="1">
      <w:start w:val="1"/>
      <w:numFmt w:val="bullet"/>
      <w:lvlText w:val="o"/>
      <w:lvlJc w:val="left"/>
      <w:pPr>
        <w:ind w:left="1440" w:hanging="360"/>
      </w:pPr>
      <w:rPr>
        <w:rFonts w:ascii="Courier New" w:hAnsi="Courier New" w:cs="Courier New" w:hint="default"/>
      </w:rPr>
    </w:lvl>
    <w:lvl w:ilvl="2" w:tplc="D92E7BF2" w:tentative="1">
      <w:start w:val="1"/>
      <w:numFmt w:val="bullet"/>
      <w:lvlText w:val=""/>
      <w:lvlJc w:val="left"/>
      <w:pPr>
        <w:ind w:left="2160" w:hanging="360"/>
      </w:pPr>
      <w:rPr>
        <w:rFonts w:ascii="Wingdings" w:hAnsi="Wingdings" w:hint="default"/>
      </w:rPr>
    </w:lvl>
    <w:lvl w:ilvl="3" w:tplc="58CE3BBE" w:tentative="1">
      <w:start w:val="1"/>
      <w:numFmt w:val="bullet"/>
      <w:lvlText w:val=""/>
      <w:lvlJc w:val="left"/>
      <w:pPr>
        <w:ind w:left="2880" w:hanging="360"/>
      </w:pPr>
      <w:rPr>
        <w:rFonts w:ascii="Symbol" w:hAnsi="Symbol" w:hint="default"/>
      </w:rPr>
    </w:lvl>
    <w:lvl w:ilvl="4" w:tplc="3C8C3F5C" w:tentative="1">
      <w:start w:val="1"/>
      <w:numFmt w:val="bullet"/>
      <w:lvlText w:val="o"/>
      <w:lvlJc w:val="left"/>
      <w:pPr>
        <w:ind w:left="3600" w:hanging="360"/>
      </w:pPr>
      <w:rPr>
        <w:rFonts w:ascii="Courier New" w:hAnsi="Courier New" w:cs="Courier New" w:hint="default"/>
      </w:rPr>
    </w:lvl>
    <w:lvl w:ilvl="5" w:tplc="100CF73E" w:tentative="1">
      <w:start w:val="1"/>
      <w:numFmt w:val="bullet"/>
      <w:lvlText w:val=""/>
      <w:lvlJc w:val="left"/>
      <w:pPr>
        <w:ind w:left="4320" w:hanging="360"/>
      </w:pPr>
      <w:rPr>
        <w:rFonts w:ascii="Wingdings" w:hAnsi="Wingdings" w:hint="default"/>
      </w:rPr>
    </w:lvl>
    <w:lvl w:ilvl="6" w:tplc="BB043C12" w:tentative="1">
      <w:start w:val="1"/>
      <w:numFmt w:val="bullet"/>
      <w:lvlText w:val=""/>
      <w:lvlJc w:val="left"/>
      <w:pPr>
        <w:ind w:left="5040" w:hanging="360"/>
      </w:pPr>
      <w:rPr>
        <w:rFonts w:ascii="Symbol" w:hAnsi="Symbol" w:hint="default"/>
      </w:rPr>
    </w:lvl>
    <w:lvl w:ilvl="7" w:tplc="EB1ACADC" w:tentative="1">
      <w:start w:val="1"/>
      <w:numFmt w:val="bullet"/>
      <w:lvlText w:val="o"/>
      <w:lvlJc w:val="left"/>
      <w:pPr>
        <w:ind w:left="5760" w:hanging="360"/>
      </w:pPr>
      <w:rPr>
        <w:rFonts w:ascii="Courier New" w:hAnsi="Courier New" w:cs="Courier New" w:hint="default"/>
      </w:rPr>
    </w:lvl>
    <w:lvl w:ilvl="8" w:tplc="DE1A04AA" w:tentative="1">
      <w:start w:val="1"/>
      <w:numFmt w:val="bullet"/>
      <w:lvlText w:val=""/>
      <w:lvlJc w:val="left"/>
      <w:pPr>
        <w:ind w:left="6480" w:hanging="360"/>
      </w:pPr>
      <w:rPr>
        <w:rFonts w:ascii="Wingdings" w:hAnsi="Wingdings" w:hint="default"/>
      </w:rPr>
    </w:lvl>
  </w:abstractNum>
  <w:abstractNum w:abstractNumId="13">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7EF42DC"/>
    <w:multiLevelType w:val="hybridMultilevel"/>
    <w:tmpl w:val="55D402FC"/>
    <w:lvl w:ilvl="0" w:tplc="1F8A5946">
      <w:start w:val="1"/>
      <w:numFmt w:val="bullet"/>
      <w:lvlText w:val=""/>
      <w:lvlJc w:val="left"/>
      <w:pPr>
        <w:ind w:left="720" w:hanging="360"/>
      </w:pPr>
      <w:rPr>
        <w:rFonts w:ascii="Symbol" w:hAnsi="Symbol" w:hint="default"/>
      </w:rPr>
    </w:lvl>
    <w:lvl w:ilvl="1" w:tplc="46CEDFE8" w:tentative="1">
      <w:start w:val="1"/>
      <w:numFmt w:val="bullet"/>
      <w:lvlText w:val="o"/>
      <w:lvlJc w:val="left"/>
      <w:pPr>
        <w:ind w:left="1440" w:hanging="360"/>
      </w:pPr>
      <w:rPr>
        <w:rFonts w:ascii="Courier New" w:hAnsi="Courier New" w:cs="Courier New" w:hint="default"/>
      </w:rPr>
    </w:lvl>
    <w:lvl w:ilvl="2" w:tplc="5C56C90A" w:tentative="1">
      <w:start w:val="1"/>
      <w:numFmt w:val="bullet"/>
      <w:lvlText w:val=""/>
      <w:lvlJc w:val="left"/>
      <w:pPr>
        <w:ind w:left="2160" w:hanging="360"/>
      </w:pPr>
      <w:rPr>
        <w:rFonts w:ascii="Wingdings" w:hAnsi="Wingdings" w:hint="default"/>
      </w:rPr>
    </w:lvl>
    <w:lvl w:ilvl="3" w:tplc="3E86EF5E" w:tentative="1">
      <w:start w:val="1"/>
      <w:numFmt w:val="bullet"/>
      <w:lvlText w:val=""/>
      <w:lvlJc w:val="left"/>
      <w:pPr>
        <w:ind w:left="2880" w:hanging="360"/>
      </w:pPr>
      <w:rPr>
        <w:rFonts w:ascii="Symbol" w:hAnsi="Symbol" w:hint="default"/>
      </w:rPr>
    </w:lvl>
    <w:lvl w:ilvl="4" w:tplc="7DF8393A" w:tentative="1">
      <w:start w:val="1"/>
      <w:numFmt w:val="bullet"/>
      <w:lvlText w:val="o"/>
      <w:lvlJc w:val="left"/>
      <w:pPr>
        <w:ind w:left="3600" w:hanging="360"/>
      </w:pPr>
      <w:rPr>
        <w:rFonts w:ascii="Courier New" w:hAnsi="Courier New" w:cs="Courier New" w:hint="default"/>
      </w:rPr>
    </w:lvl>
    <w:lvl w:ilvl="5" w:tplc="E8EAE488" w:tentative="1">
      <w:start w:val="1"/>
      <w:numFmt w:val="bullet"/>
      <w:lvlText w:val=""/>
      <w:lvlJc w:val="left"/>
      <w:pPr>
        <w:ind w:left="4320" w:hanging="360"/>
      </w:pPr>
      <w:rPr>
        <w:rFonts w:ascii="Wingdings" w:hAnsi="Wingdings" w:hint="default"/>
      </w:rPr>
    </w:lvl>
    <w:lvl w:ilvl="6" w:tplc="FA842576" w:tentative="1">
      <w:start w:val="1"/>
      <w:numFmt w:val="bullet"/>
      <w:lvlText w:val=""/>
      <w:lvlJc w:val="left"/>
      <w:pPr>
        <w:ind w:left="5040" w:hanging="360"/>
      </w:pPr>
      <w:rPr>
        <w:rFonts w:ascii="Symbol" w:hAnsi="Symbol" w:hint="default"/>
      </w:rPr>
    </w:lvl>
    <w:lvl w:ilvl="7" w:tplc="83D03248" w:tentative="1">
      <w:start w:val="1"/>
      <w:numFmt w:val="bullet"/>
      <w:lvlText w:val="o"/>
      <w:lvlJc w:val="left"/>
      <w:pPr>
        <w:ind w:left="5760" w:hanging="360"/>
      </w:pPr>
      <w:rPr>
        <w:rFonts w:ascii="Courier New" w:hAnsi="Courier New" w:cs="Courier New" w:hint="default"/>
      </w:rPr>
    </w:lvl>
    <w:lvl w:ilvl="8" w:tplc="4AF4D1EC" w:tentative="1">
      <w:start w:val="1"/>
      <w:numFmt w:val="bullet"/>
      <w:lvlText w:val=""/>
      <w:lvlJc w:val="left"/>
      <w:pPr>
        <w:ind w:left="6480" w:hanging="360"/>
      </w:pPr>
      <w:rPr>
        <w:rFonts w:ascii="Wingdings" w:hAnsi="Wingdings" w:hint="default"/>
      </w:rPr>
    </w:lvl>
  </w:abstractNum>
  <w:abstractNum w:abstractNumId="15">
    <w:nsid w:val="69B626D9"/>
    <w:multiLevelType w:val="hybridMultilevel"/>
    <w:tmpl w:val="206AF36C"/>
    <w:lvl w:ilvl="0" w:tplc="E904F23A">
      <w:start w:val="1"/>
      <w:numFmt w:val="bullet"/>
      <w:lvlText w:val=""/>
      <w:lvlJc w:val="left"/>
      <w:pPr>
        <w:ind w:left="720" w:hanging="360"/>
      </w:pPr>
      <w:rPr>
        <w:rFonts w:ascii="Symbol" w:hAnsi="Symbol" w:hint="default"/>
      </w:rPr>
    </w:lvl>
    <w:lvl w:ilvl="1" w:tplc="5734B7D0" w:tentative="1">
      <w:start w:val="1"/>
      <w:numFmt w:val="bullet"/>
      <w:lvlText w:val="o"/>
      <w:lvlJc w:val="left"/>
      <w:pPr>
        <w:ind w:left="1440" w:hanging="360"/>
      </w:pPr>
      <w:rPr>
        <w:rFonts w:ascii="Courier New" w:hAnsi="Courier New" w:cs="Courier New" w:hint="default"/>
      </w:rPr>
    </w:lvl>
    <w:lvl w:ilvl="2" w:tplc="1AEE7488" w:tentative="1">
      <w:start w:val="1"/>
      <w:numFmt w:val="bullet"/>
      <w:lvlText w:val=""/>
      <w:lvlJc w:val="left"/>
      <w:pPr>
        <w:ind w:left="2160" w:hanging="360"/>
      </w:pPr>
      <w:rPr>
        <w:rFonts w:ascii="Wingdings" w:hAnsi="Wingdings" w:hint="default"/>
      </w:rPr>
    </w:lvl>
    <w:lvl w:ilvl="3" w:tplc="F82EC24A" w:tentative="1">
      <w:start w:val="1"/>
      <w:numFmt w:val="bullet"/>
      <w:lvlText w:val=""/>
      <w:lvlJc w:val="left"/>
      <w:pPr>
        <w:ind w:left="2880" w:hanging="360"/>
      </w:pPr>
      <w:rPr>
        <w:rFonts w:ascii="Symbol" w:hAnsi="Symbol" w:hint="default"/>
      </w:rPr>
    </w:lvl>
    <w:lvl w:ilvl="4" w:tplc="218EAE36" w:tentative="1">
      <w:start w:val="1"/>
      <w:numFmt w:val="bullet"/>
      <w:lvlText w:val="o"/>
      <w:lvlJc w:val="left"/>
      <w:pPr>
        <w:ind w:left="3600" w:hanging="360"/>
      </w:pPr>
      <w:rPr>
        <w:rFonts w:ascii="Courier New" w:hAnsi="Courier New" w:cs="Courier New" w:hint="default"/>
      </w:rPr>
    </w:lvl>
    <w:lvl w:ilvl="5" w:tplc="F606D86E" w:tentative="1">
      <w:start w:val="1"/>
      <w:numFmt w:val="bullet"/>
      <w:lvlText w:val=""/>
      <w:lvlJc w:val="left"/>
      <w:pPr>
        <w:ind w:left="4320" w:hanging="360"/>
      </w:pPr>
      <w:rPr>
        <w:rFonts w:ascii="Wingdings" w:hAnsi="Wingdings" w:hint="default"/>
      </w:rPr>
    </w:lvl>
    <w:lvl w:ilvl="6" w:tplc="AD0A0752" w:tentative="1">
      <w:start w:val="1"/>
      <w:numFmt w:val="bullet"/>
      <w:lvlText w:val=""/>
      <w:lvlJc w:val="left"/>
      <w:pPr>
        <w:ind w:left="5040" w:hanging="360"/>
      </w:pPr>
      <w:rPr>
        <w:rFonts w:ascii="Symbol" w:hAnsi="Symbol" w:hint="default"/>
      </w:rPr>
    </w:lvl>
    <w:lvl w:ilvl="7" w:tplc="3814A8E0" w:tentative="1">
      <w:start w:val="1"/>
      <w:numFmt w:val="bullet"/>
      <w:lvlText w:val="o"/>
      <w:lvlJc w:val="left"/>
      <w:pPr>
        <w:ind w:left="5760" w:hanging="360"/>
      </w:pPr>
      <w:rPr>
        <w:rFonts w:ascii="Courier New" w:hAnsi="Courier New" w:cs="Courier New" w:hint="default"/>
      </w:rPr>
    </w:lvl>
    <w:lvl w:ilvl="8" w:tplc="19485FE6"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4A"/>
    <w:rsid w:val="00021D68"/>
    <w:rsid w:val="00052FA4"/>
    <w:rsid w:val="00091EC9"/>
    <w:rsid w:val="000C1B85"/>
    <w:rsid w:val="000E49D4"/>
    <w:rsid w:val="00140363"/>
    <w:rsid w:val="00181234"/>
    <w:rsid w:val="001A7E71"/>
    <w:rsid w:val="001C4965"/>
    <w:rsid w:val="001C5B47"/>
    <w:rsid w:val="002163EE"/>
    <w:rsid w:val="002319F0"/>
    <w:rsid w:val="002554CD"/>
    <w:rsid w:val="00293B83"/>
    <w:rsid w:val="002B4294"/>
    <w:rsid w:val="002C74C0"/>
    <w:rsid w:val="002E5DB4"/>
    <w:rsid w:val="00321ED7"/>
    <w:rsid w:val="00333D0D"/>
    <w:rsid w:val="003A7B1F"/>
    <w:rsid w:val="003F03DC"/>
    <w:rsid w:val="004438B9"/>
    <w:rsid w:val="004B5BDF"/>
    <w:rsid w:val="004C049F"/>
    <w:rsid w:val="004C3F6B"/>
    <w:rsid w:val="005000E2"/>
    <w:rsid w:val="005163A1"/>
    <w:rsid w:val="00547D4E"/>
    <w:rsid w:val="00610FA9"/>
    <w:rsid w:val="0061619B"/>
    <w:rsid w:val="00632A74"/>
    <w:rsid w:val="00650905"/>
    <w:rsid w:val="00670962"/>
    <w:rsid w:val="006A3CE7"/>
    <w:rsid w:val="006A7D35"/>
    <w:rsid w:val="006B744E"/>
    <w:rsid w:val="006F782A"/>
    <w:rsid w:val="007B3370"/>
    <w:rsid w:val="007D647A"/>
    <w:rsid w:val="00813A31"/>
    <w:rsid w:val="008B5277"/>
    <w:rsid w:val="00930DCC"/>
    <w:rsid w:val="0099666E"/>
    <w:rsid w:val="009C121C"/>
    <w:rsid w:val="009C77EE"/>
    <w:rsid w:val="00A05C9F"/>
    <w:rsid w:val="00AA1E22"/>
    <w:rsid w:val="00AC17D1"/>
    <w:rsid w:val="00AF12E0"/>
    <w:rsid w:val="00B32178"/>
    <w:rsid w:val="00B6403F"/>
    <w:rsid w:val="00B852F9"/>
    <w:rsid w:val="00B95783"/>
    <w:rsid w:val="00BD095D"/>
    <w:rsid w:val="00C2118C"/>
    <w:rsid w:val="00C41092"/>
    <w:rsid w:val="00C6554A"/>
    <w:rsid w:val="00D049D8"/>
    <w:rsid w:val="00D5413C"/>
    <w:rsid w:val="00D7673E"/>
    <w:rsid w:val="00DC1A8B"/>
    <w:rsid w:val="00DE12A8"/>
    <w:rsid w:val="00E92116"/>
    <w:rsid w:val="00E96F3A"/>
    <w:rsid w:val="00EA1F6D"/>
    <w:rsid w:val="00EA5B28"/>
    <w:rsid w:val="00ED7C44"/>
    <w:rsid w:val="00F704E8"/>
    <w:rsid w:val="00F77E59"/>
    <w:rsid w:val="00F81D10"/>
    <w:rsid w:val="00FA2B61"/>
    <w:rsid w:val="00F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D24"/>
  <w15:chartTrackingRefBased/>
  <w15:docId w15:val="{1504BD65-4C5D-458F-BFFD-A3DA73E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2118C"/>
    <w:pPr>
      <w:spacing w:before="0" w:after="0" w:line="240" w:lineRule="auto"/>
    </w:pPr>
    <w:rPr>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118C"/>
    <w:pPr>
      <w:spacing w:before="0" w:after="160" w:line="259" w:lineRule="auto"/>
      <w:ind w:left="720"/>
      <w:contextualSpacing/>
    </w:pPr>
    <w:rPr>
      <w:color w:val="auto"/>
    </w:rPr>
  </w:style>
  <w:style w:type="paragraph" w:styleId="TOCHeading">
    <w:name w:val="TOC Heading"/>
    <w:basedOn w:val="Heading1"/>
    <w:next w:val="Normal"/>
    <w:uiPriority w:val="39"/>
    <w:unhideWhenUsed/>
    <w:qFormat/>
    <w:rsid w:val="00AA1E22"/>
    <w:pPr>
      <w:spacing w:before="240" w:after="0" w:line="259" w:lineRule="auto"/>
      <w:contextualSpacing w:val="0"/>
      <w:outlineLvl w:val="9"/>
    </w:pPr>
    <w:rPr>
      <w:szCs w:val="32"/>
    </w:rPr>
  </w:style>
  <w:style w:type="paragraph" w:styleId="Bibliography">
    <w:name w:val="Bibliography"/>
    <w:basedOn w:val="Normal"/>
    <w:next w:val="Normal"/>
    <w:uiPriority w:val="37"/>
    <w:semiHidden/>
    <w:unhideWhenUsed/>
    <w:rsid w:val="00052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DB264-B784-4C9D-8FD9-7D0293C84584}">
  <ds:schemaRefs>
    <ds:schemaRef ds:uri="http://schemas.microsoft.com/sharepoint/v3/contenttype/forms"/>
  </ds:schemaRefs>
</ds:datastoreItem>
</file>

<file path=customXml/itemProps2.xml><?xml version="1.0" encoding="utf-8"?>
<ds:datastoreItem xmlns:ds="http://schemas.openxmlformats.org/officeDocument/2006/customXml" ds:itemID="{F432FFC6-152B-4A21-AC91-833EAEFA7CA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A943A144-C288-40E8-B2C5-93074B4A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D8F22D-AB6C-4404-9929-419EE920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8</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khizar shabir</dc:creator>
  <cp:lastModifiedBy>khizar shabir</cp:lastModifiedBy>
  <cp:revision>30</cp:revision>
  <cp:lastPrinted>2019-08-26T20:48:00Z</cp:lastPrinted>
  <dcterms:created xsi:type="dcterms:W3CDTF">2019-08-26T21:20:00Z</dcterms:created>
  <dcterms:modified xsi:type="dcterms:W3CDTF">2019-09-28T14:45:00Z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