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423" w:rsidRDefault="001D0031" w:rsidP="001D0031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1D0031">
        <w:rPr>
          <w:rFonts w:ascii="Times New Roman" w:hAnsi="Times New Roman" w:cs="Times New Roman"/>
          <w:b/>
          <w:sz w:val="44"/>
          <w:szCs w:val="44"/>
          <w:u w:val="single"/>
        </w:rPr>
        <w:t>Stock Price Prediction Report</w:t>
      </w:r>
    </w:p>
    <w:p w:rsidR="001D0031" w:rsidRDefault="001D0031" w:rsidP="001D0031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1D0031" w:rsidRDefault="001D0031" w:rsidP="001D0031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1D0031" w:rsidRDefault="001D0031" w:rsidP="001D0031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1D0031" w:rsidRDefault="001D0031" w:rsidP="001D0031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1D0031" w:rsidRDefault="001D0031" w:rsidP="001D0031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NAME: KHIZRA ANJUM</w:t>
      </w:r>
    </w:p>
    <w:p w:rsidR="001D0031" w:rsidRDefault="001D0031" w:rsidP="001D0031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DATE: 03/04/2026</w:t>
      </w:r>
    </w:p>
    <w:p w:rsidR="001D0031" w:rsidRDefault="001D0031" w:rsidP="001D0031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DEPARTMENT OF AI</w:t>
      </w:r>
    </w:p>
    <w:p w:rsidR="001D0031" w:rsidRDefault="001D0031" w:rsidP="001D0031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0031" w:rsidRDefault="001D0031" w:rsidP="001D0031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0031" w:rsidRDefault="001D0031" w:rsidP="001D0031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0031" w:rsidRPr="001D0031" w:rsidRDefault="001D0031" w:rsidP="001D0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1D003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1. Objective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1D0031" w:rsidRPr="001D0031" w:rsidRDefault="001D0031" w:rsidP="001D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031">
        <w:rPr>
          <w:rFonts w:ascii="Times New Roman" w:eastAsia="Times New Roman" w:hAnsi="Times New Roman" w:cs="Times New Roman"/>
          <w:sz w:val="24"/>
          <w:szCs w:val="24"/>
        </w:rPr>
        <w:t xml:space="preserve">The objective of this task is to analyze historical stock market data and build a machine learning model to </w:t>
      </w:r>
      <w:r w:rsidRPr="001D0031">
        <w:rPr>
          <w:rFonts w:ascii="Times New Roman" w:eastAsia="Times New Roman" w:hAnsi="Times New Roman" w:cs="Times New Roman"/>
          <w:b/>
          <w:bCs/>
          <w:sz w:val="24"/>
          <w:szCs w:val="24"/>
        </w:rPr>
        <w:t>predict the next day's closing price</w:t>
      </w:r>
      <w:r w:rsidRPr="001D0031">
        <w:rPr>
          <w:rFonts w:ascii="Times New Roman" w:eastAsia="Times New Roman" w:hAnsi="Times New Roman" w:cs="Times New Roman"/>
          <w:sz w:val="24"/>
          <w:szCs w:val="24"/>
        </w:rPr>
        <w:t xml:space="preserve"> using features such as Open, High, Low, and Volume.</w:t>
      </w:r>
    </w:p>
    <w:p w:rsidR="001D0031" w:rsidRPr="001D0031" w:rsidRDefault="001D0031" w:rsidP="001D0031">
      <w:pPr>
        <w:pStyle w:val="Heading2"/>
        <w:rPr>
          <w:u w:val="single"/>
        </w:rPr>
      </w:pPr>
      <w:r w:rsidRPr="001D0031">
        <w:rPr>
          <w:rStyle w:val="Strong"/>
          <w:b/>
          <w:bCs/>
          <w:u w:val="single"/>
        </w:rPr>
        <w:t>2. Dataset Description:</w:t>
      </w:r>
    </w:p>
    <w:p w:rsidR="001D0031" w:rsidRDefault="001D0031" w:rsidP="001D0031">
      <w:pPr>
        <w:pStyle w:val="NormalWeb"/>
      </w:pPr>
      <w:r>
        <w:t xml:space="preserve">The dataset is obtained from </w:t>
      </w:r>
      <w:r>
        <w:rPr>
          <w:rStyle w:val="Strong"/>
        </w:rPr>
        <w:t>Yahoo Finance</w:t>
      </w:r>
      <w:r>
        <w:t xml:space="preserve"> using the </w:t>
      </w:r>
      <w:r>
        <w:rPr>
          <w:rStyle w:val="HTMLCode"/>
          <w:rFonts w:eastAsiaTheme="majorEastAsia"/>
        </w:rPr>
        <w:t>yfinance</w:t>
      </w:r>
      <w:r>
        <w:t xml:space="preserve"> Python library.</w:t>
      </w:r>
    </w:p>
    <w:p w:rsidR="001D0031" w:rsidRDefault="001D0031" w:rsidP="001D0031">
      <w:pPr>
        <w:pStyle w:val="Heading3"/>
      </w:pPr>
      <w:r>
        <w:rPr>
          <w:rStyle w:val="Strong"/>
          <w:b/>
          <w:bCs/>
        </w:rPr>
        <w:t>Selected Stock:</w:t>
      </w:r>
    </w:p>
    <w:p w:rsidR="001D0031" w:rsidRDefault="001D0031" w:rsidP="001D003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Apple Inc. (</w:t>
      </w:r>
      <w:r>
        <w:rPr>
          <w:rStyle w:val="Strong"/>
        </w:rPr>
        <w:t>AAPL</w:t>
      </w:r>
      <w:r>
        <w:t xml:space="preserve">) </w:t>
      </w:r>
      <w:r>
        <w:rPr>
          <w:rStyle w:val="Emphasis"/>
        </w:rPr>
        <w:t>(can be replaced with Tesla or any stock)</w:t>
      </w:r>
      <w:r>
        <w:t xml:space="preserve"> </w:t>
      </w:r>
    </w:p>
    <w:p w:rsidR="001D0031" w:rsidRDefault="001D0031" w:rsidP="001D0031">
      <w:pPr>
        <w:pStyle w:val="Heading3"/>
      </w:pPr>
      <w:r>
        <w:rPr>
          <w:rStyle w:val="Strong"/>
          <w:b/>
          <w:bCs/>
        </w:rPr>
        <w:t>Features Used:</w:t>
      </w:r>
    </w:p>
    <w:p w:rsidR="001D0031" w:rsidRDefault="001D0031" w:rsidP="001D003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Price </w:t>
      </w:r>
    </w:p>
    <w:p w:rsidR="001D0031" w:rsidRDefault="001D0031" w:rsidP="001D003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High Price </w:t>
      </w:r>
    </w:p>
    <w:p w:rsidR="001D0031" w:rsidRDefault="001D0031" w:rsidP="001D003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Low Price </w:t>
      </w:r>
    </w:p>
    <w:p w:rsidR="001D0031" w:rsidRDefault="001D0031" w:rsidP="001D003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Volume </w:t>
      </w:r>
    </w:p>
    <w:p w:rsidR="001D0031" w:rsidRDefault="001D0031" w:rsidP="001D0031">
      <w:pPr>
        <w:pStyle w:val="Heading3"/>
      </w:pPr>
      <w:r>
        <w:rPr>
          <w:rStyle w:val="Strong"/>
          <w:b/>
          <w:bCs/>
        </w:rPr>
        <w:lastRenderedPageBreak/>
        <w:t>Target Variable:</w:t>
      </w:r>
    </w:p>
    <w:p w:rsidR="001D0031" w:rsidRDefault="001D0031" w:rsidP="001D003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Next Day Closing Price</w:t>
      </w:r>
    </w:p>
    <w:p w:rsidR="001D0031" w:rsidRDefault="001D0031" w:rsidP="001D0031">
      <w:pPr>
        <w:pStyle w:val="Heading2"/>
        <w:rPr>
          <w:rStyle w:val="Strong"/>
          <w:b/>
          <w:bCs/>
          <w:u w:val="single"/>
        </w:rPr>
      </w:pPr>
    </w:p>
    <w:p w:rsidR="001D0031" w:rsidRDefault="001D0031" w:rsidP="001D0031">
      <w:pPr>
        <w:pStyle w:val="Heading2"/>
        <w:rPr>
          <w:rStyle w:val="Strong"/>
          <w:b/>
          <w:bCs/>
          <w:u w:val="single"/>
        </w:rPr>
      </w:pPr>
    </w:p>
    <w:p w:rsidR="001D0031" w:rsidRPr="001D0031" w:rsidRDefault="001D0031" w:rsidP="001D0031">
      <w:pPr>
        <w:pStyle w:val="Heading2"/>
        <w:rPr>
          <w:u w:val="single"/>
        </w:rPr>
      </w:pPr>
      <w:r w:rsidRPr="001D0031">
        <w:rPr>
          <w:rStyle w:val="Strong"/>
          <w:b/>
          <w:bCs/>
          <w:u w:val="single"/>
        </w:rPr>
        <w:t>3. Data Collection and Preparation</w:t>
      </w:r>
      <w:r>
        <w:rPr>
          <w:rStyle w:val="Strong"/>
          <w:b/>
          <w:bCs/>
          <w:u w:val="single"/>
        </w:rPr>
        <w:t>:</w:t>
      </w:r>
    </w:p>
    <w:p w:rsidR="001D0031" w:rsidRDefault="001D0031" w:rsidP="001D0031">
      <w:pPr>
        <w:pStyle w:val="Heading3"/>
      </w:pPr>
      <w:r>
        <w:rPr>
          <w:rStyle w:val="Strong"/>
          <w:b/>
          <w:bCs/>
        </w:rPr>
        <w:t>Data Loading:</w:t>
      </w:r>
    </w:p>
    <w:p w:rsidR="001D0031" w:rsidRDefault="001D0031" w:rsidP="001D00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Historical stock data was fetched using the </w:t>
      </w:r>
      <w:r>
        <w:rPr>
          <w:rStyle w:val="HTMLCode"/>
          <w:rFonts w:eastAsiaTheme="majorEastAsia"/>
        </w:rPr>
        <w:t>yfinance</w:t>
      </w:r>
      <w:r>
        <w:t xml:space="preserve"> library. </w:t>
      </w:r>
    </w:p>
    <w:p w:rsidR="001D0031" w:rsidRDefault="001D0031" w:rsidP="001D00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dataset includes daily stock prices over a selected time period. </w:t>
      </w:r>
    </w:p>
    <w:p w:rsidR="001D0031" w:rsidRDefault="001D0031" w:rsidP="001D0031">
      <w:pPr>
        <w:pStyle w:val="Heading3"/>
      </w:pPr>
      <w:r>
        <w:rPr>
          <w:rStyle w:val="Strong"/>
          <w:b/>
          <w:bCs/>
        </w:rPr>
        <w:t>Data Preprocessing:</w:t>
      </w:r>
    </w:p>
    <w:p w:rsidR="001D0031" w:rsidRDefault="001D0031" w:rsidP="001D00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new column </w:t>
      </w:r>
      <w:r>
        <w:rPr>
          <w:rStyle w:val="Strong"/>
        </w:rPr>
        <w:t>Target</w:t>
      </w:r>
      <w:r>
        <w:t xml:space="preserve"> was created by shifting the </w:t>
      </w:r>
      <w:r>
        <w:rPr>
          <w:rStyle w:val="HTMLCode"/>
          <w:rFonts w:eastAsiaTheme="majorEastAsia"/>
        </w:rPr>
        <w:t>Close</w:t>
      </w:r>
      <w:r>
        <w:t xml:space="preserve"> price by one day. </w:t>
      </w:r>
    </w:p>
    <w:p w:rsidR="001D0031" w:rsidRDefault="001D0031" w:rsidP="001D00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The last row was removed due to missing target value.</w:t>
      </w:r>
    </w:p>
    <w:p w:rsidR="001D0031" w:rsidRDefault="001D0031" w:rsidP="001D0031">
      <w:pPr>
        <w:pStyle w:val="Heading2"/>
      </w:pPr>
      <w:r>
        <w:rPr>
          <w:rStyle w:val="Strong"/>
          <w:b/>
          <w:bCs/>
        </w:rPr>
        <w:t>4. Exploratory Data Analysis (EDA)</w:t>
      </w:r>
    </w:p>
    <w:p w:rsidR="001D0031" w:rsidRDefault="001D0031" w:rsidP="001D00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Stock prices show </w:t>
      </w:r>
      <w:r>
        <w:rPr>
          <w:rStyle w:val="Strong"/>
        </w:rPr>
        <w:t>time-based trends and fluctuations</w:t>
      </w:r>
      <w:r>
        <w:t xml:space="preserve"> </w:t>
      </w:r>
    </w:p>
    <w:p w:rsidR="001D0031" w:rsidRDefault="001D0031" w:rsidP="001D00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High correlation observed between Open, High, Low, and Close prices </w:t>
      </w:r>
    </w:p>
    <w:p w:rsidR="001D0031" w:rsidRDefault="001D0031" w:rsidP="001D00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Volume varies significantly, indicating trading activity differences </w:t>
      </w:r>
    </w:p>
    <w:p w:rsidR="001D0031" w:rsidRDefault="001D0031" w:rsidP="001D0031">
      <w:pPr>
        <w:spacing w:after="0"/>
      </w:pPr>
    </w:p>
    <w:p w:rsidR="001D0031" w:rsidRPr="001D0031" w:rsidRDefault="001D0031" w:rsidP="001D0031">
      <w:pPr>
        <w:pStyle w:val="Heading2"/>
        <w:rPr>
          <w:u w:val="single"/>
        </w:rPr>
      </w:pPr>
      <w:r w:rsidRPr="001D0031">
        <w:rPr>
          <w:rStyle w:val="Strong"/>
          <w:b/>
          <w:bCs/>
          <w:u w:val="single"/>
        </w:rPr>
        <w:t>5. Model Building:</w:t>
      </w:r>
    </w:p>
    <w:p w:rsidR="001D0031" w:rsidRDefault="001D0031" w:rsidP="001D0031">
      <w:pPr>
        <w:pStyle w:val="NormalWeb"/>
      </w:pPr>
      <w:r>
        <w:t>Two models can be used:</w:t>
      </w:r>
    </w:p>
    <w:p w:rsidR="001D0031" w:rsidRDefault="001D0031" w:rsidP="001D0031">
      <w:pPr>
        <w:pStyle w:val="Heading3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Linear Regression</w:t>
      </w:r>
    </w:p>
    <w:p w:rsidR="001D0031" w:rsidRDefault="001D0031" w:rsidP="001D003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Simple and interpretable model </w:t>
      </w:r>
    </w:p>
    <w:p w:rsidR="001D0031" w:rsidRDefault="001D0031" w:rsidP="001D003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Assumes linear relationship between features and target </w:t>
      </w:r>
    </w:p>
    <w:p w:rsidR="001D0031" w:rsidRDefault="001D0031" w:rsidP="001D0031">
      <w:pPr>
        <w:pStyle w:val="Heading3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Random Forest Regressor</w:t>
      </w:r>
    </w:p>
    <w:p w:rsidR="001D0031" w:rsidRDefault="001D0031" w:rsidP="001D00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Ensemble learning method </w:t>
      </w:r>
    </w:p>
    <w:p w:rsidR="001D0031" w:rsidRDefault="001D0031" w:rsidP="001D00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Handles non-linearity better </w:t>
      </w:r>
    </w:p>
    <w:p w:rsidR="001D0031" w:rsidRDefault="001D0031" w:rsidP="001D00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Generally provides higher accuracy </w:t>
      </w:r>
    </w:p>
    <w:p w:rsidR="001D0031" w:rsidRDefault="001D0031" w:rsidP="001D0031">
      <w:pPr>
        <w:pStyle w:val="Heading2"/>
        <w:rPr>
          <w:rStyle w:val="Strong"/>
          <w:b/>
          <w:bCs/>
          <w:u w:val="single"/>
        </w:rPr>
      </w:pPr>
    </w:p>
    <w:p w:rsidR="001D0031" w:rsidRPr="001D0031" w:rsidRDefault="001D0031" w:rsidP="001D0031">
      <w:pPr>
        <w:pStyle w:val="Heading2"/>
        <w:rPr>
          <w:u w:val="single"/>
        </w:rPr>
      </w:pPr>
      <w:r w:rsidRPr="001D0031">
        <w:rPr>
          <w:rStyle w:val="Strong"/>
          <w:b/>
          <w:bCs/>
          <w:u w:val="single"/>
        </w:rPr>
        <w:t>6. Model Evaluation:</w:t>
      </w:r>
    </w:p>
    <w:p w:rsidR="001D0031" w:rsidRDefault="001D0031" w:rsidP="001D0031">
      <w:pPr>
        <w:pStyle w:val="Heading3"/>
      </w:pPr>
      <w:r>
        <w:rPr>
          <w:rStyle w:val="Strong"/>
          <w:b/>
          <w:bCs/>
        </w:rPr>
        <w:t>Metrics Used:</w:t>
      </w:r>
    </w:p>
    <w:p w:rsidR="001D0031" w:rsidRDefault="001D0031" w:rsidP="001D003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Mean Squared Error (MSE) </w:t>
      </w:r>
    </w:p>
    <w:p w:rsidR="001D0031" w:rsidRDefault="001D0031" w:rsidP="001D003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Visual comparison of actual vs predicted values </w:t>
      </w:r>
    </w:p>
    <w:p w:rsidR="001D0031" w:rsidRDefault="001D0031" w:rsidP="001D0031">
      <w:pPr>
        <w:pStyle w:val="Heading3"/>
      </w:pPr>
      <w:r>
        <w:rPr>
          <w:rStyle w:val="Strong"/>
          <w:b/>
          <w:bCs/>
        </w:rPr>
        <w:t>Visualization:</w:t>
      </w:r>
    </w:p>
    <w:p w:rsidR="001D0031" w:rsidRDefault="001D0031" w:rsidP="001D0031">
      <w:pPr>
        <w:pStyle w:val="NormalWeb"/>
      </w:pPr>
      <w:r>
        <w:t>A line plot was created to compare:</w:t>
      </w:r>
    </w:p>
    <w:p w:rsidR="001D0031" w:rsidRDefault="001D0031" w:rsidP="001D003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Actual closing prices </w:t>
      </w:r>
    </w:p>
    <w:p w:rsidR="001D0031" w:rsidRDefault="001D0031" w:rsidP="001D003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Predicted closing prices </w:t>
      </w:r>
    </w:p>
    <w:p w:rsidR="001D0031" w:rsidRDefault="001D0031" w:rsidP="001D0031">
      <w:pPr>
        <w:pStyle w:val="NormalWeb"/>
      </w:pPr>
      <w:r>
        <w:rPr>
          <w:rStyle w:val="Strong"/>
        </w:rPr>
        <w:t>Insight:</w:t>
      </w:r>
    </w:p>
    <w:p w:rsidR="001D0031" w:rsidRDefault="001D0031" w:rsidP="001D003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 model follows the general trend of stock prices </w:t>
      </w:r>
    </w:p>
    <w:p w:rsidR="001D0031" w:rsidRDefault="001D0031" w:rsidP="001D003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Random Forest performs better in capturing fluctuations compared to Linear Regression </w:t>
      </w:r>
    </w:p>
    <w:p w:rsidR="001D0031" w:rsidRDefault="001D0031" w:rsidP="001D0031">
      <w:pPr>
        <w:pStyle w:val="Heading2"/>
        <w:rPr>
          <w:rStyle w:val="Strong"/>
          <w:b/>
          <w:bCs/>
          <w:u w:val="single"/>
        </w:rPr>
      </w:pPr>
    </w:p>
    <w:p w:rsidR="001D0031" w:rsidRPr="001D0031" w:rsidRDefault="001D0031" w:rsidP="001D0031">
      <w:pPr>
        <w:pStyle w:val="Heading2"/>
        <w:rPr>
          <w:u w:val="single"/>
        </w:rPr>
      </w:pPr>
      <w:r w:rsidRPr="001D0031">
        <w:rPr>
          <w:rStyle w:val="Strong"/>
          <w:b/>
          <w:bCs/>
          <w:u w:val="single"/>
        </w:rPr>
        <w:t>7. Results and Findings:</w:t>
      </w:r>
    </w:p>
    <w:p w:rsidR="001D0031" w:rsidRDefault="001D0031" w:rsidP="001D003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The model can reasonably predict the </w:t>
      </w:r>
      <w:r>
        <w:rPr>
          <w:rStyle w:val="Strong"/>
        </w:rPr>
        <w:t>next day's closing price trend</w:t>
      </w:r>
      <w:r>
        <w:t xml:space="preserve"> </w:t>
      </w:r>
    </w:p>
    <w:p w:rsidR="001D0031" w:rsidRDefault="001D0031" w:rsidP="001D003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Stock prices are highly dependent on previous values </w:t>
      </w:r>
    </w:p>
    <w:p w:rsidR="001D0031" w:rsidRDefault="001D0031" w:rsidP="001D003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Random Forest provides better predictions due to its ability to model complex patterns </w:t>
      </w:r>
    </w:p>
    <w:p w:rsidR="001D0031" w:rsidRDefault="001D0031" w:rsidP="001D003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However, predictions are not perfectly accurate due to market volatility </w:t>
      </w:r>
    </w:p>
    <w:p w:rsidR="001D0031" w:rsidRDefault="001D0031" w:rsidP="001D0031">
      <w:pPr>
        <w:spacing w:after="0"/>
      </w:pPr>
    </w:p>
    <w:p w:rsidR="001D0031" w:rsidRPr="001D0031" w:rsidRDefault="001D0031" w:rsidP="001D0031">
      <w:pPr>
        <w:pStyle w:val="Heading2"/>
        <w:rPr>
          <w:u w:val="single"/>
        </w:rPr>
      </w:pPr>
      <w:r w:rsidRPr="001D0031">
        <w:rPr>
          <w:u w:val="single"/>
        </w:rPr>
        <w:t xml:space="preserve"> </w:t>
      </w:r>
      <w:r w:rsidRPr="001D0031">
        <w:rPr>
          <w:rStyle w:val="Strong"/>
          <w:b/>
          <w:bCs/>
          <w:u w:val="single"/>
        </w:rPr>
        <w:t>8. Tools and Libraries Used:</w:t>
      </w:r>
    </w:p>
    <w:p w:rsidR="001D0031" w:rsidRDefault="001D0031" w:rsidP="001D00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Python </w:t>
      </w:r>
    </w:p>
    <w:p w:rsidR="001D0031" w:rsidRDefault="001D0031" w:rsidP="001D00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Pandas </w:t>
      </w:r>
    </w:p>
    <w:p w:rsidR="001D0031" w:rsidRDefault="001D0031" w:rsidP="001D00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NumPy </w:t>
      </w:r>
    </w:p>
    <w:p w:rsidR="001D0031" w:rsidRDefault="001D0031" w:rsidP="001D00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Matplotlib </w:t>
      </w:r>
    </w:p>
    <w:p w:rsidR="001D0031" w:rsidRDefault="001D0031" w:rsidP="001D00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Scikit-learn </w:t>
      </w:r>
    </w:p>
    <w:p w:rsidR="001D0031" w:rsidRDefault="001D0031" w:rsidP="001D00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yfinance </w:t>
      </w:r>
    </w:p>
    <w:p w:rsidR="001D0031" w:rsidRDefault="001D0031" w:rsidP="001D0031">
      <w:pPr>
        <w:spacing w:after="0"/>
      </w:pPr>
    </w:p>
    <w:p w:rsidR="001D0031" w:rsidRPr="001D0031" w:rsidRDefault="001D0031" w:rsidP="001D0031">
      <w:pPr>
        <w:pStyle w:val="Heading2"/>
        <w:rPr>
          <w:u w:val="single"/>
        </w:rPr>
      </w:pPr>
      <w:r w:rsidRPr="001D0031">
        <w:rPr>
          <w:u w:val="single"/>
        </w:rPr>
        <w:lastRenderedPageBreak/>
        <w:t xml:space="preserve"> </w:t>
      </w:r>
      <w:r w:rsidRPr="001D0031">
        <w:rPr>
          <w:rStyle w:val="Strong"/>
          <w:b/>
          <w:bCs/>
          <w:u w:val="single"/>
        </w:rPr>
        <w:t>9. Limitations:</w:t>
      </w:r>
    </w:p>
    <w:p w:rsidR="001D0031" w:rsidRDefault="001D0031" w:rsidP="001D00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Stock market is influenced by external factors (news, economy, politics) </w:t>
      </w:r>
    </w:p>
    <w:p w:rsidR="001D0031" w:rsidRDefault="001D0031" w:rsidP="001D00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Model only uses historical numerical data </w:t>
      </w:r>
    </w:p>
    <w:p w:rsidR="001D0031" w:rsidRDefault="001D0031" w:rsidP="001D00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Does not guarantee real-world trading accuracy </w:t>
      </w:r>
    </w:p>
    <w:p w:rsidR="001D0031" w:rsidRDefault="001D0031" w:rsidP="001D0031">
      <w:pPr>
        <w:spacing w:after="0"/>
      </w:pPr>
    </w:p>
    <w:p w:rsidR="001D0031" w:rsidRDefault="001D0031" w:rsidP="001D0031">
      <w:pPr>
        <w:spacing w:after="0"/>
      </w:pPr>
    </w:p>
    <w:p w:rsidR="001D0031" w:rsidRDefault="001D0031" w:rsidP="001D0031">
      <w:pPr>
        <w:spacing w:after="0"/>
      </w:pPr>
    </w:p>
    <w:p w:rsidR="001D0031" w:rsidRDefault="001D0031" w:rsidP="001D0031">
      <w:pPr>
        <w:spacing w:after="0"/>
        <w:rPr>
          <w:u w:val="single"/>
        </w:rPr>
      </w:pPr>
      <w:r w:rsidRPr="001D0031">
        <w:rPr>
          <w:u w:val="single"/>
        </w:rPr>
        <w:t xml:space="preserve"> </w:t>
      </w:r>
    </w:p>
    <w:p w:rsidR="001D0031" w:rsidRPr="001D0031" w:rsidRDefault="001D0031" w:rsidP="001D0031">
      <w:pPr>
        <w:pStyle w:val="Heading2"/>
        <w:rPr>
          <w:u w:val="single"/>
        </w:rPr>
      </w:pPr>
      <w:r w:rsidRPr="001D0031">
        <w:rPr>
          <w:rStyle w:val="Strong"/>
          <w:b/>
          <w:bCs/>
          <w:u w:val="single"/>
        </w:rPr>
        <w:t>10. Conclusion</w:t>
      </w:r>
      <w:r>
        <w:rPr>
          <w:rStyle w:val="Strong"/>
          <w:b/>
          <w:bCs/>
          <w:u w:val="single"/>
        </w:rPr>
        <w:t>:</w:t>
      </w:r>
    </w:p>
    <w:p w:rsidR="001D0031" w:rsidRDefault="001D0031" w:rsidP="001D0031">
      <w:pPr>
        <w:pStyle w:val="NormalWeb"/>
      </w:pPr>
      <w:r>
        <w:t>This task demonstrates how machine learning can be applied to financial data for predictive analysis. While the model captures general trends, stock price prediction remains a challenging problem due to market unpredictability.</w:t>
      </w:r>
    </w:p>
    <w:p w:rsidR="001D0031" w:rsidRDefault="001D0031" w:rsidP="001D0031"/>
    <w:p w:rsidR="001D0031" w:rsidRPr="001D0031" w:rsidRDefault="001D0031" w:rsidP="001D0031">
      <w:pPr>
        <w:pStyle w:val="Heading2"/>
        <w:rPr>
          <w:u w:val="single"/>
        </w:rPr>
      </w:pPr>
      <w:r w:rsidRPr="001D0031">
        <w:rPr>
          <w:u w:val="single"/>
        </w:rPr>
        <w:t xml:space="preserve"> </w:t>
      </w:r>
      <w:r w:rsidRPr="001D0031">
        <w:rPr>
          <w:rStyle w:val="Strong"/>
          <w:b/>
          <w:bCs/>
          <w:u w:val="single"/>
        </w:rPr>
        <w:t>11. Future Improvements</w:t>
      </w:r>
      <w:r>
        <w:rPr>
          <w:rStyle w:val="Strong"/>
          <w:b/>
          <w:bCs/>
          <w:u w:val="single"/>
        </w:rPr>
        <w:t>:</w:t>
      </w:r>
    </w:p>
    <w:p w:rsidR="001D0031" w:rsidRDefault="001D0031" w:rsidP="001D003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LSTM (Deep Learning)</w:t>
      </w:r>
      <w:r>
        <w:t xml:space="preserve"> for time-series forecasting </w:t>
      </w:r>
    </w:p>
    <w:p w:rsidR="001D0031" w:rsidRDefault="001D0031" w:rsidP="001D003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technical indicators</w:t>
      </w:r>
      <w:r>
        <w:t xml:space="preserve"> (Moving Average, RSI, MACD) </w:t>
      </w:r>
    </w:p>
    <w:p w:rsidR="001D0031" w:rsidRDefault="001D0031" w:rsidP="001D003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Include </w:t>
      </w:r>
      <w:r>
        <w:rPr>
          <w:rStyle w:val="Strong"/>
        </w:rPr>
        <w:t>news sentiment analysis</w:t>
      </w:r>
      <w:r>
        <w:t xml:space="preserve"> </w:t>
      </w:r>
    </w:p>
    <w:p w:rsidR="001D0031" w:rsidRDefault="001D0031" w:rsidP="001D003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Perform hyperparameter tuning </w:t>
      </w:r>
    </w:p>
    <w:p w:rsidR="001D0031" w:rsidRDefault="001D0031" w:rsidP="001D0031">
      <w:pPr>
        <w:spacing w:before="100" w:beforeAutospacing="1" w:after="100" w:afterAutospacing="1" w:line="240" w:lineRule="auto"/>
      </w:pPr>
    </w:p>
    <w:p w:rsidR="001D0031" w:rsidRPr="001D0031" w:rsidRDefault="001D0031" w:rsidP="001D0031">
      <w:pPr>
        <w:rPr>
          <w:rFonts w:ascii="Times New Roman" w:hAnsi="Times New Roman" w:cs="Times New Roman"/>
          <w:sz w:val="28"/>
          <w:szCs w:val="28"/>
        </w:rPr>
      </w:pPr>
    </w:p>
    <w:sectPr w:rsidR="001D0031" w:rsidRPr="001D0031" w:rsidSect="00B76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36826"/>
    <w:multiLevelType w:val="multilevel"/>
    <w:tmpl w:val="A0D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436A4"/>
    <w:multiLevelType w:val="multilevel"/>
    <w:tmpl w:val="F6C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F20B7D"/>
    <w:multiLevelType w:val="multilevel"/>
    <w:tmpl w:val="CAE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C4ABD"/>
    <w:multiLevelType w:val="multilevel"/>
    <w:tmpl w:val="FD9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D489A"/>
    <w:multiLevelType w:val="multilevel"/>
    <w:tmpl w:val="1C2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1470C"/>
    <w:multiLevelType w:val="multilevel"/>
    <w:tmpl w:val="BB4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4A43AF"/>
    <w:multiLevelType w:val="multilevel"/>
    <w:tmpl w:val="A784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D25187"/>
    <w:multiLevelType w:val="multilevel"/>
    <w:tmpl w:val="F8CC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8F663E"/>
    <w:multiLevelType w:val="multilevel"/>
    <w:tmpl w:val="485C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AB1C5C"/>
    <w:multiLevelType w:val="multilevel"/>
    <w:tmpl w:val="5FE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3D6167"/>
    <w:multiLevelType w:val="multilevel"/>
    <w:tmpl w:val="135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D87B05"/>
    <w:multiLevelType w:val="multilevel"/>
    <w:tmpl w:val="963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E40614"/>
    <w:multiLevelType w:val="multilevel"/>
    <w:tmpl w:val="993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48397E"/>
    <w:multiLevelType w:val="multilevel"/>
    <w:tmpl w:val="BB5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DB30F3"/>
    <w:multiLevelType w:val="multilevel"/>
    <w:tmpl w:val="2A4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"/>
  </w:num>
  <w:num w:numId="4">
    <w:abstractNumId w:val="8"/>
  </w:num>
  <w:num w:numId="5">
    <w:abstractNumId w:val="10"/>
  </w:num>
  <w:num w:numId="6">
    <w:abstractNumId w:val="0"/>
  </w:num>
  <w:num w:numId="7">
    <w:abstractNumId w:val="14"/>
  </w:num>
  <w:num w:numId="8">
    <w:abstractNumId w:val="4"/>
  </w:num>
  <w:num w:numId="9">
    <w:abstractNumId w:val="12"/>
  </w:num>
  <w:num w:numId="10">
    <w:abstractNumId w:val="13"/>
  </w:num>
  <w:num w:numId="11">
    <w:abstractNumId w:val="7"/>
  </w:num>
  <w:num w:numId="12">
    <w:abstractNumId w:val="9"/>
  </w:num>
  <w:num w:numId="13">
    <w:abstractNumId w:val="5"/>
  </w:num>
  <w:num w:numId="14">
    <w:abstractNumId w:val="6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D0031"/>
    <w:rsid w:val="001D0031"/>
    <w:rsid w:val="00496423"/>
    <w:rsid w:val="00B76F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FCE"/>
  </w:style>
  <w:style w:type="paragraph" w:styleId="Heading2">
    <w:name w:val="heading 2"/>
    <w:basedOn w:val="Normal"/>
    <w:link w:val="Heading2Char"/>
    <w:uiPriority w:val="9"/>
    <w:qFormat/>
    <w:rsid w:val="001D00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0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003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D00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0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D00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D003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PMLS</dc:creator>
  <cp:lastModifiedBy>PMLS</cp:lastModifiedBy>
  <cp:revision>1</cp:revision>
  <dcterms:created xsi:type="dcterms:W3CDTF">2026-04-03T14:04:00Z</dcterms:created>
  <dcterms:modified xsi:type="dcterms:W3CDTF">2026-04-03T14:12:00Z</dcterms:modified>
</cp:coreProperties>
</file>