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A5E2" w14:textId="6CBE4E5E" w:rsidR="005C7A8E" w:rsidRPr="00F55FEA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392"/>
        <w:gridCol w:w="3367"/>
        <w:gridCol w:w="1678"/>
      </w:tblGrid>
      <w:tr w:rsidR="00174938" w:rsidRPr="00F55FEA" w14:paraId="2BB14923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39542788" w:rsidR="00174938" w:rsidRPr="00F55FEA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174938" w:rsidRPr="00F55FEA" w14:paraId="33467CA1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7FF1DF33" w:rsidR="00174938" w:rsidRPr="00F55FE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174938" w:rsidRPr="00F55FEA" w14:paraId="6AC858F9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3227FA7D" w14:textId="54A7E7FC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="00687C24"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392" w:type="dxa"/>
          </w:tcPr>
          <w:p w14:paraId="42C16A9F" w14:textId="1C3BDFCF" w:rsidR="00174938" w:rsidRPr="00F55FE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55FEA"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367" w:type="dxa"/>
            <w:shd w:val="clear" w:color="auto" w:fill="DEEAF6" w:themeFill="accent1" w:themeFillTint="33"/>
          </w:tcPr>
          <w:p w14:paraId="11242E1B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38849BEF" w:rsidR="00174938" w:rsidRPr="00F55FEA" w:rsidRDefault="00212AF6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55FEA"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74938" w:rsidRPr="00F55FEA" w14:paraId="1B7FE473" w14:textId="77777777" w:rsidTr="00BC30B8">
        <w:trPr>
          <w:trHeight w:val="948"/>
        </w:trPr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F86869" w:rsidRPr="00F55FE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174938" w:rsidRPr="00F55FEA" w14:paraId="07170AE2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174938" w:rsidRPr="00F55FE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065F1895" w14:textId="1BE75AFB" w:rsidR="00174938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093EB053" w14:textId="525EE1D6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2145D5" w:rsidRPr="00F55FEA">
              <w:rPr>
                <w:rFonts w:ascii="Times New Roman" w:hAnsi="Times New Roman" w:cs="Times New Roman"/>
                <w:sz w:val="26"/>
                <w:szCs w:val="26"/>
              </w:rPr>
              <w:t>ltan@vku.udn.vn</w:t>
            </w:r>
          </w:p>
          <w:p w14:paraId="44FF095D" w14:textId="55FF5105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174938" w:rsidRPr="00F55FEA" w14:paraId="0494C1EF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F86869" w:rsidRPr="00F55FE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74B9377" w14:textId="77777777" w:rsidR="008E7625" w:rsidRPr="00F55FEA" w:rsidRDefault="008E7625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099F8F07" w14:textId="61F1634C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FA09D8" w:rsidRPr="00F55FEA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493EAD8C" w14:textId="48175893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1C6C89" w:rsidRPr="00F55FE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A09D8" w:rsidRPr="00F55FEA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FA09D8" w:rsidRPr="00F55FEA" w14:paraId="2914C876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</w:tcPr>
          <w:p w14:paraId="189EC3E6" w14:textId="561C7508" w:rsidR="00FA09D8" w:rsidRPr="00F55FEA" w:rsidRDefault="00212AF6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1DCE0ED8" w14:textId="63F6B816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051C4878" w14:textId="39AD3A5B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FA09D8" w:rsidRPr="00F55FEA" w14:paraId="4DEF51EA" w14:textId="77777777" w:rsidTr="00212AF6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</w:tcPr>
          <w:p w14:paraId="4AC50B54" w14:textId="67A90FEA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450676B" w14:textId="683F05C9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1B9C1571" w14:textId="79712706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FA09D8" w:rsidRPr="00F55FEA" w14:paraId="212F34EA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6513A7E0" w14:textId="468662AD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367" w:type="dxa"/>
          </w:tcPr>
          <w:p w14:paraId="3E1C2C3E" w14:textId="79700236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59DA27A1" w14:textId="0DC60781" w:rsidR="00FA09D8" w:rsidRPr="00F55FEA" w:rsidRDefault="00E0629C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FA09D8" w:rsidRPr="00F55FEA" w14:paraId="3B99904F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4949E916" w14:textId="66CB97EA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337FC06B" w14:textId="2A346EED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47059107" w14:textId="0784042C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FA09D8" w:rsidRPr="00F55FEA" w14:paraId="4900A791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3A0FA94D" w14:textId="672D79D1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05DED434" w14:textId="1D00D7EF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507F9193" w14:textId="066919BC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3929467C" w14:textId="77777777" w:rsidR="00555F2C" w:rsidRPr="00F55FE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F55FE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F55FEA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74890" w:rsidRPr="00F55FEA" w14:paraId="6C9BD449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6A1FBC2F" w14:textId="77777777" w:rsidR="00E74890" w:rsidRPr="00F55FEA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13635F83" w14:textId="77777777" w:rsidR="005D792B" w:rsidRPr="00F55FEA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834285" w14:textId="119EC7CB" w:rsidR="00E74890" w:rsidRPr="00F55FEA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V-learning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E74890" w:rsidRPr="00F55FEA" w14:paraId="2A031774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312BEAE8" w14:textId="77777777" w:rsidR="00E74890" w:rsidRPr="00F55FEA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7CDF9FD1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E74890" w:rsidRPr="00F55FEA" w14:paraId="49BBF750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53A780CD" w14:textId="77777777" w:rsidR="00E74890" w:rsidRPr="00F55FEA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5C051322" w14:textId="6B0CC2C4" w:rsidR="00E74890" w:rsidRPr="00F55FEA" w:rsidRDefault="00FA09D8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4B0B8A7C" w14:textId="77777777" w:rsidR="00E74890" w:rsidRPr="00F55FEA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F55FEA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6"/>
        <w:gridCol w:w="2114"/>
        <w:gridCol w:w="2164"/>
      </w:tblGrid>
      <w:tr w:rsidR="00E74890" w:rsidRPr="00F55FEA" w14:paraId="2E7CA884" w14:textId="77777777" w:rsidTr="0034559D">
        <w:tc>
          <w:tcPr>
            <w:tcW w:w="2202" w:type="dxa"/>
            <w:shd w:val="clear" w:color="auto" w:fill="DEEAF6" w:themeFill="accent1" w:themeFillTint="33"/>
          </w:tcPr>
          <w:p w14:paraId="05BFB313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EEAF6" w:themeFill="accent1" w:themeFillTint="33"/>
          </w:tcPr>
          <w:p w14:paraId="2645890A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EEAF6" w:themeFill="accent1" w:themeFillTint="33"/>
          </w:tcPr>
          <w:p w14:paraId="54A713C2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8ADCC20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74890" w:rsidRPr="00F55FEA" w14:paraId="0DCB6C7B" w14:textId="77777777" w:rsidTr="0034559D">
        <w:tc>
          <w:tcPr>
            <w:tcW w:w="2202" w:type="dxa"/>
          </w:tcPr>
          <w:p w14:paraId="7F598EF7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9CE90B8" w14:textId="3DB588BA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7492A766" w14:textId="39B85177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392CFBFA" w14:textId="77777777" w:rsidR="00E74890" w:rsidRPr="00F55FEA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E74890" w:rsidRPr="00F55FEA" w14:paraId="5C1C587D" w14:textId="77777777" w:rsidTr="0034559D">
        <w:tc>
          <w:tcPr>
            <w:tcW w:w="2202" w:type="dxa"/>
          </w:tcPr>
          <w:p w14:paraId="500D692C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2D88A98F" w14:textId="1BC6CE28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6EDD8DFD" w14:textId="669DD1BB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449D2835" w14:textId="77777777" w:rsidR="00E74890" w:rsidRPr="00F55FEA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467B8814" w14:textId="77777777" w:rsidR="00E74890" w:rsidRPr="00F55FEA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F55FEA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74890" w:rsidRPr="00F55FEA" w14:paraId="6F8DBFD6" w14:textId="77777777" w:rsidTr="00725F87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6442ED74" w:rsidR="00E74890" w:rsidRPr="001E4584" w:rsidRDefault="001E4584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890" w:rsidRPr="00F55FEA" w14:paraId="7176A0DF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17564DE3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725F87"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4A9B9CEC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145060D1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6E4B841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7A671392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725F87" w:rsidRPr="00F55FEA" w14:paraId="0FFB4D7E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7843AF9C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031049E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0F37B7A3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725F87" w:rsidRPr="00F55FEA" w14:paraId="29FEFFF8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50B2701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0FC94176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52A51A24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725F87" w:rsidRPr="00F55FEA" w14:paraId="4D606621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298B7626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6FD34E99" w14:textId="4F935B9A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5B42C23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7AEAEA21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725F87" w:rsidRPr="00F55FEA" w14:paraId="62617E0D" w14:textId="77777777" w:rsidTr="00725F87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74C6176F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00EAB6E4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3F4FF596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725F87" w:rsidRPr="00F55FEA" w14:paraId="269A6E8F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74AF4F0E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4D534282" w14:textId="77777777" w:rsidTr="00725F87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6900653F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E2B531D" w14:textId="77777777" w:rsidR="004C6350" w:rsidRPr="00F55FE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F55FEA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4BE8452" w14:textId="77777777" w:rsidR="004C6350" w:rsidRPr="00F55FEA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F55FEA">
            <w:rPr>
              <w:rFonts w:ascii="Times New Roman" w:hAnsi="Times New Roman" w:cs="Times New Roman"/>
              <w:b/>
            </w:rPr>
            <w:t>MỤC LỤC</w:t>
          </w:r>
        </w:p>
        <w:p w14:paraId="2172E6D8" w14:textId="5773B703" w:rsidR="00873FEF" w:rsidRPr="00F55FEA" w:rsidRDefault="004C6350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55F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5F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5F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227874" w:history="1">
            <w:r w:rsidR="00873FEF"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873FEF"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873FEF"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</w:t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_Toc196227874 \h </w:instrText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BB38" w14:textId="4F6CB611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5" w:history="1">
            <w:r w:rsidRPr="00F55FEA">
              <w:rPr>
                <w:rStyle w:val="Hyperlink"/>
              </w:rPr>
              <w:t>1.1.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Mục đích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_Toc196227875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4</w:t>
            </w:r>
            <w:r w:rsidRPr="00F55FEA">
              <w:rPr>
                <w:webHidden/>
              </w:rPr>
              <w:fldChar w:fldCharType="end"/>
            </w:r>
          </w:hyperlink>
        </w:p>
        <w:p w14:paraId="60312982" w14:textId="73F81DED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6" w:history="1">
            <w:r w:rsidRPr="00F55FEA">
              <w:rPr>
                <w:rStyle w:val="Hyperlink"/>
              </w:rPr>
              <w:t>1.2.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Phạm vi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_Toc196227876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4</w:t>
            </w:r>
            <w:r w:rsidRPr="00F55FEA">
              <w:rPr>
                <w:webHidden/>
              </w:rPr>
              <w:fldChar w:fldCharType="end"/>
            </w:r>
          </w:hyperlink>
        </w:p>
        <w:p w14:paraId="59125C15" w14:textId="4BF670E8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7" w:history="1">
            <w:r w:rsidRPr="00F55FEA">
              <w:rPr>
                <w:rStyle w:val="Hyperlink"/>
              </w:rPr>
              <w:t>1.3.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Tham khảo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_Toc196227877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4</w:t>
            </w:r>
            <w:r w:rsidRPr="00F55FEA">
              <w:rPr>
                <w:webHidden/>
              </w:rPr>
              <w:fldChar w:fldCharType="end"/>
            </w:r>
          </w:hyperlink>
        </w:p>
        <w:p w14:paraId="30637523" w14:textId="77B5B8A3" w:rsidR="00873FEF" w:rsidRPr="00F55FEA" w:rsidRDefault="00873FEF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78" w:history="1"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QUAN DỰ ÁN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_Toc196227878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17B94" w14:textId="16A5D67E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9" w:history="1">
            <w:r w:rsidRPr="00F55FEA">
              <w:rPr>
                <w:rStyle w:val="Hyperlink"/>
              </w:rPr>
              <w:t>2.1.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Lý do chọn đề tài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_Toc196227879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5</w:t>
            </w:r>
            <w:r w:rsidRPr="00F55FEA">
              <w:rPr>
                <w:webHidden/>
              </w:rPr>
              <w:fldChar w:fldCharType="end"/>
            </w:r>
          </w:hyperlink>
        </w:p>
        <w:p w14:paraId="523EE1FD" w14:textId="41E40718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80" w:history="1">
            <w:r w:rsidRPr="00F55FEA">
              <w:rPr>
                <w:rStyle w:val="Hyperlink"/>
              </w:rPr>
              <w:t>2.2.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Định nghĩa dự án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_Toc196227880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5</w:t>
            </w:r>
            <w:r w:rsidRPr="00F55FEA">
              <w:rPr>
                <w:webHidden/>
              </w:rPr>
              <w:fldChar w:fldCharType="end"/>
            </w:r>
          </w:hyperlink>
        </w:p>
        <w:p w14:paraId="51707F40" w14:textId="211C352F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81" w:history="1">
            <w:r w:rsidRPr="00F55FEA">
              <w:rPr>
                <w:rStyle w:val="Hyperlink"/>
              </w:rPr>
              <w:t>2.3.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Giải pháp đề xuất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_Toc196227881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5</w:t>
            </w:r>
            <w:r w:rsidRPr="00F55FEA">
              <w:rPr>
                <w:webHidden/>
              </w:rPr>
              <w:fldChar w:fldCharType="end"/>
            </w:r>
          </w:hyperlink>
        </w:p>
        <w:p w14:paraId="63CE9A02" w14:textId="099E09E9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2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tiêu dự án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_Toc196227882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71DD0" w14:textId="3690BFAB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3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Hoạt động của ứng dụng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_Toc196227883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F7B4C" w14:textId="6552C88D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4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chức năng cơ bản của hệ thống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_Toc196227884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9D811" w14:textId="1BC1620D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5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2.3.4.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_Toc196227885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2EC9F" w14:textId="5C212C14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6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2.3.5.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công nghệ ràng buộc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_Toc196227886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C97E8" w14:textId="3CA9CFE5" w:rsidR="00873FEF" w:rsidRPr="00F55FEA" w:rsidRDefault="00873FEF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7" w:history="1"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KẾ HOẠCH TỔNG THỂ DỰ ÁN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_Toc196227887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C7AC6" w14:textId="67F5040B" w:rsidR="00873FEF" w:rsidRPr="003D1705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88" w:history="1">
            <w:r w:rsidRPr="003D1705">
              <w:rPr>
                <w:rStyle w:val="Hyperlink"/>
                <w:b/>
                <w:bCs/>
              </w:rPr>
              <w:t>3.1.</w:t>
            </w:r>
            <w:r w:rsidRPr="003D1705">
              <w:rPr>
                <w:rFonts w:eastAsiaTheme="minorEastAsia"/>
                <w:kern w:val="2"/>
                <w14:ligatures w14:val="standardContextual"/>
              </w:rPr>
              <w:tab/>
            </w:r>
            <w:r w:rsidRPr="003D1705">
              <w:rPr>
                <w:rStyle w:val="Hyperlink"/>
                <w:b/>
                <w:bCs/>
              </w:rPr>
              <w:t>Định nghĩa Scrum</w:t>
            </w:r>
            <w:r w:rsidRPr="003D1705">
              <w:rPr>
                <w:webHidden/>
              </w:rPr>
              <w:tab/>
            </w:r>
            <w:r w:rsidRPr="003D1705">
              <w:rPr>
                <w:webHidden/>
              </w:rPr>
              <w:fldChar w:fldCharType="begin"/>
            </w:r>
            <w:r w:rsidRPr="003D1705">
              <w:rPr>
                <w:webHidden/>
              </w:rPr>
              <w:instrText xml:space="preserve"> PAGEREF _Toc196227888 \h </w:instrText>
            </w:r>
            <w:r w:rsidRPr="003D1705">
              <w:rPr>
                <w:webHidden/>
              </w:rPr>
            </w:r>
            <w:r w:rsidRPr="003D1705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10</w:t>
            </w:r>
            <w:r w:rsidRPr="003D1705">
              <w:rPr>
                <w:webHidden/>
              </w:rPr>
              <w:fldChar w:fldCharType="end"/>
            </w:r>
          </w:hyperlink>
        </w:p>
        <w:p w14:paraId="2DEEA917" w14:textId="6D4C94DC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9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Scrum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_Toc196227889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A2D0" w14:textId="47527816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0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3.1.2. The art</w:t>
            </w:r>
            <w:r w:rsidR="00F12BE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if</w:t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acts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_Toc196227890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7CCAC" w14:textId="2E670A38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1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3.1.3. Process (Quá trình)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_Toc196227891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3A46B" w14:textId="1EA7EF31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92" w:history="1">
            <w:r w:rsidRPr="00F55FEA">
              <w:rPr>
                <w:rStyle w:val="Hyperlink"/>
                <w:b/>
              </w:rPr>
              <w:t>3.2.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  <w:b/>
              </w:rPr>
              <w:t>Kế hoạ</w:t>
            </w:r>
            <w:r w:rsidRPr="00F55FEA">
              <w:rPr>
                <w:rStyle w:val="Hyperlink"/>
                <w:b/>
              </w:rPr>
              <w:t>c</w:t>
            </w:r>
            <w:r w:rsidRPr="00F55FEA">
              <w:rPr>
                <w:rStyle w:val="Hyperlink"/>
                <w:b/>
              </w:rPr>
              <w:t>h tổng thể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_Toc196227892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12</w:t>
            </w:r>
            <w:r w:rsidRPr="00F55FEA">
              <w:rPr>
                <w:webHidden/>
              </w:rPr>
              <w:fldChar w:fldCharType="end"/>
            </w:r>
          </w:hyperlink>
        </w:p>
        <w:p w14:paraId="29479715" w14:textId="3ECDBBB0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93" w:history="1">
            <w:r w:rsidRPr="00F55FEA">
              <w:rPr>
                <w:rStyle w:val="Hyperlink"/>
                <w:b/>
              </w:rPr>
              <w:t>3.3.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  <w:b/>
              </w:rPr>
              <w:t>Quản lý tổ chức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_Toc196227893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1E4584">
              <w:rPr>
                <w:webHidden/>
              </w:rPr>
              <w:t>13</w:t>
            </w:r>
            <w:r w:rsidRPr="00F55FEA">
              <w:rPr>
                <w:webHidden/>
              </w:rPr>
              <w:fldChar w:fldCharType="end"/>
            </w:r>
          </w:hyperlink>
        </w:p>
        <w:p w14:paraId="3A7BBDEC" w14:textId="0DD289C7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4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Nguồn nhân lực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_Toc196227894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1D08A" w14:textId="4E26C2CB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5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Phi nhân lực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_Toc196227895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45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2DDC3" w14:textId="6A1A14BF" w:rsidR="004C6350" w:rsidRPr="00F55FEA" w:rsidRDefault="004C6350" w:rsidP="004605B9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5FE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F824BDF" w14:textId="77777777" w:rsidR="00EB6BD7" w:rsidRPr="00F55FE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F55FE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F55FE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F55FE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6227874"/>
      <w:r w:rsidRPr="00F55FE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F55FE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6227875"/>
      <w:proofErr w:type="spellStart"/>
      <w:r w:rsidRPr="00F55FE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F55FE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2C6259D9" w14:textId="3142945A" w:rsidR="00933688" w:rsidRPr="00F55FEA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V</w:t>
      </w:r>
      <w:r w:rsidR="00F10991" w:rsidRPr="00F55FEA">
        <w:rPr>
          <w:rFonts w:ascii="Times New Roman" w:hAnsi="Times New Roman" w:cs="Times New Roman"/>
          <w:sz w:val="26"/>
          <w:szCs w:val="26"/>
        </w:rPr>
        <w:t>-</w:t>
      </w:r>
      <w:r w:rsidRPr="00F55FEA">
        <w:rPr>
          <w:rFonts w:ascii="Times New Roman" w:hAnsi="Times New Roman" w:cs="Times New Roman"/>
          <w:sz w:val="26"/>
          <w:szCs w:val="26"/>
        </w:rPr>
        <w:t>Learning.</w:t>
      </w:r>
    </w:p>
    <w:p w14:paraId="541DA4FC" w14:textId="77777777" w:rsidR="00933688" w:rsidRPr="00F55FEA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100DDE8" w14:textId="21AA4314" w:rsidR="003325BA" w:rsidRPr="00F55FEA" w:rsidRDefault="00962C42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</w:t>
      </w:r>
      <w:r w:rsidR="00933688" w:rsidRPr="00F55FEA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F55FE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6227876"/>
      <w:r w:rsidRPr="00F55FE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508E6BC" w14:textId="77777777" w:rsidR="00F252F8" w:rsidRPr="00F55FE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453258E0" w:rsidR="003325BA" w:rsidRPr="00F55FE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Scrum, bao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án.</w:t>
      </w:r>
      <w:r w:rsidR="00C60AB7" w:rsidRPr="00F55FE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C60AB7" w:rsidRPr="00F55FEA">
        <w:rPr>
          <w:rFonts w:ascii="Times New Roman" w:hAnsi="Times New Roman" w:cs="Times New Roman"/>
          <w:sz w:val="26"/>
          <w:szCs w:val="26"/>
        </w:rPr>
        <w:t>...</w:t>
      </w:r>
      <w:r w:rsidR="003325BA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352711C" w14:textId="42E58D89" w:rsidR="00F252F8" w:rsidRPr="00F55FE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B73A16C" w14:textId="3FB19CB9" w:rsidR="00F252F8" w:rsidRPr="00F55FEA" w:rsidRDefault="0035314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046327B5" w:rsidR="003325BA" w:rsidRPr="00F55FE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6227877"/>
      <w:r w:rsidRPr="00F55FE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F55FE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 w:rsidRPr="00F55FEA">
        <w:rPr>
          <w:rFonts w:ascii="Times New Roman" w:hAnsi="Times New Roman" w:cs="Times New Roman"/>
          <w:i/>
          <w:sz w:val="26"/>
          <w:szCs w:val="26"/>
        </w:rPr>
        <w:t>:</w:t>
      </w:r>
      <w:r w:rsidRPr="00F55FE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F55FE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F55FE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F55FE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F55FE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1BF9B97D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HTML, JS</w:t>
            </w:r>
          </w:p>
        </w:tc>
        <w:tc>
          <w:tcPr>
            <w:tcW w:w="5906" w:type="dxa"/>
          </w:tcPr>
          <w:p w14:paraId="2FC29241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C927DA" w:rsidRPr="00F55FEA" w14:paraId="7153246F" w14:textId="77777777" w:rsidTr="00C927DA">
        <w:trPr>
          <w:jc w:val="center"/>
        </w:trPr>
        <w:tc>
          <w:tcPr>
            <w:tcW w:w="937" w:type="dxa"/>
          </w:tcPr>
          <w:p w14:paraId="20F6FA52" w14:textId="64794931" w:rsidR="00C927DA" w:rsidRPr="00F55FE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3DEDCD2B" w14:textId="6170EDAC" w:rsidR="00C927DA" w:rsidRPr="00F55FEA" w:rsidRDefault="00933688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Taildwin</w:t>
            </w:r>
            <w:proofErr w:type="spellEnd"/>
            <w:r w:rsidR="00B732FB"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732FB" w:rsidRPr="00F55FE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</w:tc>
        <w:tc>
          <w:tcPr>
            <w:tcW w:w="5906" w:type="dxa"/>
            <w:shd w:val="clear" w:color="auto" w:fill="auto"/>
          </w:tcPr>
          <w:p w14:paraId="66E4C47F" w14:textId="022FB3D3" w:rsidR="00C927DA" w:rsidRPr="00F55FEA" w:rsidRDefault="00C927D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https://tailwindcss.com/docs/installation/using-vite</w:t>
              </w:r>
            </w:hyperlink>
          </w:p>
        </w:tc>
      </w:tr>
      <w:tr w:rsidR="00933E16" w:rsidRPr="00F55FEA" w14:paraId="5E9247CA" w14:textId="77777777" w:rsidTr="00C927DA">
        <w:trPr>
          <w:jc w:val="center"/>
        </w:trPr>
        <w:tc>
          <w:tcPr>
            <w:tcW w:w="937" w:type="dxa"/>
          </w:tcPr>
          <w:p w14:paraId="5EA243F3" w14:textId="2CC99DE8" w:rsidR="00933E16" w:rsidRPr="00F55FE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215BD23" w14:textId="523C6E77" w:rsidR="00933E16" w:rsidRPr="00F55FE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  <w:shd w:val="clear" w:color="auto" w:fill="auto"/>
          </w:tcPr>
          <w:p w14:paraId="6705A4DB" w14:textId="479CC194" w:rsidR="00933E16" w:rsidRPr="00F55FEA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https://react.dev/reference/react</w:t>
              </w:r>
            </w:hyperlink>
          </w:p>
        </w:tc>
      </w:tr>
      <w:tr w:rsidR="00933E16" w:rsidRPr="00F55FE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10DE85CA" w:rsidR="00933E16" w:rsidRPr="00F55FE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45" w:type="dxa"/>
          </w:tcPr>
          <w:p w14:paraId="195EF5B7" w14:textId="5A58001C" w:rsidR="00933E16" w:rsidRPr="00F55FE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906" w:type="dxa"/>
          </w:tcPr>
          <w:p w14:paraId="6B053F4D" w14:textId="54372E8D" w:rsidR="00933E16" w:rsidRPr="00F55FEA" w:rsidRDefault="00C927DA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https://docs.spring.io/spring-framework/reference</w:t>
              </w:r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/</w:t>
              </w:r>
            </w:hyperlink>
          </w:p>
        </w:tc>
      </w:tr>
    </w:tbl>
    <w:p w14:paraId="7B60D407" w14:textId="77777777" w:rsidR="003325BA" w:rsidRPr="00F55FE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F55FEA" w:rsidRDefault="00933E16" w:rsidP="004605B9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55FE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F55FE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70258537"/>
      <w:bookmarkStart w:id="13" w:name="_Toc71830096"/>
      <w:bookmarkStart w:id="14" w:name="_Toc196227878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2"/>
      <w:bookmarkEnd w:id="13"/>
      <w:bookmarkEnd w:id="14"/>
    </w:p>
    <w:p w14:paraId="5DEF4CDF" w14:textId="77777777" w:rsidR="00933E16" w:rsidRPr="00F55FE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5" w:name="_Toc70258538"/>
      <w:bookmarkStart w:id="16" w:name="_Toc71830097"/>
      <w:bookmarkStart w:id="17" w:name="_Toc196227879"/>
      <w:r w:rsidRPr="00F55FE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tài</w:t>
      </w:r>
      <w:bookmarkEnd w:id="15"/>
      <w:bookmarkEnd w:id="16"/>
      <w:bookmarkEnd w:id="17"/>
      <w:proofErr w:type="spellEnd"/>
    </w:p>
    <w:p w14:paraId="6EBCBFDB" w14:textId="77777777" w:rsidR="00FA4FFC" w:rsidRPr="00F55FEA" w:rsidRDefault="00FA4FFC" w:rsidP="00ED193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14E30168" w14:textId="4B347A12" w:rsidR="00FA4FFC" w:rsidRPr="00F55FEA" w:rsidRDefault="00FA4FFC" w:rsidP="004F5AE7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E3F7031" w14:textId="33595668" w:rsidR="00FA4FFC" w:rsidRPr="00F55FEA" w:rsidRDefault="00FA4FFC" w:rsidP="00FA4FF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CD2F1AB" w14:textId="77777777" w:rsidR="00F421D9" w:rsidRPr="00F55FE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8" w:name="_Toc70258539"/>
      <w:bookmarkStart w:id="19" w:name="_Toc71830098"/>
      <w:bookmarkStart w:id="20" w:name="_Toc196227880"/>
      <w:r w:rsidRPr="00F55FE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án</w:t>
      </w:r>
      <w:bookmarkEnd w:id="18"/>
      <w:bookmarkEnd w:id="19"/>
      <w:bookmarkEnd w:id="20"/>
      <w:proofErr w:type="spellEnd"/>
    </w:p>
    <w:p w14:paraId="3FD9AC68" w14:textId="301B8D26" w:rsidR="00FA4FFC" w:rsidRPr="00F55FEA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C02A5ED" w14:textId="7267D694" w:rsidR="00FA4FFC" w:rsidRPr="00F55FEA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</w:t>
      </w:r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PayOs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VietQR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BFA7003" w14:textId="0DF23CC4" w:rsidR="00FA4FFC" w:rsidRPr="00F55FEA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số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1F81287" w14:textId="6B3D9719" w:rsidR="00FA4FFC" w:rsidRPr="00F55FEA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frontend, Spring Boot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backend, MySQL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2191B88" w14:textId="3B63EDF1" w:rsidR="00FA4FFC" w:rsidRPr="00F55FEA" w:rsidRDefault="00E7143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0ABD9AF7" w14:textId="77777777" w:rsidR="00FA4FFC" w:rsidRPr="00F55FEA" w:rsidRDefault="00FA4FFC" w:rsidP="00E71437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410E93A8" w14:textId="77777777" w:rsidR="00F421D9" w:rsidRPr="00F55FE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70258540"/>
      <w:bookmarkStart w:id="22" w:name="_Toc71830099"/>
      <w:bookmarkStart w:id="23" w:name="_Toc196227881"/>
      <w:proofErr w:type="spellStart"/>
      <w:r w:rsidRPr="00F55FE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xuất</w:t>
      </w:r>
      <w:bookmarkEnd w:id="21"/>
      <w:bookmarkEnd w:id="22"/>
      <w:bookmarkEnd w:id="23"/>
      <w:proofErr w:type="spellEnd"/>
    </w:p>
    <w:p w14:paraId="3726B8ED" w14:textId="3853C37B" w:rsidR="006D6D18" w:rsidRPr="00F55FEA" w:rsidRDefault="006D6D18" w:rsidP="006D6D1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Pr="00F55FEA">
        <w:rPr>
          <w:rFonts w:ascii="Times New Roman" w:hAnsi="Times New Roman" w:cs="Times New Roman"/>
          <w:sz w:val="26"/>
          <w:szCs w:val="26"/>
        </w:rPr>
        <w:t>V</w:t>
      </w:r>
      <w:r w:rsidR="0095024A" w:rsidRPr="00F55FEA">
        <w:rPr>
          <w:rFonts w:ascii="Times New Roman" w:hAnsi="Times New Roman" w:cs="Times New Roman"/>
          <w:sz w:val="26"/>
          <w:szCs w:val="26"/>
        </w:rPr>
        <w:t>-l</w:t>
      </w:r>
      <w:r w:rsidRPr="00F55FEA">
        <w:rPr>
          <w:rFonts w:ascii="Times New Roman" w:hAnsi="Times New Roman" w:cs="Times New Roman"/>
          <w:sz w:val="26"/>
          <w:szCs w:val="26"/>
        </w:rPr>
        <w:t xml:space="preserve">earning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64BF8059" w14:textId="35C48448" w:rsidR="006D6D18" w:rsidRPr="00F55FEA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4DF9F25" w14:textId="6EC71271" w:rsidR="006D6D18" w:rsidRPr="00F55FEA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lastRenderedPageBreak/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54678E84" w14:textId="2689518A" w:rsidR="006D6D18" w:rsidRPr="00F55FEA" w:rsidRDefault="006D6D18" w:rsidP="006D6D1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772FD3C" w14:textId="51AC2BE0" w:rsidR="006D6D18" w:rsidRPr="00F55FEA" w:rsidRDefault="006D6D18" w:rsidP="006D6D1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51341373" w14:textId="77777777" w:rsidR="0034583E" w:rsidRPr="00F55FEA" w:rsidRDefault="0034583E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(Frontend): HTML, JavaScript,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TailwindCSS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ReactJS. </w:t>
      </w:r>
    </w:p>
    <w:p w14:paraId="6C5A4C21" w14:textId="7B03D428" w:rsidR="0034583E" w:rsidRPr="00F55FEA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24" w:name="_Toc70258541"/>
      <w:r w:rsidRPr="00F55FEA">
        <w:rPr>
          <w:rFonts w:ascii="Times New Roman" w:hAnsi="Times New Roman" w:cs="Times New Roman"/>
          <w:sz w:val="26"/>
          <w:szCs w:val="26"/>
        </w:rPr>
        <w:t>Backend: Spring Boot.</w:t>
      </w:r>
    </w:p>
    <w:p w14:paraId="5CEF049B" w14:textId="3BCDB6E1" w:rsidR="0034583E" w:rsidRPr="00F55FEA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 MySQL.</w:t>
      </w:r>
    </w:p>
    <w:p w14:paraId="068934DE" w14:textId="77777777" w:rsidR="0034583E" w:rsidRPr="00F55FEA" w:rsidRDefault="0034583E" w:rsidP="0034583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EDA516" w14:textId="0F476F06" w:rsidR="0034583E" w:rsidRPr="00F55FEA" w:rsidRDefault="0034583E" w:rsidP="003458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Scrum Process.</w:t>
      </w:r>
    </w:p>
    <w:p w14:paraId="1F991611" w14:textId="77777777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71830100"/>
      <w:bookmarkStart w:id="26" w:name="_Toc196227882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4"/>
      <w:bookmarkEnd w:id="25"/>
      <w:bookmarkEnd w:id="26"/>
      <w:proofErr w:type="spellEnd"/>
    </w:p>
    <w:p w14:paraId="4EF03F39" w14:textId="1E8DC5A4" w:rsidR="002F188A" w:rsidRPr="00F55FEA" w:rsidRDefault="00311AAB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F188A"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F55FE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F55FEA">
        <w:rPr>
          <w:rFonts w:ascii="Times New Roman" w:hAnsi="Times New Roman" w:cs="Times New Roman"/>
          <w:sz w:val="26"/>
          <w:szCs w:val="26"/>
        </w:rPr>
        <w:t>:</w:t>
      </w:r>
    </w:p>
    <w:p w14:paraId="2D16542F" w14:textId="77777777" w:rsidR="00311AAB" w:rsidRPr="00F55FEA" w:rsidRDefault="00311AAB" w:rsidP="00311AA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4CA868D6" w14:textId="433D4E65" w:rsidR="00311AAB" w:rsidRPr="00F55FEA" w:rsidRDefault="00311AAB" w:rsidP="00311AA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ý,</w:t>
      </w:r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3CACACE" w14:textId="77777777" w:rsidR="00311AAB" w:rsidRPr="00F55FEA" w:rsidRDefault="00311AAB" w:rsidP="00311AA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45D344B6" w14:textId="77777777" w:rsidR="00311AAB" w:rsidRPr="00F55FEA" w:rsidRDefault="00311AAB" w:rsidP="00311AA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D0BA467" w14:textId="55FAAD15" w:rsidR="008775E7" w:rsidRPr="00F55FEA" w:rsidRDefault="00311AAB" w:rsidP="00B1691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7D74359" w14:textId="77777777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70258542"/>
      <w:bookmarkStart w:id="28" w:name="_Toc71830101"/>
      <w:bookmarkStart w:id="29" w:name="_Toc196227883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7"/>
      <w:bookmarkEnd w:id="28"/>
      <w:bookmarkEnd w:id="29"/>
      <w:proofErr w:type="spellEnd"/>
    </w:p>
    <w:p w14:paraId="490CACB6" w14:textId="746FC8B7" w:rsidR="00F1248F" w:rsidRPr="00F55FEA" w:rsidRDefault="00F1248F" w:rsidP="00F1248F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54642842" w14:textId="28CB1C6F" w:rsidR="00F1248F" w:rsidRPr="00F55FEA" w:rsidRDefault="00416BC6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Root</w:t>
      </w:r>
      <w:r w:rsidR="00F1248F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B16914"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>.</w:t>
      </w:r>
      <w:r w:rsidR="00F1248F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73FC73E" w14:textId="147A1817" w:rsidR="00B16914" w:rsidRPr="00F55FEA" w:rsidRDefault="00B16914" w:rsidP="00B16914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Admin: </w:t>
      </w:r>
      <w:r w:rsidR="006C0D0E"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</w:t>
      </w:r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F63347E" w14:textId="31F37CAB" w:rsidR="00F1248F" w:rsidRPr="00F55FEA" w:rsidRDefault="00F1248F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37DA285" w14:textId="3D0963EA" w:rsidR="00851B77" w:rsidRPr="00F55FEA" w:rsidRDefault="00F1248F" w:rsidP="004605B9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DCB9F64" w14:textId="593DBF28" w:rsidR="00F1248F" w:rsidRPr="00F55FEA" w:rsidRDefault="00F1248F" w:rsidP="004605B9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C58BAD" w14:textId="720FA593" w:rsidR="008F30CE" w:rsidRPr="00F55FEA" w:rsidRDefault="00946917" w:rsidP="00416BC6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C86E" wp14:editId="5D4FFDA0">
                <wp:simplePos x="0" y="0"/>
                <wp:positionH relativeFrom="column">
                  <wp:posOffset>4196715</wp:posOffset>
                </wp:positionH>
                <wp:positionV relativeFrom="paragraph">
                  <wp:posOffset>230505</wp:posOffset>
                </wp:positionV>
                <wp:extent cx="304800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610E" w14:textId="09F0F70B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C86E" id="Rectangle 32" o:spid="_x0000_s1026" style="position:absolute;left:0;text-align:left;margin-left:330.45pt;margin-top:18.15pt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" fillcolor="white [3201]" stroked="f" strokeweight="1pt">
                <v:textbox>
                  <w:txbxContent>
                    <w:p w14:paraId="7862610E" w14:textId="09F0F70B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55FE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085A" wp14:editId="449B55C3">
                <wp:simplePos x="0" y="0"/>
                <wp:positionH relativeFrom="column">
                  <wp:posOffset>1272540</wp:posOffset>
                </wp:positionH>
                <wp:positionV relativeFrom="paragraph">
                  <wp:posOffset>201930</wp:posOffset>
                </wp:positionV>
                <wp:extent cx="371475" cy="3238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E23C" w14:textId="6ECEADDD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6085A" id="Rectangle 31" o:spid="_x0000_s1027" style="position:absolute;left:0;text-align:left;margin-left:100.2pt;margin-top:15.9pt;width:29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" fillcolor="white [3201]" stroked="f" strokeweight="1pt">
                <v:textbox>
                  <w:txbxContent>
                    <w:p w14:paraId="3386E23C" w14:textId="6ECEADDD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341A3FE" w14:textId="6EEF8FF7" w:rsidR="00AA3447" w:rsidRPr="00F55FEA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noProof/>
        </w:rPr>
        <w:drawing>
          <wp:inline distT="0" distB="0" distL="0" distR="0" wp14:anchorId="7772E180" wp14:editId="0D427CAD">
            <wp:extent cx="5760720" cy="2960370"/>
            <wp:effectExtent l="0" t="0" r="0" b="0"/>
            <wp:docPr id="7541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9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F55FEA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66DDE4B9" w14:textId="1E5A7585" w:rsidR="00F37A42" w:rsidRPr="00F55FEA" w:rsidRDefault="00F37A42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bookmarkStart w:id="30" w:name="_Toc70258543"/>
      <w:bookmarkStart w:id="31" w:name="_Toc71830102"/>
      <w:r w:rsidRPr="00F55FEA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055CBE"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055CBE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416BC6" w:rsidRPr="00F55FEA">
        <w:rPr>
          <w:rFonts w:ascii="Times New Roman" w:hAnsi="Times New Roman" w:cs="Times New Roman"/>
          <w:sz w:val="26"/>
          <w:szCs w:val="26"/>
        </w:rPr>
        <w:t>Root</w:t>
      </w:r>
    </w:p>
    <w:p w14:paraId="7C92B56F" w14:textId="1F6BA49C" w:rsidR="004B343D" w:rsidRPr="00F55FEA" w:rsidRDefault="00055CBE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231A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4B343D" w:rsidRPr="00F55FEA">
        <w:rPr>
          <w:rFonts w:ascii="Times New Roman" w:hAnsi="Times New Roman" w:cs="Times New Roman"/>
          <w:sz w:val="26"/>
          <w:szCs w:val="26"/>
        </w:rPr>
        <w:t xml:space="preserve">(1) </w:t>
      </w:r>
      <w:r w:rsidR="00F37A42" w:rsidRPr="00F55F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(2).</w:t>
      </w:r>
      <w:r w:rsidR="00F37A42" w:rsidRPr="00F55FEA">
        <w:rPr>
          <w:rFonts w:ascii="Times New Roman" w:hAnsi="Times New Roman" w:cs="Times New Roman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9E7D609" w14:textId="27E0B37C" w:rsidR="00F37A42" w:rsidRPr="00F55FEA" w:rsidRDefault="00F37A42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="00C86A58" w:rsidRPr="00F55FEA">
        <w:rPr>
          <w:rFonts w:ascii="Times New Roman" w:hAnsi="Times New Roman" w:cs="Times New Roman"/>
          <w:sz w:val="26"/>
          <w:szCs w:val="26"/>
        </w:rPr>
        <w:t>: (</w:t>
      </w:r>
      <w:r w:rsidRPr="00F55FEA">
        <w:rPr>
          <w:rFonts w:ascii="Times New Roman" w:hAnsi="Times New Roman" w:cs="Times New Roman"/>
          <w:sz w:val="26"/>
          <w:szCs w:val="26"/>
        </w:rPr>
        <w:t>3</w:t>
      </w:r>
      <w:r w:rsidR="00C86A58" w:rsidRPr="00F55FEA">
        <w:rPr>
          <w:rFonts w:ascii="Times New Roman" w:hAnsi="Times New Roman" w:cs="Times New Roman"/>
          <w:sz w:val="26"/>
          <w:szCs w:val="26"/>
        </w:rPr>
        <w:t xml:space="preserve">) </w:t>
      </w:r>
      <w:r w:rsidRPr="00F55F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(4).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Hệ thống lưu trữ và cập nhật dữ liệu khóa học.</w:t>
      </w:r>
    </w:p>
    <w:p w14:paraId="23476733" w14:textId="732508A6" w:rsidR="004B343D" w:rsidRPr="00F55FEA" w:rsidRDefault="004B343D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(Admin)</w:t>
      </w:r>
      <w:r w:rsidRPr="00F55FEA">
        <w:rPr>
          <w:rFonts w:ascii="Times New Roman" w:hAnsi="Times New Roman" w:cs="Times New Roman"/>
          <w:sz w:val="26"/>
          <w:szCs w:val="26"/>
        </w:rPr>
        <w:t>: (</w:t>
      </w:r>
      <w:r w:rsidR="00F37A42" w:rsidRPr="00F55FEA">
        <w:rPr>
          <w:rFonts w:ascii="Times New Roman" w:hAnsi="Times New Roman" w:cs="Times New Roman"/>
          <w:sz w:val="26"/>
          <w:szCs w:val="26"/>
        </w:rPr>
        <w:t>5</w:t>
      </w:r>
      <w:r w:rsidRPr="00F55FEA">
        <w:rPr>
          <w:rFonts w:ascii="Times New Roman" w:hAnsi="Times New Roman" w:cs="Times New Roman"/>
          <w:sz w:val="26"/>
          <w:szCs w:val="26"/>
        </w:rPr>
        <w:t xml:space="preserve">) </w:t>
      </w:r>
      <w:r w:rsidR="00F37A42" w:rsidRPr="00F55F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(6).</w:t>
      </w:r>
      <w:r w:rsidR="00F37A42" w:rsidRPr="00F55FEA">
        <w:rPr>
          <w:rFonts w:ascii="Times New Roman" w:hAnsi="Times New Roman" w:cs="Times New Roman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4AB58FE" w14:textId="2219C5ED" w:rsidR="00F37A42" w:rsidRPr="00F55FEA" w:rsidRDefault="00416BC6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  <w:lang w:val="vi-VN"/>
        </w:rPr>
        <w:t>Root:</w:t>
      </w:r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B596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(7) </w:t>
      </w:r>
      <w:bookmarkStart w:id="32" w:name="_Hlk192177908"/>
      <w:r w:rsidR="006B596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Root có quyền cao nhất, theo dõi toàn bộ hệ thống, phân quyền cho các người dùng, kiểm soát dữ liệu và bảo mật. </w:t>
      </w:r>
      <w:bookmarkEnd w:id="32"/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>(8)</w:t>
      </w:r>
      <w:r w:rsidR="006B5962" w:rsidRPr="00F55FEA">
        <w:rPr>
          <w:rFonts w:ascii="Times New Roman" w:hAnsi="Times New Roman" w:cs="Times New Roman"/>
        </w:rPr>
        <w:t xml:space="preserve"> </w:t>
      </w:r>
      <w:r w:rsidR="006B5962" w:rsidRPr="00F55FEA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2B6FF568" w14:textId="77777777" w:rsidR="0051745A" w:rsidRPr="00F55FEA" w:rsidRDefault="0051745A" w:rsidP="0051745A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</w:p>
    <w:p w14:paraId="0DA5C464" w14:textId="77777777" w:rsidR="00AA3447" w:rsidRPr="00F55FEA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87239C1" w14:textId="77777777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196227884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Các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0"/>
      <w:bookmarkEnd w:id="31"/>
      <w:bookmarkEnd w:id="33"/>
      <w:proofErr w:type="spellEnd"/>
    </w:p>
    <w:p w14:paraId="37027626" w14:textId="7800AF6B" w:rsidR="002E41FE" w:rsidRPr="00F55FE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01AF989E" w14:textId="77777777" w:rsidR="00CA6B09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C88F9A8" w14:textId="1D6D35A4" w:rsidR="007B5EBA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3DF82BF5" w14:textId="3BC5C0FA" w:rsidR="002F188A" w:rsidRPr="00F55FEA" w:rsidRDefault="00220273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67646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2A69FC0" w14:textId="1B7EF168" w:rsidR="008F30CE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F30CE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CD6243C" w14:textId="2983936B" w:rsidR="005E484B" w:rsidRPr="00F55FEA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E484B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91C46D5" w14:textId="5274601E" w:rsidR="005E484B" w:rsidRPr="00F55FEA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E484B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AE20E9F" w14:textId="7FA04999" w:rsidR="00066C68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67646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3FD4AAB" w14:textId="17B596F0" w:rsidR="005C12F0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C12F0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F04BDB1" w14:textId="238289E0" w:rsidR="00D4335C" w:rsidRPr="00F55FEA" w:rsidRDefault="009B283F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Quản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r w:rsidR="00D4335C" w:rsidRPr="00F55FEA">
        <w:rPr>
          <w:rFonts w:ascii="Times New Roman" w:hAnsi="Times New Roman" w:cs="Times New Roman"/>
          <w:sz w:val="26"/>
          <w:szCs w:val="26"/>
          <w:lang w:val="vi-VN"/>
        </w:rPr>
        <w:t>tài khoản</w:t>
      </w:r>
    </w:p>
    <w:p w14:paraId="52C7AA12" w14:textId="7EE4125E" w:rsidR="00C64C3C" w:rsidRPr="00F55FEA" w:rsidRDefault="00C64C3C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EF4F9C9" w14:textId="1529BDF3" w:rsidR="00C64C3C" w:rsidRPr="00F55FEA" w:rsidRDefault="00C64C3C" w:rsidP="00C64C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28F170" w14:textId="72674B29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="007B5EBA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074D1ECD" w14:textId="14C53FBC" w:rsidR="007B5EBA" w:rsidRPr="00F55FEA" w:rsidRDefault="009749D9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="007B5EBA"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1FF0B5B" w14:textId="307D5B2D" w:rsidR="007B5EBA" w:rsidRPr="00F55FE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DB34B6E" w14:textId="12C5D72A" w:rsidR="00F37504" w:rsidRPr="00F55FEA" w:rsidRDefault="00F37504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EB8B4F6" w14:textId="21EDEE8A" w:rsidR="007B5EBA" w:rsidRPr="00F55FE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40D074" w14:textId="577032F7" w:rsidR="007B5EBA" w:rsidRPr="00F55FE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68226D0" w14:textId="2E0392B8" w:rsidR="007B5EBA" w:rsidRPr="00F55FEA" w:rsidRDefault="007B5EB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585FED8" w14:textId="5A54B823" w:rsidR="009C284B" w:rsidRPr="00F55FEA" w:rsidRDefault="00220273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05B9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771C2D0" w14:textId="128C64E1" w:rsidR="009C284B" w:rsidRPr="00F55FEA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C284B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104A6A9E" w14:textId="368F9105" w:rsidR="00755FF5" w:rsidRPr="00F55FE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A68B2D4" w14:textId="6BCBF1D8" w:rsidR="00755FF5" w:rsidRPr="00F55FE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73B6E9C" w14:textId="3CBB4D79" w:rsidR="00755FF5" w:rsidRPr="00F55FE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2A9556B" w14:textId="7E71DE2E" w:rsidR="006F67D6" w:rsidRPr="00F55FEA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F67D6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16597F3" w14:textId="6B032236" w:rsidR="009749D9" w:rsidRPr="00F55FEA" w:rsidRDefault="009749D9" w:rsidP="009749D9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Root</w:t>
      </w:r>
    </w:p>
    <w:p w14:paraId="77AA2D92" w14:textId="78A8F998" w:rsidR="00073445" w:rsidRPr="00F55FEA" w:rsidRDefault="00416BC6" w:rsidP="00755FF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55FF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55FF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55FF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630D234" w14:textId="77777777" w:rsidR="00091FAE" w:rsidRPr="00F55FE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6227885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Mô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574E652B" w14:textId="578E54D2" w:rsidR="001930D5" w:rsidRPr="00F55FEA" w:rsidRDefault="001930D5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B7549F"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B7549F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Root.</w:t>
      </w:r>
    </w:p>
    <w:p w14:paraId="46EC8E45" w14:textId="363B1DAA" w:rsidR="001930D5" w:rsidRPr="00F55FEA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1930D5" w:rsidRPr="00F55FEA">
        <w:rPr>
          <w:rFonts w:ascii="Times New Roman" w:hAnsi="Times New Roman" w:cs="Times New Roman"/>
          <w:sz w:val="26"/>
          <w:szCs w:val="26"/>
        </w:rPr>
        <w:t xml:space="preserve">(1) Khi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>.</w:t>
      </w:r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1930D5" w:rsidRPr="00F55FEA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0EE1436" w14:textId="7A10459A" w:rsidR="00C86A58" w:rsidRPr="00F55FEA" w:rsidRDefault="001930D5" w:rsidP="00C86A5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86A58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CD4544" w:rsidRPr="00F55FEA">
        <w:rPr>
          <w:rFonts w:ascii="Times New Roman" w:hAnsi="Times New Roman" w:cs="Times New Roman"/>
          <w:sz w:val="26"/>
          <w:szCs w:val="26"/>
        </w:rPr>
        <w:t>(</w:t>
      </w:r>
      <w:r w:rsidR="00B7549F" w:rsidRPr="00F55FEA">
        <w:rPr>
          <w:rFonts w:ascii="Times New Roman" w:hAnsi="Times New Roman" w:cs="Times New Roman"/>
          <w:sz w:val="26"/>
          <w:szCs w:val="26"/>
        </w:rPr>
        <w:t>3</w:t>
      </w:r>
      <w:r w:rsidR="00CD4544"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1C90C644" w14:textId="260DFDDD" w:rsidR="00895D09" w:rsidRPr="00F55FEA" w:rsidRDefault="00895D09" w:rsidP="00895D0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(</w:t>
      </w:r>
      <w:r w:rsidR="00B7549F" w:rsidRPr="00F55FEA">
        <w:rPr>
          <w:rFonts w:ascii="Times New Roman" w:hAnsi="Times New Roman" w:cs="Times New Roman"/>
          <w:sz w:val="26"/>
          <w:szCs w:val="26"/>
        </w:rPr>
        <w:t>4</w:t>
      </w:r>
      <w:r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3D5AA52" w14:textId="0F51DC1B" w:rsidR="004B343D" w:rsidRPr="00F55FEA" w:rsidRDefault="00B7549F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Admin</w:t>
      </w:r>
      <w:r w:rsidR="004B343D" w:rsidRPr="00F55FEA">
        <w:rPr>
          <w:rFonts w:ascii="Times New Roman" w:hAnsi="Times New Roman" w:cs="Times New Roman"/>
          <w:sz w:val="26"/>
          <w:szCs w:val="26"/>
        </w:rPr>
        <w:t>: (</w:t>
      </w:r>
      <w:r w:rsidRPr="00F55FEA">
        <w:rPr>
          <w:rFonts w:ascii="Times New Roman" w:hAnsi="Times New Roman" w:cs="Times New Roman"/>
          <w:sz w:val="26"/>
          <w:szCs w:val="26"/>
        </w:rPr>
        <w:t>5</w:t>
      </w:r>
      <w:r w:rsidR="004B343D"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(</w:t>
      </w:r>
      <w:r w:rsidRPr="00F55FEA">
        <w:rPr>
          <w:rFonts w:ascii="Times New Roman" w:hAnsi="Times New Roman" w:cs="Times New Roman"/>
          <w:sz w:val="26"/>
          <w:szCs w:val="26"/>
        </w:rPr>
        <w:t>6</w:t>
      </w:r>
      <w:r w:rsidR="004B343D"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DE9586B" w14:textId="4AE73339" w:rsidR="00B7549F" w:rsidRPr="00F55FEA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Root: 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>(7) Root có quyền cao nhất, theo dõi toàn bộ hệ thống</w:t>
      </w:r>
      <w:r w:rsidR="00755FF5" w:rsidRPr="00F55FEA">
        <w:rPr>
          <w:rFonts w:ascii="Times New Roman" w:hAnsi="Times New Roman" w:cs="Times New Roman"/>
          <w:sz w:val="26"/>
          <w:szCs w:val="26"/>
        </w:rPr>
        <w:t>,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kiểm soát dữ liệu và bảo mật. (8)</w:t>
      </w:r>
      <w:r w:rsidRPr="00F55FEA">
        <w:rPr>
          <w:rFonts w:ascii="Times New Roman" w:hAnsi="Times New Roman" w:cs="Times New Roman"/>
        </w:rPr>
        <w:t xml:space="preserve"> 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505A02D6" w14:textId="1C5A8DA8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7" w:name="_Toc70258545"/>
      <w:bookmarkStart w:id="38" w:name="_Toc71830104"/>
      <w:bookmarkStart w:id="39" w:name="_Toc196227886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F55FE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6BE6E023" w:rsidR="00066C68" w:rsidRPr="00F55FEA" w:rsidRDefault="00271DA7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72EAB6" w14:textId="35D64900" w:rsidR="00061CAD" w:rsidRPr="00F55FEA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Frontend: ReactJS, HTML, </w:t>
      </w:r>
      <w:r w:rsidR="00B732FB" w:rsidRPr="00F55FEA">
        <w:rPr>
          <w:rFonts w:ascii="Times New Roman" w:hAnsi="Times New Roman" w:cs="Times New Roman"/>
          <w:sz w:val="26"/>
          <w:szCs w:val="26"/>
        </w:rPr>
        <w:t xml:space="preserve">Tailwind </w:t>
      </w:r>
      <w:r w:rsidRPr="00F55FEA">
        <w:rPr>
          <w:rFonts w:ascii="Times New Roman" w:hAnsi="Times New Roman" w:cs="Times New Roman"/>
          <w:sz w:val="26"/>
          <w:szCs w:val="26"/>
        </w:rPr>
        <w:t>CSS, JavaScript.</w:t>
      </w:r>
    </w:p>
    <w:p w14:paraId="12DA2664" w14:textId="0A40B043" w:rsidR="00061CAD" w:rsidRPr="00F55FEA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Backend: Spring Boot (Java).</w:t>
      </w:r>
    </w:p>
    <w:p w14:paraId="51AEE12B" w14:textId="25512252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 MySQL.</w:t>
      </w:r>
    </w:p>
    <w:p w14:paraId="3D011799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F55FE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01DF286B" w:rsidR="00066C68" w:rsidRPr="00F55FEA" w:rsidRDefault="002B565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066C68" w:rsidRPr="00F55FE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147DEF0" w14:textId="3919CF41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2B5653" w:rsidRPr="00F55FEA">
        <w:rPr>
          <w:rFonts w:ascii="Times New Roman" w:hAnsi="Times New Roman" w:cs="Times New Roman"/>
          <w:sz w:val="26"/>
          <w:szCs w:val="26"/>
        </w:rPr>
        <w:t>, Postman</w:t>
      </w:r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D408170" w14:textId="2144DF91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B3937" w:rsidRPr="00F55FEA">
        <w:rPr>
          <w:rFonts w:ascii="Times New Roman" w:hAnsi="Times New Roman" w:cs="Times New Roman"/>
          <w:sz w:val="26"/>
          <w:szCs w:val="26"/>
        </w:rPr>
        <w:t>Git</w:t>
      </w:r>
      <w:r w:rsidR="002B5653" w:rsidRPr="00F55FEA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F55FE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 w:rsidRPr="00F55FEA">
        <w:rPr>
          <w:rFonts w:ascii="Times New Roman" w:hAnsi="Times New Roman" w:cs="Times New Roman"/>
          <w:sz w:val="26"/>
          <w:szCs w:val="26"/>
        </w:rPr>
        <w:t>thà</w:t>
      </w:r>
      <w:r w:rsidRPr="00F55FE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F55FEA">
        <w:rPr>
          <w:rFonts w:ascii="Times New Roman" w:hAnsi="Times New Roman" w:cs="Times New Roman"/>
          <w:sz w:val="26"/>
          <w:szCs w:val="26"/>
        </w:rPr>
        <w:t xml:space="preserve">2,5 </w:t>
      </w:r>
      <w:proofErr w:type="spellStart"/>
      <w:r w:rsidR="005F69A3" w:rsidRPr="00F55FE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7499D7E" w14:textId="2F75550B" w:rsidR="005F69A3" w:rsidRPr="00F55FE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A83B10" w:rsidRPr="00F55FEA">
        <w:rPr>
          <w:rFonts w:ascii="Times New Roman" w:hAnsi="Times New Roman" w:cs="Times New Roman"/>
          <w:sz w:val="26"/>
          <w:szCs w:val="26"/>
        </w:rPr>
        <w:t>Spring Boot</w:t>
      </w:r>
      <w:r w:rsidR="004605B9" w:rsidRPr="00F55FEA">
        <w:rPr>
          <w:rFonts w:ascii="Times New Roman" w:hAnsi="Times New Roman" w:cs="Times New Roman"/>
          <w:sz w:val="26"/>
          <w:szCs w:val="26"/>
        </w:rPr>
        <w:t xml:space="preserve">, </w:t>
      </w:r>
      <w:r w:rsidR="00B732FB" w:rsidRPr="00F55FEA">
        <w:rPr>
          <w:rFonts w:ascii="Times New Roman" w:hAnsi="Times New Roman" w:cs="Times New Roman"/>
          <w:sz w:val="26"/>
          <w:szCs w:val="26"/>
        </w:rPr>
        <w:t>ReactJS, HTML,</w:t>
      </w:r>
      <w:r w:rsidR="00B732FB" w:rsidRPr="00F55FEA">
        <w:rPr>
          <w:rFonts w:ascii="Times New Roman" w:hAnsi="Times New Roman" w:cs="Times New Roman"/>
        </w:rPr>
        <w:t xml:space="preserve"> </w:t>
      </w:r>
      <w:r w:rsidR="00B732FB" w:rsidRPr="00F55FEA">
        <w:rPr>
          <w:rFonts w:ascii="Times New Roman" w:hAnsi="Times New Roman" w:cs="Times New Roman"/>
          <w:sz w:val="26"/>
          <w:szCs w:val="26"/>
        </w:rPr>
        <w:t>Tailwind CSS, JavaScript</w:t>
      </w:r>
    </w:p>
    <w:p w14:paraId="24A7C068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508E8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278DDA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6D85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A51DCF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E0346A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CE2B66" w14:textId="77777777" w:rsidR="005F69A3" w:rsidRPr="00F55FE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6227887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F55FE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6227888"/>
      <w:r w:rsidRPr="00F55FE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F55FE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 w:rsidRPr="00F55FEA">
        <w:rPr>
          <w:rFonts w:ascii="Times New Roman" w:hAnsi="Times New Roman" w:cs="Times New Roman"/>
          <w:sz w:val="26"/>
          <w:szCs w:val="26"/>
        </w:rPr>
        <w:t>m</w:t>
      </w:r>
      <w:r w:rsidRPr="00F55FE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F55FE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6227889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F55FE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F55FE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F55FE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lastRenderedPageBreak/>
        <w:t>Scrum Master</w:t>
      </w:r>
      <w:r w:rsidRPr="00F55FE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F55FE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22295B23" w:rsidR="005F69A3" w:rsidRPr="00F55FE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6227890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The art</w:t>
      </w:r>
      <w:r w:rsidR="008E10A8">
        <w:rPr>
          <w:rFonts w:ascii="Times New Roman" w:hAnsi="Times New Roman" w:cs="Times New Roman"/>
          <w:b/>
          <w:color w:val="auto"/>
          <w:sz w:val="26"/>
          <w:szCs w:val="26"/>
        </w:rPr>
        <w:t>if</w:t>
      </w:r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acts</w:t>
      </w:r>
      <w:bookmarkEnd w:id="49"/>
      <w:bookmarkEnd w:id="50"/>
      <w:bookmarkEnd w:id="51"/>
    </w:p>
    <w:p w14:paraId="0EA7B1E8" w14:textId="77777777" w:rsidR="00AF66B0" w:rsidRPr="00F55FE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F55FE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F55FE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21621B" w:rsidRPr="00F55FE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 w:rsidRPr="00F55FEA">
        <w:rPr>
          <w:rFonts w:ascii="Times New Roman" w:hAnsi="Times New Roman" w:cs="Times New Roman"/>
          <w:sz w:val="26"/>
          <w:szCs w:val="26"/>
        </w:rPr>
        <w:t>’</w:t>
      </w:r>
      <w:r w:rsidRPr="00F55FE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F55FE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t>Estimation</w:t>
      </w:r>
      <w:r w:rsidRPr="00F55FE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Pr="00F55FE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6227891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3.1.3.</w:t>
      </w:r>
      <w:r w:rsidRPr="00F55F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F55FE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F55FE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F55F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9ECCBA7" w:rsidR="00437A49" w:rsidRPr="00F55FEA" w:rsidRDefault="00841278" w:rsidP="004605B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4DBC6F" wp14:editId="25AABAE7">
            <wp:extent cx="5760720" cy="3009900"/>
            <wp:effectExtent l="0" t="0" r="0" b="0"/>
            <wp:docPr id="30" name="Picture 29" descr="A diagram of a scrum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A6B86D-B4AE-F11C-6F08-AEF00D701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diagram of a scrum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1AA6B86D-B4AE-F11C-6F08-AEF00D701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187F" w14:textId="77777777" w:rsidR="00AF66B0" w:rsidRPr="00F55FE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155407F8" w14:textId="1778795A" w:rsidR="00AF66B0" w:rsidRPr="00F55FEA" w:rsidRDefault="005F69A3" w:rsidP="00F64ADC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6227892"/>
      <w:proofErr w:type="spellStart"/>
      <w:r w:rsidRPr="00F55FE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F55FEA" w14:paraId="27603E25" w14:textId="77777777" w:rsidTr="00137C06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137C06" w:rsidRPr="00F55FEA" w14:paraId="50D70773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59FF1EB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F5B6D4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2600279B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A9A0E4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6EF768A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23/03/2025</w:t>
            </w:r>
          </w:p>
        </w:tc>
      </w:tr>
      <w:tr w:rsidR="00137C06" w:rsidRPr="00F55FEA" w14:paraId="040D1588" w14:textId="77777777" w:rsidTr="00137C06">
        <w:trPr>
          <w:jc w:val="center"/>
        </w:trPr>
        <w:tc>
          <w:tcPr>
            <w:tcW w:w="599" w:type="dxa"/>
          </w:tcPr>
          <w:p w14:paraId="64459467" w14:textId="58A6747B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2554F8E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2637E90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34" w:type="dxa"/>
          </w:tcPr>
          <w:p w14:paraId="61A7BDA2" w14:textId="1352E93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651" w:type="dxa"/>
          </w:tcPr>
          <w:p w14:paraId="7B22E08A" w14:textId="48C129AF" w:rsidR="00137C06" w:rsidRPr="00F55FEA" w:rsidRDefault="006A4E44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  <w:tr w:rsidR="00137C06" w:rsidRPr="00F55FEA" w14:paraId="179BA062" w14:textId="77777777" w:rsidTr="00137C06">
        <w:trPr>
          <w:jc w:val="center"/>
        </w:trPr>
        <w:tc>
          <w:tcPr>
            <w:tcW w:w="599" w:type="dxa"/>
          </w:tcPr>
          <w:p w14:paraId="04FFBE94" w14:textId="4DC810A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61D51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2FA8FB0D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34" w:type="dxa"/>
          </w:tcPr>
          <w:p w14:paraId="351EB089" w14:textId="182E3F40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A4E4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651" w:type="dxa"/>
          </w:tcPr>
          <w:p w14:paraId="75675102" w14:textId="248AE31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137C06" w:rsidRPr="00F55FEA" w14:paraId="5FE821A1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18996B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3F4C729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60D3F6E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092C831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493CD2E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31/03/2025</w:t>
            </w:r>
          </w:p>
        </w:tc>
      </w:tr>
      <w:tr w:rsidR="00137C06" w:rsidRPr="00F55FEA" w14:paraId="3E786304" w14:textId="77777777" w:rsidTr="00137C06">
        <w:trPr>
          <w:jc w:val="center"/>
        </w:trPr>
        <w:tc>
          <w:tcPr>
            <w:tcW w:w="599" w:type="dxa"/>
          </w:tcPr>
          <w:p w14:paraId="675F099C" w14:textId="119CC2B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5B03A93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576AED5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14:paraId="7B3A21B6" w14:textId="44DF1B5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651" w:type="dxa"/>
          </w:tcPr>
          <w:p w14:paraId="002C4C51" w14:textId="6736CC0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  <w:tr w:rsidR="00137C06" w:rsidRPr="00F55FEA" w14:paraId="746A36C6" w14:textId="77777777" w:rsidTr="00137C06">
        <w:trPr>
          <w:jc w:val="center"/>
        </w:trPr>
        <w:tc>
          <w:tcPr>
            <w:tcW w:w="599" w:type="dxa"/>
          </w:tcPr>
          <w:p w14:paraId="2B7B7503" w14:textId="4624527D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3499C47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3C269153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14:paraId="46E21F11" w14:textId="16FA7B09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651" w:type="dxa"/>
          </w:tcPr>
          <w:p w14:paraId="6BCEB7B3" w14:textId="40FB664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137C06" w:rsidRPr="00F55FEA" w14:paraId="2D7A08D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1882149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9C57D5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59E518D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4A8E7C02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2B8080B9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  <w:tr w:rsidR="00137C06" w:rsidRPr="00F55FEA" w14:paraId="78DFFEFC" w14:textId="77777777" w:rsidTr="00137C06">
        <w:trPr>
          <w:jc w:val="center"/>
        </w:trPr>
        <w:tc>
          <w:tcPr>
            <w:tcW w:w="599" w:type="dxa"/>
          </w:tcPr>
          <w:p w14:paraId="3DB22388" w14:textId="0A39C21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2BD3FE1B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5CFAD69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6D40DDD" w14:textId="34457AB6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651" w:type="dxa"/>
          </w:tcPr>
          <w:p w14:paraId="6024A522" w14:textId="449C881D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137C06" w:rsidRPr="00F55FEA" w14:paraId="5C733893" w14:textId="77777777" w:rsidTr="00137C06">
        <w:trPr>
          <w:jc w:val="center"/>
        </w:trPr>
        <w:tc>
          <w:tcPr>
            <w:tcW w:w="599" w:type="dxa"/>
          </w:tcPr>
          <w:p w14:paraId="4446107E" w14:textId="6468AE4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0A9E7350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3C57B17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0384087E" w14:textId="5A6FAFA2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651" w:type="dxa"/>
          </w:tcPr>
          <w:p w14:paraId="7B468BEF" w14:textId="5DB933F5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5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  <w:tr w:rsidR="00137C06" w:rsidRPr="00F55FEA" w14:paraId="202C1E66" w14:textId="77777777" w:rsidTr="00137C06">
        <w:trPr>
          <w:jc w:val="center"/>
        </w:trPr>
        <w:tc>
          <w:tcPr>
            <w:tcW w:w="599" w:type="dxa"/>
          </w:tcPr>
          <w:p w14:paraId="4B4E36D8" w14:textId="1754BA0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085" w:type="dxa"/>
          </w:tcPr>
          <w:p w14:paraId="129AD556" w14:textId="7F893ED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295" w:type="dxa"/>
          </w:tcPr>
          <w:p w14:paraId="58F7080D" w14:textId="1769D093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7FCC353" w14:textId="2E005268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6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651" w:type="dxa"/>
          </w:tcPr>
          <w:p w14:paraId="56DE1082" w14:textId="35923C60" w:rsidR="00137C06" w:rsidRPr="00F55FEA" w:rsidRDefault="00BA6785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A394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37C06" w:rsidRPr="00F55FEA" w14:paraId="31DEA929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6CCB2ED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6F44BF2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Họp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hồi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6C9BDE0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09EBB3FA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7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6FAFD69A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7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  <w:tr w:rsidR="00137C06" w:rsidRPr="00F55FEA" w14:paraId="7ABBABF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5720958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6F5C5919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37481C1A" w:rsidR="00137C06" w:rsidRPr="00F55FEA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2A92488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1AFB699B" w:rsidR="00137C06" w:rsidRPr="00F55FEA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</w:tbl>
    <w:p w14:paraId="0CC14EB2" w14:textId="03D43CDA" w:rsidR="00371905" w:rsidRPr="00F55FEA" w:rsidRDefault="00F64ADC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3.1: Master Plan (Tiến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3C38DD8B" w14:textId="77777777" w:rsidR="005F69A3" w:rsidRPr="00F55FE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6227893"/>
      <w:r w:rsidRPr="00F55FEA">
        <w:rPr>
          <w:rFonts w:ascii="Times New Roman" w:hAnsi="Times New Roman" w:cs="Times New Roman"/>
          <w:b/>
          <w:color w:val="auto"/>
        </w:rPr>
        <w:lastRenderedPageBreak/>
        <w:t xml:space="preserve">Quản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F55FE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6227894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F55FE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 w:rsidRPr="00F55FEA">
        <w:rPr>
          <w:rFonts w:ascii="Times New Roman" w:hAnsi="Times New Roman" w:cs="Times New Roman"/>
          <w:i/>
          <w:sz w:val="26"/>
          <w:szCs w:val="26"/>
        </w:rPr>
        <w:t>:</w:t>
      </w:r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F55FE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F55FE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F55FE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F55FE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24A87838" w:rsidR="00F21070" w:rsidRPr="00F55FEA" w:rsidRDefault="00137C06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8F25F2" w:rsidRPr="00F55FE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 dần mẫu mã.</w:t>
            </w:r>
          </w:p>
          <w:p w14:paraId="4DC27179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và triển khai các chức năng của hệ thống.</w:t>
            </w:r>
          </w:p>
          <w:p w14:paraId="782B12C3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4D89F0" w14:textId="4AD62CB0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DB18DEF" w14:textId="51A07BA7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Trường Vũ</w:t>
            </w:r>
          </w:p>
          <w:p w14:paraId="2F9EEA2F" w14:textId="55DEBC53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E296C1B" w14:textId="581C2B98" w:rsidR="00F21070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</w:tc>
      </w:tr>
      <w:tr w:rsidR="008F25F2" w:rsidRPr="00F55FE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DD359C3" w14:textId="365C650F" w:rsidR="004D769A" w:rsidRPr="00F55FEA" w:rsidRDefault="004D769A" w:rsidP="004D76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648BAEF8" w14:textId="41087DEA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5D0A970" w14:textId="77777777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</w:t>
            </w:r>
          </w:p>
          <w:p w14:paraId="0C1FDEBC" w14:textId="778B4B32" w:rsidR="00F21070" w:rsidRPr="00F55FE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D81C50" w14:textId="77777777" w:rsidR="00F21070" w:rsidRPr="00F55FE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F55FE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6227895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Phi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F55FE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55FE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F55FE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F55FE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F55FE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F55FE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F55FE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   </w:t>
            </w:r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(Yes/No)</w:t>
            </w:r>
          </w:p>
          <w:p w14:paraId="6DC24BB3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F55FE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F55FE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F55FE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F55FE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F55FE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F55FE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F55FE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F55FE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03FA0E83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F55FE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5191BD85" w:rsidR="00F21070" w:rsidRPr="00F55FEA" w:rsidRDefault="00657F47" w:rsidP="004605B9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t>ReactJs</w:t>
            </w:r>
            <w:proofErr w:type="spellEnd"/>
            <w:r w:rsidR="00F266B3"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F266B3"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Spring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229DBB2C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F55FE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7005E0B2" w:rsidR="00F21070" w:rsidRPr="00F55FE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MySQL,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VSCode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27C2A3AF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F55FE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723A7401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</w:tbl>
    <w:p w14:paraId="3287E939" w14:textId="77777777" w:rsidR="005F69A3" w:rsidRPr="00F55FE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F55FEA" w:rsidSect="0034559D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1923B" w14:textId="77777777" w:rsidR="001C137C" w:rsidRDefault="001C137C" w:rsidP="00174938">
      <w:pPr>
        <w:spacing w:after="0" w:line="240" w:lineRule="auto"/>
      </w:pPr>
      <w:r>
        <w:separator/>
      </w:r>
    </w:p>
  </w:endnote>
  <w:endnote w:type="continuationSeparator" w:id="0">
    <w:p w14:paraId="73EB0B67" w14:textId="77777777" w:rsidR="001C137C" w:rsidRDefault="001C137C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43208" w14:textId="77777777" w:rsidR="001C137C" w:rsidRDefault="001C137C" w:rsidP="00174938">
      <w:pPr>
        <w:spacing w:after="0" w:line="240" w:lineRule="auto"/>
      </w:pPr>
      <w:r>
        <w:separator/>
      </w:r>
    </w:p>
  </w:footnote>
  <w:footnote w:type="continuationSeparator" w:id="0">
    <w:p w14:paraId="3E6CAFA6" w14:textId="77777777" w:rsidR="001C137C" w:rsidRDefault="001C137C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15CFA84A" w:rsidR="005170D0" w:rsidRDefault="00933688" w:rsidP="00933688">
        <w:pPr>
          <w:pStyle w:val="Header"/>
          <w:pBdr>
            <w:bottom w:val="thickThinSmallGap" w:sz="24" w:space="1" w:color="823B0B" w:themeColor="accent2" w:themeShade="7F"/>
          </w:pBdr>
        </w:pPr>
        <w:r w:rsidRPr="00933688">
          <w:rPr>
            <w:rFonts w:ascii="Times New Roman" w:hAnsi="Times New Roman" w:cs="Times New Roman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E5"/>
    <w:multiLevelType w:val="hybridMultilevel"/>
    <w:tmpl w:val="52C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B41367"/>
    <w:multiLevelType w:val="hybridMultilevel"/>
    <w:tmpl w:val="2764AD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400FE3"/>
    <w:multiLevelType w:val="hybridMultilevel"/>
    <w:tmpl w:val="600E73A0"/>
    <w:lvl w:ilvl="0" w:tplc="8F1C8F78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564401"/>
    <w:multiLevelType w:val="hybridMultilevel"/>
    <w:tmpl w:val="2E643B9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3746B"/>
    <w:multiLevelType w:val="hybridMultilevel"/>
    <w:tmpl w:val="0658D2B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E524C"/>
    <w:multiLevelType w:val="hybridMultilevel"/>
    <w:tmpl w:val="FCF4B910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2A50D0"/>
    <w:multiLevelType w:val="hybridMultilevel"/>
    <w:tmpl w:val="863045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C44B0"/>
    <w:multiLevelType w:val="hybridMultilevel"/>
    <w:tmpl w:val="BF860F1A"/>
    <w:lvl w:ilvl="0" w:tplc="8F1C8F78">
      <w:start w:val="1"/>
      <w:numFmt w:val="bullet"/>
      <w:lvlText w:val="-"/>
      <w:lvlJc w:val="left"/>
      <w:pPr>
        <w:ind w:left="13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7" w15:restartNumberingAfterBreak="0">
    <w:nsid w:val="404432B1"/>
    <w:multiLevelType w:val="hybridMultilevel"/>
    <w:tmpl w:val="B5EA89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9366F53"/>
    <w:multiLevelType w:val="hybridMultilevel"/>
    <w:tmpl w:val="4AB67F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2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744499"/>
    <w:multiLevelType w:val="hybridMultilevel"/>
    <w:tmpl w:val="C49C30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1885C4C"/>
    <w:multiLevelType w:val="hybridMultilevel"/>
    <w:tmpl w:val="34C85A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5B641EB"/>
    <w:multiLevelType w:val="hybridMultilevel"/>
    <w:tmpl w:val="4F64333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5043CA"/>
    <w:multiLevelType w:val="hybridMultilevel"/>
    <w:tmpl w:val="D78006A8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19812592">
    <w:abstractNumId w:val="10"/>
  </w:num>
  <w:num w:numId="2" w16cid:durableId="790518016">
    <w:abstractNumId w:val="4"/>
  </w:num>
  <w:num w:numId="3" w16cid:durableId="1961764035">
    <w:abstractNumId w:val="28"/>
  </w:num>
  <w:num w:numId="4" w16cid:durableId="1070418474">
    <w:abstractNumId w:val="26"/>
  </w:num>
  <w:num w:numId="5" w16cid:durableId="225336929">
    <w:abstractNumId w:val="22"/>
  </w:num>
  <w:num w:numId="6" w16cid:durableId="408505098">
    <w:abstractNumId w:val="12"/>
  </w:num>
  <w:num w:numId="7" w16cid:durableId="1328945478">
    <w:abstractNumId w:val="11"/>
  </w:num>
  <w:num w:numId="8" w16cid:durableId="601842508">
    <w:abstractNumId w:val="20"/>
  </w:num>
  <w:num w:numId="9" w16cid:durableId="633753976">
    <w:abstractNumId w:val="19"/>
  </w:num>
  <w:num w:numId="10" w16cid:durableId="1336807984">
    <w:abstractNumId w:val="13"/>
  </w:num>
  <w:num w:numId="11" w16cid:durableId="1850098020">
    <w:abstractNumId w:val="29"/>
  </w:num>
  <w:num w:numId="12" w16cid:durableId="1480806379">
    <w:abstractNumId w:val="8"/>
  </w:num>
  <w:num w:numId="13" w16cid:durableId="748771205">
    <w:abstractNumId w:val="27"/>
  </w:num>
  <w:num w:numId="14" w16cid:durableId="1782214526">
    <w:abstractNumId w:val="1"/>
  </w:num>
  <w:num w:numId="15" w16cid:durableId="1007170352">
    <w:abstractNumId w:val="6"/>
  </w:num>
  <w:num w:numId="16" w16cid:durableId="949431050">
    <w:abstractNumId w:val="3"/>
  </w:num>
  <w:num w:numId="17" w16cid:durableId="705567537">
    <w:abstractNumId w:val="15"/>
  </w:num>
  <w:num w:numId="18" w16cid:durableId="1852144012">
    <w:abstractNumId w:val="16"/>
  </w:num>
  <w:num w:numId="19" w16cid:durableId="559293917">
    <w:abstractNumId w:val="14"/>
  </w:num>
  <w:num w:numId="20" w16cid:durableId="557517172">
    <w:abstractNumId w:val="9"/>
  </w:num>
  <w:num w:numId="21" w16cid:durableId="934702487">
    <w:abstractNumId w:val="30"/>
  </w:num>
  <w:num w:numId="22" w16cid:durableId="86537605">
    <w:abstractNumId w:val="0"/>
  </w:num>
  <w:num w:numId="23" w16cid:durableId="1619289606">
    <w:abstractNumId w:val="25"/>
  </w:num>
  <w:num w:numId="24" w16cid:durableId="1453593082">
    <w:abstractNumId w:val="24"/>
  </w:num>
  <w:num w:numId="25" w16cid:durableId="1466504732">
    <w:abstractNumId w:val="23"/>
  </w:num>
  <w:num w:numId="26" w16cid:durableId="497230923">
    <w:abstractNumId w:val="17"/>
  </w:num>
  <w:num w:numId="27" w16cid:durableId="2099909290">
    <w:abstractNumId w:val="2"/>
  </w:num>
  <w:num w:numId="28" w16cid:durableId="1065686340">
    <w:abstractNumId w:val="18"/>
  </w:num>
  <w:num w:numId="29" w16cid:durableId="463812911">
    <w:abstractNumId w:val="31"/>
  </w:num>
  <w:num w:numId="30" w16cid:durableId="962998180">
    <w:abstractNumId w:val="7"/>
  </w:num>
  <w:num w:numId="31" w16cid:durableId="987056535">
    <w:abstractNumId w:val="21"/>
  </w:num>
  <w:num w:numId="32" w16cid:durableId="79845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0136"/>
    <w:rsid w:val="000344B5"/>
    <w:rsid w:val="000442B9"/>
    <w:rsid w:val="00055CBE"/>
    <w:rsid w:val="00056686"/>
    <w:rsid w:val="00061CAD"/>
    <w:rsid w:val="00065190"/>
    <w:rsid w:val="00066B97"/>
    <w:rsid w:val="00066C68"/>
    <w:rsid w:val="00073445"/>
    <w:rsid w:val="00077C03"/>
    <w:rsid w:val="00082A2F"/>
    <w:rsid w:val="00091FAE"/>
    <w:rsid w:val="000A06A1"/>
    <w:rsid w:val="000A27C8"/>
    <w:rsid w:val="000B5EBE"/>
    <w:rsid w:val="000C2ECE"/>
    <w:rsid w:val="000C57AE"/>
    <w:rsid w:val="000E2895"/>
    <w:rsid w:val="000E7242"/>
    <w:rsid w:val="000F0DAB"/>
    <w:rsid w:val="000F143A"/>
    <w:rsid w:val="001337D8"/>
    <w:rsid w:val="001356C8"/>
    <w:rsid w:val="00137C06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0D5"/>
    <w:rsid w:val="00193E8C"/>
    <w:rsid w:val="001C137C"/>
    <w:rsid w:val="001C6C89"/>
    <w:rsid w:val="001D0662"/>
    <w:rsid w:val="001D1504"/>
    <w:rsid w:val="001E09C6"/>
    <w:rsid w:val="001E4584"/>
    <w:rsid w:val="001E4BA6"/>
    <w:rsid w:val="001F5876"/>
    <w:rsid w:val="002016B1"/>
    <w:rsid w:val="00212977"/>
    <w:rsid w:val="00212AF6"/>
    <w:rsid w:val="002145D5"/>
    <w:rsid w:val="0021621B"/>
    <w:rsid w:val="00220273"/>
    <w:rsid w:val="00225703"/>
    <w:rsid w:val="00227EE6"/>
    <w:rsid w:val="00256AA9"/>
    <w:rsid w:val="00271DA7"/>
    <w:rsid w:val="00271FE6"/>
    <w:rsid w:val="00281F50"/>
    <w:rsid w:val="00284BD2"/>
    <w:rsid w:val="00284C95"/>
    <w:rsid w:val="0029483C"/>
    <w:rsid w:val="002A6831"/>
    <w:rsid w:val="002A6D35"/>
    <w:rsid w:val="002B5653"/>
    <w:rsid w:val="002B7ACC"/>
    <w:rsid w:val="002C3355"/>
    <w:rsid w:val="002D06F8"/>
    <w:rsid w:val="002D39E9"/>
    <w:rsid w:val="002E41FE"/>
    <w:rsid w:val="002F188A"/>
    <w:rsid w:val="002F4976"/>
    <w:rsid w:val="00311AAB"/>
    <w:rsid w:val="00326921"/>
    <w:rsid w:val="003302E8"/>
    <w:rsid w:val="003325BA"/>
    <w:rsid w:val="0034559D"/>
    <w:rsid w:val="0034583E"/>
    <w:rsid w:val="00345B36"/>
    <w:rsid w:val="00352585"/>
    <w:rsid w:val="0035314C"/>
    <w:rsid w:val="003602B9"/>
    <w:rsid w:val="0036155D"/>
    <w:rsid w:val="0036576D"/>
    <w:rsid w:val="00371905"/>
    <w:rsid w:val="00396195"/>
    <w:rsid w:val="003A09C2"/>
    <w:rsid w:val="003B1B15"/>
    <w:rsid w:val="003B26E4"/>
    <w:rsid w:val="003B7686"/>
    <w:rsid w:val="003C0066"/>
    <w:rsid w:val="003C1D71"/>
    <w:rsid w:val="003C7774"/>
    <w:rsid w:val="003C79D0"/>
    <w:rsid w:val="003D04A4"/>
    <w:rsid w:val="003D1705"/>
    <w:rsid w:val="003E14F2"/>
    <w:rsid w:val="003E3617"/>
    <w:rsid w:val="003F385F"/>
    <w:rsid w:val="00403A83"/>
    <w:rsid w:val="004161AB"/>
    <w:rsid w:val="00416BC6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1B22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D769A"/>
    <w:rsid w:val="004E3043"/>
    <w:rsid w:val="004E37E0"/>
    <w:rsid w:val="004E5478"/>
    <w:rsid w:val="004F3E9F"/>
    <w:rsid w:val="005010FF"/>
    <w:rsid w:val="00501F10"/>
    <w:rsid w:val="005146E9"/>
    <w:rsid w:val="005170D0"/>
    <w:rsid w:val="0051745A"/>
    <w:rsid w:val="005209B8"/>
    <w:rsid w:val="00527B25"/>
    <w:rsid w:val="00531647"/>
    <w:rsid w:val="005321F2"/>
    <w:rsid w:val="00545372"/>
    <w:rsid w:val="005543B2"/>
    <w:rsid w:val="00555F2C"/>
    <w:rsid w:val="005731B2"/>
    <w:rsid w:val="00580977"/>
    <w:rsid w:val="005A13F6"/>
    <w:rsid w:val="005A4126"/>
    <w:rsid w:val="005A438D"/>
    <w:rsid w:val="005A6F70"/>
    <w:rsid w:val="005B4527"/>
    <w:rsid w:val="005C12F0"/>
    <w:rsid w:val="005C672C"/>
    <w:rsid w:val="005C7A8E"/>
    <w:rsid w:val="005D5427"/>
    <w:rsid w:val="005D792B"/>
    <w:rsid w:val="005E484B"/>
    <w:rsid w:val="005F69A3"/>
    <w:rsid w:val="006219CF"/>
    <w:rsid w:val="00641AD2"/>
    <w:rsid w:val="00654EAD"/>
    <w:rsid w:val="00656D67"/>
    <w:rsid w:val="00657F47"/>
    <w:rsid w:val="00661440"/>
    <w:rsid w:val="006614A2"/>
    <w:rsid w:val="00663137"/>
    <w:rsid w:val="00667646"/>
    <w:rsid w:val="00687C24"/>
    <w:rsid w:val="006A07DF"/>
    <w:rsid w:val="006A4222"/>
    <w:rsid w:val="006A4E44"/>
    <w:rsid w:val="006B3D8E"/>
    <w:rsid w:val="006B5962"/>
    <w:rsid w:val="006B65D6"/>
    <w:rsid w:val="006C0D0E"/>
    <w:rsid w:val="006D054D"/>
    <w:rsid w:val="006D5C35"/>
    <w:rsid w:val="006D6D18"/>
    <w:rsid w:val="006E415F"/>
    <w:rsid w:val="006F231A"/>
    <w:rsid w:val="006F3333"/>
    <w:rsid w:val="006F4041"/>
    <w:rsid w:val="006F67D6"/>
    <w:rsid w:val="0071776C"/>
    <w:rsid w:val="00723409"/>
    <w:rsid w:val="007251FF"/>
    <w:rsid w:val="00725F87"/>
    <w:rsid w:val="00736FA5"/>
    <w:rsid w:val="007425CC"/>
    <w:rsid w:val="00742B46"/>
    <w:rsid w:val="00755CC5"/>
    <w:rsid w:val="00755FF5"/>
    <w:rsid w:val="007804DE"/>
    <w:rsid w:val="00783FC4"/>
    <w:rsid w:val="00791344"/>
    <w:rsid w:val="007A1980"/>
    <w:rsid w:val="007B34C2"/>
    <w:rsid w:val="007B5EBA"/>
    <w:rsid w:val="007C2EC2"/>
    <w:rsid w:val="007C65E6"/>
    <w:rsid w:val="007E3EFE"/>
    <w:rsid w:val="007E5CED"/>
    <w:rsid w:val="007F64FA"/>
    <w:rsid w:val="00802408"/>
    <w:rsid w:val="00806FE6"/>
    <w:rsid w:val="00822815"/>
    <w:rsid w:val="00822F78"/>
    <w:rsid w:val="00823B76"/>
    <w:rsid w:val="00841278"/>
    <w:rsid w:val="00851B77"/>
    <w:rsid w:val="00856F58"/>
    <w:rsid w:val="00872CF5"/>
    <w:rsid w:val="00873FEF"/>
    <w:rsid w:val="00875FCE"/>
    <w:rsid w:val="00876ECE"/>
    <w:rsid w:val="008775E7"/>
    <w:rsid w:val="00895D09"/>
    <w:rsid w:val="008A0793"/>
    <w:rsid w:val="008A0972"/>
    <w:rsid w:val="008A3941"/>
    <w:rsid w:val="008A5A8C"/>
    <w:rsid w:val="008B0151"/>
    <w:rsid w:val="008B0882"/>
    <w:rsid w:val="008B7A32"/>
    <w:rsid w:val="008B7CD4"/>
    <w:rsid w:val="008B7E44"/>
    <w:rsid w:val="008E10A8"/>
    <w:rsid w:val="008E7625"/>
    <w:rsid w:val="008F1258"/>
    <w:rsid w:val="008F25F2"/>
    <w:rsid w:val="008F30CE"/>
    <w:rsid w:val="00916DB2"/>
    <w:rsid w:val="00917DC1"/>
    <w:rsid w:val="009219BB"/>
    <w:rsid w:val="00927A5B"/>
    <w:rsid w:val="009300FE"/>
    <w:rsid w:val="00933688"/>
    <w:rsid w:val="00933E16"/>
    <w:rsid w:val="00946917"/>
    <w:rsid w:val="0095024A"/>
    <w:rsid w:val="009509EC"/>
    <w:rsid w:val="0095523F"/>
    <w:rsid w:val="00962C42"/>
    <w:rsid w:val="009749D9"/>
    <w:rsid w:val="00986980"/>
    <w:rsid w:val="009B283F"/>
    <w:rsid w:val="009B66A2"/>
    <w:rsid w:val="009C284B"/>
    <w:rsid w:val="009D21EB"/>
    <w:rsid w:val="009D4EBB"/>
    <w:rsid w:val="009D62B5"/>
    <w:rsid w:val="009F01B2"/>
    <w:rsid w:val="00A04319"/>
    <w:rsid w:val="00A07ACE"/>
    <w:rsid w:val="00A12886"/>
    <w:rsid w:val="00A14580"/>
    <w:rsid w:val="00A20C93"/>
    <w:rsid w:val="00A45507"/>
    <w:rsid w:val="00A47C0D"/>
    <w:rsid w:val="00A556A3"/>
    <w:rsid w:val="00A5754F"/>
    <w:rsid w:val="00A65404"/>
    <w:rsid w:val="00A66967"/>
    <w:rsid w:val="00A83B10"/>
    <w:rsid w:val="00A90803"/>
    <w:rsid w:val="00A9367C"/>
    <w:rsid w:val="00A945DC"/>
    <w:rsid w:val="00A9484A"/>
    <w:rsid w:val="00A972CD"/>
    <w:rsid w:val="00AA3447"/>
    <w:rsid w:val="00AA67C6"/>
    <w:rsid w:val="00AB2635"/>
    <w:rsid w:val="00AB5CD7"/>
    <w:rsid w:val="00AE4320"/>
    <w:rsid w:val="00AE7791"/>
    <w:rsid w:val="00AE7993"/>
    <w:rsid w:val="00AF40A0"/>
    <w:rsid w:val="00AF66B0"/>
    <w:rsid w:val="00B0482B"/>
    <w:rsid w:val="00B16914"/>
    <w:rsid w:val="00B40156"/>
    <w:rsid w:val="00B46EC9"/>
    <w:rsid w:val="00B50FA4"/>
    <w:rsid w:val="00B52C33"/>
    <w:rsid w:val="00B732FB"/>
    <w:rsid w:val="00B7549F"/>
    <w:rsid w:val="00B81081"/>
    <w:rsid w:val="00B81C1F"/>
    <w:rsid w:val="00B8627D"/>
    <w:rsid w:val="00B924E1"/>
    <w:rsid w:val="00BA6785"/>
    <w:rsid w:val="00BB0DBB"/>
    <w:rsid w:val="00BC189D"/>
    <w:rsid w:val="00BC21CD"/>
    <w:rsid w:val="00BC30B8"/>
    <w:rsid w:val="00BC6B44"/>
    <w:rsid w:val="00BD3477"/>
    <w:rsid w:val="00BF46D6"/>
    <w:rsid w:val="00BF7DC4"/>
    <w:rsid w:val="00C22476"/>
    <w:rsid w:val="00C4683D"/>
    <w:rsid w:val="00C60AB7"/>
    <w:rsid w:val="00C64C3C"/>
    <w:rsid w:val="00C73327"/>
    <w:rsid w:val="00C803F9"/>
    <w:rsid w:val="00C85851"/>
    <w:rsid w:val="00C86A58"/>
    <w:rsid w:val="00C927DA"/>
    <w:rsid w:val="00CA044A"/>
    <w:rsid w:val="00CA1F33"/>
    <w:rsid w:val="00CA56F2"/>
    <w:rsid w:val="00CA6B09"/>
    <w:rsid w:val="00CB3588"/>
    <w:rsid w:val="00CB56E5"/>
    <w:rsid w:val="00CD4544"/>
    <w:rsid w:val="00CD72B1"/>
    <w:rsid w:val="00CD774A"/>
    <w:rsid w:val="00CE1AEF"/>
    <w:rsid w:val="00D026AB"/>
    <w:rsid w:val="00D0287C"/>
    <w:rsid w:val="00D05B2A"/>
    <w:rsid w:val="00D13EFF"/>
    <w:rsid w:val="00D21622"/>
    <w:rsid w:val="00D36B96"/>
    <w:rsid w:val="00D378AF"/>
    <w:rsid w:val="00D42083"/>
    <w:rsid w:val="00D4335C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86FBE"/>
    <w:rsid w:val="00D932EA"/>
    <w:rsid w:val="00D976E9"/>
    <w:rsid w:val="00DA0128"/>
    <w:rsid w:val="00DA7EA0"/>
    <w:rsid w:val="00DB574C"/>
    <w:rsid w:val="00DC7E87"/>
    <w:rsid w:val="00DD00DD"/>
    <w:rsid w:val="00DD54DF"/>
    <w:rsid w:val="00DF213B"/>
    <w:rsid w:val="00DF421F"/>
    <w:rsid w:val="00E05AAA"/>
    <w:rsid w:val="00E0629C"/>
    <w:rsid w:val="00E146B9"/>
    <w:rsid w:val="00E16F9D"/>
    <w:rsid w:val="00E233DB"/>
    <w:rsid w:val="00E31162"/>
    <w:rsid w:val="00E54F1B"/>
    <w:rsid w:val="00E55890"/>
    <w:rsid w:val="00E656FF"/>
    <w:rsid w:val="00E70B78"/>
    <w:rsid w:val="00E71437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37C4"/>
    <w:rsid w:val="00EE6CE4"/>
    <w:rsid w:val="00EE7451"/>
    <w:rsid w:val="00F02A24"/>
    <w:rsid w:val="00F10991"/>
    <w:rsid w:val="00F1248F"/>
    <w:rsid w:val="00F12BE1"/>
    <w:rsid w:val="00F16B21"/>
    <w:rsid w:val="00F16E03"/>
    <w:rsid w:val="00F17DD6"/>
    <w:rsid w:val="00F21070"/>
    <w:rsid w:val="00F2416D"/>
    <w:rsid w:val="00F252F8"/>
    <w:rsid w:val="00F266B3"/>
    <w:rsid w:val="00F34F47"/>
    <w:rsid w:val="00F37504"/>
    <w:rsid w:val="00F37A42"/>
    <w:rsid w:val="00F421D9"/>
    <w:rsid w:val="00F453D8"/>
    <w:rsid w:val="00F51483"/>
    <w:rsid w:val="00F55FEA"/>
    <w:rsid w:val="00F64ADC"/>
    <w:rsid w:val="00F67E71"/>
    <w:rsid w:val="00F714B5"/>
    <w:rsid w:val="00F71AA5"/>
    <w:rsid w:val="00F86869"/>
    <w:rsid w:val="00FA09D8"/>
    <w:rsid w:val="00FA4FFC"/>
    <w:rsid w:val="00FA5178"/>
    <w:rsid w:val="00FA61FE"/>
    <w:rsid w:val="00FB3937"/>
    <w:rsid w:val="00FC4A66"/>
    <w:rsid w:val="00FC6F9F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3D1705"/>
    <w:pPr>
      <w:tabs>
        <w:tab w:val="left" w:pos="709"/>
        <w:tab w:val="right" w:leader="dot" w:pos="9678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C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scru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referen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reference/rea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ilwindcss.com/docs/installation/using-v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14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MUA BÁN KHÓA HỌC VLEARNING HỖ TRỢ THANH TOÁN ONLINE VÀ TÍCH HỢP BẢO MẬT CAO</vt:lpstr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Windows User</dc:creator>
  <cp:keywords/>
  <dc:description/>
  <cp:lastModifiedBy>Thang Nguyen</cp:lastModifiedBy>
  <cp:revision>69</cp:revision>
  <dcterms:created xsi:type="dcterms:W3CDTF">2024-09-23T06:16:00Z</dcterms:created>
  <dcterms:modified xsi:type="dcterms:W3CDTF">2025-05-19T06:13:00Z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