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4608"/>
          </w:tcPr>
          <w:p>
            <w:pPr>
              <w:jc w:val="center"/>
            </w:pPr>
            <w:r>
              <w:rPr>
                <w:b/>
                <w:sz w:val="20"/>
              </w:rPr>
              <w:t>SỞ GIÁO DỤC &amp; ĐÀO TẠO TP ĐÀ NẴNG</w:t>
              <w:br/>
            </w:r>
            <w:r>
              <w:rPr>
                <w:b/>
                <w:color w:val="003366"/>
                <w:sz w:val="22"/>
              </w:rPr>
              <w:t>TRƯỜNG THPT NGUYỄN DỤC</w:t>
            </w:r>
          </w:p>
        </w:tc>
        <w:tc>
          <w:tcPr>
            <w:tcW w:type="dxa" w:w="5472"/>
          </w:tcPr>
          <w:p>
            <w:pPr>
              <w:jc w:val="center"/>
            </w:pPr>
            <w:r>
              <w:rPr>
                <w:b/>
                <w:color w:val="B40000"/>
                <w:sz w:val="22"/>
              </w:rPr>
              <w:t>ĐỀ CƯƠNG ÔN TẬP GIỮA KÌ I (2026 – 2027)</w:t>
              <w:br/>
            </w:r>
            <w:r>
              <w:rPr>
                <w:b/>
                <w:sz w:val="22"/>
              </w:rPr>
              <w:t>MÔN TIẾNG ANH - LỚP 11 (UNIT 2)</w:t>
              <w:br/>
            </w:r>
            <w:r>
              <w:rPr>
                <w:i/>
                <w:sz w:val="20"/>
              </w:rPr>
              <w:t>Thời gian làm bài: 60 phút</w:t>
            </w:r>
          </w:p>
        </w:tc>
      </w:tr>
    </w:tbl>
    <w:p>
      <w:pPr>
        <w:jc w:val="center"/>
      </w:pPr>
      <w:r>
        <w:rPr>
          <w:i/>
          <w:color w:val="646464"/>
          <w:sz w:val="19"/>
        </w:rPr>
        <w:t>(Đề thi chuẩn cấu trúc Azota - Đã căn chỉnh đáp án &amp; Kèm Bảng đáp án chi tiết)</w:t>
      </w:r>
    </w:p>
    <w:p/>
    <w:p>
      <w:pPr>
        <w:spacing w:before="200" w:after="80"/>
      </w:pPr>
      <w:r>
        <w:rPr>
          <w:b/>
          <w:color w:val="003366"/>
          <w:sz w:val="24"/>
        </w:rPr>
        <w:t>Mark the letter A, B, C, or D on your answer sheet to indicate the word that differs from the other three in the position of primary stress in each of the following questions.</w:t>
      </w:r>
    </w:p>
    <w:p>
      <w:pPr>
        <w:keepNext/>
        <w:spacing w:before="80" w:after="40"/>
      </w:pPr>
      <w:r>
        <w:rPr>
          <w:b/>
          <w:color w:val="000096"/>
        </w:rPr>
        <w:t xml:space="preserve">Câu 1: </w:t>
      </w:r>
    </w:p>
    <w:p>
      <w:pPr>
        <w:spacing w:before="20" w:after="60"/>
        <w:ind w:left="360"/>
      </w:pPr>
      <w:r>
        <w:rPr>
          <w:sz w:val="22"/>
        </w:rPr>
        <w:t>A. generation</w:t>
      </w:r>
      <w:r>
        <w:tab/>
      </w:r>
      <w:r>
        <w:rPr>
          <w:sz w:val="22"/>
        </w:rPr>
        <w:t>B. economic</w:t>
      </w:r>
      <w:r>
        <w:tab/>
        <w:tab/>
      </w:r>
      <w:r>
        <w:rPr>
          <w:b/>
          <w:sz w:val="22"/>
          <w:u w:val="single"/>
        </w:rPr>
        <w:t>C. behaviour</w:t>
      </w:r>
      <w:r>
        <w:tab/>
        <w:tab/>
      </w:r>
      <w:r>
        <w:rPr>
          <w:sz w:val="22"/>
        </w:rPr>
        <w:t>D. disagreement</w:t>
      </w:r>
    </w:p>
    <w:p>
      <w:pPr>
        <w:keepNext/>
        <w:spacing w:before="80" w:after="40"/>
      </w:pPr>
      <w:r>
        <w:rPr>
          <w:b/>
          <w:color w:val="000096"/>
        </w:rPr>
        <w:t xml:space="preserve">Câu 2: </w:t>
      </w:r>
    </w:p>
    <w:p>
      <w:pPr>
        <w:spacing w:before="20" w:after="60"/>
        <w:ind w:left="360"/>
      </w:pPr>
      <w:r>
        <w:rPr>
          <w:sz w:val="22"/>
        </w:rPr>
        <w:t>A. difference</w:t>
      </w:r>
      <w:r>
        <w:tab/>
      </w:r>
      <w:r>
        <w:rPr>
          <w:b/>
          <w:sz w:val="22"/>
          <w:u w:val="single"/>
        </w:rPr>
        <w:t>B. musician</w:t>
      </w:r>
      <w:r>
        <w:tab/>
        <w:tab/>
      </w:r>
      <w:r>
        <w:rPr>
          <w:sz w:val="22"/>
        </w:rPr>
        <w:t>C. character</w:t>
      </w:r>
      <w:r>
        <w:tab/>
        <w:tab/>
      </w:r>
      <w:r>
        <w:rPr>
          <w:sz w:val="22"/>
        </w:rPr>
        <w:t>D. grandparent</w:t>
      </w:r>
    </w:p>
    <w:p>
      <w:pPr>
        <w:keepNext/>
        <w:spacing w:before="80" w:after="40"/>
      </w:pPr>
      <w:r>
        <w:rPr>
          <w:b/>
          <w:color w:val="000096"/>
        </w:rPr>
        <w:t xml:space="preserve">Câu 3: </w:t>
      </w:r>
    </w:p>
    <w:p>
      <w:pPr>
        <w:spacing w:before="20" w:after="60"/>
        <w:ind w:left="360"/>
      </w:pPr>
      <w:r>
        <w:rPr>
          <w:sz w:val="22"/>
        </w:rPr>
        <w:t>A. argument</w:t>
      </w:r>
      <w:r>
        <w:tab/>
        <w:tab/>
      </w:r>
      <w:r>
        <w:rPr>
          <w:sz w:val="22"/>
        </w:rPr>
        <w:t>B. digital</w:t>
      </w:r>
      <w:r>
        <w:tab/>
        <w:tab/>
      </w:r>
      <w:r>
        <w:rPr>
          <w:sz w:val="22"/>
        </w:rPr>
        <w:t>C. family</w:t>
      </w:r>
      <w:r>
        <w:tab/>
        <w:tab/>
      </w:r>
      <w:r>
        <w:rPr>
          <w:b/>
          <w:sz w:val="22"/>
          <w:u w:val="single"/>
        </w:rPr>
        <w:t>D. extended</w:t>
      </w:r>
    </w:p>
    <w:p>
      <w:pPr>
        <w:keepNext/>
        <w:spacing w:before="80" w:after="40"/>
      </w:pPr>
      <w:r>
        <w:rPr>
          <w:b/>
          <w:color w:val="000096"/>
        </w:rPr>
        <w:t xml:space="preserve">Câu 4: </w:t>
      </w:r>
    </w:p>
    <w:p>
      <w:pPr>
        <w:spacing w:before="20" w:after="60"/>
        <w:ind w:left="360"/>
      </w:pPr>
      <w:r>
        <w:rPr>
          <w:sz w:val="22"/>
        </w:rPr>
        <w:t>A. eyesight</w:t>
      </w:r>
      <w:r>
        <w:tab/>
        <w:tab/>
      </w:r>
      <w:r>
        <w:rPr>
          <w:sz w:val="22"/>
        </w:rPr>
        <w:t>B. worry</w:t>
      </w:r>
      <w:r>
        <w:tab/>
        <w:tab/>
      </w:r>
      <w:r>
        <w:rPr>
          <w:b/>
          <w:sz w:val="22"/>
          <w:u w:val="single"/>
        </w:rPr>
        <w:t>C. respect</w:t>
      </w:r>
      <w:r>
        <w:tab/>
        <w:tab/>
      </w:r>
      <w:r>
        <w:rPr>
          <w:sz w:val="22"/>
        </w:rPr>
        <w:t>D. freedom</w:t>
      </w:r>
    </w:p>
    <w:p>
      <w:pPr>
        <w:spacing w:before="120" w:after="80"/>
      </w:pPr>
      <w:r>
        <w:rPr>
          <w:b/>
          <w:i/>
          <w:sz w:val="21"/>
        </w:rPr>
        <w:t>Mark the letter A, B, C, or D on your answer sheet to indicate the word(s) CLOSEST in meaning to the underlined word(s) in each of the following questions.</w:t>
      </w:r>
    </w:p>
    <w:p>
      <w:pPr>
        <w:keepNext/>
        <w:spacing w:before="80" w:after="40"/>
      </w:pPr>
      <w:r>
        <w:rPr>
          <w:b/>
          <w:color w:val="000096"/>
        </w:rPr>
        <w:t xml:space="preserve">Câu 5: </w:t>
      </w:r>
      <w:r>
        <w:rPr>
          <w:sz w:val="22"/>
        </w:rPr>
        <w:t>The argument about career choosing is a classic example of the generation gap.</w:t>
      </w:r>
    </w:p>
    <w:p>
      <w:pPr>
        <w:spacing w:before="20" w:after="60"/>
        <w:ind w:left="360"/>
      </w:pPr>
      <w:r>
        <w:rPr>
          <w:sz w:val="22"/>
        </w:rPr>
        <w:t>A. culture</w:t>
      </w:r>
      <w:r>
        <w:tab/>
        <w:tab/>
      </w:r>
      <w:r>
        <w:rPr>
          <w:b/>
          <w:sz w:val="22"/>
          <w:u w:val="single"/>
        </w:rPr>
        <w:t>B. conflict</w:t>
      </w:r>
      <w:r>
        <w:tab/>
        <w:tab/>
      </w:r>
      <w:r>
        <w:rPr>
          <w:sz w:val="22"/>
        </w:rPr>
        <w:t>C. difference</w:t>
      </w:r>
      <w:r>
        <w:tab/>
      </w:r>
      <w:r>
        <w:rPr>
          <w:sz w:val="22"/>
        </w:rPr>
        <w:t>D. value</w:t>
      </w:r>
    </w:p>
    <w:p>
      <w:pPr>
        <w:keepNext/>
        <w:spacing w:before="80" w:after="40"/>
      </w:pPr>
      <w:r>
        <w:rPr>
          <w:b/>
          <w:color w:val="000096"/>
        </w:rPr>
        <w:t xml:space="preserve">Câu 6: </w:t>
      </w:r>
      <w:r>
        <w:rPr>
          <w:sz w:val="22"/>
        </w:rPr>
        <w:t>As each generation is strongly influenced by changes in society, parents and children may see the world differently.</w:t>
      </w:r>
    </w:p>
    <w:p>
      <w:pPr>
        <w:spacing w:before="20" w:after="60"/>
        <w:ind w:left="360"/>
      </w:pPr>
      <w:r>
        <w:rPr>
          <w:sz w:val="22"/>
        </w:rPr>
        <w:t>A. provided</w:t>
      </w:r>
      <w:r>
        <w:tab/>
        <w:tab/>
      </w:r>
      <w:r>
        <w:rPr>
          <w:b/>
          <w:sz w:val="22"/>
          <w:u w:val="single"/>
        </w:rPr>
        <w:t>B. affected</w:t>
      </w:r>
      <w:r>
        <w:tab/>
        <w:tab/>
      </w:r>
      <w:r>
        <w:rPr>
          <w:sz w:val="22"/>
        </w:rPr>
        <w:t>C. suffered</w:t>
      </w:r>
      <w:r>
        <w:tab/>
        <w:tab/>
      </w:r>
      <w:r>
        <w:rPr>
          <w:sz w:val="22"/>
        </w:rPr>
        <w:t>D. moved</w:t>
      </w:r>
    </w:p>
    <w:p>
      <w:pPr>
        <w:keepNext/>
        <w:spacing w:before="80" w:after="40"/>
      </w:pPr>
      <w:r>
        <w:rPr>
          <w:b/>
          <w:color w:val="000096"/>
        </w:rPr>
        <w:t xml:space="preserve">Câu 7: </w:t>
      </w:r>
      <w:r>
        <w:rPr>
          <w:sz w:val="22"/>
        </w:rPr>
        <w:t>Parents should strictly limit their children’s screen time.</w:t>
      </w:r>
    </w:p>
    <w:p>
      <w:pPr>
        <w:spacing w:before="20" w:after="60"/>
        <w:ind w:left="360"/>
      </w:pPr>
      <w:r>
        <w:rPr>
          <w:b/>
          <w:sz w:val="22"/>
          <w:u w:val="single"/>
        </w:rPr>
        <w:t>A. control</w:t>
      </w:r>
      <w:r>
        <w:tab/>
        <w:tab/>
      </w:r>
      <w:r>
        <w:rPr>
          <w:sz w:val="22"/>
        </w:rPr>
        <w:t>B. allow</w:t>
      </w:r>
      <w:r>
        <w:tab/>
        <w:tab/>
      </w:r>
      <w:r>
        <w:rPr>
          <w:sz w:val="22"/>
        </w:rPr>
        <w:t>C. rest</w:t>
      </w:r>
      <w:r>
        <w:tab/>
        <w:tab/>
      </w:r>
      <w:r>
        <w:rPr>
          <w:sz w:val="22"/>
        </w:rPr>
        <w:t>D. overrun</w:t>
      </w:r>
    </w:p>
    <w:p>
      <w:pPr>
        <w:keepNext/>
        <w:spacing w:before="80" w:after="40"/>
      </w:pPr>
      <w:r>
        <w:rPr>
          <w:b/>
          <w:color w:val="000096"/>
        </w:rPr>
        <w:t xml:space="preserve">Câu 8: </w:t>
      </w:r>
      <w:r>
        <w:rPr>
          <w:sz w:val="22"/>
        </w:rPr>
        <w:t>Having a large extended family makes a number of problems inevitable.</w:t>
      </w:r>
    </w:p>
    <w:p>
      <w:pPr>
        <w:spacing w:before="20" w:after="60"/>
        <w:ind w:left="360"/>
      </w:pPr>
      <w:r>
        <w:rPr>
          <w:sz w:val="22"/>
        </w:rPr>
        <w:t>A. profits</w:t>
      </w:r>
      <w:r>
        <w:tab/>
        <w:tab/>
      </w:r>
      <w:r>
        <w:rPr>
          <w:b/>
          <w:sz w:val="22"/>
          <w:u w:val="single"/>
        </w:rPr>
        <w:t>B. issues</w:t>
      </w:r>
      <w:r>
        <w:tab/>
        <w:tab/>
      </w:r>
      <w:r>
        <w:rPr>
          <w:sz w:val="22"/>
        </w:rPr>
        <w:t>C. views</w:t>
      </w:r>
      <w:r>
        <w:tab/>
        <w:tab/>
      </w:r>
      <w:r>
        <w:rPr>
          <w:sz w:val="22"/>
        </w:rPr>
        <w:t>D. merits</w:t>
      </w:r>
    </w:p>
    <w:p>
      <w:pPr>
        <w:spacing w:before="120" w:after="80"/>
      </w:pPr>
      <w:r>
        <w:rPr>
          <w:b/>
          <w:i/>
          <w:sz w:val="21"/>
        </w:rPr>
        <w:t>Mark the letter A, B, C, or D on your answer sheet to indicate the word(s) OPPOSITE in meaning to the underlined word(s) in each of the following questions.</w:t>
      </w:r>
    </w:p>
    <w:p>
      <w:pPr>
        <w:keepNext/>
        <w:spacing w:before="80" w:after="40"/>
      </w:pPr>
      <w:r>
        <w:rPr>
          <w:b/>
          <w:color w:val="000096"/>
        </w:rPr>
        <w:t xml:space="preserve">Câu 9: </w:t>
      </w:r>
      <w:r>
        <w:rPr>
          <w:sz w:val="22"/>
        </w:rPr>
        <w:t>Nowadays, digital natives have different attitudes and approaches towards technology.</w:t>
      </w:r>
    </w:p>
    <w:p>
      <w:pPr>
        <w:spacing w:before="20" w:after="20"/>
        <w:ind w:left="360"/>
      </w:pPr>
      <w:r>
        <w:rPr>
          <w:sz w:val="22"/>
        </w:rPr>
        <w:t>A. newborn generations</w:t>
      </w:r>
      <w:r>
        <w:tab/>
        <w:tab/>
        <w:tab/>
      </w:r>
      <w:r>
        <w:rPr>
          <w:b/>
          <w:sz w:val="22"/>
          <w:u w:val="single"/>
        </w:rPr>
        <w:t>B. old generations</w:t>
      </w:r>
    </w:p>
    <w:p>
      <w:pPr>
        <w:spacing w:before="20" w:after="60"/>
        <w:ind w:left="360"/>
      </w:pPr>
      <w:r>
        <w:rPr>
          <w:sz w:val="22"/>
        </w:rPr>
        <w:t>C. modern generations</w:t>
      </w:r>
      <w:r>
        <w:tab/>
        <w:tab/>
        <w:tab/>
      </w:r>
      <w:r>
        <w:rPr>
          <w:sz w:val="22"/>
        </w:rPr>
        <w:t>D. negative generations</w:t>
      </w:r>
    </w:p>
    <w:p>
      <w:pPr>
        <w:keepNext/>
        <w:spacing w:before="80" w:after="40"/>
      </w:pPr>
      <w:r>
        <w:rPr>
          <w:b/>
          <w:color w:val="000096"/>
        </w:rPr>
        <w:t xml:space="preserve">Câu 10: </w:t>
      </w:r>
      <w:r>
        <w:rPr>
          <w:sz w:val="22"/>
        </w:rPr>
        <w:t>My grandfather dismisses my career ideas, saying I'm still too wet behind the ears to make such important life choices.</w:t>
      </w:r>
    </w:p>
    <w:p>
      <w:pPr>
        <w:spacing w:before="20" w:after="20"/>
        <w:ind w:left="360"/>
      </w:pPr>
      <w:r>
        <w:rPr>
          <w:sz w:val="22"/>
        </w:rPr>
        <w:t>A. full of confidence</w:t>
      </w:r>
      <w:r>
        <w:tab/>
        <w:tab/>
        <w:tab/>
      </w:r>
      <w:r>
        <w:rPr>
          <w:b/>
          <w:sz w:val="22"/>
          <w:u w:val="single"/>
        </w:rPr>
        <w:t>B. full of experience</w:t>
      </w:r>
    </w:p>
    <w:p>
      <w:pPr>
        <w:spacing w:before="20" w:after="60"/>
        <w:ind w:left="360"/>
      </w:pPr>
      <w:r>
        <w:rPr>
          <w:sz w:val="22"/>
        </w:rPr>
        <w:t>C. full of enthusiasm</w:t>
      </w:r>
      <w:r>
        <w:tab/>
        <w:tab/>
        <w:tab/>
      </w:r>
      <w:r>
        <w:rPr>
          <w:sz w:val="22"/>
        </w:rPr>
        <w:t>D. full of cleverness</w:t>
      </w:r>
    </w:p>
    <w:p>
      <w:pPr>
        <w:keepNext/>
        <w:spacing w:before="80" w:after="40"/>
      </w:pPr>
      <w:r>
        <w:rPr>
          <w:b/>
          <w:color w:val="000096"/>
        </w:rPr>
        <w:t xml:space="preserve">Câu 11: </w:t>
      </w:r>
      <w:r>
        <w:rPr>
          <w:sz w:val="22"/>
        </w:rPr>
        <w:t>Minh is always curious as he is keen on trying new things especially those related to technology.</w:t>
      </w:r>
    </w:p>
    <w:p>
      <w:pPr>
        <w:spacing w:before="20" w:after="60"/>
        <w:ind w:left="360"/>
      </w:pPr>
      <w:r>
        <w:rPr>
          <w:b/>
          <w:sz w:val="22"/>
          <w:u w:val="single"/>
        </w:rPr>
        <w:t>A. indifferent</w:t>
      </w:r>
      <w:r>
        <w:tab/>
      </w:r>
      <w:r>
        <w:rPr>
          <w:sz w:val="22"/>
        </w:rPr>
        <w:t>B. interested</w:t>
      </w:r>
      <w:r>
        <w:tab/>
      </w:r>
      <w:r>
        <w:rPr>
          <w:sz w:val="22"/>
        </w:rPr>
        <w:t>C. uninformed</w:t>
      </w:r>
      <w:r>
        <w:tab/>
      </w:r>
      <w:r>
        <w:rPr>
          <w:sz w:val="22"/>
        </w:rPr>
        <w:t>D. naive</w:t>
      </w:r>
    </w:p>
    <w:p>
      <w:pPr>
        <w:keepNext/>
        <w:spacing w:before="80" w:after="40"/>
      </w:pPr>
      <w:r>
        <w:rPr>
          <w:b/>
          <w:color w:val="000096"/>
        </w:rPr>
        <w:t xml:space="preserve">Câu 12: </w:t>
      </w:r>
      <w:r>
        <w:rPr>
          <w:sz w:val="22"/>
        </w:rPr>
        <w:t>Younger generations now have more freedom in expressing their opinions in particular and themselves in general.</w:t>
      </w:r>
    </w:p>
    <w:p>
      <w:pPr>
        <w:spacing w:before="20" w:after="60"/>
        <w:ind w:left="360"/>
      </w:pPr>
      <w:r>
        <w:rPr>
          <w:sz w:val="22"/>
        </w:rPr>
        <w:t>A. improvement</w:t>
      </w:r>
      <w:r>
        <w:tab/>
      </w:r>
      <w:r>
        <w:rPr>
          <w:b/>
          <w:sz w:val="22"/>
          <w:u w:val="single"/>
        </w:rPr>
        <w:t>B. restriction</w:t>
      </w:r>
      <w:r>
        <w:tab/>
      </w:r>
      <w:r>
        <w:rPr>
          <w:sz w:val="22"/>
        </w:rPr>
        <w:t>C. attitude</w:t>
      </w:r>
      <w:r>
        <w:tab/>
        <w:tab/>
      </w:r>
      <w:r>
        <w:rPr>
          <w:sz w:val="22"/>
        </w:rPr>
        <w:t>D. difference</w:t>
      </w:r>
    </w:p>
    <w:p>
      <w:pPr>
        <w:spacing w:before="120" w:after="80"/>
      </w:pPr>
      <w:r>
        <w:rPr>
          <w:b/>
          <w:i/>
          <w:sz w:val="21"/>
        </w:rPr>
        <w:t>Mark the letter A, B, C, or D on your answer sheet to indicate the correct answer to each of the following questions.</w:t>
      </w:r>
    </w:p>
    <w:p>
      <w:pPr>
        <w:keepNext/>
        <w:spacing w:before="80" w:after="40"/>
      </w:pPr>
      <w:r>
        <w:rPr>
          <w:b/>
          <w:color w:val="000096"/>
        </w:rPr>
        <w:t xml:space="preserve">Câu 13: </w:t>
      </w:r>
      <w:r>
        <w:rPr>
          <w:sz w:val="22"/>
        </w:rPr>
        <w:t>_______ family is a family that includes grandparents, aunts, uncles, and other relatives.</w:t>
      </w:r>
    </w:p>
    <w:p>
      <w:pPr>
        <w:spacing w:before="20" w:after="60"/>
        <w:ind w:left="360"/>
      </w:pPr>
      <w:r>
        <w:rPr>
          <w:sz w:val="22"/>
        </w:rPr>
        <w:t>A. Nuclear</w:t>
      </w:r>
      <w:r>
        <w:tab/>
        <w:tab/>
      </w:r>
      <w:r>
        <w:rPr>
          <w:b/>
          <w:sz w:val="22"/>
          <w:u w:val="single"/>
        </w:rPr>
        <w:t>B. Extended</w:t>
      </w:r>
      <w:r>
        <w:tab/>
        <w:tab/>
      </w:r>
      <w:r>
        <w:rPr>
          <w:sz w:val="22"/>
        </w:rPr>
        <w:t>C. Single-parent</w:t>
      </w:r>
      <w:r>
        <w:tab/>
      </w:r>
      <w:r>
        <w:rPr>
          <w:sz w:val="22"/>
        </w:rPr>
        <w:t>D. Step</w:t>
      </w:r>
    </w:p>
    <w:p>
      <w:pPr>
        <w:keepNext/>
        <w:spacing w:before="80" w:after="40"/>
      </w:pPr>
      <w:r>
        <w:rPr>
          <w:b/>
          <w:color w:val="000096"/>
        </w:rPr>
        <w:t xml:space="preserve">Câu 14: </w:t>
      </w:r>
      <w:r>
        <w:rPr>
          <w:sz w:val="22"/>
        </w:rPr>
        <w:t>Older generation may struggle to understand the influence and impact of _____ media.</w:t>
      </w:r>
    </w:p>
    <w:p>
      <w:pPr>
        <w:spacing w:before="20" w:after="60"/>
        <w:ind w:left="360"/>
      </w:pPr>
      <w:r>
        <w:rPr>
          <w:sz w:val="22"/>
        </w:rPr>
        <w:t>A. outdoor</w:t>
      </w:r>
      <w:r>
        <w:tab/>
        <w:tab/>
      </w:r>
      <w:r>
        <w:rPr>
          <w:sz w:val="22"/>
        </w:rPr>
        <w:t>B. network</w:t>
      </w:r>
      <w:r>
        <w:tab/>
        <w:tab/>
      </w:r>
      <w:r>
        <w:rPr>
          <w:b/>
          <w:sz w:val="22"/>
          <w:u w:val="single"/>
        </w:rPr>
        <w:t>C. social</w:t>
      </w:r>
      <w:r>
        <w:tab/>
        <w:tab/>
      </w:r>
      <w:r>
        <w:rPr>
          <w:sz w:val="22"/>
        </w:rPr>
        <w:t>D. value</w:t>
      </w:r>
    </w:p>
    <w:p>
      <w:pPr>
        <w:keepNext/>
        <w:spacing w:before="80" w:after="40"/>
      </w:pPr>
      <w:r>
        <w:rPr>
          <w:b/>
          <w:color w:val="000096"/>
        </w:rPr>
        <w:t xml:space="preserve">Câu 15: </w:t>
      </w:r>
      <w:r>
        <w:rPr>
          <w:sz w:val="22"/>
        </w:rPr>
        <w:t>After graduating from university, I want to __________ my father’s footsteps.</w:t>
      </w:r>
    </w:p>
    <w:p>
      <w:pPr>
        <w:spacing w:before="20" w:after="60"/>
        <w:ind w:left="360"/>
      </w:pPr>
      <w:r>
        <w:rPr>
          <w:b/>
          <w:sz w:val="22"/>
          <w:u w:val="single"/>
        </w:rPr>
        <w:t>A. follow in</w:t>
      </w:r>
      <w:r>
        <w:tab/>
        <w:tab/>
      </w:r>
      <w:r>
        <w:rPr>
          <w:sz w:val="22"/>
        </w:rPr>
        <w:t>B. succeed in</w:t>
      </w:r>
      <w:r>
        <w:tab/>
      </w:r>
      <w:r>
        <w:rPr>
          <w:sz w:val="22"/>
        </w:rPr>
        <w:t>C. go after</w:t>
      </w:r>
      <w:r>
        <w:tab/>
        <w:tab/>
      </w:r>
      <w:r>
        <w:rPr>
          <w:sz w:val="22"/>
        </w:rPr>
        <w:t>D. keep up</w:t>
      </w:r>
    </w:p>
    <w:p>
      <w:pPr>
        <w:keepNext/>
        <w:spacing w:before="80" w:after="40"/>
      </w:pPr>
      <w:r>
        <w:rPr>
          <w:b/>
          <w:color w:val="000096"/>
        </w:rPr>
        <w:t xml:space="preserve">Câu 16: </w:t>
      </w:r>
      <w:r>
        <w:rPr>
          <w:sz w:val="22"/>
        </w:rPr>
        <w:t>You _______ talk to your grandparents rudely like that, Tommy!</w:t>
      </w:r>
    </w:p>
    <w:p>
      <w:pPr>
        <w:spacing w:before="20" w:after="60"/>
        <w:ind w:left="360"/>
      </w:pPr>
      <w:r>
        <w:rPr>
          <w:sz w:val="22"/>
        </w:rPr>
        <w:t>A. must</w:t>
      </w:r>
      <w:r>
        <w:tab/>
        <w:tab/>
      </w:r>
      <w:r>
        <w:rPr>
          <w:b/>
          <w:sz w:val="22"/>
          <w:u w:val="single"/>
        </w:rPr>
        <w:t>B. shouldn’t</w:t>
      </w:r>
      <w:r>
        <w:tab/>
        <w:tab/>
      </w:r>
      <w:r>
        <w:rPr>
          <w:sz w:val="22"/>
        </w:rPr>
        <w:t>C. don’t have to</w:t>
      </w:r>
      <w:r>
        <w:tab/>
      </w:r>
      <w:r>
        <w:rPr>
          <w:sz w:val="22"/>
        </w:rPr>
        <w:t>D. should</w:t>
      </w:r>
    </w:p>
    <w:p>
      <w:pPr>
        <w:keepNext/>
        <w:spacing w:before="80" w:after="40"/>
      </w:pPr>
      <w:r>
        <w:rPr>
          <w:b/>
          <w:color w:val="000096"/>
        </w:rPr>
        <w:t xml:space="preserve">Câu 17: </w:t>
      </w:r>
      <w:r>
        <w:rPr>
          <w:sz w:val="22"/>
        </w:rPr>
        <w:t>________ gap is the difference between the young’s and the old’s point of view toward a problem.</w:t>
      </w:r>
    </w:p>
    <w:p>
      <w:pPr>
        <w:spacing w:before="20" w:after="60"/>
        <w:ind w:left="360"/>
      </w:pPr>
      <w:r>
        <w:rPr>
          <w:b/>
          <w:sz w:val="22"/>
          <w:u w:val="single"/>
        </w:rPr>
        <w:t>A. Generation</w:t>
      </w:r>
      <w:r>
        <w:tab/>
      </w:r>
      <w:r>
        <w:rPr>
          <w:sz w:val="22"/>
        </w:rPr>
        <w:t>B. Generational</w:t>
      </w:r>
      <w:r>
        <w:tab/>
      </w:r>
      <w:r>
        <w:rPr>
          <w:sz w:val="22"/>
        </w:rPr>
        <w:t>C. Generate</w:t>
      </w:r>
      <w:r>
        <w:tab/>
        <w:tab/>
      </w:r>
      <w:r>
        <w:rPr>
          <w:sz w:val="22"/>
        </w:rPr>
        <w:t>D. General</w:t>
      </w:r>
    </w:p>
    <w:p>
      <w:pPr>
        <w:keepNext/>
        <w:spacing w:before="80" w:after="40"/>
      </w:pPr>
      <w:r>
        <w:rPr>
          <w:b/>
          <w:color w:val="000096"/>
        </w:rPr>
        <w:t xml:space="preserve">Câu 18: </w:t>
      </w:r>
      <w:r>
        <w:rPr>
          <w:sz w:val="22"/>
        </w:rPr>
        <w:t>Despite having promised to understand each other, our family members still ______ over some small things.</w:t>
      </w:r>
    </w:p>
    <w:p>
      <w:pPr>
        <w:spacing w:before="20" w:after="60"/>
        <w:ind w:left="360"/>
      </w:pPr>
      <w:r>
        <w:rPr>
          <w:sz w:val="22"/>
        </w:rPr>
        <w:t>A. accept</w:t>
      </w:r>
      <w:r>
        <w:tab/>
        <w:tab/>
      </w:r>
      <w:r>
        <w:rPr>
          <w:sz w:val="22"/>
        </w:rPr>
        <w:t>B. avoid</w:t>
      </w:r>
      <w:r>
        <w:tab/>
        <w:tab/>
      </w:r>
      <w:r>
        <w:rPr>
          <w:b/>
          <w:sz w:val="22"/>
          <w:u w:val="single"/>
        </w:rPr>
        <w:t>C. argue</w:t>
      </w:r>
      <w:r>
        <w:tab/>
        <w:tab/>
      </w:r>
      <w:r>
        <w:rPr>
          <w:sz w:val="22"/>
        </w:rPr>
        <w:t>D. agree</w:t>
      </w:r>
    </w:p>
    <w:p>
      <w:pPr>
        <w:keepNext/>
        <w:spacing w:before="80" w:after="40"/>
      </w:pPr>
      <w:r>
        <w:rPr>
          <w:b/>
          <w:color w:val="000096"/>
        </w:rPr>
        <w:t xml:space="preserve">Câu 19: </w:t>
      </w:r>
      <w:r>
        <w:rPr>
          <w:sz w:val="22"/>
        </w:rPr>
        <w:t>I……….. clean the house before my mother comes home, otherwise, I will get punished.</w:t>
      </w:r>
    </w:p>
    <w:p>
      <w:pPr>
        <w:spacing w:before="20" w:after="60"/>
        <w:ind w:left="360"/>
      </w:pPr>
      <w:r>
        <w:rPr>
          <w:sz w:val="22"/>
        </w:rPr>
        <w:t>A. should</w:t>
      </w:r>
      <w:r>
        <w:tab/>
        <w:tab/>
      </w:r>
      <w:r>
        <w:rPr>
          <w:sz w:val="22"/>
        </w:rPr>
        <w:t>B. had to</w:t>
      </w:r>
      <w:r>
        <w:tab/>
        <w:tab/>
      </w:r>
      <w:r>
        <w:rPr>
          <w:b/>
          <w:sz w:val="22"/>
          <w:u w:val="single"/>
        </w:rPr>
        <w:t>C. must</w:t>
      </w:r>
      <w:r>
        <w:tab/>
        <w:tab/>
      </w:r>
      <w:r>
        <w:rPr>
          <w:sz w:val="22"/>
        </w:rPr>
        <w:t>D. should not</w:t>
      </w:r>
    </w:p>
    <w:p>
      <w:pPr>
        <w:keepNext/>
        <w:spacing w:before="80" w:after="40"/>
      </w:pPr>
      <w:r>
        <w:rPr>
          <w:b/>
          <w:color w:val="000096"/>
        </w:rPr>
        <w:t xml:space="preserve">Câu 20: </w:t>
      </w:r>
      <w:r>
        <w:rPr>
          <w:sz w:val="22"/>
        </w:rPr>
        <w:t>When living in an extended family, you’d better avoid daily…………….</w:t>
      </w:r>
    </w:p>
    <w:p>
      <w:pPr>
        <w:spacing w:before="20" w:after="60"/>
        <w:ind w:left="360"/>
      </w:pPr>
      <w:r>
        <w:rPr>
          <w:sz w:val="22"/>
        </w:rPr>
        <w:t>A. differences</w:t>
      </w:r>
      <w:r>
        <w:tab/>
      </w:r>
      <w:r>
        <w:rPr>
          <w:b/>
          <w:sz w:val="22"/>
          <w:u w:val="single"/>
        </w:rPr>
        <w:t>B. arguments</w:t>
      </w:r>
      <w:r>
        <w:tab/>
        <w:tab/>
      </w:r>
      <w:r>
        <w:rPr>
          <w:sz w:val="22"/>
        </w:rPr>
        <w:t>C. experiences</w:t>
      </w:r>
      <w:r>
        <w:tab/>
      </w:r>
      <w:r>
        <w:rPr>
          <w:sz w:val="22"/>
        </w:rPr>
        <w:t>D. generations</w:t>
      </w:r>
    </w:p>
    <w:p>
      <w:pPr>
        <w:keepNext/>
        <w:spacing w:before="80" w:after="40"/>
      </w:pPr>
      <w:r>
        <w:rPr>
          <w:b/>
          <w:color w:val="000096"/>
        </w:rPr>
        <w:t xml:space="preserve">Câu 21: </w:t>
      </w:r>
      <w:r>
        <w:rPr>
          <w:sz w:val="22"/>
        </w:rPr>
        <w:t>My father _________ go to the office at the weekend.</w:t>
      </w:r>
    </w:p>
    <w:p>
      <w:pPr>
        <w:spacing w:before="20" w:after="20"/>
        <w:ind w:left="360"/>
      </w:pPr>
      <w:r>
        <w:rPr>
          <w:sz w:val="22"/>
        </w:rPr>
        <w:t>A. should not</w:t>
      </w:r>
      <w:r>
        <w:tab/>
        <w:tab/>
        <w:tab/>
      </w:r>
      <w:r>
        <w:rPr>
          <w:b/>
          <w:sz w:val="22"/>
          <w:u w:val="single"/>
        </w:rPr>
        <w:t>B. doesn’t have to</w:t>
      </w:r>
    </w:p>
    <w:p>
      <w:pPr>
        <w:spacing w:before="20" w:after="60"/>
        <w:ind w:left="360"/>
      </w:pPr>
      <w:r>
        <w:rPr>
          <w:sz w:val="22"/>
        </w:rPr>
        <w:t>C. must not</w:t>
      </w:r>
      <w:r>
        <w:tab/>
        <w:tab/>
        <w:tab/>
      </w:r>
      <w:r>
        <w:rPr>
          <w:sz w:val="22"/>
        </w:rPr>
        <w:t>D. has to not</w:t>
      </w:r>
    </w:p>
    <w:p>
      <w:pPr>
        <w:keepNext/>
        <w:spacing w:before="80" w:after="40"/>
      </w:pPr>
      <w:r>
        <w:rPr>
          <w:b/>
          <w:color w:val="000096"/>
        </w:rPr>
        <w:t xml:space="preserve">Câu 22: </w:t>
      </w:r>
      <w:r>
        <w:rPr>
          <w:sz w:val="22"/>
        </w:rPr>
        <w:t>I think your parents ________ move to Ninh Kieu, Can Tho because Ho Chi Minh city is too crowded.</w:t>
      </w:r>
    </w:p>
    <w:p>
      <w:pPr>
        <w:spacing w:before="20" w:after="60"/>
        <w:ind w:left="360"/>
      </w:pPr>
      <w:r>
        <w:rPr>
          <w:sz w:val="22"/>
        </w:rPr>
        <w:t>A. have to</w:t>
      </w:r>
      <w:r>
        <w:tab/>
        <w:tab/>
      </w:r>
      <w:r>
        <w:rPr>
          <w:sz w:val="22"/>
        </w:rPr>
        <w:t>B. must</w:t>
      </w:r>
      <w:r>
        <w:tab/>
        <w:tab/>
      </w:r>
      <w:r>
        <w:rPr>
          <w:b/>
          <w:sz w:val="22"/>
          <w:u w:val="single"/>
        </w:rPr>
        <w:t>C. should</w:t>
      </w:r>
      <w:r>
        <w:tab/>
        <w:tab/>
      </w:r>
      <w:r>
        <w:rPr>
          <w:sz w:val="22"/>
        </w:rPr>
        <w:t>D. has to</w:t>
      </w:r>
    </w:p>
    <w:p>
      <w:pPr>
        <w:keepNext/>
        <w:spacing w:before="80" w:after="40"/>
      </w:pPr>
      <w:r>
        <w:rPr>
          <w:b/>
          <w:color w:val="000096"/>
        </w:rPr>
        <w:t xml:space="preserve">Câu 23: </w:t>
      </w:r>
      <w:r>
        <w:rPr>
          <w:sz w:val="22"/>
        </w:rPr>
        <w:t>The older usually hold some _______ views about male’s and female’s career.</w:t>
      </w:r>
    </w:p>
    <w:p>
      <w:pPr>
        <w:spacing w:before="20" w:after="60"/>
        <w:ind w:left="360"/>
      </w:pPr>
      <w:r>
        <w:rPr>
          <w:sz w:val="22"/>
        </w:rPr>
        <w:t>A. traditionally</w:t>
      </w:r>
      <w:r>
        <w:tab/>
      </w:r>
      <w:r>
        <w:rPr>
          <w:sz w:val="22"/>
        </w:rPr>
        <w:t>B. tradition</w:t>
      </w:r>
      <w:r>
        <w:tab/>
        <w:tab/>
      </w:r>
      <w:r>
        <w:rPr>
          <w:b/>
          <w:sz w:val="22"/>
          <w:u w:val="single"/>
        </w:rPr>
        <w:t>C. traditional</w:t>
      </w:r>
      <w:r>
        <w:tab/>
      </w:r>
      <w:r>
        <w:rPr>
          <w:sz w:val="22"/>
        </w:rPr>
        <w:t>D. traditioned</w:t>
      </w:r>
    </w:p>
    <w:p>
      <w:pPr>
        <w:keepNext/>
        <w:spacing w:before="80" w:after="40"/>
      </w:pPr>
      <w:r>
        <w:rPr>
          <w:b/>
          <w:color w:val="000096"/>
        </w:rPr>
        <w:t xml:space="preserve">Câu 24: </w:t>
      </w:r>
      <w:r>
        <w:rPr>
          <w:sz w:val="22"/>
        </w:rPr>
        <w:t>My grandmother _________ leave school at the age of 14, so she could help her mother with household chores.</w:t>
      </w:r>
    </w:p>
    <w:p>
      <w:pPr>
        <w:spacing w:before="20" w:after="60"/>
        <w:ind w:left="360"/>
      </w:pPr>
      <w:r>
        <w:rPr>
          <w:sz w:val="22"/>
        </w:rPr>
        <w:t>A. should</w:t>
      </w:r>
      <w:r>
        <w:tab/>
        <w:tab/>
      </w:r>
      <w:r>
        <w:rPr>
          <w:sz w:val="22"/>
        </w:rPr>
        <w:t>B. must</w:t>
      </w:r>
      <w:r>
        <w:tab/>
        <w:tab/>
      </w:r>
      <w:r>
        <w:rPr>
          <w:b/>
          <w:sz w:val="22"/>
          <w:u w:val="single"/>
        </w:rPr>
        <w:t>C. had to</w:t>
      </w:r>
      <w:r>
        <w:tab/>
        <w:tab/>
      </w:r>
      <w:r>
        <w:rPr>
          <w:sz w:val="22"/>
        </w:rPr>
        <w:t>D. mustn’t</w:t>
      </w:r>
    </w:p>
    <w:p>
      <w:pPr>
        <w:keepNext/>
        <w:spacing w:before="80" w:after="40"/>
      </w:pPr>
      <w:r>
        <w:rPr>
          <w:b/>
          <w:color w:val="000096"/>
        </w:rPr>
        <w:t xml:space="preserve">Câu 25: </w:t>
      </w:r>
      <w:r>
        <w:rPr>
          <w:sz w:val="22"/>
        </w:rPr>
        <w:t>Younger generations may be ______ about the perspectives of their grandparents.</w:t>
      </w:r>
    </w:p>
    <w:p>
      <w:pPr>
        <w:spacing w:before="20" w:after="60"/>
        <w:ind w:left="360"/>
      </w:pPr>
      <w:r>
        <w:rPr>
          <w:b/>
          <w:sz w:val="22"/>
          <w:u w:val="single"/>
        </w:rPr>
        <w:t>A. curious</w:t>
      </w:r>
      <w:r>
        <w:tab/>
        <w:tab/>
      </w:r>
      <w:r>
        <w:rPr>
          <w:sz w:val="22"/>
        </w:rPr>
        <w:t>B. different</w:t>
      </w:r>
      <w:r>
        <w:tab/>
        <w:tab/>
      </w:r>
      <w:r>
        <w:rPr>
          <w:sz w:val="22"/>
        </w:rPr>
        <w:t>C. limited</w:t>
      </w:r>
      <w:r>
        <w:tab/>
        <w:tab/>
      </w:r>
      <w:r>
        <w:rPr>
          <w:sz w:val="22"/>
        </w:rPr>
        <w:t>D. honest</w:t>
      </w:r>
    </w:p>
    <w:p>
      <w:pPr>
        <w:keepNext/>
        <w:spacing w:before="80" w:after="40"/>
      </w:pPr>
      <w:r>
        <w:rPr>
          <w:b/>
          <w:color w:val="000096"/>
        </w:rPr>
        <w:t xml:space="preserve">Câu 26: </w:t>
      </w:r>
      <w:r>
        <w:rPr>
          <w:sz w:val="22"/>
        </w:rPr>
        <w:t>Water park is free for kids under 6 years old, so you _____ pay money for your son.</w:t>
      </w:r>
    </w:p>
    <w:p>
      <w:pPr>
        <w:spacing w:before="20" w:after="20"/>
        <w:ind w:left="360"/>
      </w:pPr>
      <w:r>
        <w:rPr>
          <w:sz w:val="22"/>
        </w:rPr>
        <w:t>A. ought not to</w:t>
      </w:r>
      <w:r>
        <w:tab/>
        <w:tab/>
        <w:tab/>
      </w:r>
      <w:r>
        <w:rPr>
          <w:sz w:val="22"/>
        </w:rPr>
        <w:t>B. mustn’t</w:t>
      </w:r>
    </w:p>
    <w:p>
      <w:pPr>
        <w:spacing w:before="20" w:after="60"/>
        <w:ind w:left="360"/>
      </w:pPr>
      <w:r>
        <w:rPr>
          <w:sz w:val="22"/>
        </w:rPr>
        <w:t>C. shouldn’t</w:t>
      </w:r>
      <w:r>
        <w:tab/>
        <w:tab/>
        <w:tab/>
      </w:r>
      <w:r>
        <w:rPr>
          <w:b/>
          <w:sz w:val="22"/>
          <w:u w:val="single"/>
        </w:rPr>
        <w:t>D. don’t have to</w:t>
      </w:r>
    </w:p>
    <w:p>
      <w:pPr>
        <w:keepNext/>
        <w:spacing w:before="80" w:after="40"/>
      </w:pPr>
      <w:r>
        <w:rPr>
          <w:b/>
          <w:color w:val="000096"/>
        </w:rPr>
        <w:t xml:space="preserve">Câu 27: </w:t>
      </w:r>
      <w:r>
        <w:rPr>
          <w:sz w:val="22"/>
        </w:rPr>
        <w:t>My grandpa is the most conservative person in my family. He never ________ about way of life.</w:t>
      </w:r>
    </w:p>
    <w:p>
      <w:pPr>
        <w:spacing w:before="20" w:after="20"/>
        <w:ind w:left="360"/>
      </w:pPr>
      <w:r>
        <w:rPr>
          <w:sz w:val="22"/>
        </w:rPr>
        <w:t>A. gives his opinion</w:t>
      </w:r>
      <w:r>
        <w:tab/>
        <w:tab/>
        <w:tab/>
      </w:r>
      <w:r>
        <w:rPr>
          <w:b/>
          <w:sz w:val="22"/>
          <w:u w:val="single"/>
        </w:rPr>
        <w:t>B. changes his mind</w:t>
      </w:r>
    </w:p>
    <w:p>
      <w:pPr>
        <w:spacing w:before="20" w:after="60"/>
        <w:ind w:left="360"/>
      </w:pPr>
      <w:r>
        <w:rPr>
          <w:sz w:val="22"/>
        </w:rPr>
        <w:t>C. gives his view</w:t>
      </w:r>
      <w:r>
        <w:tab/>
        <w:tab/>
        <w:tab/>
      </w:r>
      <w:r>
        <w:rPr>
          <w:sz w:val="22"/>
        </w:rPr>
        <w:t>D. keeps in mind</w:t>
      </w:r>
    </w:p>
    <w:p>
      <w:pPr>
        <w:keepNext/>
        <w:spacing w:before="80" w:after="40"/>
      </w:pPr>
      <w:r>
        <w:rPr>
          <w:b/>
          <w:color w:val="000096"/>
        </w:rPr>
        <w:t xml:space="preserve">Câu 28: </w:t>
      </w:r>
      <w:r>
        <w:rPr>
          <w:sz w:val="22"/>
        </w:rPr>
        <w:t>You need to ______ more often in order for your muscles to be strengthened.</w:t>
      </w:r>
    </w:p>
    <w:p>
      <w:pPr>
        <w:spacing w:before="20" w:after="60"/>
        <w:ind w:left="360"/>
      </w:pPr>
      <w:r>
        <w:rPr>
          <w:sz w:val="22"/>
        </w:rPr>
        <w:t>A. work in</w:t>
      </w:r>
      <w:r>
        <w:tab/>
        <w:tab/>
      </w:r>
      <w:r>
        <w:rPr>
          <w:sz w:val="22"/>
        </w:rPr>
        <w:t>B. work through</w:t>
      </w:r>
      <w:r>
        <w:tab/>
      </w:r>
      <w:r>
        <w:rPr>
          <w:sz w:val="22"/>
        </w:rPr>
        <w:t>C. work from</w:t>
      </w:r>
      <w:r>
        <w:tab/>
        <w:tab/>
      </w:r>
      <w:r>
        <w:rPr>
          <w:b/>
          <w:sz w:val="22"/>
          <w:u w:val="single"/>
        </w:rPr>
        <w:t>D. work out</w:t>
      </w:r>
    </w:p>
    <w:p>
      <w:pPr>
        <w:keepNext/>
        <w:spacing w:before="80" w:after="40"/>
      </w:pPr>
      <w:r>
        <w:rPr>
          <w:b/>
          <w:color w:val="000096"/>
        </w:rPr>
        <w:t xml:space="preserve">Câu 29: </w:t>
      </w:r>
      <w:r>
        <w:rPr>
          <w:sz w:val="22"/>
        </w:rPr>
        <w:t>Young people are ………. and often open to learn new things to change themselves.</w:t>
      </w:r>
    </w:p>
    <w:p>
      <w:pPr>
        <w:spacing w:before="20" w:after="60"/>
        <w:ind w:left="360"/>
      </w:pPr>
      <w:r>
        <w:rPr>
          <w:sz w:val="22"/>
        </w:rPr>
        <w:t>A. create</w:t>
      </w:r>
      <w:r>
        <w:tab/>
        <w:tab/>
      </w:r>
      <w:r>
        <w:rPr>
          <w:b/>
          <w:sz w:val="22"/>
          <w:u w:val="single"/>
        </w:rPr>
        <w:t>B. creative</w:t>
      </w:r>
      <w:r>
        <w:tab/>
        <w:tab/>
      </w:r>
      <w:r>
        <w:rPr>
          <w:sz w:val="22"/>
        </w:rPr>
        <w:t>C. creation</w:t>
      </w:r>
      <w:r>
        <w:tab/>
        <w:tab/>
      </w:r>
      <w:r>
        <w:rPr>
          <w:sz w:val="22"/>
        </w:rPr>
        <w:t>D. creativity</w:t>
      </w:r>
    </w:p>
    <w:p>
      <w:pPr>
        <w:keepNext/>
        <w:spacing w:before="80" w:after="40"/>
      </w:pPr>
      <w:r>
        <w:rPr>
          <w:b/>
          <w:color w:val="000096"/>
        </w:rPr>
        <w:t xml:space="preserve">Câu 30: </w:t>
      </w:r>
      <w:r>
        <w:rPr>
          <w:sz w:val="22"/>
        </w:rPr>
        <w:t>Asian American parents may fail to have their children follow the family…………. values.</w:t>
      </w:r>
    </w:p>
    <w:p>
      <w:pPr>
        <w:spacing w:before="20" w:after="20"/>
        <w:ind w:left="360"/>
      </w:pPr>
      <w:r>
        <w:rPr>
          <w:sz w:val="22"/>
        </w:rPr>
        <w:t>A. tradition</w:t>
      </w:r>
      <w:r>
        <w:tab/>
        <w:tab/>
        <w:tab/>
      </w:r>
      <w:r>
        <w:rPr>
          <w:b/>
          <w:sz w:val="22"/>
          <w:u w:val="single"/>
        </w:rPr>
        <w:t>B. traditional</w:t>
      </w:r>
    </w:p>
    <w:p>
      <w:pPr>
        <w:spacing w:before="20" w:after="60"/>
        <w:ind w:left="360"/>
      </w:pPr>
      <w:r>
        <w:rPr>
          <w:sz w:val="22"/>
        </w:rPr>
        <w:t>C. traditionally</w:t>
      </w:r>
      <w:r>
        <w:tab/>
        <w:tab/>
        <w:tab/>
      </w:r>
      <w:r>
        <w:rPr>
          <w:sz w:val="22"/>
        </w:rPr>
        <w:t>D. traditionalism</w:t>
      </w:r>
    </w:p>
    <w:p>
      <w:pPr>
        <w:keepNext/>
        <w:spacing w:before="80" w:after="40"/>
      </w:pPr>
      <w:r>
        <w:rPr>
          <w:b/>
          <w:color w:val="000096"/>
        </w:rPr>
        <w:t xml:space="preserve">Câu 31: </w:t>
      </w:r>
      <w:r>
        <w:rPr>
          <w:sz w:val="22"/>
        </w:rPr>
        <w:t>Many teenagers do not like it when their parents impose their decision ____ them.</w:t>
      </w:r>
    </w:p>
    <w:p>
      <w:pPr>
        <w:spacing w:before="20" w:after="60"/>
        <w:ind w:left="360"/>
      </w:pPr>
      <w:r>
        <w:rPr>
          <w:sz w:val="22"/>
        </w:rPr>
        <w:t>A. in</w:t>
      </w:r>
      <w:r>
        <w:tab/>
        <w:tab/>
      </w:r>
      <w:r>
        <w:rPr>
          <w:b/>
          <w:sz w:val="22"/>
          <w:u w:val="single"/>
        </w:rPr>
        <w:t>B. on</w:t>
      </w:r>
      <w:r>
        <w:tab/>
        <w:tab/>
      </w:r>
      <w:r>
        <w:rPr>
          <w:sz w:val="22"/>
        </w:rPr>
        <w:t>C. at</w:t>
      </w:r>
      <w:r>
        <w:tab/>
        <w:tab/>
      </w:r>
      <w:r>
        <w:rPr>
          <w:sz w:val="22"/>
        </w:rPr>
        <w:t>D. to</w:t>
      </w:r>
    </w:p>
    <w:p>
      <w:pPr>
        <w:keepNext/>
        <w:spacing w:before="80" w:after="40"/>
      </w:pPr>
      <w:r>
        <w:rPr>
          <w:b/>
          <w:color w:val="000096"/>
        </w:rPr>
        <w:t xml:space="preserve">Câu 32: </w:t>
      </w:r>
      <w:r>
        <w:rPr>
          <w:sz w:val="22"/>
        </w:rPr>
        <w:t>Parents _______ compare their children with others' because their children may start believing they are not able to perform well.</w:t>
      </w:r>
    </w:p>
    <w:p>
      <w:pPr>
        <w:spacing w:before="20" w:after="60"/>
        <w:ind w:left="360"/>
      </w:pPr>
      <w:r>
        <w:rPr>
          <w:sz w:val="22"/>
        </w:rPr>
        <w:t>A. should</w:t>
      </w:r>
      <w:r>
        <w:tab/>
        <w:tab/>
      </w:r>
      <w:r>
        <w:rPr>
          <w:sz w:val="22"/>
        </w:rPr>
        <w:t>B. must</w:t>
      </w:r>
      <w:r>
        <w:tab/>
        <w:tab/>
      </w:r>
      <w:r>
        <w:rPr>
          <w:b/>
          <w:sz w:val="22"/>
          <w:u w:val="single"/>
        </w:rPr>
        <w:t>C. shouldn’t</w:t>
      </w:r>
      <w:r>
        <w:tab/>
        <w:tab/>
      </w:r>
      <w:r>
        <w:rPr>
          <w:sz w:val="22"/>
        </w:rPr>
        <w:t>D. don’t have to</w:t>
      </w:r>
    </w:p>
    <w:p>
      <w:pPr>
        <w:keepNext/>
        <w:spacing w:before="80" w:after="40"/>
      </w:pPr>
      <w:r>
        <w:rPr>
          <w:b/>
          <w:color w:val="000096"/>
        </w:rPr>
        <w:t xml:space="preserve">Câu 33: </w:t>
      </w:r>
      <w:r>
        <w:rPr>
          <w:sz w:val="22"/>
        </w:rPr>
        <w:t>The local authority is really strict about protecting that piece of lawn. You_________ walk around it.</w:t>
      </w:r>
    </w:p>
    <w:p>
      <w:pPr>
        <w:spacing w:before="20" w:after="20"/>
        <w:ind w:left="360"/>
      </w:pPr>
      <w:r>
        <w:rPr>
          <w:b/>
          <w:sz w:val="22"/>
          <w:u w:val="single"/>
        </w:rPr>
        <w:t>A. mustn’t</w:t>
      </w:r>
      <w:r>
        <w:tab/>
        <w:tab/>
        <w:tab/>
      </w:r>
      <w:r>
        <w:rPr>
          <w:sz w:val="22"/>
        </w:rPr>
        <w:t>B. ought not to</w:t>
      </w:r>
    </w:p>
    <w:p>
      <w:pPr>
        <w:spacing w:before="20" w:after="60"/>
        <w:ind w:left="360"/>
      </w:pPr>
      <w:r>
        <w:rPr>
          <w:sz w:val="22"/>
        </w:rPr>
        <w:t>C. shouldn’t</w:t>
      </w:r>
      <w:r>
        <w:tab/>
        <w:tab/>
        <w:tab/>
      </w:r>
      <w:r>
        <w:rPr>
          <w:sz w:val="22"/>
        </w:rPr>
        <w:t>D. don’t have to</w:t>
      </w:r>
    </w:p>
    <w:p>
      <w:pPr>
        <w:spacing w:before="200" w:after="80"/>
      </w:pPr>
      <w:r>
        <w:rPr>
          <w:b/>
          <w:color w:val="003366"/>
          <w:sz w:val="24"/>
        </w:rPr>
        <w:t>II. READING</w:t>
        <w:br/>
        <w:t>READING 1: Read the following passage and mark the letter A, B, C or D to indicate the correct word or phrase for each of the blanks.</w:t>
      </w:r>
    </w:p>
    <w:p>
      <w:pPr>
        <w:spacing w:before="80" w:after="120"/>
        <w:ind w:left="288" w:right="288"/>
      </w:pPr>
      <w:r>
        <w:rPr>
          <w:i w:val="0"/>
          <w:sz w:val="21"/>
        </w:rPr>
        <w:t>Families can be a source of great joy and love, but they can also be a source of conflict. Conflict is a disagreement or (34) ______ between people. Sometimes, family members don't agree on things, and this can lead to arguments. These arguments can be about small things, like what to watch on TV, or big things, like what kind of life you want to live.</w:t>
        <w:br/>
        <w:t>One way family (35) _______ can happen is when parents and children have different ideas about how things should be. Parents might have rules that their children don't like, or they might not agree with their children's choices. This can lead (36) ______ arguments and disagreements.</w:t>
        <w:br/>
        <w:t>Sometimes, family conflicts can be caused by things that happen outside the family. For example, if a family member is going through a difficult time, it can affect the whole family. This can lead to stress and tension, (37) ______ can make it harder for family members to get along.</w:t>
        <w:br/>
        <w:t>Even though family conflicts can be difficult, it's important to remember that families are important. Families provide love, support, and a sense of belonging. (38) _____ there are disagreements, it's important to try to work things out and stay connected. Families can be a source of strength and support, even when things are tough.</w:t>
      </w:r>
    </w:p>
    <w:p>
      <w:pPr>
        <w:keepNext/>
        <w:spacing w:before="80" w:after="40"/>
      </w:pPr>
      <w:r>
        <w:rPr>
          <w:b/>
          <w:color w:val="000096"/>
        </w:rPr>
        <w:t xml:space="preserve">Câu 34: </w:t>
      </w:r>
    </w:p>
    <w:p>
      <w:pPr>
        <w:spacing w:before="20" w:after="60"/>
        <w:ind w:left="360"/>
      </w:pPr>
      <w:r>
        <w:rPr>
          <w:sz w:val="22"/>
        </w:rPr>
        <w:t>A. argue</w:t>
      </w:r>
      <w:r>
        <w:tab/>
        <w:tab/>
      </w:r>
      <w:r>
        <w:rPr>
          <w:b/>
          <w:sz w:val="22"/>
          <w:u w:val="single"/>
        </w:rPr>
        <w:t>B. argument</w:t>
      </w:r>
      <w:r>
        <w:tab/>
        <w:tab/>
      </w:r>
      <w:r>
        <w:rPr>
          <w:sz w:val="22"/>
        </w:rPr>
        <w:t>C. argumentative</w:t>
      </w:r>
      <w:r>
        <w:tab/>
      </w:r>
      <w:r>
        <w:rPr>
          <w:sz w:val="22"/>
        </w:rPr>
        <w:t>D. arguably</w:t>
      </w:r>
    </w:p>
    <w:p>
      <w:pPr>
        <w:keepNext/>
        <w:spacing w:before="80" w:after="40"/>
      </w:pPr>
      <w:r>
        <w:rPr>
          <w:b/>
          <w:color w:val="000096"/>
        </w:rPr>
        <w:t xml:space="preserve">Câu 35: </w:t>
      </w:r>
    </w:p>
    <w:p>
      <w:pPr>
        <w:spacing w:before="20" w:after="60"/>
        <w:ind w:left="360"/>
      </w:pPr>
      <w:r>
        <w:rPr>
          <w:b/>
          <w:sz w:val="22"/>
          <w:u w:val="single"/>
        </w:rPr>
        <w:t>A. conflicts</w:t>
      </w:r>
      <w:r>
        <w:tab/>
        <w:tab/>
      </w:r>
      <w:r>
        <w:rPr>
          <w:sz w:val="22"/>
        </w:rPr>
        <w:t>B. arguments</w:t>
      </w:r>
      <w:r>
        <w:tab/>
        <w:tab/>
      </w:r>
      <w:r>
        <w:rPr>
          <w:sz w:val="22"/>
        </w:rPr>
        <w:t>C. experiences</w:t>
      </w:r>
      <w:r>
        <w:tab/>
      </w:r>
      <w:r>
        <w:rPr>
          <w:sz w:val="22"/>
        </w:rPr>
        <w:t>D. agreements</w:t>
      </w:r>
    </w:p>
    <w:p>
      <w:pPr>
        <w:keepNext/>
        <w:spacing w:before="80" w:after="40"/>
      </w:pPr>
      <w:r>
        <w:rPr>
          <w:b/>
          <w:color w:val="000096"/>
        </w:rPr>
        <w:t xml:space="preserve">Câu 36: </w:t>
      </w:r>
    </w:p>
    <w:p>
      <w:pPr>
        <w:spacing w:before="20" w:after="60"/>
        <w:ind w:left="360"/>
      </w:pPr>
      <w:r>
        <w:rPr>
          <w:sz w:val="22"/>
        </w:rPr>
        <w:t>A. into</w:t>
      </w:r>
      <w:r>
        <w:tab/>
        <w:tab/>
      </w:r>
      <w:r>
        <w:rPr>
          <w:b/>
          <w:sz w:val="22"/>
          <w:u w:val="single"/>
        </w:rPr>
        <w:t>B. to</w:t>
      </w:r>
      <w:r>
        <w:tab/>
        <w:tab/>
      </w:r>
      <w:r>
        <w:rPr>
          <w:sz w:val="22"/>
        </w:rPr>
        <w:t>C. by</w:t>
      </w:r>
      <w:r>
        <w:tab/>
        <w:tab/>
      </w:r>
      <w:r>
        <w:rPr>
          <w:sz w:val="22"/>
        </w:rPr>
        <w:t>D. with</w:t>
      </w:r>
    </w:p>
    <w:p>
      <w:pPr>
        <w:keepNext/>
        <w:spacing w:before="80" w:after="40"/>
      </w:pPr>
      <w:r>
        <w:rPr>
          <w:b/>
          <w:color w:val="000096"/>
        </w:rPr>
        <w:t xml:space="preserve">Câu 37: </w:t>
      </w:r>
    </w:p>
    <w:p>
      <w:pPr>
        <w:spacing w:before="20" w:after="60"/>
        <w:ind w:left="360"/>
      </w:pPr>
      <w:r>
        <w:rPr>
          <w:sz w:val="22"/>
        </w:rPr>
        <w:t>A. who</w:t>
      </w:r>
      <w:r>
        <w:tab/>
        <w:tab/>
      </w:r>
      <w:r>
        <w:rPr>
          <w:sz w:val="22"/>
        </w:rPr>
        <w:t>B. when</w:t>
      </w:r>
      <w:r>
        <w:tab/>
        <w:tab/>
      </w:r>
      <w:r>
        <w:rPr>
          <w:b/>
          <w:sz w:val="22"/>
          <w:u w:val="single"/>
        </w:rPr>
        <w:t>C. which</w:t>
      </w:r>
      <w:r>
        <w:tab/>
        <w:tab/>
      </w:r>
      <w:r>
        <w:rPr>
          <w:sz w:val="22"/>
        </w:rPr>
        <w:t>D. what</w:t>
      </w:r>
    </w:p>
    <w:p>
      <w:pPr>
        <w:keepNext/>
        <w:spacing w:before="80" w:after="40"/>
      </w:pPr>
      <w:r>
        <w:rPr>
          <w:b/>
          <w:color w:val="000096"/>
        </w:rPr>
        <w:t xml:space="preserve">Câu 38: </w:t>
      </w:r>
    </w:p>
    <w:p>
      <w:pPr>
        <w:spacing w:before="20" w:after="20"/>
        <w:ind w:left="360"/>
      </w:pPr>
      <w:r>
        <w:rPr>
          <w:sz w:val="22"/>
        </w:rPr>
        <w:t>A. For example</w:t>
      </w:r>
      <w:r>
        <w:tab/>
        <w:tab/>
        <w:tab/>
      </w:r>
      <w:r>
        <w:rPr>
          <w:sz w:val="22"/>
        </w:rPr>
        <w:t>B. For instance</w:t>
      </w:r>
    </w:p>
    <w:p>
      <w:pPr>
        <w:spacing w:before="20" w:after="60"/>
        <w:ind w:left="360"/>
      </w:pPr>
      <w:r>
        <w:rPr>
          <w:sz w:val="22"/>
        </w:rPr>
        <w:t>C. Because of</w:t>
      </w:r>
      <w:r>
        <w:tab/>
        <w:tab/>
        <w:tab/>
      </w:r>
      <w:r>
        <w:rPr>
          <w:b/>
          <w:sz w:val="22"/>
          <w:u w:val="single"/>
        </w:rPr>
        <w:t>D. Even when</w:t>
      </w:r>
    </w:p>
    <w:p>
      <w:pPr>
        <w:spacing w:before="200" w:after="80"/>
      </w:pPr>
      <w:r>
        <w:rPr>
          <w:b/>
          <w:color w:val="003366"/>
          <w:sz w:val="24"/>
        </w:rPr>
        <w:t>READING 2: Read the following passage and mark the letter A, B, C, or D to indicate the correct answer to each of the questions.</w:t>
      </w:r>
    </w:p>
    <w:p>
      <w:pPr>
        <w:spacing w:before="80" w:after="120"/>
        <w:ind w:left="288" w:right="288"/>
      </w:pPr>
      <w:r>
        <w:rPr>
          <w:i w:val="0"/>
          <w:sz w:val="21"/>
        </w:rPr>
        <w:t>The generation gap in the business world is a fascinating phenomenon that highlights the differences in attitudes, values, and approaches to conducting business between different generations. One of the key areas where the generation gap is evident is in technology adoption. Younger generations, such as Millennials and Generation Z, have grown up in the digital age and are generally more comfortable with technology. They readily embrace new tools, platforms, and digital strategies, which can significantly impact business practices, marketing strategies, and communication methods.</w:t>
        <w:br/>
        <w:t>Workforce expectations also play a crucial role in the generation gap. Each generation has its own set of expectations when it comes to work-life balance, career progression, and job satisfaction. Younger generations often prioritize flexibility, purpose-driven work, and a healthy work-life balance. Meanwhile, older generations may place more emphasis on job stability, loyalty, and traditional career paths. Leadership styles are another area where the generation gap becomes evident. Baby Boomers and Generation X typically favor hierarchical structures and a more top-down management style. They are used to a more authoritative approach to leadership. Conversely, younger generations often prefer collaborative and inclusive leadership styles, valuing input from all levels of the organization. They thrive in environments that encourage participation, teamwork, and innovation. Communication preferences have also evolved with each generation. The way people communicate and consume information has drastically changed over the years. Younger generations are inclined towards instant messaging, social media, and other digital channels for communication.</w:t>
      </w:r>
    </w:p>
    <w:p>
      <w:pPr>
        <w:keepNext/>
        <w:spacing w:before="80" w:after="40"/>
      </w:pPr>
      <w:r>
        <w:rPr>
          <w:b/>
          <w:color w:val="000096"/>
        </w:rPr>
        <w:t xml:space="preserve">Câu 39: </w:t>
      </w:r>
      <w:r>
        <w:rPr>
          <w:sz w:val="22"/>
        </w:rPr>
        <w:t>Which of the following can be the best title for the passage?</w:t>
      </w:r>
    </w:p>
    <w:p>
      <w:pPr>
        <w:spacing w:before="20" w:after="20"/>
        <w:ind w:left="360"/>
      </w:pPr>
      <w:r>
        <w:rPr>
          <w:sz w:val="22"/>
        </w:rPr>
        <w:t>A. The Impact of Technology on Business Practices</w:t>
      </w:r>
    </w:p>
    <w:p>
      <w:pPr>
        <w:spacing w:before="20" w:after="20"/>
        <w:ind w:left="360"/>
      </w:pPr>
      <w:r>
        <w:rPr>
          <w:b/>
          <w:sz w:val="22"/>
          <w:u w:val="single"/>
        </w:rPr>
        <w:t>B. The Generation Gap in Such a Technological Era</w:t>
      </w:r>
    </w:p>
    <w:p>
      <w:pPr>
        <w:spacing w:before="20" w:after="20"/>
        <w:ind w:left="360"/>
      </w:pPr>
      <w:r>
        <w:rPr>
          <w:sz w:val="22"/>
        </w:rPr>
        <w:t>C. Managing and Motivating Multi-Generational Workforce</w:t>
      </w:r>
    </w:p>
    <w:p>
      <w:pPr>
        <w:spacing w:before="20" w:after="20"/>
        <w:ind w:left="360"/>
      </w:pPr>
      <w:r>
        <w:rPr>
          <w:sz w:val="22"/>
        </w:rPr>
        <w:t>D. The Generation Gap and Its Effect on Leadership Styles</w:t>
      </w:r>
    </w:p>
    <w:p>
      <w:pPr>
        <w:keepNext/>
        <w:spacing w:before="80" w:after="40"/>
      </w:pPr>
      <w:r>
        <w:rPr>
          <w:b/>
          <w:color w:val="000096"/>
        </w:rPr>
        <w:t xml:space="preserve">Câu 40: </w:t>
      </w:r>
      <w:r>
        <w:rPr>
          <w:sz w:val="22"/>
        </w:rPr>
        <w:t>According to the passage, the younger generation _________.</w:t>
      </w:r>
    </w:p>
    <w:p>
      <w:pPr>
        <w:spacing w:before="20" w:after="20"/>
        <w:ind w:left="360"/>
      </w:pPr>
      <w:r>
        <w:rPr>
          <w:sz w:val="22"/>
        </w:rPr>
        <w:t>A. prefer hierarchical structures in the workplace.</w:t>
      </w:r>
    </w:p>
    <w:p>
      <w:pPr>
        <w:spacing w:before="20" w:after="20"/>
        <w:ind w:left="360"/>
      </w:pPr>
      <w:r>
        <w:rPr>
          <w:b/>
          <w:sz w:val="22"/>
          <w:u w:val="single"/>
        </w:rPr>
        <w:t>B. value input from all levels of the organization.</w:t>
      </w:r>
    </w:p>
    <w:p>
      <w:pPr>
        <w:spacing w:before="20" w:after="20"/>
        <w:ind w:left="360"/>
      </w:pPr>
      <w:r>
        <w:rPr>
          <w:sz w:val="22"/>
        </w:rPr>
        <w:t>C. prioritize traditional career paths.</w:t>
      </w:r>
    </w:p>
    <w:p>
      <w:pPr>
        <w:spacing w:before="20" w:after="20"/>
        <w:ind w:left="360"/>
      </w:pPr>
      <w:r>
        <w:rPr>
          <w:sz w:val="22"/>
        </w:rPr>
        <w:t>D. communicate primarily through traditional channels.</w:t>
      </w:r>
    </w:p>
    <w:p>
      <w:pPr>
        <w:keepNext/>
        <w:spacing w:before="80" w:after="40"/>
      </w:pPr>
      <w:r>
        <w:rPr>
          <w:b/>
          <w:color w:val="000096"/>
        </w:rPr>
        <w:t xml:space="preserve">Câu 41: </w:t>
      </w:r>
      <w:r>
        <w:rPr>
          <w:sz w:val="22"/>
        </w:rPr>
        <w:t>The word "they" in the first paragraph refers to _________.</w:t>
      </w:r>
    </w:p>
    <w:p>
      <w:pPr>
        <w:spacing w:before="20" w:after="60"/>
        <w:ind w:left="360"/>
      </w:pPr>
      <w:r>
        <w:rPr>
          <w:b/>
          <w:sz w:val="22"/>
          <w:u w:val="single"/>
        </w:rPr>
        <w:t>A. younger generations</w:t>
      </w:r>
      <w:r>
        <w:tab/>
      </w:r>
      <w:r>
        <w:rPr>
          <w:sz w:val="22"/>
        </w:rPr>
        <w:t>B. Gen Z</w:t>
      </w:r>
      <w:r>
        <w:tab/>
        <w:tab/>
      </w:r>
      <w:r>
        <w:rPr>
          <w:sz w:val="22"/>
        </w:rPr>
        <w:t>C. technology</w:t>
      </w:r>
      <w:r>
        <w:tab/>
      </w:r>
      <w:r>
        <w:rPr>
          <w:sz w:val="22"/>
        </w:rPr>
        <w:t>D. digital age</w:t>
      </w:r>
    </w:p>
    <w:p>
      <w:pPr>
        <w:keepNext/>
        <w:spacing w:before="80" w:after="40"/>
      </w:pPr>
      <w:r>
        <w:rPr>
          <w:b/>
          <w:color w:val="000096"/>
        </w:rPr>
        <w:t xml:space="preserve">Câu 42: </w:t>
      </w:r>
      <w:r>
        <w:rPr>
          <w:sz w:val="22"/>
        </w:rPr>
        <w:t>The word "thrive" in paragraph 2 is closest in meaning to _________.</w:t>
      </w:r>
    </w:p>
    <w:p>
      <w:pPr>
        <w:spacing w:before="20" w:after="60"/>
        <w:ind w:left="360"/>
      </w:pPr>
      <w:r>
        <w:rPr>
          <w:sz w:val="22"/>
        </w:rPr>
        <w:t>A. explode</w:t>
      </w:r>
      <w:r>
        <w:tab/>
        <w:tab/>
      </w:r>
      <w:r>
        <w:rPr>
          <w:sz w:val="22"/>
        </w:rPr>
        <w:t>B. shrink</w:t>
      </w:r>
      <w:r>
        <w:tab/>
        <w:tab/>
      </w:r>
      <w:r>
        <w:rPr>
          <w:b/>
          <w:sz w:val="22"/>
          <w:u w:val="single"/>
        </w:rPr>
        <w:t>C. succeed</w:t>
      </w:r>
      <w:r>
        <w:tab/>
        <w:tab/>
      </w:r>
      <w:r>
        <w:rPr>
          <w:sz w:val="22"/>
        </w:rPr>
        <w:t>D. fail</w:t>
      </w:r>
    </w:p>
    <w:p>
      <w:pPr>
        <w:keepNext/>
        <w:spacing w:before="80" w:after="40"/>
      </w:pPr>
      <w:r>
        <w:rPr>
          <w:b/>
          <w:color w:val="000096"/>
        </w:rPr>
        <w:t xml:space="preserve">Câu 43: </w:t>
      </w:r>
      <w:r>
        <w:rPr>
          <w:sz w:val="22"/>
        </w:rPr>
        <w:t>Which of the following is not true according to the passage?</w:t>
      </w:r>
    </w:p>
    <w:p>
      <w:pPr>
        <w:spacing w:before="20" w:after="20"/>
        <w:ind w:left="360"/>
      </w:pPr>
      <w:r>
        <w:rPr>
          <w:sz w:val="22"/>
        </w:rPr>
        <w:t>A. Younger generations are more comfortable with technology.</w:t>
      </w:r>
    </w:p>
    <w:p>
      <w:pPr>
        <w:spacing w:before="20" w:after="20"/>
        <w:ind w:left="360"/>
      </w:pPr>
      <w:r>
        <w:rPr>
          <w:b/>
          <w:sz w:val="22"/>
          <w:u w:val="single"/>
        </w:rPr>
        <w:t>B. Older generations prioritize flexibility and work-life balance.</w:t>
      </w:r>
    </w:p>
    <w:p>
      <w:pPr>
        <w:spacing w:before="20" w:after="20"/>
        <w:ind w:left="360"/>
      </w:pPr>
      <w:r>
        <w:rPr>
          <w:sz w:val="22"/>
        </w:rPr>
        <w:t>C. Leadership styles vary between generations.</w:t>
      </w:r>
    </w:p>
    <w:p>
      <w:pPr>
        <w:spacing w:before="20" w:after="20"/>
        <w:ind w:left="360"/>
      </w:pPr>
      <w:r>
        <w:rPr>
          <w:sz w:val="22"/>
        </w:rPr>
        <w:t>D. Communication preferences have evolved over the years.</w:t>
      </w:r>
    </w:p>
    <w:p>
      <w:pPr>
        <w:spacing w:before="200" w:after="80"/>
      </w:pPr>
      <w:r>
        <w:rPr>
          <w:b/>
          <w:color w:val="003366"/>
          <w:sz w:val="24"/>
        </w:rPr>
        <w:t>III. WRITING</w:t>
        <w:br/>
        <w:t>Mark the letter A, B, C or D to indicate the best arrangement of utterances or sentences to make a meaningful exchange or text in each of the following questions.</w:t>
      </w:r>
    </w:p>
    <w:p>
      <w:pPr>
        <w:keepNext/>
        <w:spacing w:before="80" w:after="40"/>
      </w:pPr>
      <w:r>
        <w:rPr>
          <w:b/>
          <w:color w:val="000096"/>
        </w:rPr>
        <w:t xml:space="preserve">Câu 44: </w:t>
      </w:r>
      <w:r>
        <w:rPr>
          <w:sz w:val="22"/>
        </w:rPr>
        <w:t>a. Son: Dad, I want to learn to fix my bike instead of buying a new one.</w:t>
        <w:br/>
        <w:t>b. Dad: Good idea; repairing teaches patience and saves money.</w:t>
        <w:br/>
        <w:t>c. Son: Can we start with the brakes? They feel loose.</w:t>
        <w:br/>
        <w:t>d. Dad: We’ll watch a tutorial first, then try it together.</w:t>
        <w:br/>
        <w:t>e. Son: Thanks! I’ll get the tools ready after dinner.</w:t>
      </w:r>
    </w:p>
    <w:p>
      <w:pPr>
        <w:spacing w:before="20" w:after="20"/>
        <w:ind w:left="360"/>
      </w:pPr>
      <w:r>
        <w:rPr>
          <w:sz w:val="22"/>
        </w:rPr>
        <w:t>A. a – c – b – d – e</w:t>
      </w:r>
      <w:r>
        <w:tab/>
        <w:tab/>
        <w:tab/>
      </w:r>
      <w:r>
        <w:rPr>
          <w:b/>
          <w:sz w:val="22"/>
          <w:u w:val="single"/>
        </w:rPr>
        <w:t>B. a – b – c – d – e</w:t>
      </w:r>
    </w:p>
    <w:p>
      <w:pPr>
        <w:spacing w:before="20" w:after="60"/>
        <w:ind w:left="360"/>
      </w:pPr>
      <w:r>
        <w:rPr>
          <w:sz w:val="22"/>
        </w:rPr>
        <w:t>C. b – a – d – c – e</w:t>
      </w:r>
      <w:r>
        <w:tab/>
        <w:tab/>
        <w:tab/>
      </w:r>
      <w:r>
        <w:rPr>
          <w:sz w:val="22"/>
        </w:rPr>
        <w:t>D. a – b – d – c – e</w:t>
      </w:r>
    </w:p>
    <w:p>
      <w:pPr>
        <w:keepNext/>
        <w:spacing w:before="80" w:after="40"/>
      </w:pPr>
      <w:r>
        <w:rPr>
          <w:b/>
          <w:color w:val="000096"/>
        </w:rPr>
        <w:t xml:space="preserve">Câu 45: </w:t>
      </w:r>
      <w:r>
        <w:rPr>
          <w:sz w:val="22"/>
        </w:rPr>
        <w:t>a. Meanwhile, grandparents pass down songs, recipes, and values that give children a sense of roots.</w:t>
        <w:br/>
        <w:t>b. Families that combine modern skills with traditional wisdom build stronger connections.</w:t>
        <w:br/>
        <w:t>c. For example, a teenager might teach photo editing while learning a folk dance in return.</w:t>
        <w:br/>
        <w:t>d. This exchange, which respects each person’s strengths, reduces conflict and builds trust.</w:t>
        <w:br/>
        <w:t>e. Consequently, both generations feel useful and proud of what they contribute.</w:t>
      </w:r>
    </w:p>
    <w:p>
      <w:pPr>
        <w:spacing w:before="20" w:after="20"/>
        <w:ind w:left="360"/>
      </w:pPr>
      <w:r>
        <w:rPr>
          <w:sz w:val="22"/>
        </w:rPr>
        <w:t>A. c – b – a – e – d</w:t>
      </w:r>
      <w:r>
        <w:tab/>
        <w:tab/>
        <w:tab/>
      </w:r>
      <w:r>
        <w:rPr>
          <w:b/>
          <w:sz w:val="22"/>
          <w:u w:val="single"/>
        </w:rPr>
        <w:t>B. b – c – a – d – e</w:t>
      </w:r>
    </w:p>
    <w:p>
      <w:pPr>
        <w:spacing w:before="20" w:after="60"/>
        <w:ind w:left="360"/>
      </w:pPr>
      <w:r>
        <w:rPr>
          <w:sz w:val="22"/>
        </w:rPr>
        <w:t>C. b – a – c – d – e</w:t>
      </w:r>
      <w:r>
        <w:tab/>
        <w:tab/>
        <w:tab/>
      </w:r>
      <w:r>
        <w:rPr>
          <w:sz w:val="22"/>
        </w:rPr>
        <w:t>D. a – c – b – d – e</w:t>
      </w:r>
    </w:p>
    <w:p>
      <w:pPr>
        <w:keepNext/>
        <w:spacing w:before="80" w:after="40"/>
      </w:pPr>
      <w:r>
        <w:rPr>
          <w:b/>
          <w:color w:val="000096"/>
        </w:rPr>
        <w:t xml:space="preserve">Câu 46: </w:t>
      </w:r>
      <w:r>
        <w:rPr>
          <w:sz w:val="22"/>
        </w:rPr>
        <w:t>a. I’m afraid not. You need to be home by 10 p.m. because we have early plans tomorrow.</w:t>
        <w:br/>
        <w:t>b. Mum, can I go to Emma's birthday party this Saturday evening?</w:t>
        <w:br/>
        <w:t>c. OK, Mum. I’ll be home by 10 p.m. then.</w:t>
        <w:br/>
        <w:t>d. Sure. Who else is going to the party?</w:t>
        <w:br/>
        <w:t>e. I’ll be going with Emma, Sarah, and Tom. Do you mind if I stay the night at her house after the party?</w:t>
      </w:r>
    </w:p>
    <w:p>
      <w:pPr>
        <w:spacing w:before="20" w:after="20"/>
        <w:ind w:left="360"/>
      </w:pPr>
      <w:r>
        <w:rPr>
          <w:sz w:val="22"/>
        </w:rPr>
        <w:t>A. b – e – d – a – c</w:t>
      </w:r>
      <w:r>
        <w:tab/>
        <w:tab/>
        <w:tab/>
      </w:r>
      <w:r>
        <w:rPr>
          <w:sz w:val="22"/>
        </w:rPr>
        <w:t>B. b – d – a – e – c</w:t>
      </w:r>
    </w:p>
    <w:p>
      <w:pPr>
        <w:spacing w:before="20" w:after="60"/>
        <w:ind w:left="360"/>
      </w:pPr>
      <w:r>
        <w:rPr>
          <w:b/>
          <w:sz w:val="22"/>
          <w:u w:val="single"/>
        </w:rPr>
        <w:t>C. b – d – e – a – c</w:t>
      </w:r>
      <w:r>
        <w:tab/>
        <w:tab/>
        <w:tab/>
      </w:r>
      <w:r>
        <w:rPr>
          <w:sz w:val="22"/>
        </w:rPr>
        <w:t>D. b – a – d – e – c</w:t>
      </w:r>
    </w:p>
    <w:p>
      <w:pPr>
        <w:spacing w:before="320" w:after="120"/>
      </w:pPr>
      <w:r>
        <w:rPr>
          <w:b/>
          <w:color w:val="B40000"/>
          <w:sz w:val="24"/>
        </w:rPr>
        <w:t>BẢNG ĐÁP ÁN THAM KHẢO (AZOTA ANSWER KEY)</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1152"/>
            <w:shd w:fill="E6EEF8" w:val="clear"/>
          </w:tcPr>
          <w:p>
            <w:pPr>
              <w:jc w:val="center"/>
            </w:pPr>
            <w:r>
              <w:rPr>
                <w:b/>
              </w:rPr>
              <w:t>Câu</w:t>
            </w:r>
          </w:p>
        </w:tc>
        <w:tc>
          <w:tcPr>
            <w:tcW w:type="dxa" w:w="1152"/>
            <w:shd w:fill="E6EEF8" w:val="clear"/>
          </w:tcPr>
          <w:p>
            <w:pPr>
              <w:jc w:val="center"/>
            </w:pPr>
            <w:r>
              <w:rPr>
                <w:b/>
              </w:rPr>
              <w:t>Đ.Án</w:t>
            </w:r>
          </w:p>
        </w:tc>
        <w:tc>
          <w:tcPr>
            <w:tcW w:type="dxa" w:w="1152"/>
            <w:shd w:fill="E6EEF8" w:val="clear"/>
          </w:tcPr>
          <w:p>
            <w:pPr>
              <w:jc w:val="center"/>
            </w:pPr>
            <w:r>
              <w:rPr>
                <w:b/>
              </w:rPr>
              <w:t>Câu</w:t>
            </w:r>
          </w:p>
        </w:tc>
        <w:tc>
          <w:tcPr>
            <w:tcW w:type="dxa" w:w="1152"/>
            <w:shd w:fill="E6EEF8" w:val="clear"/>
          </w:tcPr>
          <w:p>
            <w:pPr>
              <w:jc w:val="center"/>
            </w:pPr>
            <w:r>
              <w:rPr>
                <w:b/>
              </w:rPr>
              <w:t>Đ.Án</w:t>
            </w:r>
          </w:p>
        </w:tc>
        <w:tc>
          <w:tcPr>
            <w:tcW w:type="dxa" w:w="1152"/>
            <w:shd w:fill="E6EEF8" w:val="clear"/>
          </w:tcPr>
          <w:p>
            <w:pPr>
              <w:jc w:val="center"/>
            </w:pPr>
            <w:r>
              <w:rPr>
                <w:b/>
              </w:rPr>
              <w:t>Câu</w:t>
            </w:r>
          </w:p>
        </w:tc>
        <w:tc>
          <w:tcPr>
            <w:tcW w:type="dxa" w:w="1152"/>
            <w:shd w:fill="E6EEF8" w:val="clear"/>
          </w:tcPr>
          <w:p>
            <w:pPr>
              <w:jc w:val="center"/>
            </w:pPr>
            <w:r>
              <w:rPr>
                <w:b/>
              </w:rPr>
              <w:t>Đ.Án</w:t>
            </w:r>
          </w:p>
        </w:tc>
        <w:tc>
          <w:tcPr>
            <w:tcW w:type="dxa" w:w="1152"/>
            <w:shd w:fill="E6EEF8" w:val="clear"/>
          </w:tcPr>
          <w:p>
            <w:pPr>
              <w:jc w:val="center"/>
            </w:pPr>
            <w:r>
              <w:rPr>
                <w:b/>
              </w:rPr>
              <w:t>Câu</w:t>
            </w:r>
          </w:p>
        </w:tc>
        <w:tc>
          <w:tcPr>
            <w:tcW w:type="dxa" w:w="1152"/>
            <w:shd w:fill="E6EEF8" w:val="clear"/>
          </w:tcPr>
          <w:p>
            <w:pPr>
              <w:jc w:val="center"/>
            </w:pPr>
            <w:r>
              <w:rPr>
                <w:b/>
              </w:rPr>
              <w:t>Đ.Án</w:t>
            </w:r>
          </w:p>
        </w:tc>
      </w:tr>
      <w:tr>
        <w:tc>
          <w:tcPr>
            <w:tcW w:type="dxa" w:w="1152"/>
            <w:tcMar>
              <w:top w:w="60" w:type="dxa"/>
              <w:bottom w:w="60" w:type="dxa"/>
              <w:left w:w="60" w:type="dxa"/>
              <w:right w:w="60" w:type="dxa"/>
            </w:tcMar>
          </w:tcPr>
          <w:p>
            <w:pPr>
              <w:jc w:val="center"/>
            </w:pPr>
            <w:r>
              <w:rPr>
                <w:sz w:val="20"/>
              </w:rPr>
              <w:t>1</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13</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25</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37</w:t>
            </w:r>
          </w:p>
        </w:tc>
        <w:tc>
          <w:tcPr>
            <w:tcW w:type="dxa" w:w="1152"/>
            <w:tcMar>
              <w:top w:w="60" w:type="dxa"/>
              <w:bottom w:w="60" w:type="dxa"/>
              <w:left w:w="60" w:type="dxa"/>
              <w:right w:w="60" w:type="dxa"/>
            </w:tcMar>
          </w:tcPr>
          <w:p>
            <w:pPr>
              <w:jc w:val="center"/>
            </w:pPr>
            <w:r>
              <w:rPr>
                <w:b/>
                <w:color w:val="0066CC"/>
                <w:sz w:val="20"/>
              </w:rPr>
              <w:t>C</w:t>
            </w:r>
          </w:p>
        </w:tc>
      </w:tr>
      <w:tr>
        <w:tc>
          <w:tcPr>
            <w:tcW w:type="dxa" w:w="1152"/>
            <w:tcMar>
              <w:top w:w="60" w:type="dxa"/>
              <w:bottom w:w="60" w:type="dxa"/>
              <w:left w:w="60" w:type="dxa"/>
              <w:right w:w="60" w:type="dxa"/>
            </w:tcMar>
          </w:tcPr>
          <w:p>
            <w:pPr>
              <w:jc w:val="center"/>
            </w:pPr>
            <w:r>
              <w:rPr>
                <w:sz w:val="20"/>
              </w:rPr>
              <w:t>2</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14</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26</w:t>
            </w:r>
          </w:p>
        </w:tc>
        <w:tc>
          <w:tcPr>
            <w:tcW w:type="dxa" w:w="1152"/>
            <w:tcMar>
              <w:top w:w="60" w:type="dxa"/>
              <w:bottom w:w="60" w:type="dxa"/>
              <w:left w:w="60" w:type="dxa"/>
              <w:right w:w="60" w:type="dxa"/>
            </w:tcMar>
          </w:tcPr>
          <w:p>
            <w:pPr>
              <w:jc w:val="center"/>
            </w:pPr>
            <w:r>
              <w:rPr>
                <w:b/>
                <w:color w:val="0066CC"/>
                <w:sz w:val="20"/>
              </w:rPr>
              <w:t>D</w:t>
            </w:r>
          </w:p>
        </w:tc>
        <w:tc>
          <w:tcPr>
            <w:tcW w:type="dxa" w:w="1152"/>
            <w:tcMar>
              <w:top w:w="60" w:type="dxa"/>
              <w:bottom w:w="60" w:type="dxa"/>
              <w:left w:w="60" w:type="dxa"/>
              <w:right w:w="60" w:type="dxa"/>
            </w:tcMar>
          </w:tcPr>
          <w:p>
            <w:pPr>
              <w:jc w:val="center"/>
            </w:pPr>
            <w:r>
              <w:rPr>
                <w:sz w:val="20"/>
              </w:rPr>
              <w:t>38</w:t>
            </w:r>
          </w:p>
        </w:tc>
        <w:tc>
          <w:tcPr>
            <w:tcW w:type="dxa" w:w="1152"/>
            <w:tcMar>
              <w:top w:w="60" w:type="dxa"/>
              <w:bottom w:w="60" w:type="dxa"/>
              <w:left w:w="60" w:type="dxa"/>
              <w:right w:w="60" w:type="dxa"/>
            </w:tcMar>
          </w:tcPr>
          <w:p>
            <w:pPr>
              <w:jc w:val="center"/>
            </w:pPr>
            <w:r>
              <w:rPr>
                <w:b/>
                <w:color w:val="0066CC"/>
                <w:sz w:val="20"/>
              </w:rPr>
              <w:t>D</w:t>
            </w:r>
          </w:p>
        </w:tc>
      </w:tr>
      <w:tr>
        <w:tc>
          <w:tcPr>
            <w:tcW w:type="dxa" w:w="1152"/>
            <w:tcMar>
              <w:top w:w="60" w:type="dxa"/>
              <w:bottom w:w="60" w:type="dxa"/>
              <w:left w:w="60" w:type="dxa"/>
              <w:right w:w="60" w:type="dxa"/>
            </w:tcMar>
          </w:tcPr>
          <w:p>
            <w:pPr>
              <w:jc w:val="center"/>
            </w:pPr>
            <w:r>
              <w:rPr>
                <w:sz w:val="20"/>
              </w:rPr>
              <w:t>3</w:t>
            </w:r>
          </w:p>
        </w:tc>
        <w:tc>
          <w:tcPr>
            <w:tcW w:type="dxa" w:w="1152"/>
            <w:tcMar>
              <w:top w:w="60" w:type="dxa"/>
              <w:bottom w:w="60" w:type="dxa"/>
              <w:left w:w="60" w:type="dxa"/>
              <w:right w:w="60" w:type="dxa"/>
            </w:tcMar>
          </w:tcPr>
          <w:p>
            <w:pPr>
              <w:jc w:val="center"/>
            </w:pPr>
            <w:r>
              <w:rPr>
                <w:b/>
                <w:color w:val="0066CC"/>
                <w:sz w:val="20"/>
              </w:rPr>
              <w:t>D</w:t>
            </w:r>
          </w:p>
        </w:tc>
        <w:tc>
          <w:tcPr>
            <w:tcW w:type="dxa" w:w="1152"/>
            <w:tcMar>
              <w:top w:w="60" w:type="dxa"/>
              <w:bottom w:w="60" w:type="dxa"/>
              <w:left w:w="60" w:type="dxa"/>
              <w:right w:w="60" w:type="dxa"/>
            </w:tcMar>
          </w:tcPr>
          <w:p>
            <w:pPr>
              <w:jc w:val="center"/>
            </w:pPr>
            <w:r>
              <w:rPr>
                <w:sz w:val="20"/>
              </w:rPr>
              <w:t>15</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27</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39</w:t>
            </w:r>
          </w:p>
        </w:tc>
        <w:tc>
          <w:tcPr>
            <w:tcW w:type="dxa" w:w="1152"/>
            <w:tcMar>
              <w:top w:w="60" w:type="dxa"/>
              <w:bottom w:w="60" w:type="dxa"/>
              <w:left w:w="60" w:type="dxa"/>
              <w:right w:w="60" w:type="dxa"/>
            </w:tcMar>
          </w:tcPr>
          <w:p>
            <w:pPr>
              <w:jc w:val="center"/>
            </w:pPr>
            <w:r>
              <w:rPr>
                <w:b/>
                <w:color w:val="0066CC"/>
                <w:sz w:val="20"/>
              </w:rPr>
              <w:t>B</w:t>
            </w:r>
          </w:p>
        </w:tc>
      </w:tr>
      <w:tr>
        <w:tc>
          <w:tcPr>
            <w:tcW w:type="dxa" w:w="1152"/>
            <w:tcMar>
              <w:top w:w="60" w:type="dxa"/>
              <w:bottom w:w="60" w:type="dxa"/>
              <w:left w:w="60" w:type="dxa"/>
              <w:right w:w="60" w:type="dxa"/>
            </w:tcMar>
          </w:tcPr>
          <w:p>
            <w:pPr>
              <w:jc w:val="center"/>
            </w:pPr>
            <w:r>
              <w:rPr>
                <w:sz w:val="20"/>
              </w:rPr>
              <w:t>4</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16</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28</w:t>
            </w:r>
          </w:p>
        </w:tc>
        <w:tc>
          <w:tcPr>
            <w:tcW w:type="dxa" w:w="1152"/>
            <w:tcMar>
              <w:top w:w="60" w:type="dxa"/>
              <w:bottom w:w="60" w:type="dxa"/>
              <w:left w:w="60" w:type="dxa"/>
              <w:right w:w="60" w:type="dxa"/>
            </w:tcMar>
          </w:tcPr>
          <w:p>
            <w:pPr>
              <w:jc w:val="center"/>
            </w:pPr>
            <w:r>
              <w:rPr>
                <w:b/>
                <w:color w:val="0066CC"/>
                <w:sz w:val="20"/>
              </w:rPr>
              <w:t>D</w:t>
            </w:r>
          </w:p>
        </w:tc>
        <w:tc>
          <w:tcPr>
            <w:tcW w:type="dxa" w:w="1152"/>
            <w:tcMar>
              <w:top w:w="60" w:type="dxa"/>
              <w:bottom w:w="60" w:type="dxa"/>
              <w:left w:w="60" w:type="dxa"/>
              <w:right w:w="60" w:type="dxa"/>
            </w:tcMar>
          </w:tcPr>
          <w:p>
            <w:pPr>
              <w:jc w:val="center"/>
            </w:pPr>
            <w:r>
              <w:rPr>
                <w:sz w:val="20"/>
              </w:rPr>
              <w:t>40</w:t>
            </w:r>
          </w:p>
        </w:tc>
        <w:tc>
          <w:tcPr>
            <w:tcW w:type="dxa" w:w="1152"/>
            <w:tcMar>
              <w:top w:w="60" w:type="dxa"/>
              <w:bottom w:w="60" w:type="dxa"/>
              <w:left w:w="60" w:type="dxa"/>
              <w:right w:w="60" w:type="dxa"/>
            </w:tcMar>
          </w:tcPr>
          <w:p>
            <w:pPr>
              <w:jc w:val="center"/>
            </w:pPr>
            <w:r>
              <w:rPr>
                <w:b/>
                <w:color w:val="0066CC"/>
                <w:sz w:val="20"/>
              </w:rPr>
              <w:t>B</w:t>
            </w:r>
          </w:p>
        </w:tc>
      </w:tr>
      <w:tr>
        <w:tc>
          <w:tcPr>
            <w:tcW w:type="dxa" w:w="1152"/>
            <w:tcMar>
              <w:top w:w="60" w:type="dxa"/>
              <w:bottom w:w="60" w:type="dxa"/>
              <w:left w:w="60" w:type="dxa"/>
              <w:right w:w="60" w:type="dxa"/>
            </w:tcMar>
          </w:tcPr>
          <w:p>
            <w:pPr>
              <w:jc w:val="center"/>
            </w:pPr>
            <w:r>
              <w:rPr>
                <w:sz w:val="20"/>
              </w:rPr>
              <w:t>5</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17</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29</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41</w:t>
            </w:r>
          </w:p>
        </w:tc>
        <w:tc>
          <w:tcPr>
            <w:tcW w:type="dxa" w:w="1152"/>
            <w:tcMar>
              <w:top w:w="60" w:type="dxa"/>
              <w:bottom w:w="60" w:type="dxa"/>
              <w:left w:w="60" w:type="dxa"/>
              <w:right w:w="60" w:type="dxa"/>
            </w:tcMar>
          </w:tcPr>
          <w:p>
            <w:pPr>
              <w:jc w:val="center"/>
            </w:pPr>
            <w:r>
              <w:rPr>
                <w:b/>
                <w:color w:val="0066CC"/>
                <w:sz w:val="20"/>
              </w:rPr>
              <w:t>A</w:t>
            </w:r>
          </w:p>
        </w:tc>
      </w:tr>
      <w:tr>
        <w:tc>
          <w:tcPr>
            <w:tcW w:type="dxa" w:w="1152"/>
            <w:tcMar>
              <w:top w:w="60" w:type="dxa"/>
              <w:bottom w:w="60" w:type="dxa"/>
              <w:left w:w="60" w:type="dxa"/>
              <w:right w:w="60" w:type="dxa"/>
            </w:tcMar>
          </w:tcPr>
          <w:p>
            <w:pPr>
              <w:jc w:val="center"/>
            </w:pPr>
            <w:r>
              <w:rPr>
                <w:sz w:val="20"/>
              </w:rPr>
              <w:t>6</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18</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30</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42</w:t>
            </w:r>
          </w:p>
        </w:tc>
        <w:tc>
          <w:tcPr>
            <w:tcW w:type="dxa" w:w="1152"/>
            <w:tcMar>
              <w:top w:w="60" w:type="dxa"/>
              <w:bottom w:w="60" w:type="dxa"/>
              <w:left w:w="60" w:type="dxa"/>
              <w:right w:w="60" w:type="dxa"/>
            </w:tcMar>
          </w:tcPr>
          <w:p>
            <w:pPr>
              <w:jc w:val="center"/>
            </w:pPr>
            <w:r>
              <w:rPr>
                <w:b/>
                <w:color w:val="0066CC"/>
                <w:sz w:val="20"/>
              </w:rPr>
              <w:t>C</w:t>
            </w:r>
          </w:p>
        </w:tc>
      </w:tr>
      <w:tr>
        <w:tc>
          <w:tcPr>
            <w:tcW w:type="dxa" w:w="1152"/>
            <w:tcMar>
              <w:top w:w="60" w:type="dxa"/>
              <w:bottom w:w="60" w:type="dxa"/>
              <w:left w:w="60" w:type="dxa"/>
              <w:right w:w="60" w:type="dxa"/>
            </w:tcMar>
          </w:tcPr>
          <w:p>
            <w:pPr>
              <w:jc w:val="center"/>
            </w:pPr>
            <w:r>
              <w:rPr>
                <w:sz w:val="20"/>
              </w:rPr>
              <w:t>7</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19</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31</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43</w:t>
            </w:r>
          </w:p>
        </w:tc>
        <w:tc>
          <w:tcPr>
            <w:tcW w:type="dxa" w:w="1152"/>
            <w:tcMar>
              <w:top w:w="60" w:type="dxa"/>
              <w:bottom w:w="60" w:type="dxa"/>
              <w:left w:w="60" w:type="dxa"/>
              <w:right w:w="60" w:type="dxa"/>
            </w:tcMar>
          </w:tcPr>
          <w:p>
            <w:pPr>
              <w:jc w:val="center"/>
            </w:pPr>
            <w:r>
              <w:rPr>
                <w:b/>
                <w:color w:val="0066CC"/>
                <w:sz w:val="20"/>
              </w:rPr>
              <w:t>B</w:t>
            </w:r>
          </w:p>
        </w:tc>
      </w:tr>
      <w:tr>
        <w:tc>
          <w:tcPr>
            <w:tcW w:type="dxa" w:w="1152"/>
            <w:tcMar>
              <w:top w:w="60" w:type="dxa"/>
              <w:bottom w:w="60" w:type="dxa"/>
              <w:left w:w="60" w:type="dxa"/>
              <w:right w:w="60" w:type="dxa"/>
            </w:tcMar>
          </w:tcPr>
          <w:p>
            <w:pPr>
              <w:jc w:val="center"/>
            </w:pPr>
            <w:r>
              <w:rPr>
                <w:sz w:val="20"/>
              </w:rPr>
              <w:t>8</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20</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32</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44</w:t>
            </w:r>
          </w:p>
        </w:tc>
        <w:tc>
          <w:tcPr>
            <w:tcW w:type="dxa" w:w="1152"/>
            <w:tcMar>
              <w:top w:w="60" w:type="dxa"/>
              <w:bottom w:w="60" w:type="dxa"/>
              <w:left w:w="60" w:type="dxa"/>
              <w:right w:w="60" w:type="dxa"/>
            </w:tcMar>
          </w:tcPr>
          <w:p>
            <w:pPr>
              <w:jc w:val="center"/>
            </w:pPr>
            <w:r>
              <w:rPr>
                <w:b/>
                <w:color w:val="0066CC"/>
                <w:sz w:val="20"/>
              </w:rPr>
              <w:t>B</w:t>
            </w:r>
          </w:p>
        </w:tc>
      </w:tr>
      <w:tr>
        <w:tc>
          <w:tcPr>
            <w:tcW w:type="dxa" w:w="1152"/>
            <w:tcMar>
              <w:top w:w="60" w:type="dxa"/>
              <w:bottom w:w="60" w:type="dxa"/>
              <w:left w:w="60" w:type="dxa"/>
              <w:right w:w="60" w:type="dxa"/>
            </w:tcMar>
          </w:tcPr>
          <w:p>
            <w:pPr>
              <w:jc w:val="center"/>
            </w:pPr>
            <w:r>
              <w:rPr>
                <w:sz w:val="20"/>
              </w:rPr>
              <w:t>9</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21</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33</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45</w:t>
            </w:r>
          </w:p>
        </w:tc>
        <w:tc>
          <w:tcPr>
            <w:tcW w:type="dxa" w:w="1152"/>
            <w:tcMar>
              <w:top w:w="60" w:type="dxa"/>
              <w:bottom w:w="60" w:type="dxa"/>
              <w:left w:w="60" w:type="dxa"/>
              <w:right w:w="60" w:type="dxa"/>
            </w:tcMar>
          </w:tcPr>
          <w:p>
            <w:pPr>
              <w:jc w:val="center"/>
            </w:pPr>
            <w:r>
              <w:rPr>
                <w:b/>
                <w:color w:val="0066CC"/>
                <w:sz w:val="20"/>
              </w:rPr>
              <w:t>B</w:t>
            </w:r>
          </w:p>
        </w:tc>
      </w:tr>
      <w:tr>
        <w:tc>
          <w:tcPr>
            <w:tcW w:type="dxa" w:w="1152"/>
            <w:tcMar>
              <w:top w:w="60" w:type="dxa"/>
              <w:bottom w:w="60" w:type="dxa"/>
              <w:left w:w="60" w:type="dxa"/>
              <w:right w:w="60" w:type="dxa"/>
            </w:tcMar>
          </w:tcPr>
          <w:p>
            <w:pPr>
              <w:jc w:val="center"/>
            </w:pPr>
            <w:r>
              <w:rPr>
                <w:sz w:val="20"/>
              </w:rPr>
              <w:t>10</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22</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34</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46</w:t>
            </w:r>
          </w:p>
        </w:tc>
        <w:tc>
          <w:tcPr>
            <w:tcW w:type="dxa" w:w="1152"/>
            <w:tcMar>
              <w:top w:w="60" w:type="dxa"/>
              <w:bottom w:w="60" w:type="dxa"/>
              <w:left w:w="60" w:type="dxa"/>
              <w:right w:w="60" w:type="dxa"/>
            </w:tcMar>
          </w:tcPr>
          <w:p>
            <w:pPr>
              <w:jc w:val="center"/>
            </w:pPr>
            <w:r>
              <w:rPr>
                <w:b/>
                <w:color w:val="0066CC"/>
                <w:sz w:val="20"/>
              </w:rPr>
              <w:t>C</w:t>
            </w:r>
          </w:p>
        </w:tc>
      </w:tr>
      <w:tr>
        <w:tc>
          <w:tcPr>
            <w:tcW w:type="dxa" w:w="1152"/>
            <w:tcMar>
              <w:top w:w="60" w:type="dxa"/>
              <w:bottom w:w="60" w:type="dxa"/>
              <w:left w:w="60" w:type="dxa"/>
              <w:right w:w="60" w:type="dxa"/>
            </w:tcMar>
          </w:tcPr>
          <w:p>
            <w:pPr>
              <w:jc w:val="center"/>
            </w:pPr>
            <w:r>
              <w:rPr>
                <w:sz w:val="20"/>
              </w:rPr>
              <w:t>11</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pPr>
              <w:jc w:val="center"/>
            </w:pPr>
            <w:r>
              <w:rPr>
                <w:sz w:val="20"/>
              </w:rPr>
              <w:t>23</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35</w:t>
            </w:r>
          </w:p>
        </w:tc>
        <w:tc>
          <w:tcPr>
            <w:tcW w:type="dxa" w:w="1152"/>
            <w:tcMar>
              <w:top w:w="60" w:type="dxa"/>
              <w:bottom w:w="60" w:type="dxa"/>
              <w:left w:w="60" w:type="dxa"/>
              <w:right w:w="60" w:type="dxa"/>
            </w:tcMar>
          </w:tcPr>
          <w:p>
            <w:pPr>
              <w:jc w:val="center"/>
            </w:pPr>
            <w:r>
              <w:rPr>
                <w:b/>
                <w:color w:val="0066CC"/>
                <w:sz w:val="20"/>
              </w:rPr>
              <w:t>A</w:t>
            </w:r>
          </w:p>
        </w:tc>
        <w:tc>
          <w:tcPr>
            <w:tcW w:type="dxa" w:w="1152"/>
            <w:tcMar>
              <w:top w:w="60" w:type="dxa"/>
              <w:bottom w:w="60" w:type="dxa"/>
              <w:left w:w="60" w:type="dxa"/>
              <w:right w:w="60" w:type="dxa"/>
            </w:tcMar>
          </w:tcPr>
          <w:p/>
        </w:tc>
        <w:tc>
          <w:tcPr>
            <w:tcW w:type="dxa" w:w="1152"/>
            <w:tcMar>
              <w:top w:w="60" w:type="dxa"/>
              <w:bottom w:w="60" w:type="dxa"/>
              <w:left w:w="60" w:type="dxa"/>
              <w:right w:w="60" w:type="dxa"/>
            </w:tcMar>
          </w:tcPr>
          <w:p/>
        </w:tc>
      </w:tr>
      <w:tr>
        <w:tc>
          <w:tcPr>
            <w:tcW w:type="dxa" w:w="1152"/>
            <w:tcMar>
              <w:top w:w="60" w:type="dxa"/>
              <w:bottom w:w="60" w:type="dxa"/>
              <w:left w:w="60" w:type="dxa"/>
              <w:right w:w="60" w:type="dxa"/>
            </w:tcMar>
          </w:tcPr>
          <w:p>
            <w:pPr>
              <w:jc w:val="center"/>
            </w:pPr>
            <w:r>
              <w:rPr>
                <w:sz w:val="20"/>
              </w:rPr>
              <w:t>12</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pPr>
              <w:jc w:val="center"/>
            </w:pPr>
            <w:r>
              <w:rPr>
                <w:sz w:val="20"/>
              </w:rPr>
              <w:t>24</w:t>
            </w:r>
          </w:p>
        </w:tc>
        <w:tc>
          <w:tcPr>
            <w:tcW w:type="dxa" w:w="1152"/>
            <w:tcMar>
              <w:top w:w="60" w:type="dxa"/>
              <w:bottom w:w="60" w:type="dxa"/>
              <w:left w:w="60" w:type="dxa"/>
              <w:right w:w="60" w:type="dxa"/>
            </w:tcMar>
          </w:tcPr>
          <w:p>
            <w:pPr>
              <w:jc w:val="center"/>
            </w:pPr>
            <w:r>
              <w:rPr>
                <w:b/>
                <w:color w:val="0066CC"/>
                <w:sz w:val="20"/>
              </w:rPr>
              <w:t>C</w:t>
            </w:r>
          </w:p>
        </w:tc>
        <w:tc>
          <w:tcPr>
            <w:tcW w:type="dxa" w:w="1152"/>
            <w:tcMar>
              <w:top w:w="60" w:type="dxa"/>
              <w:bottom w:w="60" w:type="dxa"/>
              <w:left w:w="60" w:type="dxa"/>
              <w:right w:w="60" w:type="dxa"/>
            </w:tcMar>
          </w:tcPr>
          <w:p>
            <w:pPr>
              <w:jc w:val="center"/>
            </w:pPr>
            <w:r>
              <w:rPr>
                <w:sz w:val="20"/>
              </w:rPr>
              <w:t>36</w:t>
            </w:r>
          </w:p>
        </w:tc>
        <w:tc>
          <w:tcPr>
            <w:tcW w:type="dxa" w:w="1152"/>
            <w:tcMar>
              <w:top w:w="60" w:type="dxa"/>
              <w:bottom w:w="60" w:type="dxa"/>
              <w:left w:w="60" w:type="dxa"/>
              <w:right w:w="60" w:type="dxa"/>
            </w:tcMar>
          </w:tcPr>
          <w:p>
            <w:pPr>
              <w:jc w:val="center"/>
            </w:pPr>
            <w:r>
              <w:rPr>
                <w:b/>
                <w:color w:val="0066CC"/>
                <w:sz w:val="20"/>
              </w:rPr>
              <w:t>B</w:t>
            </w:r>
          </w:p>
        </w:tc>
        <w:tc>
          <w:tcPr>
            <w:tcW w:type="dxa" w:w="1152"/>
            <w:tcMar>
              <w:top w:w="60" w:type="dxa"/>
              <w:bottom w:w="60" w:type="dxa"/>
              <w:left w:w="60" w:type="dxa"/>
              <w:right w:w="60" w:type="dxa"/>
            </w:tcMar>
          </w:tcPr>
          <w:p/>
        </w:tc>
        <w:tc>
          <w:tcPr>
            <w:tcW w:type="dxa" w:w="1152"/>
            <w:tcMar>
              <w:top w:w="60" w:type="dxa"/>
              <w:bottom w:w="60" w:type="dxa"/>
              <w:left w:w="60" w:type="dxa"/>
              <w:right w:w="60" w:type="dxa"/>
            </w:tcMar>
          </w:tc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