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B0CC" w14:textId="3601F115" w:rsidR="0029080A" w:rsidRDefault="00853BBF" w:rsidP="008079C2">
      <w:pPr>
        <w:pStyle w:val="ListParagraph"/>
        <w:numPr>
          <w:ilvl w:val="0"/>
          <w:numId w:val="1"/>
        </w:numPr>
      </w:pPr>
      <w:r>
        <w:t>Simplify the ‘CAFV</w:t>
      </w:r>
      <w:r w:rsidR="004E2058">
        <w:t>_</w:t>
      </w:r>
      <w:r>
        <w:t>Eligibility’ column: ‘Unknown’, ‘Not Eligible’, and ‘Eligible’</w:t>
      </w:r>
    </w:p>
    <w:p w14:paraId="71E273E0" w14:textId="71F17AFC" w:rsidR="00100CB7" w:rsidRDefault="00100CB7" w:rsidP="008079C2">
      <w:pPr>
        <w:pStyle w:val="ListParagraph"/>
        <w:numPr>
          <w:ilvl w:val="0"/>
          <w:numId w:val="1"/>
        </w:numPr>
      </w:pPr>
      <w:r>
        <w:t xml:space="preserve">Convert the </w:t>
      </w:r>
      <w:r w:rsidR="00026382">
        <w:t>‘</w:t>
      </w:r>
      <w:r w:rsidR="004E2058">
        <w:t>Vehicle_Location</w:t>
      </w:r>
      <w:r w:rsidR="00026382">
        <w:t>’</w:t>
      </w:r>
      <w:r w:rsidR="004E2058">
        <w:t xml:space="preserve"> column into two new columns: </w:t>
      </w:r>
      <w:r w:rsidR="00026382">
        <w:t>‘</w:t>
      </w:r>
      <w:r w:rsidR="004E2058">
        <w:t>longitude</w:t>
      </w:r>
      <w:r w:rsidR="00026382">
        <w:t>’ and ‘latitude’</w:t>
      </w:r>
    </w:p>
    <w:p w14:paraId="2C140BE4" w14:textId="05447C77" w:rsidR="00411DE6" w:rsidRDefault="00411DE6" w:rsidP="008079C2">
      <w:pPr>
        <w:pStyle w:val="ListParagraph"/>
        <w:numPr>
          <w:ilvl w:val="0"/>
          <w:numId w:val="1"/>
        </w:numPr>
      </w:pPr>
      <w:r>
        <w:t>Add a new column by concatenating ‘Model Year’, ‘Make’, and ‘Model’ columns.</w:t>
      </w:r>
    </w:p>
    <w:p w14:paraId="3375F8CA" w14:textId="24583589" w:rsidR="00411DE6" w:rsidRDefault="00411DE6" w:rsidP="008079C2">
      <w:pPr>
        <w:pStyle w:val="ListParagraph"/>
        <w:numPr>
          <w:ilvl w:val="0"/>
          <w:numId w:val="1"/>
        </w:numPr>
      </w:pPr>
      <w:r>
        <w:t>Replace rows with null values.</w:t>
      </w:r>
    </w:p>
    <w:p w14:paraId="4CB3F8F1" w14:textId="24B0E49C" w:rsidR="00EB7FC8" w:rsidRDefault="00EB7FC8" w:rsidP="008079C2">
      <w:pPr>
        <w:pStyle w:val="ListParagraph"/>
        <w:numPr>
          <w:ilvl w:val="0"/>
          <w:numId w:val="1"/>
        </w:numPr>
      </w:pPr>
      <w:r>
        <w:t>DATA EXPLORATION</w:t>
      </w:r>
      <w:r w:rsidR="001118BC">
        <w:t>:</w:t>
      </w:r>
    </w:p>
    <w:p w14:paraId="55628B38" w14:textId="025077B4" w:rsidR="001118BC" w:rsidRDefault="0088348E" w:rsidP="001118BC">
      <w:pPr>
        <w:pStyle w:val="ListParagraph"/>
        <w:numPr>
          <w:ilvl w:val="1"/>
          <w:numId w:val="1"/>
        </w:numPr>
      </w:pPr>
      <w:r>
        <w:t>Count of registered vehicles</w:t>
      </w:r>
      <w:r w:rsidR="00FE3560">
        <w:t xml:space="preserve"> (unique vehicles)</w:t>
      </w:r>
    </w:p>
    <w:p w14:paraId="51E14CEC" w14:textId="531EBF24" w:rsidR="00156736" w:rsidRDefault="00FE3560" w:rsidP="001118BC">
      <w:pPr>
        <w:pStyle w:val="ListParagraph"/>
        <w:numPr>
          <w:ilvl w:val="1"/>
          <w:numId w:val="1"/>
        </w:numPr>
      </w:pPr>
      <w:r>
        <w:t>Count of licenses by the Washington DOL</w:t>
      </w:r>
    </w:p>
    <w:p w14:paraId="27FE807C" w14:textId="77777777" w:rsidR="00466769" w:rsidRDefault="00466769" w:rsidP="001118BC">
      <w:pPr>
        <w:pStyle w:val="ListParagraph"/>
        <w:numPr>
          <w:ilvl w:val="1"/>
          <w:numId w:val="1"/>
        </w:numPr>
      </w:pPr>
      <w:r w:rsidRPr="00466769">
        <w:t>Model Year with the highest count of registered vehicles</w:t>
      </w:r>
    </w:p>
    <w:p w14:paraId="37CD73B8" w14:textId="77777777" w:rsidR="00466769" w:rsidRDefault="00466769" w:rsidP="001118BC">
      <w:pPr>
        <w:pStyle w:val="ListParagraph"/>
        <w:numPr>
          <w:ilvl w:val="1"/>
          <w:numId w:val="1"/>
        </w:numPr>
      </w:pPr>
      <w:r w:rsidRPr="00466769">
        <w:t>Percentage of CAFV Eligibility each model year to the current total</w:t>
      </w:r>
    </w:p>
    <w:p w14:paraId="4717211A" w14:textId="77777777" w:rsidR="00466769" w:rsidRDefault="00466769" w:rsidP="001118BC">
      <w:pPr>
        <w:pStyle w:val="ListParagraph"/>
        <w:numPr>
          <w:ilvl w:val="1"/>
          <w:numId w:val="1"/>
        </w:numPr>
      </w:pPr>
      <w:r w:rsidRPr="00466769">
        <w:t>Vehicle model year/make/model with the highest electric range</w:t>
      </w:r>
    </w:p>
    <w:p w14:paraId="0FEE7906" w14:textId="77777777" w:rsidR="00757480" w:rsidRDefault="00466769" w:rsidP="001118BC">
      <w:pPr>
        <w:pStyle w:val="ListParagraph"/>
        <w:numPr>
          <w:ilvl w:val="1"/>
          <w:numId w:val="1"/>
        </w:numPr>
      </w:pPr>
      <w:r w:rsidRPr="00466769">
        <w:t>Vehicle model year/make/model with the highest base MSRP</w:t>
      </w:r>
    </w:p>
    <w:p w14:paraId="455C5611" w14:textId="77777777" w:rsidR="00757480" w:rsidRDefault="00757480" w:rsidP="001118BC">
      <w:pPr>
        <w:pStyle w:val="ListParagraph"/>
        <w:numPr>
          <w:ilvl w:val="1"/>
          <w:numId w:val="1"/>
        </w:numPr>
      </w:pPr>
      <w:r w:rsidRPr="00757480">
        <w:t>Percentage of the most popular make/model for each model year</w:t>
      </w:r>
    </w:p>
    <w:p w14:paraId="25CCEC1A" w14:textId="77777777" w:rsidR="00757480" w:rsidRDefault="00757480" w:rsidP="001118BC">
      <w:pPr>
        <w:pStyle w:val="ListParagraph"/>
        <w:numPr>
          <w:ilvl w:val="1"/>
          <w:numId w:val="1"/>
        </w:numPr>
      </w:pPr>
      <w:r w:rsidRPr="00757480">
        <w:t>Which electric utility company has provided energy to the most EV owners in WA</w:t>
      </w:r>
    </w:p>
    <w:p w14:paraId="1DF79CDD" w14:textId="2D1F5357" w:rsidR="00FE3560" w:rsidRDefault="00757480" w:rsidP="001118BC">
      <w:pPr>
        <w:pStyle w:val="ListParagraph"/>
        <w:numPr>
          <w:ilvl w:val="1"/>
          <w:numId w:val="1"/>
        </w:numPr>
      </w:pPr>
      <w:r w:rsidRPr="00757480">
        <w:t>Top 10 vehicles by volumes</w:t>
      </w:r>
    </w:p>
    <w:p w14:paraId="7CB26FB9" w14:textId="1F4F67D3" w:rsidR="000466C0" w:rsidRDefault="000466C0" w:rsidP="001118BC">
      <w:pPr>
        <w:pStyle w:val="ListParagraph"/>
        <w:numPr>
          <w:ilvl w:val="1"/>
          <w:numId w:val="1"/>
        </w:numPr>
      </w:pPr>
      <w:r w:rsidRPr="000466C0">
        <w:t>Top 10 vehicles by customers</w:t>
      </w:r>
    </w:p>
    <w:p w14:paraId="0E265C3C" w14:textId="21709952" w:rsidR="000466C0" w:rsidRDefault="000466C0" w:rsidP="001118BC">
      <w:pPr>
        <w:pStyle w:val="ListParagraph"/>
        <w:numPr>
          <w:ilvl w:val="1"/>
          <w:numId w:val="1"/>
        </w:numPr>
      </w:pPr>
      <w:r w:rsidRPr="000466C0">
        <w:t>Ratio between top 10 brands by customers and number of vehicles</w:t>
      </w:r>
    </w:p>
    <w:sectPr w:rsidR="0004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26DB"/>
    <w:multiLevelType w:val="hybridMultilevel"/>
    <w:tmpl w:val="B07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0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FD"/>
    <w:rsid w:val="00026382"/>
    <w:rsid w:val="000466C0"/>
    <w:rsid w:val="00100CB7"/>
    <w:rsid w:val="001118BC"/>
    <w:rsid w:val="0013668A"/>
    <w:rsid w:val="00156736"/>
    <w:rsid w:val="0029080A"/>
    <w:rsid w:val="003B07E1"/>
    <w:rsid w:val="003B20BD"/>
    <w:rsid w:val="003B3900"/>
    <w:rsid w:val="00411DE6"/>
    <w:rsid w:val="00466769"/>
    <w:rsid w:val="004E2058"/>
    <w:rsid w:val="00513FC7"/>
    <w:rsid w:val="006035EE"/>
    <w:rsid w:val="0066568C"/>
    <w:rsid w:val="006D4AFD"/>
    <w:rsid w:val="00757480"/>
    <w:rsid w:val="0078066A"/>
    <w:rsid w:val="007C0139"/>
    <w:rsid w:val="008079C2"/>
    <w:rsid w:val="00853BBF"/>
    <w:rsid w:val="0088348E"/>
    <w:rsid w:val="009146E8"/>
    <w:rsid w:val="00947303"/>
    <w:rsid w:val="009E0CE7"/>
    <w:rsid w:val="00A759E1"/>
    <w:rsid w:val="00B04118"/>
    <w:rsid w:val="00B31A54"/>
    <w:rsid w:val="00BF7665"/>
    <w:rsid w:val="00C11E3A"/>
    <w:rsid w:val="00C20A3F"/>
    <w:rsid w:val="00C807A1"/>
    <w:rsid w:val="00EA301D"/>
    <w:rsid w:val="00EB7FC8"/>
    <w:rsid w:val="00FA310A"/>
    <w:rsid w:val="00FE3560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5B0C"/>
  <w15:chartTrackingRefBased/>
  <w15:docId w15:val="{6195BD78-D588-4CBE-BAF6-2FB549C9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Ha Bao</dc:creator>
  <cp:keywords/>
  <dc:description/>
  <cp:lastModifiedBy>Khoa Ha Bao</cp:lastModifiedBy>
  <cp:revision>35</cp:revision>
  <dcterms:created xsi:type="dcterms:W3CDTF">2023-03-25T13:26:00Z</dcterms:created>
  <dcterms:modified xsi:type="dcterms:W3CDTF">2023-04-26T02:22:00Z</dcterms:modified>
</cp:coreProperties>
</file>