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48" w:rsidRPr="00F937DF" w:rsidRDefault="00EB3EC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E9FDC" wp14:editId="1FD79C8E">
                <wp:simplePos x="0" y="0"/>
                <wp:positionH relativeFrom="column">
                  <wp:posOffset>0</wp:posOffset>
                </wp:positionH>
                <wp:positionV relativeFrom="paragraph">
                  <wp:posOffset>-238125</wp:posOffset>
                </wp:positionV>
                <wp:extent cx="2628900" cy="2057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F7B" w:rsidRPr="00331445" w:rsidRDefault="00EB3EC9" w:rsidP="00EB3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14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Trung Tâm Luyện Thi</w:t>
                            </w:r>
                          </w:p>
                          <w:p w:rsidR="00EB3EC9" w:rsidRPr="00331445" w:rsidRDefault="00EB3EC9" w:rsidP="00EB3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14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Khai Trí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E9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8.75pt;width:207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" filled="f" stroked="f">
                <v:fill o:detectmouseclick="t"/>
                <v:textbox>
                  <w:txbxContent>
                    <w:p w:rsidR="004A6F7B" w:rsidRPr="00331445" w:rsidRDefault="00EB3EC9" w:rsidP="00EB3E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14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Trung Tâm Luyện Thi</w:t>
                      </w:r>
                    </w:p>
                    <w:p w:rsidR="00EB3EC9" w:rsidRPr="00331445" w:rsidRDefault="00EB3EC9" w:rsidP="00EB3E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14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Khai Trí</w:t>
                      </w:r>
                    </w:p>
                  </w:txbxContent>
                </v:textbox>
              </v:shape>
            </w:pict>
          </mc:Fallback>
        </mc:AlternateContent>
      </w:r>
    </w:p>
    <w:p w:rsidR="00CE2876" w:rsidRPr="00CA6AD5" w:rsidRDefault="00D9786D" w:rsidP="00EB3EC9">
      <w:pPr>
        <w:rPr>
          <w:rFonts w:ascii="Times New Roman" w:hAnsi="Times New Roman" w:cs="Times New Roman"/>
          <w:sz w:val="32"/>
          <w:szCs w:val="32"/>
        </w:rPr>
        <w:sectPr w:rsidR="00CE2876" w:rsidRPr="00CA6AD5" w:rsidSect="00E54685">
          <w:pgSz w:w="12240" w:h="15840"/>
          <w:pgMar w:top="1440" w:right="1440" w:bottom="1440" w:left="1440" w:header="720" w:footer="720" w:gutter="0"/>
          <w:pgBorders w:offsetFrom="page">
            <w:top w:val="dotDash" w:sz="18" w:space="24" w:color="FF0000"/>
            <w:left w:val="dotDash" w:sz="18" w:space="24" w:color="FF0000"/>
            <w:bottom w:val="dotDash" w:sz="18" w:space="24" w:color="FF0000"/>
            <w:right w:val="dotDash" w:sz="18" w:space="24" w:color="FF0000"/>
          </w:pgBorders>
          <w:cols w:num="2" w:sep="1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="00CA6AD5" w:rsidRPr="00CA6AD5">
        <w:rPr>
          <w:rFonts w:ascii="Times New Roman" w:hAnsi="Times New Roman" w:cs="Times New Roman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TRUNG TÂM LUYỆN THI ĐẠI HỌC, CAO ĐẲNG CÁC KHỐI A – B –C  TỔNG KHAI GIẢNG</w:t>
      </w:r>
    </w:p>
    <w:p w:rsidR="00EB3EC9" w:rsidRDefault="002407B3" w:rsidP="00EB3E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Wingdings" w:char="F020"/>
      </w:r>
    </w:p>
    <w:p w:rsidR="00533948" w:rsidRPr="00B65969" w:rsidRDefault="002407B3" w:rsidP="00EB3EC9">
      <w:pPr>
        <w:jc w:val="center"/>
        <w:rPr>
          <w:rFonts w:ascii="VNI-Duff" w:hAnsi="VNI-Duff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46"/>
      </w:r>
      <w:r w:rsidR="00533948">
        <w:rPr>
          <w:rFonts w:ascii="Times New Roman" w:hAnsi="Times New Roman" w:cs="Times New Roman"/>
          <w:sz w:val="26"/>
          <w:szCs w:val="26"/>
        </w:rPr>
        <w:t xml:space="preserve">Địa Chỉ : </w:t>
      </w:r>
      <w:r w:rsidR="00B65969" w:rsidRPr="00B65969">
        <w:rPr>
          <w:rFonts w:ascii="VNI-Duff" w:hAnsi="VNI-Duff" w:cs="Times New Roman"/>
          <w:sz w:val="26"/>
          <w:szCs w:val="26"/>
        </w:rPr>
        <w:t>235 Nguy</w:t>
      </w:r>
      <w:r w:rsidR="00B65969" w:rsidRPr="00B65969">
        <w:rPr>
          <w:rFonts w:ascii="Cambria" w:hAnsi="Cambria" w:cs="Cambria"/>
          <w:sz w:val="26"/>
          <w:szCs w:val="26"/>
        </w:rPr>
        <w:t>ễ</w:t>
      </w:r>
      <w:r w:rsidR="00B65969" w:rsidRPr="00B65969">
        <w:rPr>
          <w:rFonts w:ascii="VNI-Duff" w:hAnsi="VNI-Duff" w:cs="Times New Roman"/>
          <w:sz w:val="26"/>
          <w:szCs w:val="26"/>
        </w:rPr>
        <w:t>n Hu</w:t>
      </w:r>
      <w:r w:rsidR="00B65969" w:rsidRPr="00B65969">
        <w:rPr>
          <w:rFonts w:ascii="Cambria" w:hAnsi="Cambria" w:cs="Cambria"/>
          <w:sz w:val="26"/>
          <w:szCs w:val="26"/>
        </w:rPr>
        <w:t>ệ</w:t>
      </w:r>
      <w:r w:rsidR="00B65969" w:rsidRPr="00B65969">
        <w:rPr>
          <w:rFonts w:ascii="VNI-Duff" w:hAnsi="VNI-Duff" w:cs="Times New Roman"/>
          <w:sz w:val="26"/>
          <w:szCs w:val="26"/>
        </w:rPr>
        <w:t xml:space="preserve"> - Qu</w:t>
      </w:r>
      <w:r w:rsidR="00B65969" w:rsidRPr="00B65969">
        <w:rPr>
          <w:rFonts w:ascii="Cambria" w:hAnsi="Cambria" w:cs="Cambria"/>
          <w:sz w:val="26"/>
          <w:szCs w:val="26"/>
        </w:rPr>
        <w:t>ậ</w:t>
      </w:r>
      <w:r w:rsidR="00B65969" w:rsidRPr="00B65969">
        <w:rPr>
          <w:rFonts w:ascii="VNI-Duff" w:hAnsi="VNI-Duff" w:cs="Times New Roman"/>
          <w:sz w:val="26"/>
          <w:szCs w:val="26"/>
        </w:rPr>
        <w:t>n 1 – Tp H</w:t>
      </w:r>
      <w:r w:rsidR="00B65969" w:rsidRPr="00B65969">
        <w:rPr>
          <w:rFonts w:ascii="Cambria" w:hAnsi="Cambria" w:cs="Cambria"/>
          <w:sz w:val="26"/>
          <w:szCs w:val="26"/>
        </w:rPr>
        <w:t>ồ</w:t>
      </w:r>
      <w:r w:rsidR="00B65969" w:rsidRPr="00B65969">
        <w:rPr>
          <w:rFonts w:ascii="VNI-Duff" w:hAnsi="VNI-Duff" w:cs="Times New Roman"/>
          <w:sz w:val="26"/>
          <w:szCs w:val="26"/>
        </w:rPr>
        <w:t xml:space="preserve"> Chí Minh</w:t>
      </w:r>
    </w:p>
    <w:p w:rsidR="00AD64A1" w:rsidRDefault="00533948" w:rsidP="00EB3EC9">
      <w:pPr>
        <w:jc w:val="center"/>
        <w:rPr>
          <w:rFonts w:ascii="VNI-Duff" w:hAnsi="VNI-Duff" w:cs="Times New Roman"/>
          <w:sz w:val="26"/>
          <w:szCs w:val="26"/>
        </w:rPr>
      </w:pPr>
      <w:r w:rsidRPr="00B65969">
        <w:rPr>
          <w:rFonts w:ascii="Cambria" w:hAnsi="Cambria" w:cs="Cambria"/>
          <w:sz w:val="26"/>
          <w:szCs w:val="26"/>
        </w:rPr>
        <w:t>Đ</w:t>
      </w:r>
      <w:r w:rsidRPr="00B65969">
        <w:rPr>
          <w:rFonts w:ascii="VNI-Duff" w:hAnsi="VNI-Duff" w:cs="Times New Roman"/>
          <w:sz w:val="26"/>
          <w:szCs w:val="26"/>
        </w:rPr>
        <w:t>i</w:t>
      </w:r>
      <w:r w:rsidRPr="00B65969">
        <w:rPr>
          <w:rFonts w:ascii="Cambria" w:hAnsi="Cambria" w:cs="Cambria"/>
          <w:sz w:val="26"/>
          <w:szCs w:val="26"/>
        </w:rPr>
        <w:t>ệ</w:t>
      </w:r>
      <w:r w:rsidRPr="00B65969">
        <w:rPr>
          <w:rFonts w:ascii="VNI-Duff" w:hAnsi="VNI-Duff" w:cs="Times New Roman"/>
          <w:sz w:val="26"/>
          <w:szCs w:val="26"/>
        </w:rPr>
        <w:t>n tho</w:t>
      </w:r>
      <w:r w:rsidRPr="00B65969">
        <w:rPr>
          <w:rFonts w:ascii="Cambria" w:hAnsi="Cambria" w:cs="Cambria"/>
          <w:sz w:val="26"/>
          <w:szCs w:val="26"/>
        </w:rPr>
        <w:t>ạ</w:t>
      </w:r>
      <w:r w:rsidRPr="00B65969">
        <w:rPr>
          <w:rFonts w:ascii="VNI-Duff" w:hAnsi="VNI-Duff" w:cs="Times New Roman"/>
          <w:sz w:val="26"/>
          <w:szCs w:val="26"/>
        </w:rPr>
        <w:t>i:</w:t>
      </w:r>
      <w:r w:rsidR="00B65969" w:rsidRPr="00B65969">
        <w:rPr>
          <w:rFonts w:ascii="VNI-Duff" w:hAnsi="VNI-Duff" w:cs="Times New Roman"/>
          <w:sz w:val="26"/>
          <w:szCs w:val="26"/>
        </w:rPr>
        <w:t xml:space="preserve"> ( 028)39.524.687</w:t>
      </w:r>
    </w:p>
    <w:p w:rsidR="00787D14" w:rsidRPr="00787D14" w:rsidRDefault="00AF2AFC" w:rsidP="00787D14">
      <w:pPr>
        <w:jc w:val="center"/>
        <w:rPr>
          <w:rFonts w:ascii="VNI-Duff" w:hAnsi="VNI-Duff" w:cs="Times New Roman"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A67CAB3" wp14:editId="1AD7E25D">
            <wp:simplePos x="0" y="0"/>
            <wp:positionH relativeFrom="column">
              <wp:posOffset>1009650</wp:posOffset>
            </wp:positionH>
            <wp:positionV relativeFrom="paragraph">
              <wp:posOffset>191135</wp:posOffset>
            </wp:positionV>
            <wp:extent cx="1619250" cy="1133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D14" w:rsidRPr="00787D14">
        <w:rPr>
          <w:rFonts w:ascii="VNI-Duff" w:hAnsi="VNI-Duff" w:cs="Times New Roman"/>
          <w:sz w:val="32"/>
          <w:szCs w:val="26"/>
        </w:rPr>
        <w:sym w:font="Wingdings" w:char="F097"/>
      </w:r>
      <w:r w:rsidR="00787D14" w:rsidRPr="00787D14">
        <w:rPr>
          <w:rFonts w:ascii="VNI-Duff" w:hAnsi="VNI-Duff" w:cs="Times New Roman"/>
          <w:sz w:val="32"/>
          <w:szCs w:val="26"/>
        </w:rPr>
        <w:sym w:font="Wingdings" w:char="F0AB"/>
      </w:r>
      <w:r w:rsidR="00787D14" w:rsidRPr="00787D14">
        <w:rPr>
          <w:rFonts w:ascii="VNI-Duff" w:hAnsi="VNI-Duff" w:cs="Times New Roman"/>
          <w:sz w:val="32"/>
          <w:szCs w:val="26"/>
        </w:rPr>
        <w:sym w:font="Wingdings" w:char="F096"/>
      </w:r>
    </w:p>
    <w:p w:rsidR="00B65969" w:rsidRPr="00720E6C" w:rsidRDefault="00787D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40"/>
      </w:r>
      <w:r w:rsidR="00B65969" w:rsidRPr="00720E6C">
        <w:rPr>
          <w:rFonts w:ascii="Times New Roman" w:hAnsi="Times New Roman" w:cs="Times New Roman"/>
          <w:b/>
          <w:sz w:val="26"/>
          <w:szCs w:val="26"/>
        </w:rPr>
        <w:t>Đối tượng:</w:t>
      </w:r>
    </w:p>
    <w:p w:rsidR="00331445" w:rsidRDefault="00331445">
      <w:pPr>
        <w:rPr>
          <w:rFonts w:ascii="Times New Roman" w:hAnsi="Times New Roman" w:cs="Times New Roman"/>
          <w:sz w:val="26"/>
          <w:szCs w:val="26"/>
        </w:rPr>
        <w:sectPr w:rsidR="00331445" w:rsidSect="00BD1379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dotDash" w:sz="18" w:space="24" w:color="FF0000"/>
            <w:left w:val="dotDash" w:sz="18" w:space="24" w:color="FF0000"/>
            <w:bottom w:val="dotDash" w:sz="18" w:space="24" w:color="FF0000"/>
            <w:right w:val="dotDash" w:sz="18" w:space="24" w:color="FF0000"/>
          </w:pgBorders>
          <w:cols w:space="720"/>
          <w:docGrid w:linePitch="360"/>
        </w:sectPr>
      </w:pPr>
      <w:bookmarkStart w:id="0" w:name="_GoBack"/>
      <w:bookmarkEnd w:id="0"/>
    </w:p>
    <w:p w:rsidR="00E85F52" w:rsidRPr="00E85F52" w:rsidRDefault="00E85F52" w:rsidP="00E85F52">
      <w:pPr>
        <w:keepNext/>
        <w:framePr w:dropCap="drop" w:lines="3" w:wrap="around" w:vAnchor="text" w:hAnchor="text"/>
        <w:spacing w:after="0" w:line="967" w:lineRule="exact"/>
        <w:textAlignment w:val="baseline"/>
        <w:rPr>
          <w:rFonts w:ascii="Times New Roman" w:hAnsi="Times New Roman" w:cs="Times New Roman"/>
          <w:position w:val="-11"/>
          <w:sz w:val="128"/>
          <w:szCs w:val="26"/>
        </w:rPr>
      </w:pPr>
      <w:r w:rsidRPr="00E85F52">
        <w:rPr>
          <w:rFonts w:ascii="Times New Roman" w:hAnsi="Times New Roman" w:cs="Times New Roman"/>
          <w:position w:val="-11"/>
          <w:sz w:val="128"/>
          <w:szCs w:val="26"/>
        </w:rPr>
        <w:t>L</w:t>
      </w:r>
    </w:p>
    <w:p w:rsidR="00B65969" w:rsidRDefault="00B659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à học sinh đã tốt nghiệp THPT:ôn luyện hệ thống chương trình toán cao cấp, rèn luyện kĩ năng phân tích, giải đề nhằm chuẩn bị cho kì thi Đại học – Cao đẳng sắp tới </w:t>
      </w:r>
    </w:p>
    <w:p w:rsidR="002407B3" w:rsidRDefault="002407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Học sinh đang học lớp 12: vừa học lớp 12, vừa bồi dưỡng nâng cao kiến thức, rèn luyện kĩ năng phân tích và giả các đề thi.</w:t>
      </w:r>
    </w:p>
    <w:p w:rsidR="002407B3" w:rsidRDefault="002407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thi đậu vào các trường Cao đẳng, Đại học.</w:t>
      </w:r>
    </w:p>
    <w:p w:rsidR="00331445" w:rsidRDefault="00331445">
      <w:pPr>
        <w:rPr>
          <w:rFonts w:ascii="Times New Roman" w:hAnsi="Times New Roman" w:cs="Times New Roman"/>
          <w:sz w:val="26"/>
          <w:szCs w:val="26"/>
        </w:rPr>
        <w:sectPr w:rsidR="00331445" w:rsidSect="00E54685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ash" w:sz="18" w:space="24" w:color="FF0000"/>
            <w:left w:val="dotDash" w:sz="18" w:space="24" w:color="FF0000"/>
            <w:bottom w:val="dotDash" w:sz="18" w:space="24" w:color="FF0000"/>
            <w:right w:val="dotDash" w:sz="18" w:space="24" w:color="FF0000"/>
          </w:pgBorders>
          <w:cols w:num="2" w:sep="1" w:space="720"/>
          <w:docGrid w:linePitch="360"/>
        </w:sectPr>
      </w:pPr>
    </w:p>
    <w:p w:rsidR="00E85F52" w:rsidRDefault="00E85F52">
      <w:pPr>
        <w:rPr>
          <w:rFonts w:ascii="Times New Roman" w:hAnsi="Times New Roman" w:cs="Times New Roman"/>
          <w:sz w:val="26"/>
          <w:szCs w:val="26"/>
        </w:rPr>
      </w:pPr>
    </w:p>
    <w:p w:rsidR="002407B3" w:rsidRDefault="00297922" w:rsidP="00E85F52">
      <w:pPr>
        <w:jc w:val="center"/>
        <w:rPr>
          <w:rFonts w:ascii="Times New Roman" w:hAnsi="Times New Roman" w:cs="Times New Roman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sym w:font="Wingdings" w:char="F0BF"/>
      </w:r>
      <w:r w:rsidR="002407B3" w:rsidRPr="00E85F52">
        <w:rPr>
          <w:rFonts w:ascii="Times New Roman" w:hAnsi="Times New Roman" w:cs="Times New Roman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BẢNG PHÂN PHỐI THỜI GIAN ÔN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132"/>
        <w:gridCol w:w="1133"/>
        <w:gridCol w:w="2396"/>
        <w:gridCol w:w="2678"/>
        <w:gridCol w:w="2675"/>
      </w:tblGrid>
      <w:tr w:rsidR="00297922" w:rsidTr="00297922">
        <w:tc>
          <w:tcPr>
            <w:tcW w:w="1135" w:type="dxa"/>
            <w:vMerge w:val="restart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E85F52" w:rsidRPr="00E85F52" w:rsidRDefault="00E85F5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5F52">
              <w:rPr>
                <w:rFonts w:ascii="Times New Roman" w:hAnsi="Times New Roman" w:cs="Times New Roman"/>
                <w:b/>
                <w:color w:val="4472C4" w:themeColor="accent5"/>
                <w:sz w:val="36"/>
                <w:szCs w:val="36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ÔN THI</w:t>
            </w:r>
          </w:p>
        </w:tc>
        <w:tc>
          <w:tcPr>
            <w:tcW w:w="1134" w:type="dxa"/>
            <w:tcBorders>
              <w:top w:val="dashDotStroked" w:sz="24" w:space="0" w:color="auto"/>
            </w:tcBorders>
            <w:shd w:val="clear" w:color="auto" w:fill="BDD6EE" w:themeFill="accent1" w:themeFillTint="66"/>
          </w:tcPr>
          <w:p w:rsidR="00E85F52" w:rsidRPr="00FE46EE" w:rsidRDefault="00FE46EE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KHỐI</w:t>
            </w:r>
          </w:p>
        </w:tc>
        <w:tc>
          <w:tcPr>
            <w:tcW w:w="2409" w:type="dxa"/>
            <w:tcBorders>
              <w:top w:val="dashDotStroked" w:sz="24" w:space="0" w:color="auto"/>
            </w:tcBorders>
            <w:shd w:val="clear" w:color="auto" w:fill="BDD6EE" w:themeFill="accent1" w:themeFillTint="66"/>
          </w:tcPr>
          <w:p w:rsidR="00E85F52" w:rsidRPr="00FE46EE" w:rsidRDefault="00FE46EE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Sáng</w:t>
            </w:r>
          </w:p>
        </w:tc>
        <w:tc>
          <w:tcPr>
            <w:tcW w:w="2694" w:type="dxa"/>
            <w:tcBorders>
              <w:top w:val="dashDotStroked" w:sz="24" w:space="0" w:color="auto"/>
            </w:tcBorders>
            <w:shd w:val="clear" w:color="auto" w:fill="BDD6EE" w:themeFill="accent1" w:themeFillTint="66"/>
          </w:tcPr>
          <w:p w:rsidR="00E85F52" w:rsidRPr="00FE46EE" w:rsidRDefault="00FE46EE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Chiều</w:t>
            </w:r>
          </w:p>
        </w:tc>
        <w:tc>
          <w:tcPr>
            <w:tcW w:w="2692" w:type="dxa"/>
            <w:tcBorders>
              <w:top w:val="dashDotStroked" w:sz="24" w:space="0" w:color="auto"/>
              <w:right w:val="dashDotStroked" w:sz="24" w:space="0" w:color="auto"/>
            </w:tcBorders>
            <w:shd w:val="clear" w:color="auto" w:fill="BDD6EE" w:themeFill="accent1" w:themeFillTint="66"/>
          </w:tcPr>
          <w:p w:rsidR="00E85F52" w:rsidRPr="00FE46EE" w:rsidRDefault="00FE46EE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Tối</w:t>
            </w:r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 w:val="restart"/>
          </w:tcPr>
          <w:p w:rsidR="00E85F52" w:rsidRPr="00297922" w:rsidRDefault="00FE46EE" w:rsidP="00E85F52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97922"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2409" w:type="dxa"/>
          </w:tcPr>
          <w:p w:rsidR="00E85F52" w:rsidRPr="005E2826" w:rsidRDefault="00FE46EE" w:rsidP="00FE46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="00C407E3"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4" w:type="dxa"/>
          </w:tcPr>
          <w:p w:rsidR="00E85F52" w:rsidRPr="005E2826" w:rsidRDefault="00FA7B63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2" w:type="dxa"/>
            <w:tcBorders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/>
          </w:tcPr>
          <w:p w:rsidR="00E85F52" w:rsidRPr="00297922" w:rsidRDefault="00E85F52" w:rsidP="00E85F52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</w:tcPr>
          <w:p w:rsidR="00E85F52" w:rsidRPr="005E2826" w:rsidRDefault="00C407E3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 tuần </w:t>
            </w:r>
          </w:p>
        </w:tc>
        <w:tc>
          <w:tcPr>
            <w:tcW w:w="2694" w:type="dxa"/>
          </w:tcPr>
          <w:p w:rsidR="00E85F52" w:rsidRPr="005E2826" w:rsidRDefault="00FA7B63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 tuần </w:t>
            </w:r>
          </w:p>
        </w:tc>
        <w:tc>
          <w:tcPr>
            <w:tcW w:w="2692" w:type="dxa"/>
            <w:tcBorders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 tuần </w:t>
            </w:r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 w:val="restart"/>
          </w:tcPr>
          <w:p w:rsidR="00E85F52" w:rsidRPr="00297922" w:rsidRDefault="00FE46EE" w:rsidP="00E85F52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97922"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</w:t>
            </w:r>
          </w:p>
        </w:tc>
        <w:tc>
          <w:tcPr>
            <w:tcW w:w="2409" w:type="dxa"/>
          </w:tcPr>
          <w:p w:rsidR="00E85F52" w:rsidRPr="005E2826" w:rsidRDefault="00C407E3" w:rsidP="00E85F52">
            <w:pPr>
              <w:jc w:val="center"/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="00052467" w:rsidRPr="005E2826"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4" w:type="dxa"/>
          </w:tcPr>
          <w:p w:rsidR="00E85F52" w:rsidRPr="005E2826" w:rsidRDefault="00FA7B63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2" w:type="dxa"/>
            <w:tcBorders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/>
          </w:tcPr>
          <w:p w:rsidR="00E85F52" w:rsidRPr="00297922" w:rsidRDefault="00E85F52" w:rsidP="00E85F52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</w:tcPr>
          <w:p w:rsidR="00E85F52" w:rsidRPr="005E2826" w:rsidRDefault="00052467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 tuần </w:t>
            </w:r>
          </w:p>
        </w:tc>
        <w:tc>
          <w:tcPr>
            <w:tcW w:w="2694" w:type="dxa"/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 tuần </w:t>
            </w:r>
          </w:p>
        </w:tc>
        <w:tc>
          <w:tcPr>
            <w:tcW w:w="2692" w:type="dxa"/>
            <w:tcBorders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 tuần </w:t>
            </w:r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 w:val="restart"/>
          </w:tcPr>
          <w:p w:rsidR="00E85F52" w:rsidRPr="00297922" w:rsidRDefault="00FE46EE" w:rsidP="00E85F52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97922">
              <w:rPr>
                <w:rFonts w:ascii="Times New Roman" w:hAnsi="Times New Roman" w:cs="Times New Roman"/>
                <w:b/>
                <w:color w:val="4472C4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</w:t>
            </w:r>
          </w:p>
        </w:tc>
        <w:tc>
          <w:tcPr>
            <w:tcW w:w="2409" w:type="dxa"/>
          </w:tcPr>
          <w:p w:rsidR="00E85F52" w:rsidRPr="005E2826" w:rsidRDefault="00FA7B63" w:rsidP="00E85F52">
            <w:pPr>
              <w:jc w:val="center"/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4" w:type="dxa"/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  <w:tc>
          <w:tcPr>
            <w:tcW w:w="2692" w:type="dxa"/>
            <w:tcBorders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  <w:r w:rsidRPr="005E2826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đến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</m:oMath>
          </w:p>
        </w:tc>
      </w:tr>
      <w:tr w:rsidR="00E85F52" w:rsidTr="00297922">
        <w:tc>
          <w:tcPr>
            <w:tcW w:w="1135" w:type="dxa"/>
            <w:vMerge/>
            <w:tcBorders>
              <w:left w:val="dashDotStroked" w:sz="24" w:space="0" w:color="auto"/>
              <w:bottom w:val="dashDotStroked" w:sz="24" w:space="0" w:color="auto"/>
            </w:tcBorders>
          </w:tcPr>
          <w:p w:rsidR="00E85F52" w:rsidRDefault="00E85F52" w:rsidP="00E85F5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/>
            <w:tcBorders>
              <w:bottom w:val="dashDotStroked" w:sz="24" w:space="0" w:color="auto"/>
            </w:tcBorders>
          </w:tcPr>
          <w:p w:rsidR="00E85F52" w:rsidRPr="00FE46EE" w:rsidRDefault="00E85F5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tcBorders>
              <w:bottom w:val="dashDotStroked" w:sz="24" w:space="0" w:color="auto"/>
            </w:tcBorders>
          </w:tcPr>
          <w:p w:rsidR="00E85F52" w:rsidRPr="005E2826" w:rsidRDefault="00FA7B63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 tuần </w:t>
            </w:r>
          </w:p>
        </w:tc>
        <w:tc>
          <w:tcPr>
            <w:tcW w:w="2694" w:type="dxa"/>
            <w:tcBorders>
              <w:bottom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 tuần </w:t>
            </w:r>
          </w:p>
        </w:tc>
        <w:tc>
          <w:tcPr>
            <w:tcW w:w="2692" w:type="dxa"/>
            <w:tcBorders>
              <w:bottom w:val="dashDotStroked" w:sz="24" w:space="0" w:color="auto"/>
              <w:right w:val="dashDotStroked" w:sz="24" w:space="0" w:color="auto"/>
            </w:tcBorders>
          </w:tcPr>
          <w:p w:rsidR="00E85F52" w:rsidRPr="005E2826" w:rsidRDefault="006765B2" w:rsidP="00E85F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82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 tuần </w:t>
            </w:r>
          </w:p>
        </w:tc>
      </w:tr>
    </w:tbl>
    <w:p w:rsidR="00E85F52" w:rsidRPr="00E85F52" w:rsidRDefault="00E85F52" w:rsidP="00E85F52">
      <w:pPr>
        <w:jc w:val="center"/>
        <w:rPr>
          <w:rFonts w:ascii="Times New Roman" w:hAnsi="Times New Roman" w:cs="Times New Roman"/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E85F52" w:rsidRPr="00E85F52" w:rsidSect="00E54685">
      <w:type w:val="continuous"/>
      <w:pgSz w:w="12240" w:h="15840" w:code="1"/>
      <w:pgMar w:top="1440" w:right="1440" w:bottom="1440" w:left="1440" w:header="720" w:footer="720" w:gutter="0"/>
      <w:pgBorders w:offsetFrom="page">
        <w:top w:val="dotDash" w:sz="18" w:space="24" w:color="FF0000"/>
        <w:left w:val="dotDash" w:sz="18" w:space="24" w:color="FF0000"/>
        <w:bottom w:val="dotDash" w:sz="18" w:space="24" w:color="FF0000"/>
        <w:right w:val="dotDash" w:sz="1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Duf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A1"/>
    <w:rsid w:val="00052467"/>
    <w:rsid w:val="001F08F7"/>
    <w:rsid w:val="002407B3"/>
    <w:rsid w:val="00297922"/>
    <w:rsid w:val="00331445"/>
    <w:rsid w:val="0036333B"/>
    <w:rsid w:val="004A6F7B"/>
    <w:rsid w:val="00533948"/>
    <w:rsid w:val="005E2826"/>
    <w:rsid w:val="006765B2"/>
    <w:rsid w:val="00695027"/>
    <w:rsid w:val="00720E6C"/>
    <w:rsid w:val="00787D14"/>
    <w:rsid w:val="00AD64A1"/>
    <w:rsid w:val="00AF2AFC"/>
    <w:rsid w:val="00B65969"/>
    <w:rsid w:val="00BD1379"/>
    <w:rsid w:val="00C407E3"/>
    <w:rsid w:val="00CA6AD5"/>
    <w:rsid w:val="00CE2876"/>
    <w:rsid w:val="00D9786D"/>
    <w:rsid w:val="00E54685"/>
    <w:rsid w:val="00E85F52"/>
    <w:rsid w:val="00EB3EC9"/>
    <w:rsid w:val="00F937DF"/>
    <w:rsid w:val="00FA7B63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C991-3513-43F4-ABFA-D9B1537F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4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823FA-E2C4-4D25-B9A5-F53B913F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2</cp:revision>
  <dcterms:created xsi:type="dcterms:W3CDTF">2022-05-31T06:14:00Z</dcterms:created>
  <dcterms:modified xsi:type="dcterms:W3CDTF">2022-05-31T08:09:00Z</dcterms:modified>
</cp:coreProperties>
</file>