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1C" w:rsidRPr="00F705BE" w:rsidRDefault="00E9211C" w:rsidP="003B24F3">
      <w:pPr>
        <w:jc w:val="right"/>
        <w:rPr>
          <w:rFonts w:ascii="Times New Roman" w:hAnsi="Times New Roman" w:cs="Times New Roman"/>
          <w:sz w:val="26"/>
          <w:szCs w:val="26"/>
        </w:rPr>
      </w:pPr>
      <w:r w:rsidRPr="00F705BE">
        <w:rPr>
          <w:rFonts w:ascii="Times New Roman" w:hAnsi="Times New Roman" w:cs="Times New Roman"/>
          <w:sz w:val="26"/>
          <w:szCs w:val="26"/>
          <w:shd w:val="clear" w:color="auto" w:fill="DEEAF6" w:themeFill="accent1" w:themeFillTint="33"/>
        </w:rPr>
        <w:t>Rẻ tiền</w:t>
      </w:r>
      <w:r w:rsidRPr="00F705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06AED" w:rsidRPr="00F705BE" w:rsidRDefault="00E9211C" w:rsidP="003B24F3">
      <w:pPr>
        <w:jc w:val="right"/>
        <w:rPr>
          <w:rFonts w:ascii="Times New Roman" w:hAnsi="Times New Roman" w:cs="Times New Roman"/>
          <w:sz w:val="26"/>
          <w:szCs w:val="26"/>
          <w:shd w:val="clear" w:color="auto" w:fill="DEEAF6" w:themeFill="accent1" w:themeFillTint="33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ta thường chọn các sản phẩm thiết kế web có giao diện </w:t>
      </w:r>
      <w:r w:rsidRPr="0058497B">
        <w:rPr>
          <w:rFonts w:ascii="Times New Roman" w:hAnsi="Times New Roman" w:cs="Times New Roman"/>
          <w:b/>
          <w:sz w:val="26"/>
          <w:szCs w:val="26"/>
        </w:rPr>
        <w:t>WYSIWYG</w:t>
      </w:r>
      <w:r>
        <w:rPr>
          <w:rFonts w:ascii="Times New Roman" w:hAnsi="Times New Roman" w:cs="Times New Roman"/>
          <w:sz w:val="26"/>
          <w:szCs w:val="26"/>
        </w:rPr>
        <w:t xml:space="preserve"> ( What You See is What you Get) để tránh việc sửa đổi trực tiếp mã HTML. Sản phẩm phổ biến nhất hiện nay là Microsoft FrontPage 2002 giá </w:t>
      </w:r>
      <w:r w:rsidR="00606AED">
        <w:rPr>
          <w:rFonts w:ascii="Times New Roman" w:hAnsi="Times New Roman" w:cs="Times New Roman"/>
          <w:sz w:val="26"/>
          <w:szCs w:val="26"/>
        </w:rPr>
        <w:t>$</w:t>
      </w:r>
      <w:r w:rsidR="00692D75">
        <w:rPr>
          <w:rFonts w:ascii="Times New Roman" w:hAnsi="Times New Roman" w:cs="Times New Roman"/>
          <w:sz w:val="26"/>
          <w:szCs w:val="26"/>
        </w:rPr>
        <w:t xml:space="preserve">169 (tại Mỹ). Nếu muốn tạo ra một lượng trang Web lớn mà không muốn viết trực tiếp mã </w:t>
      </w:r>
      <w:r w:rsidR="00692D75" w:rsidRPr="0058497B">
        <w:rPr>
          <w:rFonts w:ascii="Times New Roman" w:hAnsi="Times New Roman" w:cs="Times New Roman"/>
          <w:b/>
          <w:sz w:val="26"/>
          <w:szCs w:val="26"/>
          <w:bdr w:val="dashDotStroked" w:sz="24" w:space="0" w:color="auto"/>
        </w:rPr>
        <w:t>WYSIWYG</w:t>
      </w:r>
      <w:r w:rsidR="00692D75">
        <w:rPr>
          <w:rFonts w:ascii="Times New Roman" w:hAnsi="Times New Roman" w:cs="Times New Roman"/>
          <w:sz w:val="26"/>
          <w:szCs w:val="26"/>
        </w:rPr>
        <w:t xml:space="preserve"> sẽ là cách thích hợp cho bạn. Một khi đã quen với HTML, phần mềm HomeSite củ</w:t>
      </w:r>
      <w:r w:rsidR="00606AED">
        <w:rPr>
          <w:rFonts w:ascii="Times New Roman" w:hAnsi="Times New Roman" w:cs="Times New Roman"/>
          <w:sz w:val="26"/>
          <w:szCs w:val="26"/>
        </w:rPr>
        <w:t>a Macromedia (</w:t>
      </w:r>
      <w:r w:rsidR="00692D75">
        <w:rPr>
          <w:rFonts w:ascii="Times New Roman" w:hAnsi="Times New Roman" w:cs="Times New Roman"/>
          <w:sz w:val="26"/>
          <w:szCs w:val="26"/>
        </w:rPr>
        <w:t xml:space="preserve">$89), HotMetal Pro 6 của SoftQuard </w:t>
      </w:r>
      <w:r w:rsidR="00587641">
        <w:rPr>
          <w:rFonts w:ascii="Times New Roman" w:hAnsi="Times New Roman" w:cs="Times New Roman"/>
          <w:sz w:val="26"/>
          <w:szCs w:val="26"/>
        </w:rPr>
        <w:t>Software, hoặc CoffeCup HTML Editor 15.0 của</w:t>
      </w:r>
      <w:r w:rsidR="00ED1992">
        <w:rPr>
          <w:rFonts w:ascii="Times New Roman" w:hAnsi="Times New Roman" w:cs="Times New Roman"/>
          <w:sz w:val="26"/>
          <w:szCs w:val="26"/>
        </w:rPr>
        <w:t xml:space="preserve"> </w:t>
      </w:r>
      <w:r w:rsidR="00ED1992" w:rsidRPr="00ED1992">
        <w:rPr>
          <w:rFonts w:ascii="Times New Roman" w:hAnsi="Times New Roman" w:cs="Times New Roman"/>
          <w:sz w:val="26"/>
          <w:szCs w:val="26"/>
        </w:rPr>
        <w:t>CoffeCup Software có thể bổ sung cho bạn khá nhiều công cụ.</w:t>
      </w:r>
      <w:r w:rsidR="00587641">
        <w:rPr>
          <w:rFonts w:ascii="Times New Roman" w:hAnsi="Times New Roman" w:cs="Times New Roman"/>
          <w:sz w:val="26"/>
          <w:szCs w:val="26"/>
        </w:rPr>
        <w:t xml:space="preserve"> </w:t>
      </w:r>
      <w:r w:rsidR="00ED1992">
        <w:rPr>
          <w:rFonts w:ascii="Times New Roman" w:hAnsi="Times New Roman" w:cs="Times New Roman"/>
          <w:sz w:val="26"/>
          <w:szCs w:val="26"/>
        </w:rPr>
        <w:br w:type="column"/>
      </w:r>
      <w:r w:rsidR="00606AED" w:rsidRPr="00F705BE">
        <w:rPr>
          <w:rFonts w:ascii="Times New Roman" w:hAnsi="Times New Roman" w:cs="Times New Roman"/>
          <w:sz w:val="26"/>
          <w:szCs w:val="26"/>
          <w:shd w:val="clear" w:color="auto" w:fill="DEEAF6" w:themeFill="accent1" w:themeFillTint="33"/>
        </w:rPr>
        <w:lastRenderedPageBreak/>
        <w:t>Chuyên nghiệp</w:t>
      </w:r>
    </w:p>
    <w:p w:rsidR="0058497B" w:rsidRPr="0058497B" w:rsidRDefault="0058497B" w:rsidP="0058497B">
      <w:pPr>
        <w:keepNext/>
        <w:framePr w:dropCap="drop" w:lines="3" w:wrap="around" w:vAnchor="text" w:hAnchor="text"/>
        <w:spacing w:after="0" w:line="967" w:lineRule="exact"/>
        <w:textAlignment w:val="baseline"/>
        <w:rPr>
          <w:rFonts w:ascii="Times New Roman" w:hAnsi="Times New Roman" w:cs="Times New Roman"/>
          <w:position w:val="-11"/>
          <w:sz w:val="128"/>
          <w:szCs w:val="26"/>
        </w:rPr>
      </w:pPr>
      <w:r w:rsidRPr="0058497B">
        <w:rPr>
          <w:rFonts w:ascii="Times New Roman" w:hAnsi="Times New Roman" w:cs="Times New Roman"/>
          <w:position w:val="-11"/>
          <w:sz w:val="128"/>
          <w:szCs w:val="26"/>
        </w:rPr>
        <w:t>M</w:t>
      </w:r>
    </w:p>
    <w:p w:rsidR="00ED1992" w:rsidRDefault="00ED1992">
      <w:pPr>
        <w:rPr>
          <w:rFonts w:ascii="Times New Roman" w:hAnsi="Times New Roman" w:cs="Times New Roman"/>
          <w:sz w:val="26"/>
          <w:szCs w:val="26"/>
        </w:rPr>
        <w:sectPr w:rsidR="00ED1992" w:rsidSect="00FA057D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ep="1" w:space="720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3611AE6" wp14:editId="3F51AC51">
            <wp:simplePos x="0" y="0"/>
            <wp:positionH relativeFrom="column">
              <wp:posOffset>9525</wp:posOffset>
            </wp:positionH>
            <wp:positionV relativeFrom="paragraph">
              <wp:posOffset>788670</wp:posOffset>
            </wp:positionV>
            <wp:extent cx="781050" cy="68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amweaver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AED">
        <w:rPr>
          <w:rFonts w:ascii="Times New Roman" w:hAnsi="Times New Roman" w:cs="Times New Roman"/>
          <w:sz w:val="26"/>
          <w:szCs w:val="26"/>
        </w:rPr>
        <w:t xml:space="preserve">acromedia Dreamweaver 8 ($299) là một công cụ được nhiều nhà phát triển web chuyên nghiệp ưa chuộng. Phần mềm cho phép </w:t>
      </w:r>
      <w:r w:rsidR="00F705BE">
        <w:rPr>
          <w:rFonts w:ascii="Times New Roman" w:hAnsi="Times New Roman" w:cs="Times New Roman"/>
          <w:sz w:val="26"/>
          <w:szCs w:val="26"/>
        </w:rPr>
        <w:t xml:space="preserve">soạn thảo đồng thời giữa chế độ trực quan và </w:t>
      </w:r>
      <w:bookmarkStart w:id="0" w:name="_GoBack"/>
      <w:bookmarkEnd w:id="0"/>
      <w:r w:rsidR="00F705BE">
        <w:rPr>
          <w:rFonts w:ascii="Times New Roman" w:hAnsi="Times New Roman" w:cs="Times New Roman"/>
          <w:sz w:val="26"/>
          <w:szCs w:val="26"/>
        </w:rPr>
        <w:t>mã HTML. Phần mềm còn có thêm trình soạn thảo nút Flash và trình gỡ rối JavaScript. Adobe Golive 9 ($284) cũng là một công cụ khá phổ biến.</w:t>
      </w:r>
    </w:p>
    <w:p w:rsidR="00606AED" w:rsidRDefault="00606AED">
      <w:pPr>
        <w:rPr>
          <w:rFonts w:ascii="Times New Roman" w:hAnsi="Times New Roman" w:cs="Times New Roman"/>
          <w:sz w:val="26"/>
          <w:szCs w:val="26"/>
        </w:rPr>
      </w:pPr>
    </w:p>
    <w:p w:rsidR="00ED1992" w:rsidRDefault="00422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299085</wp:posOffset>
                </wp:positionV>
                <wp:extent cx="5924550" cy="2152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152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1DF6C" id="Rectangle 5" o:spid="_x0000_s1026" style="position:absolute;margin-left:.75pt;margin-top:23.55pt;width:466.5pt;height:16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" filled="f" strokecolor="red" strokeweight="1.5pt">
                <v:stroke dashstyle="dashDot"/>
              </v:rect>
            </w:pict>
          </mc:Fallback>
        </mc:AlternateContent>
      </w:r>
    </w:p>
    <w:p w:rsidR="002347D6" w:rsidRDefault="00FC2E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631C2" wp14:editId="2A3FBFB0">
                <wp:simplePos x="0" y="0"/>
                <wp:positionH relativeFrom="column">
                  <wp:posOffset>1543050</wp:posOffset>
                </wp:positionH>
                <wp:positionV relativeFrom="paragraph">
                  <wp:posOffset>78105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2E90" w:rsidRPr="00FC2E90" w:rsidRDefault="00FC2E90" w:rsidP="00FC2E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C2E90">
                              <w:rPr>
                                <w:rFonts w:ascii="Times New Roman" w:hAnsi="Times New Roman" w:cs="Times New Roman"/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KẾT QUẢ WEBMARK 2016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631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5pt;margin-top:6.1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FC2E90" w:rsidRPr="00FC2E90" w:rsidRDefault="00FC2E90" w:rsidP="00FC2E90">
                      <w:pPr>
                        <w:rPr>
                          <w:rFonts w:ascii="Times New Roman" w:hAnsi="Times New Roman" w:cs="Times New Roman"/>
                          <w:b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FC2E90">
                        <w:rPr>
                          <w:rFonts w:ascii="Times New Roman" w:hAnsi="Times New Roman" w:cs="Times New Roman"/>
                          <w:b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KẾT QUẢ WEBMARK 2016</w:t>
                      </w:r>
                    </w:p>
                  </w:txbxContent>
                </v:textbox>
              </v:shape>
            </w:pict>
          </mc:Fallback>
        </mc:AlternateContent>
      </w:r>
    </w:p>
    <w:p w:rsidR="002347D6" w:rsidRDefault="002347D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620"/>
        <w:gridCol w:w="2055"/>
        <w:gridCol w:w="2338"/>
      </w:tblGrid>
      <w:tr w:rsidR="00336EB2" w:rsidTr="00D07B86">
        <w:tc>
          <w:tcPr>
            <w:tcW w:w="9350" w:type="dxa"/>
            <w:gridSpan w:val="4"/>
            <w:tcBorders>
              <w:top w:val="outset" w:sz="6" w:space="0" w:color="FFFFFF" w:themeColor="background1"/>
              <w:left w:val="outset" w:sz="6" w:space="0" w:color="FFFFFF" w:themeColor="background1"/>
              <w:right w:val="outset" w:sz="6" w:space="0" w:color="FFFFFF" w:themeColor="background1"/>
            </w:tcBorders>
            <w:shd w:val="clear" w:color="auto" w:fill="DEEAF6" w:themeFill="accent1" w:themeFillTint="33"/>
          </w:tcPr>
          <w:p w:rsidR="00336EB2" w:rsidRDefault="00336EB2" w:rsidP="00D07B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                                  Site                             Điểm                        Điểm chung</w:t>
            </w:r>
          </w:p>
        </w:tc>
      </w:tr>
      <w:tr w:rsidR="00084453" w:rsidTr="0071454F">
        <w:tc>
          <w:tcPr>
            <w:tcW w:w="2337" w:type="dxa"/>
            <w:vMerge w:val="restart"/>
            <w:textDirection w:val="btLr"/>
            <w:vAlign w:val="center"/>
          </w:tcPr>
          <w:p w:rsidR="00084453" w:rsidRPr="00084453" w:rsidRDefault="00084453" w:rsidP="000844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84453">
              <w:rPr>
                <w:rFonts w:ascii="Times New Roman" w:hAnsi="Times New Roman" w:cs="Times New Roman"/>
                <w:b/>
                <w:sz w:val="32"/>
                <w:szCs w:val="32"/>
              </w:rPr>
              <w:t>B2B</w:t>
            </w:r>
          </w:p>
        </w:tc>
        <w:tc>
          <w:tcPr>
            <w:tcW w:w="2620" w:type="dxa"/>
            <w:vAlign w:val="center"/>
          </w:tcPr>
          <w:p w:rsidR="00084453" w:rsidRDefault="00084453" w:rsidP="00084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eCommodity- Traders</w:t>
            </w:r>
          </w:p>
        </w:tc>
        <w:tc>
          <w:tcPr>
            <w:tcW w:w="2055" w:type="dxa"/>
            <w:vMerge w:val="restart"/>
            <w:vAlign w:val="center"/>
          </w:tcPr>
          <w:p w:rsidR="00084453" w:rsidRPr="00422CEF" w:rsidRDefault="00D07B86" w:rsidP="00B765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2CEF">
              <w:rPr>
                <w:rFonts w:ascii="Times New Roman" w:hAnsi="Times New Roman" w:cs="Times New Roman"/>
                <w:b/>
                <w:sz w:val="32"/>
                <w:szCs w:val="32"/>
              </w:rPr>
              <w:t>212.68</w:t>
            </w:r>
          </w:p>
        </w:tc>
        <w:tc>
          <w:tcPr>
            <w:tcW w:w="2338" w:type="dxa"/>
            <w:vMerge w:val="restart"/>
            <w:vAlign w:val="center"/>
          </w:tcPr>
          <w:p w:rsidR="00084453" w:rsidRPr="00422CEF" w:rsidRDefault="0071454F" w:rsidP="007145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2CEF">
              <w:rPr>
                <w:rFonts w:ascii="Times New Roman" w:hAnsi="Times New Roman" w:cs="Times New Roman"/>
                <w:b/>
                <w:sz w:val="32"/>
                <w:szCs w:val="32"/>
              </w:rPr>
              <w:t>220.915</w:t>
            </w:r>
          </w:p>
        </w:tc>
      </w:tr>
      <w:tr w:rsidR="00084453" w:rsidTr="00B765FC">
        <w:tc>
          <w:tcPr>
            <w:tcW w:w="2337" w:type="dxa"/>
            <w:vMerge/>
            <w:textDirection w:val="btLr"/>
            <w:vAlign w:val="center"/>
          </w:tcPr>
          <w:p w:rsidR="00084453" w:rsidRPr="00084453" w:rsidRDefault="00084453" w:rsidP="000844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20" w:type="dxa"/>
            <w:vAlign w:val="center"/>
          </w:tcPr>
          <w:p w:rsidR="00084453" w:rsidRDefault="00084453" w:rsidP="00084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eHouseBuilder</w:t>
            </w:r>
          </w:p>
        </w:tc>
        <w:tc>
          <w:tcPr>
            <w:tcW w:w="2055" w:type="dxa"/>
            <w:vMerge/>
            <w:vAlign w:val="center"/>
          </w:tcPr>
          <w:p w:rsidR="00084453" w:rsidRPr="00422CEF" w:rsidRDefault="00084453" w:rsidP="00B765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8" w:type="dxa"/>
            <w:vMerge/>
          </w:tcPr>
          <w:p w:rsidR="00084453" w:rsidRDefault="00084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453" w:rsidTr="00B765FC">
        <w:tc>
          <w:tcPr>
            <w:tcW w:w="2337" w:type="dxa"/>
            <w:vMerge/>
            <w:textDirection w:val="btLr"/>
            <w:vAlign w:val="center"/>
          </w:tcPr>
          <w:p w:rsidR="00084453" w:rsidRPr="00084453" w:rsidRDefault="00084453" w:rsidP="000844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20" w:type="dxa"/>
            <w:vAlign w:val="center"/>
          </w:tcPr>
          <w:p w:rsidR="00084453" w:rsidRDefault="00084453" w:rsidP="00084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electronics- designer</w:t>
            </w:r>
          </w:p>
        </w:tc>
        <w:tc>
          <w:tcPr>
            <w:tcW w:w="2055" w:type="dxa"/>
            <w:vMerge/>
            <w:vAlign w:val="center"/>
          </w:tcPr>
          <w:p w:rsidR="00084453" w:rsidRPr="00422CEF" w:rsidRDefault="00084453" w:rsidP="00B765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8" w:type="dxa"/>
            <w:vMerge/>
          </w:tcPr>
          <w:p w:rsidR="00084453" w:rsidRDefault="00084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453" w:rsidTr="00B765FC">
        <w:tc>
          <w:tcPr>
            <w:tcW w:w="2337" w:type="dxa"/>
            <w:vMerge/>
            <w:textDirection w:val="btLr"/>
            <w:vAlign w:val="center"/>
          </w:tcPr>
          <w:p w:rsidR="00084453" w:rsidRPr="00084453" w:rsidRDefault="00084453" w:rsidP="000844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20" w:type="dxa"/>
            <w:vAlign w:val="center"/>
          </w:tcPr>
          <w:p w:rsidR="00084453" w:rsidRDefault="00D07B86" w:rsidP="00084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eMedlnsure</w:t>
            </w:r>
          </w:p>
        </w:tc>
        <w:tc>
          <w:tcPr>
            <w:tcW w:w="2055" w:type="dxa"/>
            <w:vMerge/>
            <w:vAlign w:val="center"/>
          </w:tcPr>
          <w:p w:rsidR="00084453" w:rsidRPr="00422CEF" w:rsidRDefault="00084453" w:rsidP="00B765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8" w:type="dxa"/>
            <w:vMerge/>
          </w:tcPr>
          <w:p w:rsidR="00084453" w:rsidRDefault="00084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453" w:rsidTr="00B765FC">
        <w:tc>
          <w:tcPr>
            <w:tcW w:w="2337" w:type="dxa"/>
            <w:vMerge w:val="restart"/>
            <w:textDirection w:val="btLr"/>
            <w:vAlign w:val="center"/>
          </w:tcPr>
          <w:p w:rsidR="00084453" w:rsidRPr="00084453" w:rsidRDefault="00084453" w:rsidP="000844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84453">
              <w:rPr>
                <w:rFonts w:ascii="Times New Roman" w:hAnsi="Times New Roman" w:cs="Times New Roman"/>
                <w:b/>
                <w:sz w:val="32"/>
                <w:szCs w:val="32"/>
              </w:rPr>
              <w:t>B2C</w:t>
            </w:r>
          </w:p>
        </w:tc>
        <w:tc>
          <w:tcPr>
            <w:tcW w:w="2620" w:type="dxa"/>
            <w:vAlign w:val="center"/>
          </w:tcPr>
          <w:p w:rsidR="00084453" w:rsidRDefault="00D07B86" w:rsidP="00084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My-Foyer</w:t>
            </w:r>
          </w:p>
        </w:tc>
        <w:tc>
          <w:tcPr>
            <w:tcW w:w="2055" w:type="dxa"/>
            <w:vMerge w:val="restart"/>
            <w:vAlign w:val="center"/>
          </w:tcPr>
          <w:p w:rsidR="00084453" w:rsidRPr="00422CEF" w:rsidRDefault="00B765FC" w:rsidP="00B765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2CEF">
              <w:rPr>
                <w:rFonts w:ascii="Times New Roman" w:hAnsi="Times New Roman" w:cs="Times New Roman"/>
                <w:b/>
                <w:sz w:val="32"/>
                <w:szCs w:val="32"/>
              </w:rPr>
              <w:t>229.15</w:t>
            </w:r>
          </w:p>
        </w:tc>
        <w:tc>
          <w:tcPr>
            <w:tcW w:w="2338" w:type="dxa"/>
            <w:vMerge/>
          </w:tcPr>
          <w:p w:rsidR="00084453" w:rsidRDefault="00084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453" w:rsidTr="00084453">
        <w:trPr>
          <w:trHeight w:val="532"/>
        </w:trPr>
        <w:tc>
          <w:tcPr>
            <w:tcW w:w="2337" w:type="dxa"/>
            <w:vMerge/>
          </w:tcPr>
          <w:p w:rsidR="00084453" w:rsidRDefault="00084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:rsidR="00084453" w:rsidRDefault="00D07B86" w:rsidP="00084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SuperEtailer</w:t>
            </w:r>
          </w:p>
        </w:tc>
        <w:tc>
          <w:tcPr>
            <w:tcW w:w="2055" w:type="dxa"/>
            <w:vMerge/>
          </w:tcPr>
          <w:p w:rsidR="00084453" w:rsidRDefault="00084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Merge/>
          </w:tcPr>
          <w:p w:rsidR="00084453" w:rsidRDefault="00084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347D6" w:rsidRDefault="002347D6">
      <w:pPr>
        <w:rPr>
          <w:rFonts w:ascii="Times New Roman" w:hAnsi="Times New Roman" w:cs="Times New Roman"/>
          <w:sz w:val="26"/>
          <w:szCs w:val="26"/>
        </w:rPr>
      </w:pPr>
    </w:p>
    <w:p w:rsidR="0058497B" w:rsidRDefault="00772905" w:rsidP="00FA057D">
      <w:pPr>
        <w:shd w:val="clear" w:color="auto" w:fill="BDD6EE" w:themeFill="accent1" w:themeFillTint="6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905">
        <w:rPr>
          <w:rFonts w:ascii="Times New Roman" w:hAnsi="Times New Roman" w:cs="Times New Roman"/>
          <w:b/>
          <w:sz w:val="32"/>
          <w:szCs w:val="32"/>
        </w:rPr>
        <w:t>DANH SÁCH CÁC PHẦN MỀM XÓA CỬA SỔ POB-UP</w:t>
      </w:r>
    </w:p>
    <w:p w:rsidR="00772905" w:rsidRPr="00FA1BC7" w:rsidRDefault="00772905" w:rsidP="000173E8">
      <w:pPr>
        <w:tabs>
          <w:tab w:val="center" w:pos="1843"/>
          <w:tab w:val="center" w:pos="3969"/>
          <w:tab w:val="center" w:pos="6379"/>
          <w:tab w:val="right" w:pos="9072"/>
        </w:tabs>
        <w:rPr>
          <w:rFonts w:ascii="Times New Roman" w:hAnsi="Times New Roman" w:cs="Times New Roman"/>
          <w:b/>
          <w:sz w:val="26"/>
          <w:szCs w:val="26"/>
        </w:rPr>
      </w:pPr>
      <w:r w:rsidRPr="00FA1BC7">
        <w:rPr>
          <w:rFonts w:ascii="Times New Roman" w:hAnsi="Times New Roman" w:cs="Times New Roman"/>
          <w:b/>
          <w:sz w:val="26"/>
          <w:szCs w:val="26"/>
        </w:rPr>
        <w:t>Tiệ</w:t>
      </w:r>
      <w:r w:rsidR="005D2425">
        <w:rPr>
          <w:rFonts w:ascii="Times New Roman" w:hAnsi="Times New Roman" w:cs="Times New Roman"/>
          <w:b/>
          <w:sz w:val="26"/>
          <w:szCs w:val="26"/>
        </w:rPr>
        <w:t>n ích</w:t>
      </w:r>
      <w:r w:rsidR="000173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73E8">
        <w:rPr>
          <w:rFonts w:ascii="Times New Roman" w:hAnsi="Times New Roman" w:cs="Times New Roman"/>
          <w:b/>
          <w:sz w:val="26"/>
          <w:szCs w:val="26"/>
        </w:rPr>
        <w:tab/>
      </w:r>
      <w:r w:rsidRPr="00FA1BC7">
        <w:rPr>
          <w:rFonts w:ascii="Times New Roman" w:hAnsi="Times New Roman" w:cs="Times New Roman"/>
          <w:b/>
          <w:sz w:val="26"/>
          <w:szCs w:val="26"/>
        </w:rPr>
        <w:t>Độ lớ</w:t>
      </w:r>
      <w:r w:rsidR="00FA1BC7" w:rsidRPr="00FA1BC7">
        <w:rPr>
          <w:rFonts w:ascii="Times New Roman" w:hAnsi="Times New Roman" w:cs="Times New Roman"/>
          <w:b/>
          <w:sz w:val="26"/>
          <w:szCs w:val="26"/>
        </w:rPr>
        <w:t>n</w:t>
      </w:r>
      <w:r w:rsidR="000173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73E8">
        <w:rPr>
          <w:rFonts w:ascii="Times New Roman" w:hAnsi="Times New Roman" w:cs="Times New Roman"/>
          <w:b/>
          <w:sz w:val="26"/>
          <w:szCs w:val="26"/>
        </w:rPr>
        <w:tab/>
      </w:r>
      <w:r w:rsidR="00FA1BC7" w:rsidRPr="00FA1BC7">
        <w:rPr>
          <w:rFonts w:ascii="Times New Roman" w:hAnsi="Times New Roman" w:cs="Times New Roman"/>
          <w:b/>
          <w:sz w:val="26"/>
          <w:szCs w:val="26"/>
        </w:rPr>
        <w:t>Tương thích</w:t>
      </w:r>
      <w:r w:rsidR="000173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73E8">
        <w:rPr>
          <w:rFonts w:ascii="Times New Roman" w:hAnsi="Times New Roman" w:cs="Times New Roman"/>
          <w:b/>
          <w:sz w:val="26"/>
          <w:szCs w:val="26"/>
        </w:rPr>
        <w:tab/>
      </w:r>
      <w:r w:rsidR="00FA1BC7" w:rsidRPr="00FA1BC7">
        <w:rPr>
          <w:rFonts w:ascii="Times New Roman" w:hAnsi="Times New Roman" w:cs="Times New Roman"/>
          <w:b/>
          <w:sz w:val="26"/>
          <w:szCs w:val="26"/>
        </w:rPr>
        <w:t>Giá</w:t>
      </w:r>
      <w:r w:rsidR="000173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73E8">
        <w:rPr>
          <w:rFonts w:ascii="Times New Roman" w:hAnsi="Times New Roman" w:cs="Times New Roman"/>
          <w:b/>
          <w:sz w:val="26"/>
          <w:szCs w:val="26"/>
        </w:rPr>
        <w:tab/>
      </w:r>
      <w:r w:rsidRPr="00FA1BC7">
        <w:rPr>
          <w:rFonts w:ascii="Times New Roman" w:hAnsi="Times New Roman" w:cs="Times New Roman"/>
          <w:b/>
          <w:sz w:val="26"/>
          <w:szCs w:val="26"/>
        </w:rPr>
        <w:t xml:space="preserve">Địa chỉ </w:t>
      </w:r>
    </w:p>
    <w:p w:rsidR="00772905" w:rsidRDefault="00772905" w:rsidP="000173E8">
      <w:pPr>
        <w:tabs>
          <w:tab w:val="center" w:leader="hyphen" w:pos="1843"/>
          <w:tab w:val="center" w:leader="hyphen" w:pos="3969"/>
          <w:tab w:val="center" w:leader="hyphen" w:pos="6379"/>
          <w:tab w:val="right" w:leader="hyphen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AnalogX</w:t>
      </w:r>
      <w:r w:rsidR="000173E8">
        <w:rPr>
          <w:rFonts w:ascii="Times New Roman" w:hAnsi="Times New Roman" w:cs="Times New Roman"/>
          <w:sz w:val="26"/>
          <w:szCs w:val="26"/>
        </w:rPr>
        <w:t xml:space="preserve"> </w:t>
      </w:r>
      <w:r w:rsidR="000173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214KB </w:t>
      </w:r>
      <w:r w:rsidR="000173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IE,</w:t>
      </w:r>
      <w:r w:rsidR="00FA1BC7">
        <w:rPr>
          <w:rFonts w:ascii="Times New Roman" w:hAnsi="Times New Roman" w:cs="Times New Roman"/>
          <w:sz w:val="26"/>
          <w:szCs w:val="26"/>
        </w:rPr>
        <w:t xml:space="preserve"> Firefox </w:t>
      </w:r>
      <w:r w:rsidR="000173E8">
        <w:rPr>
          <w:rFonts w:ascii="Times New Roman" w:hAnsi="Times New Roman" w:cs="Times New Roman"/>
          <w:sz w:val="26"/>
          <w:szCs w:val="26"/>
        </w:rPr>
        <w:tab/>
      </w:r>
      <w:r w:rsidR="00FA1BC7">
        <w:rPr>
          <w:rFonts w:ascii="Times New Roman" w:hAnsi="Times New Roman" w:cs="Times New Roman"/>
          <w:sz w:val="26"/>
          <w:szCs w:val="26"/>
        </w:rPr>
        <w:t xml:space="preserve">Miễn phí </w:t>
      </w:r>
      <w:r w:rsidR="000173E8">
        <w:rPr>
          <w:rFonts w:ascii="Times New Roman" w:hAnsi="Times New Roman" w:cs="Times New Roman"/>
          <w:sz w:val="26"/>
          <w:szCs w:val="26"/>
        </w:rPr>
        <w:tab/>
      </w:r>
      <w:r w:rsidR="00FA1BC7">
        <w:rPr>
          <w:rFonts w:ascii="Times New Roman" w:hAnsi="Times New Roman" w:cs="Times New Roman"/>
          <w:sz w:val="26"/>
          <w:szCs w:val="26"/>
        </w:rPr>
        <w:t xml:space="preserve">analogx.com </w:t>
      </w:r>
    </w:p>
    <w:p w:rsidR="00FA1BC7" w:rsidRDefault="000173E8" w:rsidP="000173E8">
      <w:pPr>
        <w:tabs>
          <w:tab w:val="center" w:leader="hyphen" w:pos="1843"/>
          <w:tab w:val="center" w:leader="hyphen" w:pos="3969"/>
          <w:tab w:val="center" w:leader="hyphen" w:pos="6379"/>
          <w:tab w:val="right" w:leader="hyphen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PopUp Killer </w:t>
      </w:r>
      <w:r>
        <w:rPr>
          <w:rFonts w:ascii="Times New Roman" w:hAnsi="Times New Roman" w:cs="Times New Roman"/>
          <w:sz w:val="26"/>
          <w:szCs w:val="26"/>
        </w:rPr>
        <w:tab/>
        <w:t xml:space="preserve">2.7MB </w:t>
      </w:r>
      <w:r>
        <w:rPr>
          <w:rFonts w:ascii="Times New Roman" w:hAnsi="Times New Roman" w:cs="Times New Roman"/>
          <w:sz w:val="26"/>
          <w:szCs w:val="26"/>
        </w:rPr>
        <w:tab/>
      </w:r>
      <w:r w:rsidR="00FA1BC7">
        <w:rPr>
          <w:rFonts w:ascii="Times New Roman" w:hAnsi="Times New Roman" w:cs="Times New Roman"/>
          <w:sz w:val="26"/>
          <w:szCs w:val="26"/>
        </w:rPr>
        <w:t xml:space="preserve">Chrome, Opera </w:t>
      </w:r>
      <w:r>
        <w:rPr>
          <w:rFonts w:ascii="Times New Roman" w:hAnsi="Times New Roman" w:cs="Times New Roman"/>
          <w:sz w:val="26"/>
          <w:szCs w:val="26"/>
        </w:rPr>
        <w:tab/>
      </w:r>
      <w:r w:rsidR="00FA1BC7">
        <w:rPr>
          <w:rFonts w:ascii="Times New Roman" w:hAnsi="Times New Roman" w:cs="Times New Roman"/>
          <w:sz w:val="26"/>
          <w:szCs w:val="26"/>
        </w:rPr>
        <w:t>Miễ</w:t>
      </w:r>
      <w:r>
        <w:rPr>
          <w:rFonts w:ascii="Times New Roman" w:hAnsi="Times New Roman" w:cs="Times New Roman"/>
          <w:sz w:val="26"/>
          <w:szCs w:val="26"/>
        </w:rPr>
        <w:t>n phí</w:t>
      </w:r>
      <w:r w:rsidR="00FA1B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FA1BC7">
        <w:rPr>
          <w:rFonts w:ascii="Times New Roman" w:hAnsi="Times New Roman" w:cs="Times New Roman"/>
          <w:sz w:val="26"/>
          <w:szCs w:val="26"/>
        </w:rPr>
        <w:t>xfx.net</w:t>
      </w:r>
    </w:p>
    <w:p w:rsidR="00FA1BC7" w:rsidRPr="00772905" w:rsidRDefault="00FA1BC7" w:rsidP="000173E8">
      <w:pPr>
        <w:tabs>
          <w:tab w:val="center" w:leader="hyphen" w:pos="1843"/>
          <w:tab w:val="center" w:leader="hyphen" w:pos="3969"/>
          <w:tab w:val="center" w:leader="hyphen" w:pos="6379"/>
          <w:tab w:val="right" w:leader="hyphen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Pop-Up Stopper </w:t>
      </w:r>
      <w:r w:rsidR="000173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373MB </w:t>
      </w:r>
      <w:r w:rsidR="000173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IE </w:t>
      </w:r>
      <w:r w:rsidR="000173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Miễn phí </w:t>
      </w:r>
      <w:r w:rsidR="000173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panicware.com</w:t>
      </w:r>
    </w:p>
    <w:sectPr w:rsidR="00FA1BC7" w:rsidRPr="00772905" w:rsidSect="00FA057D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53" w:rsidRDefault="00EC0053" w:rsidP="00FA057D">
      <w:pPr>
        <w:spacing w:after="0" w:line="240" w:lineRule="auto"/>
      </w:pPr>
      <w:r>
        <w:separator/>
      </w:r>
    </w:p>
  </w:endnote>
  <w:endnote w:type="continuationSeparator" w:id="0">
    <w:p w:rsidR="00EC0053" w:rsidRDefault="00EC0053" w:rsidP="00FA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53" w:rsidRDefault="00EC0053" w:rsidP="00FA057D">
      <w:pPr>
        <w:spacing w:after="0" w:line="240" w:lineRule="auto"/>
      </w:pPr>
      <w:r>
        <w:separator/>
      </w:r>
    </w:p>
  </w:footnote>
  <w:footnote w:type="continuationSeparator" w:id="0">
    <w:p w:rsidR="00EC0053" w:rsidRDefault="00EC0053" w:rsidP="00FA0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1C"/>
    <w:rsid w:val="000173E8"/>
    <w:rsid w:val="00084453"/>
    <w:rsid w:val="000C2C78"/>
    <w:rsid w:val="002347D6"/>
    <w:rsid w:val="00277883"/>
    <w:rsid w:val="00336EB2"/>
    <w:rsid w:val="003B24F3"/>
    <w:rsid w:val="003D31F8"/>
    <w:rsid w:val="00422CEF"/>
    <w:rsid w:val="0058497B"/>
    <w:rsid w:val="00587641"/>
    <w:rsid w:val="005D2425"/>
    <w:rsid w:val="00606AED"/>
    <w:rsid w:val="00692D75"/>
    <w:rsid w:val="0071454F"/>
    <w:rsid w:val="00772905"/>
    <w:rsid w:val="007829A1"/>
    <w:rsid w:val="00AC01A6"/>
    <w:rsid w:val="00AF5B2A"/>
    <w:rsid w:val="00B765FC"/>
    <w:rsid w:val="00D07B86"/>
    <w:rsid w:val="00E9211C"/>
    <w:rsid w:val="00EC0053"/>
    <w:rsid w:val="00ED1992"/>
    <w:rsid w:val="00F705BE"/>
    <w:rsid w:val="00FA057D"/>
    <w:rsid w:val="00FA1BC7"/>
    <w:rsid w:val="00FC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62D06-D708-48AA-9926-4B7EA0DF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0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7D"/>
  </w:style>
  <w:style w:type="paragraph" w:styleId="Footer">
    <w:name w:val="footer"/>
    <w:basedOn w:val="Normal"/>
    <w:link w:val="FooterChar"/>
    <w:uiPriority w:val="99"/>
    <w:unhideWhenUsed/>
    <w:rsid w:val="00FA0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E54F-A709-467F-8D63-46E34D35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6</cp:revision>
  <dcterms:created xsi:type="dcterms:W3CDTF">2022-05-31T08:10:00Z</dcterms:created>
  <dcterms:modified xsi:type="dcterms:W3CDTF">2022-05-31T09:25:00Z</dcterms:modified>
</cp:coreProperties>
</file>