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Kế hoạch &amp; Task List Frontend MIMO</w:t>
      </w:r>
    </w:p>
    <w:p>
      <w:pPr/>
      <w:r>
        <w:t xml:space="preserve">Oct 20, 2026</w:t>
      </w:r>
      <w:r>
        <w:t xml:space="preserve"> · </w:t>
      </w:r>
      <w:r>
        <w:t xml:space="preserve">@admin</w:t>
      </w:r>
    </w:p>
    <w:p>
      <w:pPr/>
      <w:r>
        <w:t xml:space="preserve">Frontend MIMO làm web trước, theo thứ tự page quan trọng: Bản đồ lộ trình và Scenario Player đi đầu, các portal Curator, Tổ chức, Admin để sau. Phase 1 (MVP demo) khoảng 42 ngày công.</w:t>
      </w:r>
    </w:p>
    <w:p>
      <w:pPr>
        <w:pStyle w:val="Heading2"/>
      </w:pPr>
      <w:r>
        <w:t xml:space="preserve">Phạm vi &amp; giả định</w:t>
      </w:r>
    </w:p>
    <w:p>
      <w:pPr/>
      <w:r>
        <w:t xml:space="preserve">Bạn chưa nêu stack FE và số người, nên các điểm dưới đây là giả định cần xác nhận.</w:t>
      </w:r>
    </w:p>
    <w:p>
      <w:pPr>
        <w:pStyle w:val="ListParagraph"/>
        <w:numPr>
          <w:ilvl w:val="0"/>
          <w:numId w:val="2"/>
        </w:numPr>
      </w:pPr>
      <w:r>
        <w:t xml:space="preserve">☐ Web app responsive, mobile-first (chưa làm app mobile); chỉ tiếng Việt ở Phase 1.</w:t>
      </w:r>
    </w:p>
    <w:p>
      <w:pPr/>
      <w:r>
        <w:t xml:space="preserve">Gợi ý stack: React + TypeScript, Tailwind, TanStack Que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p>
        </w:tc>
        <w:tc>
          <w:tcPr>
            <w:tcW w:w="3120" w:type="dxa"/>
            <w:shd w:val="clear" w:color="auto" w:fill="F2F2F2"/>
          </w:tcPr>
          <w:p>
            <w:pPr/>
          </w:p>
        </w:tc>
        <w:tc>
          <w:tcPr>
            <w:tcW w:w="3120" w:type="dxa"/>
            <w:shd w:val="clear" w:color="auto" w:fill="F2F2F2"/>
          </w:tcPr>
          <w:p>
            <w:pPr/>
          </w:p>
        </w:tc>
      </w:tr>
      <w:tr>
        <w:tc>
          <w:tcPr>
            <w:tcW w:w="3120" w:type="dxa"/>
          </w:tcPr>
          <w:p>
            <w:pPr/>
          </w:p>
        </w:tc>
        <w:tc>
          <w:tcPr>
            <w:tcW w:w="3120" w:type="dxa"/>
          </w:tcPr>
          <w:p>
            <w:pPr/>
          </w:p>
        </w:tc>
        <w:tc>
          <w:tcPr>
            <w:tcW w:w="3120" w:type="dxa"/>
          </w:tcPr>
          <w:p>
            <w:pPr/>
          </w:p>
        </w:tc>
      </w:tr>
      <w:tr>
        <w:tc>
          <w:tcPr>
            <w:tcW w:w="3120" w:type="dxa"/>
          </w:tcPr>
          <w:p>
            <w:pPr/>
          </w:p>
        </w:tc>
        <w:tc>
          <w:tcPr>
            <w:tcW w:w="3120" w:type="dxa"/>
          </w:tcPr>
          <w:p>
            <w:pPr/>
          </w:p>
        </w:tc>
        <w:tc>
          <w:tcPr>
            <w:tcW w:w="3120" w:type="dxa"/>
          </w:tcPr>
          <w:p>
            <w:pPr/>
          </w:p>
        </w:tc>
      </w:tr>
    </w:tbl>
    <w:p>
      <w:pPr/>
      <w:r>
        <w:t xml:space="preserve">ry, thư viện kéo thả hỗ trợ cảm ứng (ví dụ dnd-kit), thư viện hiệu ứng pháo hoa/animation. Có thể đổi sang Vue hoặc Next.js mà không đổi kế hoạch.</w:t>
      </w:r>
    </w:p>
    <w:p>
      <w:pPr>
        <w:pStyle w:val="ListParagraph"/>
        <w:numPr>
          <w:ilvl w:val="0"/>
          <w:numId w:val="3"/>
        </w:numPr>
      </w:pPr>
      <w:r>
        <w:t xml:space="preserve">☐ 2 dev FE, làm song song với 2 dev BE .NET. FE dựng trước bằng dữ liệu giả (mock API) theo OpenAPI/Swagger của BE, rồi nối API thật khi BE xong từng endpoint.</w:t>
      </w:r>
    </w:p>
    <w:p>
      <w:pPr>
        <w:pStyle w:val="ListParagraph"/>
        <w:numPr>
          <w:ilvl w:val="0"/>
          <w:numId w:val="3"/>
        </w:numPr>
      </w:pPr>
      <w:r>
        <w:t xml:space="preserve">☐ Đăng nhập gồm email + mật khẩu và Google (FE lấy ID token từ Google rồi gửi lên BE).</w:t>
      </w:r>
    </w:p>
    <w:p>
      <w:pPr>
        <w:pStyle w:val="ListParagraph"/>
        <w:numPr>
          <w:ilvl w:val="0"/>
          <w:numId w:val="3"/>
        </w:numPr>
      </w:pPr>
      <w:r>
        <w:t xml:space="preserve">☐ Mỗi bài học 10 câu hỏi, 3 dạng câu: Quyết định tình huống, Sắp xếp quy trình, Tìm điểm bất thường.</w:t>
      </w:r>
    </w:p>
    <w:p>
      <w:pPr>
        <w:pStyle w:val="ListParagraph"/>
        <w:numPr>
          <w:ilvl w:val="0"/>
          <w:numId w:val="3"/>
        </w:numPr>
      </w:pPr>
      <w:r>
        <w:t xml:space="preserve">☐ Chưa có bản thiết kế (Figma); task FE0-2 gồm cả việc chốt giao diện cơ bản.</w:t>
      </w:r>
    </w:p>
    <w:p>
      <w:pPr>
        <w:pStyle w:val="ListParagraph"/>
        <w:numPr>
          <w:ilvl w:val="0"/>
          <w:numId w:val="3"/>
        </w:numPr>
      </w:pPr>
      <w:r>
        <w:t xml:space="preserve">☐ Ước lượng tính bằng ngày công, sai số khoảng ±30%. </w:t>
      </w:r>
      <w:r>
        <w:rPr>
          <w:b/>
        </w:rPr>
        <w:t xml:space="preserve">Mức A/B/C</w:t>
      </w:r>
      <w:r>
        <w:t xml:space="preserve"> là thứ tự làm: A = luồng học cốt lõi, B = bổ sung cho demo đủ, C = hoàn thiện.</w:t>
      </w:r>
    </w:p>
    <w:p>
      <w:pPr>
        <w:pStyle w:val="Heading2"/>
      </w:pPr>
      <w:r>
        <w:t xml:space="preserve">Page theo độ ưu tiên</w:t>
      </w:r>
    </w:p>
    <w:p>
      <w:pPr/>
      <w:r>
        <w:t xml:space="preserve">Xếp từ quan trọng nhất: 4 page đầu tạo nên luồng học hoàn chỉnh; từ page 5 đến 7 hoàn thiện kịch bản demo hội đồng; còn lại làm sau.</w:t>
      </w:r>
    </w:p>
    <w:tbl>
      <w:tblPr>
        <w:tblStyle w:val="TableGrid"/>
        <w:tblW w:w="0" w:type="auto"/>
        <w:tblLayout w:type="fixed"/>
        <w:tblLook w:val="04A0" w:firstRow="1" w:lastRow="0" w:firstColumn="0" w:lastColumn="0" w:noHBand="0" w:noVBand="1"/>
      </w:tblPr>
      <w:tblGrid>
        <w:gridCol w:w="720"/>
        <w:gridCol w:w="2030"/>
        <w:gridCol w:w="1542"/>
        <w:gridCol w:w="3092"/>
        <w:gridCol w:w="869"/>
        <w:gridCol w:w="1107"/>
      </w:tblGrid>
      <w:tr>
        <w:trPr>
          <w:tblHeader/>
        </w:trPr>
        <w:tc>
          <w:tcPr>
            <w:tcW w:w="720" w:type="dxa"/>
            <w:shd w:val="clear" w:color="auto" w:fill="F2F2F2"/>
          </w:tcPr>
          <w:p>
            <w:pPr/>
            <w:r>
              <w:t xml:space="preserve">#</w:t>
            </w:r>
          </w:p>
        </w:tc>
        <w:tc>
          <w:tcPr>
            <w:tcW w:w="2030" w:type="dxa"/>
            <w:shd w:val="clear" w:color="auto" w:fill="F2F2F2"/>
          </w:tcPr>
          <w:p>
            <w:pPr/>
            <w:r>
              <w:t xml:space="preserve">Page</w:t>
            </w:r>
          </w:p>
        </w:tc>
        <w:tc>
          <w:tcPr>
            <w:tcW w:w="1542" w:type="dxa"/>
            <w:shd w:val="clear" w:color="auto" w:fill="F2F2F2"/>
          </w:tcPr>
          <w:p>
            <w:pPr/>
            <w:r>
              <w:t xml:space="preserve">Vai trò</w:t>
            </w:r>
          </w:p>
        </w:tc>
        <w:tc>
          <w:tcPr>
            <w:tcW w:w="3092" w:type="dxa"/>
            <w:shd w:val="clear" w:color="auto" w:fill="F2F2F2"/>
          </w:tcPr>
          <w:p>
            <w:pPr/>
            <w:r>
              <w:t xml:space="preserve">Vì sao ở vị trí này</w:t>
            </w:r>
          </w:p>
        </w:tc>
        <w:tc>
          <w:tcPr>
            <w:tcW w:w="869" w:type="dxa"/>
            <w:shd w:val="clear" w:color="auto" w:fill="F2F2F2"/>
          </w:tcPr>
          <w:p>
            <w:pPr/>
            <w:r>
              <w:t xml:space="preserve">Phase</w:t>
            </w:r>
          </w:p>
        </w:tc>
        <w:tc>
          <w:tcPr>
            <w:tcW w:w="1107" w:type="dxa"/>
            <w:shd w:val="clear" w:color="auto" w:fill="F2F2F2"/>
          </w:tcPr>
          <w:p>
            <w:pPr/>
            <w:r>
              <w:t xml:space="preserve">Mức</w:t>
            </w:r>
          </w:p>
        </w:tc>
      </w:tr>
      <w:tr>
        <w:tc>
          <w:tcPr>
            <w:tcW w:w="720" w:type="dxa"/>
          </w:tcPr>
          <w:p>
            <w:pPr/>
            <w:r>
              <w:t xml:space="preserve">1</w:t>
            </w:r>
          </w:p>
        </w:tc>
        <w:tc>
          <w:tcPr>
            <w:tcW w:w="2030" w:type="dxa"/>
          </w:tcPr>
          <w:p>
            <w:pPr/>
            <w:r>
              <w:t xml:space="preserve">Bản đồ lộ trình (Path Map) + thanh trạng thái</w:t>
            </w:r>
          </w:p>
        </w:tc>
        <w:tc>
          <w:tcPr>
            <w:tcW w:w="1542" w:type="dxa"/>
          </w:tcPr>
          <w:p>
            <w:pPr/>
            <w:r>
              <w:t xml:space="preserve">Student</w:t>
            </w:r>
          </w:p>
        </w:tc>
        <w:tc>
          <w:tcPr>
            <w:tcW w:w="3092" w:type="dxa"/>
          </w:tcPr>
          <w:p>
            <w:pPr/>
            <w:r>
              <w:t xml:space="preserve">Màn chính sau đăng nhập, mọi bài học bắt đầu từ đây</w:t>
            </w:r>
          </w:p>
        </w:tc>
        <w:tc>
          <w:tcPr>
            <w:tcW w:w="869" w:type="dxa"/>
          </w:tcPr>
          <w:p>
            <w:pPr/>
            <w:r>
              <w:t xml:space="preserve">1</w:t>
            </w:r>
          </w:p>
        </w:tc>
        <w:tc>
          <w:tcPr>
            <w:tcW w:w="1107" w:type="dxa"/>
          </w:tcPr>
          <w:p>
            <w:pPr/>
            <w:r>
              <w:t xml:space="preserve">A</w:t>
            </w:r>
          </w:p>
        </w:tc>
      </w:tr>
      <w:tr>
        <w:tc>
          <w:tcPr>
            <w:tcW w:w="720" w:type="dxa"/>
          </w:tcPr>
          <w:p>
            <w:pPr/>
            <w:r>
              <w:t xml:space="preserve">2</w:t>
            </w:r>
          </w:p>
        </w:tc>
        <w:tc>
          <w:tcPr>
            <w:tcW w:w="2030" w:type="dxa"/>
          </w:tcPr>
          <w:p>
            <w:pPr/>
            <w:r>
              <w:t xml:space="preserve">Scenario Player (3 dạng câu hỏi + phản hồi)</w:t>
            </w:r>
          </w:p>
        </w:tc>
        <w:tc>
          <w:tcPr>
            <w:tcW w:w="1542" w:type="dxa"/>
          </w:tcPr>
          <w:p>
            <w:pPr/>
            <w:r>
              <w:t xml:space="preserve">Student</w:t>
            </w:r>
          </w:p>
        </w:tc>
        <w:tc>
          <w:tcPr>
            <w:tcW w:w="3092" w:type="dxa"/>
          </w:tcPr>
          <w:p>
            <w:pPr/>
            <w:r>
              <w:t xml:space="preserve">Giá trị lõi của sản phẩm và điểm nhấn của demo</w:t>
            </w:r>
          </w:p>
        </w:tc>
        <w:tc>
          <w:tcPr>
            <w:tcW w:w="869" w:type="dxa"/>
          </w:tcPr>
          <w:p>
            <w:pPr/>
            <w:r>
              <w:t xml:space="preserve">1</w:t>
            </w:r>
          </w:p>
        </w:tc>
        <w:tc>
          <w:tcPr>
            <w:tcW w:w="1107" w:type="dxa"/>
          </w:tcPr>
          <w:p>
            <w:pPr/>
            <w:r>
              <w:t xml:space="preserve">A (chọn quyết định), B (2 dạng còn lại)</w:t>
            </w:r>
          </w:p>
        </w:tc>
      </w:tr>
      <w:tr>
        <w:tc>
          <w:tcPr>
            <w:tcW w:w="720" w:type="dxa"/>
          </w:tcPr>
          <w:p>
            <w:pPr/>
            <w:r>
              <w:t xml:space="preserve">3</w:t>
            </w:r>
          </w:p>
        </w:tc>
        <w:tc>
          <w:tcPr>
            <w:tcW w:w="2030" w:type="dxa"/>
          </w:tcPr>
          <w:p>
            <w:pPr/>
            <w:r>
              <w:t xml:space="preserve">Đăng nhập / Đăng ký</w:t>
            </w:r>
          </w:p>
        </w:tc>
        <w:tc>
          <w:tcPr>
            <w:tcW w:w="1542" w:type="dxa"/>
          </w:tcPr>
          <w:p>
            <w:pPr/>
            <w:r>
              <w:t xml:space="preserve">Student</w:t>
            </w:r>
          </w:p>
        </w:tc>
        <w:tc>
          <w:tcPr>
            <w:tcW w:w="3092" w:type="dxa"/>
          </w:tcPr>
          <w:p>
            <w:pPr/>
            <w:r>
              <w:t xml:space="preserve">Cần để có Tim, XP, Streak theo từng người</w:t>
            </w:r>
          </w:p>
        </w:tc>
        <w:tc>
          <w:tcPr>
            <w:tcW w:w="869" w:type="dxa"/>
          </w:tcPr>
          <w:p>
            <w:pPr/>
            <w:r>
              <w:t xml:space="preserve">1</w:t>
            </w:r>
          </w:p>
        </w:tc>
        <w:tc>
          <w:tcPr>
            <w:tcW w:w="1107" w:type="dxa"/>
          </w:tcPr>
          <w:p>
            <w:pPr/>
            <w:r>
              <w:t xml:space="preserve">A (email), B (Google)</w:t>
            </w:r>
          </w:p>
        </w:tc>
      </w:tr>
      <w:tr>
        <w:tc>
          <w:tcPr>
            <w:tcW w:w="720" w:type="dxa"/>
          </w:tcPr>
          <w:p>
            <w:pPr/>
            <w:r>
              <w:t xml:space="preserve">4</w:t>
            </w:r>
          </w:p>
        </w:tc>
        <w:tc>
          <w:tcPr>
            <w:tcW w:w="2030" w:type="dxa"/>
          </w:tcPr>
          <w:p>
            <w:pPr/>
            <w:r>
              <w:t xml:space="preserve">Màn tổng kết bài</w:t>
            </w:r>
          </w:p>
        </w:tc>
        <w:tc>
          <w:tcPr>
            <w:tcW w:w="1542" w:type="dxa"/>
          </w:tcPr>
          <w:p>
            <w:pPr/>
            <w:r>
              <w:t xml:space="preserve">Student</w:t>
            </w:r>
          </w:p>
        </w:tc>
        <w:tc>
          <w:tcPr>
            <w:tcW w:w="3092" w:type="dxa"/>
          </w:tcPr>
          <w:p>
            <w:pPr/>
            <w:r>
              <w:t xml:space="preserve">Nơi hiện XP, Streak, pháo hoa trong kịch bản demo</w:t>
            </w:r>
          </w:p>
        </w:tc>
        <w:tc>
          <w:tcPr>
            <w:tcW w:w="869" w:type="dxa"/>
          </w:tcPr>
          <w:p>
            <w:pPr/>
            <w:r>
              <w:t xml:space="preserve">1</w:t>
            </w:r>
          </w:p>
        </w:tc>
        <w:tc>
          <w:tcPr>
            <w:tcW w:w="1107" w:type="dxa"/>
          </w:tcPr>
          <w:p>
            <w:pPr/>
            <w:r>
              <w:t xml:space="preserve">A</w:t>
            </w:r>
          </w:p>
        </w:tc>
      </w:tr>
      <w:tr>
        <w:tc>
          <w:tcPr>
            <w:tcW w:w="720" w:type="dxa"/>
          </w:tcPr>
          <w:p>
            <w:pPr/>
            <w:r>
              <w:t xml:space="preserve">5</w:t>
            </w:r>
          </w:p>
        </w:tc>
        <w:tc>
          <w:tcPr>
            <w:tcW w:w="2030" w:type="dxa"/>
          </w:tcPr>
          <w:p>
            <w:pPr/>
            <w:r>
              <w:t xml:space="preserve">Landing page</w:t>
            </w:r>
          </w:p>
        </w:tc>
        <w:tc>
          <w:tcPr>
            <w:tcW w:w="1542" w:type="dxa"/>
          </w:tcPr>
          <w:p>
            <w:pPr/>
            <w:r>
              <w:t xml:space="preserve">Khách</w:t>
            </w:r>
          </w:p>
        </w:tc>
        <w:tc>
          <w:tcPr>
            <w:tcW w:w="3092" w:type="dxa"/>
          </w:tcPr>
          <w:p>
            <w:pPr/>
            <w:r>
              <w:t xml:space="preserve">Bước đầu tiên của kịch bản demo (Landing → Học ngay)</w:t>
            </w:r>
          </w:p>
        </w:tc>
        <w:tc>
          <w:tcPr>
            <w:tcW w:w="869" w:type="dxa"/>
          </w:tcPr>
          <w:p>
            <w:pPr/>
            <w:r>
              <w:t xml:space="preserve">1</w:t>
            </w:r>
          </w:p>
        </w:tc>
        <w:tc>
          <w:tcPr>
            <w:tcW w:w="1107" w:type="dxa"/>
          </w:tcPr>
          <w:p>
            <w:pPr/>
            <w:r>
              <w:t xml:space="preserve">B</w:t>
            </w:r>
          </w:p>
        </w:tc>
      </w:tr>
      <w:tr>
        <w:tc>
          <w:tcPr>
            <w:tcW w:w="720" w:type="dxa"/>
          </w:tcPr>
          <w:p>
            <w:pPr/>
            <w:r>
              <w:t xml:space="preserve">6</w:t>
            </w:r>
          </w:p>
        </w:tc>
        <w:tc>
          <w:tcPr>
            <w:tcW w:w="2030" w:type="dxa"/>
          </w:tcPr>
          <w:p>
            <w:pPr/>
            <w:r>
              <w:t xml:space="preserve">Bảng xếp hạng tuần</w:t>
            </w:r>
          </w:p>
        </w:tc>
        <w:tc>
          <w:tcPr>
            <w:tcW w:w="1542" w:type="dxa"/>
          </w:tcPr>
          <w:p>
            <w:pPr/>
            <w:r>
              <w:t xml:space="preserve">Student</w:t>
            </w:r>
          </w:p>
        </w:tc>
        <w:tc>
          <w:tcPr>
            <w:tcW w:w="3092" w:type="dxa"/>
          </w:tcPr>
          <w:p>
            <w:pPr/>
            <w:r>
              <w:t xml:space="preserve">Bước cuối của kịch bản demo</w:t>
            </w:r>
          </w:p>
        </w:tc>
        <w:tc>
          <w:tcPr>
            <w:tcW w:w="869" w:type="dxa"/>
          </w:tcPr>
          <w:p>
            <w:pPr/>
            <w:r>
              <w:t xml:space="preserve">1</w:t>
            </w:r>
          </w:p>
        </w:tc>
        <w:tc>
          <w:tcPr>
            <w:tcW w:w="1107" w:type="dxa"/>
          </w:tcPr>
          <w:p>
            <w:pPr/>
            <w:r>
              <w:t xml:space="preserve">B</w:t>
            </w:r>
          </w:p>
        </w:tc>
      </w:tr>
      <w:tr>
        <w:tc>
          <w:tcPr>
            <w:tcW w:w="720" w:type="dxa"/>
          </w:tcPr>
          <w:p>
            <w:pPr/>
            <w:r>
              <w:t xml:space="preserve">7</w:t>
            </w:r>
          </w:p>
        </w:tc>
        <w:tc>
          <w:tcPr>
            <w:tcW w:w="2030" w:type="dxa"/>
          </w:tcPr>
          <w:p>
            <w:pPr/>
            <w:r>
              <w:t xml:space="preserve">Onboarding (mục tiêu ngày, khảo sát)</w:t>
            </w:r>
          </w:p>
        </w:tc>
        <w:tc>
          <w:tcPr>
            <w:tcW w:w="1542" w:type="dxa"/>
          </w:tcPr>
          <w:p>
            <w:pPr/>
            <w:r>
              <w:t xml:space="preserve">Student</w:t>
            </w:r>
          </w:p>
        </w:tc>
        <w:tc>
          <w:tcPr>
            <w:tcW w:w="3092" w:type="dxa"/>
          </w:tcPr>
          <w:p>
            <w:pPr/>
            <w:r>
              <w:t xml:space="preserve">Cá nhân hóa; demo vẫn chạy được nếu bỏ</w:t>
            </w:r>
          </w:p>
        </w:tc>
        <w:tc>
          <w:tcPr>
            <w:tcW w:w="869" w:type="dxa"/>
          </w:tcPr>
          <w:p>
            <w:pPr/>
            <w:r>
              <w:t xml:space="preserve">1</w:t>
            </w:r>
          </w:p>
        </w:tc>
        <w:tc>
          <w:tcPr>
            <w:tcW w:w="1107" w:type="dxa"/>
          </w:tcPr>
          <w:p>
            <w:pPr/>
            <w:r>
              <w:t xml:space="preserve">C</w:t>
            </w:r>
          </w:p>
        </w:tc>
      </w:tr>
      <w:tr>
        <w:tc>
          <w:tcPr>
            <w:tcW w:w="720" w:type="dxa"/>
          </w:tcPr>
          <w:p>
            <w:pPr/>
            <w:r>
              <w:t xml:space="preserve">8</w:t>
            </w:r>
          </w:p>
        </w:tc>
        <w:tc>
          <w:tcPr>
            <w:tcW w:w="2030" w:type="dxa"/>
          </w:tcPr>
          <w:p>
            <w:pPr/>
            <w:r>
              <w:t xml:space="preserve">Hồ sơ &amp; huy hiệu</w:t>
            </w:r>
          </w:p>
        </w:tc>
        <w:tc>
          <w:tcPr>
            <w:tcW w:w="1542" w:type="dxa"/>
          </w:tcPr>
          <w:p>
            <w:pPr/>
            <w:r>
              <w:t xml:space="preserve">Student</w:t>
            </w:r>
          </w:p>
        </w:tc>
        <w:tc>
          <w:tcPr>
            <w:tcW w:w="3092" w:type="dxa"/>
          </w:tcPr>
          <w:p>
            <w:pPr/>
            <w:r>
              <w:t xml:space="preserve">Hiển thị thành tích, chưa chặn luồng học</w:t>
            </w:r>
          </w:p>
        </w:tc>
        <w:tc>
          <w:tcPr>
            <w:tcW w:w="869" w:type="dxa"/>
          </w:tcPr>
          <w:p>
            <w:pPr/>
            <w:r>
              <w:t xml:space="preserve">2</w:t>
            </w:r>
          </w:p>
        </w:tc>
        <w:tc>
          <w:tcPr>
            <w:tcW w:w="1107" w:type="dxa"/>
          </w:tcPr>
          <w:p>
            <w:pPr/>
            <w:r>
              <w:t xml:space="preserve">—</w:t>
            </w:r>
          </w:p>
        </w:tc>
      </w:tr>
      <w:tr>
        <w:tc>
          <w:tcPr>
            <w:tcW w:w="720" w:type="dxa"/>
          </w:tcPr>
          <w:p>
            <w:pPr/>
            <w:r>
              <w:t xml:space="preserve">9</w:t>
            </w:r>
          </w:p>
        </w:tc>
        <w:tc>
          <w:tcPr>
            <w:tcW w:w="2030" w:type="dxa"/>
          </w:tcPr>
          <w:p>
            <w:pPr/>
            <w:r>
              <w:t xml:space="preserve">Ôn tập câu sai</w:t>
            </w:r>
          </w:p>
        </w:tc>
        <w:tc>
          <w:tcPr>
            <w:tcW w:w="1542" w:type="dxa"/>
          </w:tcPr>
          <w:p>
            <w:pPr/>
            <w:r>
              <w:t xml:space="preserve">Student</w:t>
            </w:r>
          </w:p>
        </w:tc>
        <w:tc>
          <w:tcPr>
            <w:tcW w:w="3092" w:type="dxa"/>
          </w:tcPr>
          <w:p>
            <w:pPr/>
            <w:r>
              <w:t xml:space="preserve">Cách hồi Tim; cần BE3-5</w:t>
            </w:r>
          </w:p>
        </w:tc>
        <w:tc>
          <w:tcPr>
            <w:tcW w:w="869" w:type="dxa"/>
          </w:tcPr>
          <w:p>
            <w:pPr/>
            <w:r>
              <w:t xml:space="preserve">2</w:t>
            </w:r>
          </w:p>
        </w:tc>
        <w:tc>
          <w:tcPr>
            <w:tcW w:w="1107" w:type="dxa"/>
          </w:tcPr>
          <w:p>
            <w:pPr/>
            <w:r>
              <w:t xml:space="preserve">—</w:t>
            </w:r>
          </w:p>
        </w:tc>
      </w:tr>
      <w:tr>
        <w:tc>
          <w:tcPr>
            <w:tcW w:w="720" w:type="dxa"/>
          </w:tcPr>
          <w:p>
            <w:pPr/>
            <w:r>
              <w:t xml:space="preserve">10</w:t>
            </w:r>
          </w:p>
        </w:tc>
        <w:tc>
          <w:tcPr>
            <w:tcW w:w="2030" w:type="dxa"/>
          </w:tcPr>
          <w:p>
            <w:pPr/>
            <w:r>
              <w:t xml:space="preserve">Lớp học &amp; nhiệm vụ</w:t>
            </w:r>
          </w:p>
        </w:tc>
        <w:tc>
          <w:tcPr>
            <w:tcW w:w="1542" w:type="dxa"/>
          </w:tcPr>
          <w:p>
            <w:pPr/>
            <w:r>
              <w:t xml:space="preserve">Student (B2B)</w:t>
            </w:r>
          </w:p>
        </w:tc>
        <w:tc>
          <w:tcPr>
            <w:tcW w:w="3092" w:type="dxa"/>
          </w:tcPr>
          <w:p>
            <w:pPr/>
            <w:r>
              <w:t xml:space="preserve">Nhập Class Code, xem bài được giao; cần portal tổ chức</w:t>
            </w:r>
          </w:p>
        </w:tc>
        <w:tc>
          <w:tcPr>
            <w:tcW w:w="869" w:type="dxa"/>
          </w:tcPr>
          <w:p>
            <w:pPr/>
            <w:r>
              <w:t xml:space="preserve">2</w:t>
            </w:r>
          </w:p>
        </w:tc>
        <w:tc>
          <w:tcPr>
            <w:tcW w:w="1107" w:type="dxa"/>
          </w:tcPr>
          <w:p>
            <w:pPr/>
            <w:r>
              <w:t xml:space="preserve">—</w:t>
            </w:r>
          </w:p>
        </w:tc>
      </w:tr>
      <w:tr>
        <w:tc>
          <w:tcPr>
            <w:tcW w:w="720" w:type="dxa"/>
          </w:tcPr>
          <w:p>
            <w:pPr/>
            <w:r>
              <w:t xml:space="preserve">11</w:t>
            </w:r>
          </w:p>
        </w:tc>
        <w:tc>
          <w:tcPr>
            <w:tcW w:w="2030" w:type="dxa"/>
          </w:tcPr>
          <w:p>
            <w:pPr/>
            <w:r>
              <w:t xml:space="preserve">Curator: Scenario Builder, Cây kỹ năng, Question Bank</w:t>
            </w:r>
          </w:p>
        </w:tc>
        <w:tc>
          <w:tcPr>
            <w:tcW w:w="1542" w:type="dxa"/>
          </w:tcPr>
          <w:p>
            <w:pPr/>
            <w:r>
              <w:t xml:space="preserve">Curator</w:t>
            </w:r>
          </w:p>
        </w:tc>
        <w:tc>
          <w:tcPr>
            <w:tcW w:w="3092" w:type="dxa"/>
          </w:tcPr>
          <w:p>
            <w:pPr/>
            <w:r>
              <w:t xml:space="preserve">Giúp mở rộng nội dung ngoài 15 tình huống</w:t>
            </w:r>
          </w:p>
        </w:tc>
        <w:tc>
          <w:tcPr>
            <w:tcW w:w="869" w:type="dxa"/>
          </w:tcPr>
          <w:p>
            <w:pPr/>
            <w:r>
              <w:t xml:space="preserve">2</w:t>
            </w:r>
          </w:p>
        </w:tc>
        <w:tc>
          <w:tcPr>
            <w:tcW w:w="1107" w:type="dxa"/>
          </w:tcPr>
          <w:p>
            <w:pPr/>
            <w:r>
              <w:t xml:space="preserve">—</w:t>
            </w:r>
          </w:p>
        </w:tc>
      </w:tr>
      <w:tr>
        <w:tc>
          <w:tcPr>
            <w:tcW w:w="720" w:type="dxa"/>
          </w:tcPr>
          <w:p>
            <w:pPr/>
            <w:r>
              <w:t xml:space="preserve">12</w:t>
            </w:r>
          </w:p>
        </w:tc>
        <w:tc>
          <w:tcPr>
            <w:tcW w:w="2030" w:type="dxa"/>
          </w:tcPr>
          <w:p>
            <w:pPr/>
            <w:r>
              <w:t xml:space="preserve">Portal tổ chức: Assignment Center, dashboard, Risk Heatmap</w:t>
            </w:r>
          </w:p>
        </w:tc>
        <w:tc>
          <w:tcPr>
            <w:tcW w:w="1542" w:type="dxa"/>
          </w:tcPr>
          <w:p>
            <w:pPr/>
            <w:r>
              <w:t xml:space="preserve">Organization</w:t>
            </w:r>
          </w:p>
        </w:tc>
        <w:tc>
          <w:tcPr>
            <w:tcW w:w="3092" w:type="dxa"/>
          </w:tcPr>
          <w:p>
            <w:pPr/>
            <w:r>
              <w:t xml:space="preserve">Nguồn doanh thu B2B nhưng không cần cho demo</w:t>
            </w:r>
          </w:p>
        </w:tc>
        <w:tc>
          <w:tcPr>
            <w:tcW w:w="869" w:type="dxa"/>
          </w:tcPr>
          <w:p>
            <w:pPr/>
            <w:r>
              <w:t xml:space="preserve">2</w:t>
            </w:r>
          </w:p>
        </w:tc>
        <w:tc>
          <w:tcPr>
            <w:tcW w:w="1107" w:type="dxa"/>
          </w:tcPr>
          <w:p>
            <w:pPr/>
            <w:r>
              <w:t xml:space="preserve">—</w:t>
            </w:r>
          </w:p>
        </w:tc>
      </w:tr>
      <w:tr>
        <w:tc>
          <w:tcPr>
            <w:tcW w:w="720" w:type="dxa"/>
          </w:tcPr>
          <w:p>
            <w:pPr/>
            <w:r>
              <w:t xml:space="preserve">13</w:t>
            </w:r>
          </w:p>
        </w:tc>
        <w:tc>
          <w:tcPr>
            <w:tcW w:w="2030" w:type="dxa"/>
          </w:tcPr>
          <w:p>
            <w:pPr/>
            <w:r>
              <w:t xml:space="preserve">Portal Admin</w:t>
            </w:r>
          </w:p>
        </w:tc>
        <w:tc>
          <w:tcPr>
            <w:tcW w:w="1542" w:type="dxa"/>
          </w:tcPr>
          <w:p>
            <w:pPr/>
            <w:r>
              <w:t xml:space="preserve">Admin</w:t>
            </w:r>
          </w:p>
        </w:tc>
        <w:tc>
          <w:tcPr>
            <w:tcW w:w="3092" w:type="dxa"/>
          </w:tcPr>
          <w:p>
            <w:pPr/>
            <w:r>
              <w:t xml:space="preserve">Vận hành nội bộ</w:t>
            </w:r>
          </w:p>
        </w:tc>
        <w:tc>
          <w:tcPr>
            <w:tcW w:w="869" w:type="dxa"/>
          </w:tcPr>
          <w:p>
            <w:pPr/>
            <w:r>
              <w:t xml:space="preserve">2</w:t>
            </w:r>
          </w:p>
        </w:tc>
        <w:tc>
          <w:tcPr>
            <w:tcW w:w="1107" w:type="dxa"/>
          </w:tcPr>
          <w:p>
            <w:pPr/>
            <w:r>
              <w:t xml:space="preserve">—</w:t>
            </w:r>
          </w:p>
        </w:tc>
      </w:tr>
      <w:tr>
        <w:tc>
          <w:tcPr>
            <w:tcW w:w="720" w:type="dxa"/>
          </w:tcPr>
          <w:p>
            <w:pPr/>
            <w:r>
              <w:t xml:space="preserve">14</w:t>
            </w:r>
          </w:p>
        </w:tc>
        <w:tc>
          <w:tcPr>
            <w:tcW w:w="2030" w:type="dxa"/>
          </w:tcPr>
          <w:p>
            <w:pPr/>
            <w:r>
              <w:t xml:space="preserve">Mimo Pro và thanh toán</w:t>
            </w:r>
          </w:p>
        </w:tc>
        <w:tc>
          <w:tcPr>
            <w:tcW w:w="1542" w:type="dxa"/>
          </w:tcPr>
          <w:p>
            <w:pPr/>
            <w:r>
              <w:t xml:space="preserve">Student</w:t>
            </w:r>
          </w:p>
        </w:tc>
        <w:tc>
          <w:tcPr>
            <w:tcW w:w="3092" w:type="dxa"/>
          </w:tcPr>
          <w:p>
            <w:pPr/>
            <w:r>
              <w:t xml:space="preserve">Doanh thu B2C, làm sau khi sản phẩm ổn định</w:t>
            </w:r>
          </w:p>
        </w:tc>
        <w:tc>
          <w:tcPr>
            <w:tcW w:w="869" w:type="dxa"/>
          </w:tcPr>
          <w:p>
            <w:pPr/>
            <w:r>
              <w:t xml:space="preserve">3</w:t>
            </w:r>
          </w:p>
        </w:tc>
        <w:tc>
          <w:tcPr>
            <w:tcW w:w="1107" w:type="dxa"/>
          </w:tcPr>
          <w:p>
            <w:pPr/>
            <w:r>
              <w:t xml:space="preserve">—</w:t>
            </w:r>
          </w:p>
        </w:tc>
      </w:tr>
    </w:tbl>
    <w:p>
      <w:pPr>
        <w:pStyle w:val="Heading2"/>
      </w:pPr>
      <w:r>
        <w:t xml:space="preserve">Task list Phase 1 — MVP demo</w:t>
      </w:r>
    </w:p>
    <w:p>
      <w:pPr/>
      <w:r>
        <w:t xml:space="preserve">Tổng 42 ngày công: mức A 23,5, mức B 11, mức C 7,5. Làm hết mức A là có luồng đăng nhập → bản đồ → chơi bài → tổng kết; A + B (34,5 ngày công) là đủ kịch bản demo; mức C là phần hoàn thiện. Mã BE trong cột Phụ thuộc lấy từ tài liệu kế hoạch Backend.</w:t>
      </w:r>
    </w:p>
    <w:p>
      <w:pPr>
        <w:pStyle w:val="Heading3"/>
      </w:pPr>
      <w:r>
        <w:t xml:space="preserve">FE0 — Nền tảng (7 ngày)</w:t>
      </w:r>
    </w:p>
    <w:tbl>
      <w:tblPr>
        <w:tblStyle w:val="TableGrid"/>
        <w:tblW w:w="0" w:type="auto"/>
        <w:tblLayout w:type="fixed"/>
        <w:tblLook w:val="04A0" w:firstRow="1" w:lastRow="0" w:firstColumn="0" w:lastColumn="0" w:noHBand="0" w:noVBand="1"/>
      </w:tblPr>
      <w:tblGrid>
        <w:gridCol w:w="883"/>
        <w:gridCol w:w="5009"/>
        <w:gridCol w:w="794"/>
        <w:gridCol w:w="776"/>
        <w:gridCol w:w="1895"/>
      </w:tblGrid>
      <w:tr>
        <w:trPr>
          <w:tblHeader/>
        </w:trPr>
        <w:tc>
          <w:tcPr>
            <w:tcW w:w="883" w:type="dxa"/>
            <w:shd w:val="clear" w:color="auto" w:fill="F2F2F2"/>
          </w:tcPr>
          <w:p>
            <w:pPr/>
            <w:r>
              <w:t xml:space="preserve">ID</w:t>
            </w:r>
          </w:p>
        </w:tc>
        <w:tc>
          <w:tcPr>
            <w:tcW w:w="5009" w:type="dxa"/>
            <w:shd w:val="clear" w:color="auto" w:fill="F2F2F2"/>
          </w:tcPr>
          <w:p>
            <w:pPr/>
            <w:r>
              <w:t xml:space="preserve">Task</w:t>
            </w:r>
          </w:p>
        </w:tc>
        <w:tc>
          <w:tcPr>
            <w:tcW w:w="794" w:type="dxa"/>
            <w:shd w:val="clear" w:color="auto" w:fill="F2F2F2"/>
          </w:tcPr>
          <w:p>
            <w:pPr/>
            <w:r>
              <w:t xml:space="preserve">Mức</w:t>
            </w:r>
          </w:p>
        </w:tc>
        <w:tc>
          <w:tcPr>
            <w:tcW w:w="776" w:type="dxa"/>
            <w:shd w:val="clear" w:color="auto" w:fill="F2F2F2"/>
          </w:tcPr>
          <w:p>
            <w:pPr/>
            <w:r>
              <w:t xml:space="preserve">Ngày</w:t>
            </w:r>
          </w:p>
        </w:tc>
        <w:tc>
          <w:tcPr>
            <w:tcW w:w="1895" w:type="dxa"/>
            <w:shd w:val="clear" w:color="auto" w:fill="F2F2F2"/>
          </w:tcPr>
          <w:p>
            <w:pPr/>
            <w:r>
              <w:t xml:space="preserve">Phụ thuộc BE</w:t>
            </w:r>
          </w:p>
        </w:tc>
      </w:tr>
      <w:tr>
        <w:tc>
          <w:tcPr>
            <w:tcW w:w="883" w:type="dxa"/>
          </w:tcPr>
          <w:p>
            <w:pPr/>
            <w:r>
              <w:t xml:space="preserve">FE0-1</w:t>
            </w:r>
          </w:p>
        </w:tc>
        <w:tc>
          <w:tcPr>
            <w:tcW w:w="5009" w:type="dxa"/>
          </w:tcPr>
          <w:p>
            <w:pPr/>
            <w:r>
              <w:t xml:space="preserve">Khởi tạo project, routing, cấu trúc thư mục, lint/format, biến môi trường</w:t>
            </w:r>
          </w:p>
        </w:tc>
        <w:tc>
          <w:tcPr>
            <w:tcW w:w="794" w:type="dxa"/>
          </w:tcPr>
          <w:p>
            <w:pPr/>
            <w:r>
              <w:t xml:space="preserve">A</w:t>
            </w:r>
          </w:p>
        </w:tc>
        <w:tc>
          <w:tcPr>
            <w:tcW w:w="776" w:type="dxa"/>
          </w:tcPr>
          <w:p>
            <w:pPr/>
            <w:r>
              <w:t xml:space="preserve">1</w:t>
            </w:r>
          </w:p>
        </w:tc>
        <w:tc>
          <w:tcPr>
            <w:tcW w:w="1895" w:type="dxa"/>
          </w:tcPr>
          <w:p>
            <w:pPr/>
            <w:r>
              <w:t xml:space="preserve">—</w:t>
            </w:r>
          </w:p>
        </w:tc>
      </w:tr>
      <w:tr>
        <w:tc>
          <w:tcPr>
            <w:tcW w:w="883" w:type="dxa"/>
          </w:tcPr>
          <w:p>
            <w:pPr/>
            <w:r>
              <w:t xml:space="preserve">FE0-2</w:t>
            </w:r>
          </w:p>
        </w:tc>
        <w:tc>
          <w:tcPr>
            <w:tcW w:w="5009" w:type="dxa"/>
          </w:tcPr>
          <w:p>
            <w:pPr/>
            <w:r>
              <w:t xml:space="preserve">Design system: màu, font, nút, thẻ, modal, thanh tiến độ, bộ icon, hình linh vật Mimo; chốt giao diện cơ bản</w:t>
            </w:r>
          </w:p>
        </w:tc>
        <w:tc>
          <w:tcPr>
            <w:tcW w:w="794" w:type="dxa"/>
          </w:tcPr>
          <w:p>
            <w:pPr/>
            <w:r>
              <w:t xml:space="preserve">A</w:t>
            </w:r>
          </w:p>
        </w:tc>
        <w:tc>
          <w:tcPr>
            <w:tcW w:w="776" w:type="dxa"/>
          </w:tcPr>
          <w:p>
            <w:pPr/>
            <w:r>
              <w:t xml:space="preserve">2</w:t>
            </w:r>
          </w:p>
        </w:tc>
        <w:tc>
          <w:tcPr>
            <w:tcW w:w="1895" w:type="dxa"/>
          </w:tcPr>
          <w:p>
            <w:pPr/>
            <w:r>
              <w:t xml:space="preserve">—</w:t>
            </w:r>
          </w:p>
        </w:tc>
      </w:tr>
      <w:tr>
        <w:tc>
          <w:tcPr>
            <w:tcW w:w="883" w:type="dxa"/>
          </w:tcPr>
          <w:p>
            <w:pPr/>
            <w:r>
              <w:t xml:space="preserve">FE0-3</w:t>
            </w:r>
          </w:p>
        </w:tc>
        <w:tc>
          <w:tcPr>
            <w:tcW w:w="5009" w:type="dxa"/>
          </w:tcPr>
          <w:p>
            <w:pPr/>
            <w:r>
              <w:t xml:space="preserve">API client: gắn token, tự làm mới token, xử lý lỗi chung, kiểu dữ liệu sinh từ OpenAPI, dữ liệu giả (mock) để chạy khi BE chưa xong</w:t>
            </w:r>
          </w:p>
        </w:tc>
        <w:tc>
          <w:tcPr>
            <w:tcW w:w="794" w:type="dxa"/>
          </w:tcPr>
          <w:p>
            <w:pPr/>
            <w:r>
              <w:t xml:space="preserve">A</w:t>
            </w:r>
          </w:p>
        </w:tc>
        <w:tc>
          <w:tcPr>
            <w:tcW w:w="776" w:type="dxa"/>
          </w:tcPr>
          <w:p>
            <w:pPr/>
            <w:r>
              <w:t xml:space="preserve">1,5</w:t>
            </w:r>
          </w:p>
        </w:tc>
        <w:tc>
          <w:tcPr>
            <w:tcW w:w="1895" w:type="dxa"/>
          </w:tcPr>
          <w:p>
            <w:pPr/>
            <w:r>
              <w:t xml:space="preserve">BE0-4</w:t>
            </w:r>
          </w:p>
        </w:tc>
      </w:tr>
      <w:tr>
        <w:tc>
          <w:tcPr>
            <w:tcW w:w="883" w:type="dxa"/>
          </w:tcPr>
          <w:p>
            <w:pPr/>
            <w:r>
              <w:t xml:space="preserve">FE0-4</w:t>
            </w:r>
          </w:p>
        </w:tc>
        <w:tc>
          <w:tcPr>
            <w:tcW w:w="5009" w:type="dxa"/>
          </w:tcPr>
          <w:p>
            <w:pPr/>
            <w:r>
              <w:t xml:space="preserve">Quản lý trạng thái: phiên đăng nhập, chỉ số người dùng (Tim, XP, Streak)</w:t>
            </w:r>
          </w:p>
        </w:tc>
        <w:tc>
          <w:tcPr>
            <w:tcW w:w="794" w:type="dxa"/>
          </w:tcPr>
          <w:p>
            <w:pPr/>
            <w:r>
              <w:t xml:space="preserve">A</w:t>
            </w:r>
          </w:p>
        </w:tc>
        <w:tc>
          <w:tcPr>
            <w:tcW w:w="776" w:type="dxa"/>
          </w:tcPr>
          <w:p>
            <w:pPr/>
            <w:r>
              <w:t xml:space="preserve">1</w:t>
            </w:r>
          </w:p>
        </w:tc>
        <w:tc>
          <w:tcPr>
            <w:tcW w:w="1895" w:type="dxa"/>
          </w:tcPr>
          <w:p>
            <w:pPr/>
            <w:r>
              <w:t xml:space="preserve">—</w:t>
            </w:r>
          </w:p>
        </w:tc>
      </w:tr>
      <w:tr>
        <w:tc>
          <w:tcPr>
            <w:tcW w:w="883" w:type="dxa"/>
          </w:tcPr>
          <w:p>
            <w:pPr/>
            <w:r>
              <w:t xml:space="preserve">FE0-5</w:t>
            </w:r>
          </w:p>
        </w:tc>
        <w:tc>
          <w:tcPr>
            <w:tcW w:w="5009" w:type="dxa"/>
          </w:tcPr>
          <w:p>
            <w:pPr/>
            <w:r>
              <w:t xml:space="preserve">Khung ứng dụng mobile-first: layout, thanh trên, thanh điều hướng dưới, màn hình lỗi/đang tải</w:t>
            </w:r>
          </w:p>
        </w:tc>
        <w:tc>
          <w:tcPr>
            <w:tcW w:w="794" w:type="dxa"/>
          </w:tcPr>
          <w:p>
            <w:pPr/>
            <w:r>
              <w:t xml:space="preserve">A</w:t>
            </w:r>
          </w:p>
        </w:tc>
        <w:tc>
          <w:tcPr>
            <w:tcW w:w="776" w:type="dxa"/>
          </w:tcPr>
          <w:p>
            <w:pPr/>
            <w:r>
              <w:t xml:space="preserve">1,5</w:t>
            </w:r>
          </w:p>
        </w:tc>
        <w:tc>
          <w:tcPr>
            <w:tcW w:w="1895" w:type="dxa"/>
          </w:tcPr>
          <w:p>
            <w:pPr/>
            <w:r>
              <w:t xml:space="preserve">—</w:t>
            </w:r>
          </w:p>
        </w:tc>
      </w:tr>
    </w:tbl>
    <w:p>
      <w:pPr>
        <w:pStyle w:val="Heading3"/>
      </w:pPr>
      <w:r>
        <w:t xml:space="preserve">FE1 — Landing &amp; Đăng nhập (5,5 ngày)</w:t>
      </w:r>
    </w:p>
    <w:tbl>
      <w:tblPr>
        <w:tblStyle w:val="TableGrid"/>
        <w:tblW w:w="0" w:type="auto"/>
        <w:tblLayout w:type="fixed"/>
        <w:tblLook w:val="04A0" w:firstRow="1" w:lastRow="0" w:firstColumn="0" w:lastColumn="0" w:noHBand="0" w:noVBand="1"/>
      </w:tblPr>
      <w:tblGrid>
        <w:gridCol w:w="883"/>
        <w:gridCol w:w="5009"/>
        <w:gridCol w:w="794"/>
        <w:gridCol w:w="776"/>
        <w:gridCol w:w="1895"/>
      </w:tblGrid>
      <w:tr>
        <w:trPr>
          <w:tblHeader/>
        </w:trPr>
        <w:tc>
          <w:tcPr>
            <w:tcW w:w="883" w:type="dxa"/>
            <w:shd w:val="clear" w:color="auto" w:fill="F2F2F2"/>
          </w:tcPr>
          <w:p>
            <w:pPr/>
            <w:r>
              <w:t xml:space="preserve">ID</w:t>
            </w:r>
          </w:p>
        </w:tc>
        <w:tc>
          <w:tcPr>
            <w:tcW w:w="5009" w:type="dxa"/>
            <w:shd w:val="clear" w:color="auto" w:fill="F2F2F2"/>
          </w:tcPr>
          <w:p>
            <w:pPr/>
            <w:r>
              <w:t xml:space="preserve">Task</w:t>
            </w:r>
          </w:p>
        </w:tc>
        <w:tc>
          <w:tcPr>
            <w:tcW w:w="794" w:type="dxa"/>
            <w:shd w:val="clear" w:color="auto" w:fill="F2F2F2"/>
          </w:tcPr>
          <w:p>
            <w:pPr/>
            <w:r>
              <w:t xml:space="preserve">Mức</w:t>
            </w:r>
          </w:p>
        </w:tc>
        <w:tc>
          <w:tcPr>
            <w:tcW w:w="776" w:type="dxa"/>
            <w:shd w:val="clear" w:color="auto" w:fill="F2F2F2"/>
          </w:tcPr>
          <w:p>
            <w:pPr/>
            <w:r>
              <w:t xml:space="preserve">Ngày</w:t>
            </w:r>
          </w:p>
        </w:tc>
        <w:tc>
          <w:tcPr>
            <w:tcW w:w="1895" w:type="dxa"/>
            <w:shd w:val="clear" w:color="auto" w:fill="F2F2F2"/>
          </w:tcPr>
          <w:p>
            <w:pPr/>
            <w:r>
              <w:t xml:space="preserve">Phụ thuộc BE</w:t>
            </w:r>
          </w:p>
        </w:tc>
      </w:tr>
      <w:tr>
        <w:tc>
          <w:tcPr>
            <w:tcW w:w="883" w:type="dxa"/>
          </w:tcPr>
          <w:p>
            <w:pPr/>
            <w:r>
              <w:t xml:space="preserve">FE1-1</w:t>
            </w:r>
          </w:p>
        </w:tc>
        <w:tc>
          <w:tcPr>
            <w:tcW w:w="5009" w:type="dxa"/>
          </w:tcPr>
          <w:p>
            <w:pPr/>
            <w:r>
              <w:t xml:space="preserve">Landing page: hero và khẩu hiệu, nút "Học ngay", 5 chủ đề kỹ năng, cách hoạt động, linh vật</w:t>
            </w:r>
          </w:p>
        </w:tc>
        <w:tc>
          <w:tcPr>
            <w:tcW w:w="794" w:type="dxa"/>
          </w:tcPr>
          <w:p>
            <w:pPr/>
            <w:r>
              <w:t xml:space="preserve">B</w:t>
            </w:r>
          </w:p>
        </w:tc>
        <w:tc>
          <w:tcPr>
            <w:tcW w:w="776" w:type="dxa"/>
          </w:tcPr>
          <w:p>
            <w:pPr/>
            <w:r>
              <w:t xml:space="preserve">2</w:t>
            </w:r>
          </w:p>
        </w:tc>
        <w:tc>
          <w:tcPr>
            <w:tcW w:w="1895" w:type="dxa"/>
          </w:tcPr>
          <w:p>
            <w:pPr/>
            <w:r>
              <w:t xml:space="preserve">—</w:t>
            </w:r>
          </w:p>
        </w:tc>
      </w:tr>
      <w:tr>
        <w:tc>
          <w:tcPr>
            <w:tcW w:w="883" w:type="dxa"/>
          </w:tcPr>
          <w:p>
            <w:pPr/>
            <w:r>
              <w:t xml:space="preserve">FE1-2</w:t>
            </w:r>
          </w:p>
        </w:tc>
        <w:tc>
          <w:tcPr>
            <w:tcW w:w="5009" w:type="dxa"/>
          </w:tcPr>
          <w:p>
            <w:pPr/>
            <w:r>
              <w:t xml:space="preserve">Đăng ký / đăng nhập email + mật khẩu, kiểm tra dữ liệu nhập, hiển thị lỗi</w:t>
            </w:r>
          </w:p>
        </w:tc>
        <w:tc>
          <w:tcPr>
            <w:tcW w:w="794" w:type="dxa"/>
          </w:tcPr>
          <w:p>
            <w:pPr/>
            <w:r>
              <w:t xml:space="preserve">A</w:t>
            </w:r>
          </w:p>
        </w:tc>
        <w:tc>
          <w:tcPr>
            <w:tcW w:w="776" w:type="dxa"/>
          </w:tcPr>
          <w:p>
            <w:pPr/>
            <w:r>
              <w:t xml:space="preserve">1,5</w:t>
            </w:r>
          </w:p>
        </w:tc>
        <w:tc>
          <w:tcPr>
            <w:tcW w:w="1895" w:type="dxa"/>
          </w:tcPr>
          <w:p>
            <w:pPr/>
            <w:r>
              <w:t xml:space="preserve">BE1-1</w:t>
            </w:r>
          </w:p>
        </w:tc>
      </w:tr>
      <w:tr>
        <w:tc>
          <w:tcPr>
            <w:tcW w:w="883" w:type="dxa"/>
          </w:tcPr>
          <w:p>
            <w:pPr/>
            <w:r>
              <w:t xml:space="preserve">FE1-3</w:t>
            </w:r>
          </w:p>
        </w:tc>
        <w:tc>
          <w:tcPr>
            <w:tcW w:w="5009" w:type="dxa"/>
          </w:tcPr>
          <w:p>
            <w:pPr/>
            <w:r>
              <w:t xml:space="preserve">Đăng nhập Google (Google Sign-In, gửi ID token lên BE)</w:t>
            </w:r>
          </w:p>
        </w:tc>
        <w:tc>
          <w:tcPr>
            <w:tcW w:w="794" w:type="dxa"/>
          </w:tcPr>
          <w:p>
            <w:pPr/>
            <w:r>
              <w:t xml:space="preserve">B</w:t>
            </w:r>
          </w:p>
        </w:tc>
        <w:tc>
          <w:tcPr>
            <w:tcW w:w="776" w:type="dxa"/>
          </w:tcPr>
          <w:p>
            <w:pPr/>
            <w:r>
              <w:t xml:space="preserve">1</w:t>
            </w:r>
          </w:p>
        </w:tc>
        <w:tc>
          <w:tcPr>
            <w:tcW w:w="1895" w:type="dxa"/>
          </w:tcPr>
          <w:p>
            <w:pPr/>
            <w:r>
              <w:t xml:space="preserve">BE1-2</w:t>
            </w:r>
          </w:p>
        </w:tc>
      </w:tr>
      <w:tr>
        <w:tc>
          <w:tcPr>
            <w:tcW w:w="883" w:type="dxa"/>
          </w:tcPr>
          <w:p>
            <w:pPr/>
            <w:r>
              <w:t xml:space="preserve">FE1-4</w:t>
            </w:r>
          </w:p>
        </w:tc>
        <w:tc>
          <w:tcPr>
            <w:tcW w:w="5009" w:type="dxa"/>
          </w:tcPr>
          <w:p>
            <w:pPr/>
            <w:r>
              <w:t xml:space="preserve">Chặn route theo vai trò, chuyển hướng sau đăng nhập, đăng xuất, giữ phiên</w:t>
            </w:r>
          </w:p>
        </w:tc>
        <w:tc>
          <w:tcPr>
            <w:tcW w:w="794" w:type="dxa"/>
          </w:tcPr>
          <w:p>
            <w:pPr/>
            <w:r>
              <w:t xml:space="preserve">A</w:t>
            </w:r>
          </w:p>
        </w:tc>
        <w:tc>
          <w:tcPr>
            <w:tcW w:w="776" w:type="dxa"/>
          </w:tcPr>
          <w:p>
            <w:pPr/>
            <w:r>
              <w:t xml:space="preserve">1</w:t>
            </w:r>
          </w:p>
        </w:tc>
        <w:tc>
          <w:tcPr>
            <w:tcW w:w="1895" w:type="dxa"/>
          </w:tcPr>
          <w:p>
            <w:pPr/>
            <w:r>
              <w:t xml:space="preserve">BE1-3</w:t>
            </w:r>
          </w:p>
        </w:tc>
      </w:tr>
    </w:tbl>
    <w:p>
      <w:pPr>
        <w:pStyle w:val="Heading3"/>
      </w:pPr>
      <w:r>
        <w:t xml:space="preserve">FE2 — Onboarding &amp; Bản đồ lộ trình (7 ngày)</w:t>
      </w:r>
    </w:p>
    <w:tbl>
      <w:tblPr>
        <w:tblStyle w:val="TableGrid"/>
        <w:tblW w:w="0" w:type="auto"/>
        <w:tblLayout w:type="fixed"/>
        <w:tblLook w:val="04A0" w:firstRow="1" w:lastRow="0" w:firstColumn="0" w:lastColumn="0" w:noHBand="0" w:noVBand="1"/>
      </w:tblPr>
      <w:tblGrid>
        <w:gridCol w:w="883"/>
        <w:gridCol w:w="5009"/>
        <w:gridCol w:w="794"/>
        <w:gridCol w:w="776"/>
        <w:gridCol w:w="1895"/>
      </w:tblGrid>
      <w:tr>
        <w:trPr>
          <w:tblHeader/>
        </w:trPr>
        <w:tc>
          <w:tcPr>
            <w:tcW w:w="883" w:type="dxa"/>
            <w:shd w:val="clear" w:color="auto" w:fill="F2F2F2"/>
          </w:tcPr>
          <w:p>
            <w:pPr/>
            <w:r>
              <w:t xml:space="preserve">ID</w:t>
            </w:r>
          </w:p>
        </w:tc>
        <w:tc>
          <w:tcPr>
            <w:tcW w:w="5009" w:type="dxa"/>
            <w:shd w:val="clear" w:color="auto" w:fill="F2F2F2"/>
          </w:tcPr>
          <w:p>
            <w:pPr/>
            <w:r>
              <w:t xml:space="preserve">Task</w:t>
            </w:r>
          </w:p>
        </w:tc>
        <w:tc>
          <w:tcPr>
            <w:tcW w:w="794" w:type="dxa"/>
            <w:shd w:val="clear" w:color="auto" w:fill="F2F2F2"/>
          </w:tcPr>
          <w:p>
            <w:pPr/>
            <w:r>
              <w:t xml:space="preserve">Mức</w:t>
            </w:r>
          </w:p>
        </w:tc>
        <w:tc>
          <w:tcPr>
            <w:tcW w:w="776" w:type="dxa"/>
            <w:shd w:val="clear" w:color="auto" w:fill="F2F2F2"/>
          </w:tcPr>
          <w:p>
            <w:pPr/>
            <w:r>
              <w:t xml:space="preserve">Ngày</w:t>
            </w:r>
          </w:p>
        </w:tc>
        <w:tc>
          <w:tcPr>
            <w:tcW w:w="1895" w:type="dxa"/>
            <w:shd w:val="clear" w:color="auto" w:fill="F2F2F2"/>
          </w:tcPr>
          <w:p>
            <w:pPr/>
            <w:r>
              <w:t xml:space="preserve">Phụ thuộc BE</w:t>
            </w:r>
          </w:p>
        </w:tc>
      </w:tr>
      <w:tr>
        <w:tc>
          <w:tcPr>
            <w:tcW w:w="883" w:type="dxa"/>
          </w:tcPr>
          <w:p>
            <w:pPr/>
            <w:r>
              <w:t xml:space="preserve">FE2-1</w:t>
            </w:r>
          </w:p>
        </w:tc>
        <w:tc>
          <w:tcPr>
            <w:tcW w:w="5009" w:type="dxa"/>
          </w:tcPr>
          <w:p>
            <w:pPr/>
            <w:r>
              <w:t xml:space="preserve">Onboarding: chọn mục tiêu 5/10/15 phút mỗi ngày, khảo sát nhận biết rủi ro</w:t>
            </w:r>
          </w:p>
        </w:tc>
        <w:tc>
          <w:tcPr>
            <w:tcW w:w="794" w:type="dxa"/>
          </w:tcPr>
          <w:p>
            <w:pPr/>
            <w:r>
              <w:t xml:space="preserve">C</w:t>
            </w:r>
          </w:p>
        </w:tc>
        <w:tc>
          <w:tcPr>
            <w:tcW w:w="776" w:type="dxa"/>
          </w:tcPr>
          <w:p>
            <w:pPr/>
            <w:r>
              <w:t xml:space="preserve">1,5</w:t>
            </w:r>
          </w:p>
        </w:tc>
        <w:tc>
          <w:tcPr>
            <w:tcW w:w="1895" w:type="dxa"/>
          </w:tcPr>
          <w:p>
            <w:pPr/>
            <w:r>
              <w:t xml:space="preserve">BE1-4</w:t>
            </w:r>
          </w:p>
        </w:tc>
      </w:tr>
      <w:tr>
        <w:tc>
          <w:tcPr>
            <w:tcW w:w="883" w:type="dxa"/>
          </w:tcPr>
          <w:p>
            <w:pPr/>
            <w:r>
              <w:t xml:space="preserve">FE2-2</w:t>
            </w:r>
          </w:p>
        </w:tc>
        <w:tc>
          <w:tcPr>
            <w:tcW w:w="5009" w:type="dxa"/>
          </w:tcPr>
          <w:p>
            <w:pPr/>
            <w:r>
              <w:t xml:space="preserve">Bản đồ lộ trình: cây cuộn dọc, nút bài học / rương / Boss, trạng thái khóa – đang học (nhấp nháy) – hoàn thành</w:t>
            </w:r>
          </w:p>
        </w:tc>
        <w:tc>
          <w:tcPr>
            <w:tcW w:w="794" w:type="dxa"/>
          </w:tcPr>
          <w:p>
            <w:pPr/>
            <w:r>
              <w:t xml:space="preserve">A</w:t>
            </w:r>
          </w:p>
        </w:tc>
        <w:tc>
          <w:tcPr>
            <w:tcW w:w="776" w:type="dxa"/>
          </w:tcPr>
          <w:p>
            <w:pPr/>
            <w:r>
              <w:t xml:space="preserve">3</w:t>
            </w:r>
          </w:p>
        </w:tc>
        <w:tc>
          <w:tcPr>
            <w:tcW w:w="1895" w:type="dxa"/>
          </w:tcPr>
          <w:p>
            <w:pPr/>
            <w:r>
              <w:t xml:space="preserve">BE2-2</w:t>
            </w:r>
          </w:p>
        </w:tc>
      </w:tr>
      <w:tr>
        <w:tc>
          <w:tcPr>
            <w:tcW w:w="883" w:type="dxa"/>
          </w:tcPr>
          <w:p>
            <w:pPr/>
            <w:r>
              <w:t xml:space="preserve">FE2-3</w:t>
            </w:r>
          </w:p>
        </w:tc>
        <w:tc>
          <w:tcPr>
            <w:tcW w:w="5009" w:type="dxa"/>
          </w:tcPr>
          <w:p>
            <w:pPr/>
            <w:r>
              <w:t xml:space="preserve">Thanh trạng thái: cờ chủ đề, Streak, XP, Tim; đếm ngược thời gian hồi Tim</w:t>
            </w:r>
          </w:p>
        </w:tc>
        <w:tc>
          <w:tcPr>
            <w:tcW w:w="794" w:type="dxa"/>
          </w:tcPr>
          <w:p>
            <w:pPr/>
            <w:r>
              <w:t xml:space="preserve">A</w:t>
            </w:r>
          </w:p>
        </w:tc>
        <w:tc>
          <w:tcPr>
            <w:tcW w:w="776" w:type="dxa"/>
          </w:tcPr>
          <w:p>
            <w:pPr/>
            <w:r>
              <w:t xml:space="preserve">1,5</w:t>
            </w:r>
          </w:p>
        </w:tc>
        <w:tc>
          <w:tcPr>
            <w:tcW w:w="1895" w:type="dxa"/>
          </w:tcPr>
          <w:p>
            <w:pPr/>
            <w:r>
              <w:t xml:space="preserve">BE3-3, BE3-6</w:t>
            </w:r>
          </w:p>
        </w:tc>
      </w:tr>
      <w:tr>
        <w:tc>
          <w:tcPr>
            <w:tcW w:w="883" w:type="dxa"/>
          </w:tcPr>
          <w:p>
            <w:pPr/>
            <w:r>
              <w:t xml:space="preserve">FE2-4</w:t>
            </w:r>
          </w:p>
        </w:tc>
        <w:tc>
          <w:tcPr>
            <w:tcW w:w="5009" w:type="dxa"/>
          </w:tcPr>
          <w:p>
            <w:pPr/>
            <w:r>
              <w:t xml:space="preserve">Cửa sổ bắt đầu bài khi bấm nút; thông báo hết Tim trên bản đồ</w:t>
            </w:r>
          </w:p>
        </w:tc>
        <w:tc>
          <w:tcPr>
            <w:tcW w:w="794" w:type="dxa"/>
          </w:tcPr>
          <w:p>
            <w:pPr/>
            <w:r>
              <w:t xml:space="preserve">A</w:t>
            </w:r>
          </w:p>
        </w:tc>
        <w:tc>
          <w:tcPr>
            <w:tcW w:w="776" w:type="dxa"/>
          </w:tcPr>
          <w:p>
            <w:pPr/>
            <w:r>
              <w:t xml:space="preserve">1</w:t>
            </w:r>
          </w:p>
        </w:tc>
        <w:tc>
          <w:tcPr>
            <w:tcW w:w="1895" w:type="dxa"/>
          </w:tcPr>
          <w:p>
            <w:pPr/>
            <w:r>
              <w:t xml:space="preserve">BE3-1</w:t>
            </w:r>
          </w:p>
        </w:tc>
      </w:tr>
    </w:tbl>
    <w:p>
      <w:pPr>
        <w:pStyle w:val="Heading3"/>
      </w:pPr>
      <w:r>
        <w:t xml:space="preserve">FE3 — Scenario Player (12,5 ngày)</w:t>
      </w:r>
    </w:p>
    <w:tbl>
      <w:tblPr>
        <w:tblStyle w:val="TableGrid"/>
        <w:tblW w:w="0" w:type="auto"/>
        <w:tblLayout w:type="fixed"/>
        <w:tblLook w:val="04A0" w:firstRow="1" w:lastRow="0" w:firstColumn="0" w:lastColumn="0" w:noHBand="0" w:noVBand="1"/>
      </w:tblPr>
      <w:tblGrid>
        <w:gridCol w:w="883"/>
        <w:gridCol w:w="5009"/>
        <w:gridCol w:w="794"/>
        <w:gridCol w:w="776"/>
        <w:gridCol w:w="1895"/>
      </w:tblGrid>
      <w:tr>
        <w:trPr>
          <w:tblHeader/>
        </w:trPr>
        <w:tc>
          <w:tcPr>
            <w:tcW w:w="883" w:type="dxa"/>
            <w:shd w:val="clear" w:color="auto" w:fill="F2F2F2"/>
          </w:tcPr>
          <w:p>
            <w:pPr/>
            <w:r>
              <w:t xml:space="preserve">ID</w:t>
            </w:r>
          </w:p>
        </w:tc>
        <w:tc>
          <w:tcPr>
            <w:tcW w:w="5009" w:type="dxa"/>
            <w:shd w:val="clear" w:color="auto" w:fill="F2F2F2"/>
          </w:tcPr>
          <w:p>
            <w:pPr/>
            <w:r>
              <w:t xml:space="preserve">Task</w:t>
            </w:r>
          </w:p>
        </w:tc>
        <w:tc>
          <w:tcPr>
            <w:tcW w:w="794" w:type="dxa"/>
            <w:shd w:val="clear" w:color="auto" w:fill="F2F2F2"/>
          </w:tcPr>
          <w:p>
            <w:pPr/>
            <w:r>
              <w:t xml:space="preserve">Mức</w:t>
            </w:r>
          </w:p>
        </w:tc>
        <w:tc>
          <w:tcPr>
            <w:tcW w:w="776" w:type="dxa"/>
            <w:shd w:val="clear" w:color="auto" w:fill="F2F2F2"/>
          </w:tcPr>
          <w:p>
            <w:pPr/>
            <w:r>
              <w:t xml:space="preserve">Ngày</w:t>
            </w:r>
          </w:p>
        </w:tc>
        <w:tc>
          <w:tcPr>
            <w:tcW w:w="1895" w:type="dxa"/>
            <w:shd w:val="clear" w:color="auto" w:fill="F2F2F2"/>
          </w:tcPr>
          <w:p>
            <w:pPr/>
            <w:r>
              <w:t xml:space="preserve">Phụ thuộc BE</w:t>
            </w:r>
          </w:p>
        </w:tc>
      </w:tr>
      <w:tr>
        <w:tc>
          <w:tcPr>
            <w:tcW w:w="883" w:type="dxa"/>
          </w:tcPr>
          <w:p>
            <w:pPr/>
            <w:r>
              <w:t xml:space="preserve">FE3-1</w:t>
            </w:r>
          </w:p>
        </w:tc>
        <w:tc>
          <w:tcPr>
            <w:tcW w:w="5009" w:type="dxa"/>
          </w:tcPr>
          <w:p>
            <w:pPr/>
            <w:r>
              <w:t xml:space="preserve">Khung trình chơi: thanh tiến độ, đếm ngược từng câu, nút thoát, tải 10 câu của bài, chuyển câu</w:t>
            </w:r>
          </w:p>
        </w:tc>
        <w:tc>
          <w:tcPr>
            <w:tcW w:w="794" w:type="dxa"/>
          </w:tcPr>
          <w:p>
            <w:pPr/>
            <w:r>
              <w:t xml:space="preserve">A</w:t>
            </w:r>
          </w:p>
        </w:tc>
        <w:tc>
          <w:tcPr>
            <w:tcW w:w="776" w:type="dxa"/>
          </w:tcPr>
          <w:p>
            <w:pPr/>
            <w:r>
              <w:t xml:space="preserve">2</w:t>
            </w:r>
          </w:p>
        </w:tc>
        <w:tc>
          <w:tcPr>
            <w:tcW w:w="1895" w:type="dxa"/>
          </w:tcPr>
          <w:p>
            <w:pPr/>
            <w:r>
              <w:t xml:space="preserve">BE2-3, BE3-1</w:t>
            </w:r>
          </w:p>
        </w:tc>
      </w:tr>
      <w:tr>
        <w:tc>
          <w:tcPr>
            <w:tcW w:w="883" w:type="dxa"/>
          </w:tcPr>
          <w:p>
            <w:pPr/>
            <w:r>
              <w:t xml:space="preserve">FE3-2</w:t>
            </w:r>
          </w:p>
        </w:tc>
        <w:tc>
          <w:tcPr>
            <w:tcW w:w="5009" w:type="dxa"/>
          </w:tcPr>
          <w:p>
            <w:pPr/>
            <w:r>
              <w:t xml:space="preserve">Dạng Quyết định tình huống: ảnh/GIF, 3–4 lựa chọn, chọn rồi khóa, gửi đáp án</w:t>
            </w:r>
          </w:p>
        </w:tc>
        <w:tc>
          <w:tcPr>
            <w:tcW w:w="794" w:type="dxa"/>
          </w:tcPr>
          <w:p>
            <w:pPr/>
            <w:r>
              <w:t xml:space="preserve">A</w:t>
            </w:r>
          </w:p>
        </w:tc>
        <w:tc>
          <w:tcPr>
            <w:tcW w:w="776" w:type="dxa"/>
          </w:tcPr>
          <w:p>
            <w:pPr/>
            <w:r>
              <w:t xml:space="preserve">1,5</w:t>
            </w:r>
          </w:p>
        </w:tc>
        <w:tc>
          <w:tcPr>
            <w:tcW w:w="1895" w:type="dxa"/>
          </w:tcPr>
          <w:p>
            <w:pPr/>
            <w:r>
              <w:t xml:space="preserve">BE3-2</w:t>
            </w:r>
          </w:p>
        </w:tc>
      </w:tr>
      <w:tr>
        <w:tc>
          <w:tcPr>
            <w:tcW w:w="883" w:type="dxa"/>
          </w:tcPr>
          <w:p>
            <w:pPr/>
            <w:r>
              <w:t xml:space="preserve">FE3-3</w:t>
            </w:r>
          </w:p>
        </w:tc>
        <w:tc>
          <w:tcPr>
            <w:tcW w:w="5009" w:type="dxa"/>
          </w:tcPr>
          <w:p>
            <w:pPr/>
            <w:r>
              <w:t xml:space="preserve">Dạng Sắp xếp quy trình: kéo thả 4–5 thẻ, dùng được cả chuột và cảm ứng</w:t>
            </w:r>
          </w:p>
        </w:tc>
        <w:tc>
          <w:tcPr>
            <w:tcW w:w="794" w:type="dxa"/>
          </w:tcPr>
          <w:p>
            <w:pPr/>
            <w:r>
              <w:t xml:space="preserve">B</w:t>
            </w:r>
          </w:p>
        </w:tc>
        <w:tc>
          <w:tcPr>
            <w:tcW w:w="776" w:type="dxa"/>
          </w:tcPr>
          <w:p>
            <w:pPr/>
            <w:r>
              <w:t xml:space="preserve">3</w:t>
            </w:r>
          </w:p>
        </w:tc>
        <w:tc>
          <w:tcPr>
            <w:tcW w:w="1895" w:type="dxa"/>
          </w:tcPr>
          <w:p>
            <w:pPr/>
            <w:r>
              <w:t xml:space="preserve">BE3-2</w:t>
            </w:r>
          </w:p>
        </w:tc>
      </w:tr>
      <w:tr>
        <w:tc>
          <w:tcPr>
            <w:tcW w:w="883" w:type="dxa"/>
          </w:tcPr>
          <w:p>
            <w:pPr/>
            <w:r>
              <w:t xml:space="preserve">FE3-4</w:t>
            </w:r>
          </w:p>
        </w:tc>
        <w:tc>
          <w:tcPr>
            <w:tcW w:w="5009" w:type="dxa"/>
          </w:tcPr>
          <w:p>
            <w:pPr/>
            <w:r>
              <w:t xml:space="preserve">Dạng Tìm điểm bất thường: dựng giao diện tin nhắn SMS/Zalo giả, chạm vào vùng nghi ngờ</w:t>
            </w:r>
          </w:p>
        </w:tc>
        <w:tc>
          <w:tcPr>
            <w:tcW w:w="794" w:type="dxa"/>
          </w:tcPr>
          <w:p>
            <w:pPr/>
            <w:r>
              <w:t xml:space="preserve">B</w:t>
            </w:r>
          </w:p>
        </w:tc>
        <w:tc>
          <w:tcPr>
            <w:tcW w:w="776" w:type="dxa"/>
          </w:tcPr>
          <w:p>
            <w:pPr/>
            <w:r>
              <w:t xml:space="preserve">3</w:t>
            </w:r>
          </w:p>
        </w:tc>
        <w:tc>
          <w:tcPr>
            <w:tcW w:w="1895" w:type="dxa"/>
          </w:tcPr>
          <w:p>
            <w:pPr/>
            <w:r>
              <w:t xml:space="preserve">BE3-2</w:t>
            </w:r>
          </w:p>
        </w:tc>
      </w:tr>
      <w:tr>
        <w:tc>
          <w:tcPr>
            <w:tcW w:w="883" w:type="dxa"/>
          </w:tcPr>
          <w:p>
            <w:pPr/>
            <w:r>
              <w:t xml:space="preserve">FE3-5</w:t>
            </w:r>
          </w:p>
        </w:tc>
        <w:tc>
          <w:tcPr>
            <w:tcW w:w="5009" w:type="dxa"/>
          </w:tcPr>
          <w:p>
            <w:pPr/>
            <w:r>
              <w:t xml:space="preserve">Khay phản hồi tức thì: xanh khen và giải thích, đỏ cảnh báo hậu quả, hiệu ứng trừ Tim, rung nhẹ, âm thanh</w:t>
            </w:r>
          </w:p>
        </w:tc>
        <w:tc>
          <w:tcPr>
            <w:tcW w:w="794" w:type="dxa"/>
          </w:tcPr>
          <w:p>
            <w:pPr/>
            <w:r>
              <w:t xml:space="preserve">A</w:t>
            </w:r>
          </w:p>
        </w:tc>
        <w:tc>
          <w:tcPr>
            <w:tcW w:w="776" w:type="dxa"/>
          </w:tcPr>
          <w:p>
            <w:pPr/>
            <w:r>
              <w:t xml:space="preserve">2</w:t>
            </w:r>
          </w:p>
        </w:tc>
        <w:tc>
          <w:tcPr>
            <w:tcW w:w="1895" w:type="dxa"/>
          </w:tcPr>
          <w:p>
            <w:pPr/>
            <w:r>
              <w:t xml:space="preserve">BE3-2</w:t>
            </w:r>
          </w:p>
        </w:tc>
      </w:tr>
      <w:tr>
        <w:tc>
          <w:tcPr>
            <w:tcW w:w="883" w:type="dxa"/>
          </w:tcPr>
          <w:p>
            <w:pPr/>
            <w:r>
              <w:t xml:space="preserve">FE3-6</w:t>
            </w:r>
          </w:p>
        </w:tc>
        <w:tc>
          <w:tcPr>
            <w:tcW w:w="5009" w:type="dxa"/>
          </w:tcPr>
          <w:p>
            <w:pPr/>
            <w:r>
              <w:t xml:space="preserve">Màn hết Tim giữa bài kèm lời động viên của Mimo, đường dẫn sang ôn tập</w:t>
            </w:r>
          </w:p>
        </w:tc>
        <w:tc>
          <w:tcPr>
            <w:tcW w:w="794" w:type="dxa"/>
          </w:tcPr>
          <w:p>
            <w:pPr/>
            <w:r>
              <w:t xml:space="preserve">A</w:t>
            </w:r>
          </w:p>
        </w:tc>
        <w:tc>
          <w:tcPr>
            <w:tcW w:w="776" w:type="dxa"/>
          </w:tcPr>
          <w:p>
            <w:pPr/>
            <w:r>
              <w:t xml:space="preserve">1</w:t>
            </w:r>
          </w:p>
        </w:tc>
        <w:tc>
          <w:tcPr>
            <w:tcW w:w="1895" w:type="dxa"/>
          </w:tcPr>
          <w:p>
            <w:pPr/>
            <w:r>
              <w:t xml:space="preserve">BE3-3</w:t>
            </w:r>
          </w:p>
        </w:tc>
      </w:tr>
    </w:tbl>
    <w:p>
      <w:pPr>
        <w:pStyle w:val="Heading3"/>
      </w:pPr>
      <w:r>
        <w:t xml:space="preserve">FE4 — Tổng kết &amp; Bảng xếp hạng (5,5 ngày)</w:t>
      </w:r>
    </w:p>
    <w:tbl>
      <w:tblPr>
        <w:tblStyle w:val="TableGrid"/>
        <w:tblW w:w="0" w:type="auto"/>
        <w:tblLayout w:type="fixed"/>
        <w:tblLook w:val="04A0" w:firstRow="1" w:lastRow="0" w:firstColumn="0" w:lastColumn="0" w:noHBand="0" w:noVBand="1"/>
      </w:tblPr>
      <w:tblGrid>
        <w:gridCol w:w="883"/>
        <w:gridCol w:w="5009"/>
        <w:gridCol w:w="794"/>
        <w:gridCol w:w="776"/>
        <w:gridCol w:w="1895"/>
      </w:tblGrid>
      <w:tr>
        <w:trPr>
          <w:tblHeader/>
        </w:trPr>
        <w:tc>
          <w:tcPr>
            <w:tcW w:w="883" w:type="dxa"/>
            <w:shd w:val="clear" w:color="auto" w:fill="F2F2F2"/>
          </w:tcPr>
          <w:p>
            <w:pPr/>
            <w:r>
              <w:t xml:space="preserve">ID</w:t>
            </w:r>
          </w:p>
        </w:tc>
        <w:tc>
          <w:tcPr>
            <w:tcW w:w="5009" w:type="dxa"/>
            <w:shd w:val="clear" w:color="auto" w:fill="F2F2F2"/>
          </w:tcPr>
          <w:p>
            <w:pPr/>
            <w:r>
              <w:t xml:space="preserve">Task</w:t>
            </w:r>
          </w:p>
        </w:tc>
        <w:tc>
          <w:tcPr>
            <w:tcW w:w="794" w:type="dxa"/>
            <w:shd w:val="clear" w:color="auto" w:fill="F2F2F2"/>
          </w:tcPr>
          <w:p>
            <w:pPr/>
            <w:r>
              <w:t xml:space="preserve">Mức</w:t>
            </w:r>
          </w:p>
        </w:tc>
        <w:tc>
          <w:tcPr>
            <w:tcW w:w="776" w:type="dxa"/>
            <w:shd w:val="clear" w:color="auto" w:fill="F2F2F2"/>
          </w:tcPr>
          <w:p>
            <w:pPr/>
            <w:r>
              <w:t xml:space="preserve">Ngày</w:t>
            </w:r>
          </w:p>
        </w:tc>
        <w:tc>
          <w:tcPr>
            <w:tcW w:w="1895" w:type="dxa"/>
            <w:shd w:val="clear" w:color="auto" w:fill="F2F2F2"/>
          </w:tcPr>
          <w:p>
            <w:pPr/>
            <w:r>
              <w:t xml:space="preserve">Phụ thuộc BE</w:t>
            </w:r>
          </w:p>
        </w:tc>
      </w:tr>
      <w:tr>
        <w:tc>
          <w:tcPr>
            <w:tcW w:w="883" w:type="dxa"/>
          </w:tcPr>
          <w:p>
            <w:pPr/>
            <w:r>
              <w:t xml:space="preserve">FE4-1</w:t>
            </w:r>
          </w:p>
        </w:tc>
        <w:tc>
          <w:tcPr>
            <w:tcW w:w="5009" w:type="dxa"/>
          </w:tcPr>
          <w:p>
            <w:pPr/>
            <w:r>
              <w:t xml:space="preserve">Màn tổng kết bài: tổng XP, thưởng Perfect, Streak +1, pháo hoa</w:t>
            </w:r>
          </w:p>
        </w:tc>
        <w:tc>
          <w:tcPr>
            <w:tcW w:w="794" w:type="dxa"/>
          </w:tcPr>
          <w:p>
            <w:pPr/>
            <w:r>
              <w:t xml:space="preserve">A</w:t>
            </w:r>
          </w:p>
        </w:tc>
        <w:tc>
          <w:tcPr>
            <w:tcW w:w="776" w:type="dxa"/>
          </w:tcPr>
          <w:p>
            <w:pPr/>
            <w:r>
              <w:t xml:space="preserve">2</w:t>
            </w:r>
          </w:p>
        </w:tc>
        <w:tc>
          <w:tcPr>
            <w:tcW w:w="1895" w:type="dxa"/>
          </w:tcPr>
          <w:p>
            <w:pPr/>
            <w:r>
              <w:t xml:space="preserve">BE3-4, BE3-6</w:t>
            </w:r>
          </w:p>
        </w:tc>
      </w:tr>
      <w:tr>
        <w:tc>
          <w:tcPr>
            <w:tcW w:w="883" w:type="dxa"/>
          </w:tcPr>
          <w:p>
            <w:pPr/>
            <w:r>
              <w:t xml:space="preserve">FE4-2</w:t>
            </w:r>
          </w:p>
        </w:tc>
        <w:tc>
          <w:tcPr>
            <w:tcW w:w="5009" w:type="dxa"/>
          </w:tcPr>
          <w:p>
            <w:pPr/>
            <w:r>
              <w:t xml:space="preserve">Bảng xếp hạng tuần: danh sách 30 người, vị trí của tôi, đếm ngược cuối tuần, tên hạng</w:t>
            </w:r>
          </w:p>
        </w:tc>
        <w:tc>
          <w:tcPr>
            <w:tcW w:w="794" w:type="dxa"/>
          </w:tcPr>
          <w:p>
            <w:pPr/>
            <w:r>
              <w:t xml:space="preserve">B</w:t>
            </w:r>
          </w:p>
        </w:tc>
        <w:tc>
          <w:tcPr>
            <w:tcW w:w="776" w:type="dxa"/>
          </w:tcPr>
          <w:p>
            <w:pPr/>
            <w:r>
              <w:t xml:space="preserve">2</w:t>
            </w:r>
          </w:p>
        </w:tc>
        <w:tc>
          <w:tcPr>
            <w:tcW w:w="1895" w:type="dxa"/>
          </w:tcPr>
          <w:p>
            <w:pPr/>
            <w:r>
              <w:t xml:space="preserve">BE5-1</w:t>
            </w:r>
          </w:p>
        </w:tc>
      </w:tr>
      <w:tr>
        <w:tc>
          <w:tcPr>
            <w:tcW w:w="883" w:type="dxa"/>
          </w:tcPr>
          <w:p>
            <w:pPr/>
            <w:r>
              <w:t xml:space="preserve">FE4-3</w:t>
            </w:r>
          </w:p>
        </w:tc>
        <w:tc>
          <w:tcPr>
            <w:tcW w:w="5009" w:type="dxa"/>
          </w:tcPr>
          <w:p>
            <w:pPr/>
            <w:r>
              <w:t xml:space="preserve">Linh vật Mimo: component có các trạng thái vui / buồn / động viên, dùng lại ở nhiều màn</w:t>
            </w:r>
          </w:p>
        </w:tc>
        <w:tc>
          <w:tcPr>
            <w:tcW w:w="794" w:type="dxa"/>
          </w:tcPr>
          <w:p>
            <w:pPr/>
            <w:r>
              <w:t xml:space="preserve">C</w:t>
            </w:r>
          </w:p>
        </w:tc>
        <w:tc>
          <w:tcPr>
            <w:tcW w:w="776" w:type="dxa"/>
          </w:tcPr>
          <w:p>
            <w:pPr/>
            <w:r>
              <w:t xml:space="preserve">1,5</w:t>
            </w:r>
          </w:p>
        </w:tc>
        <w:tc>
          <w:tcPr>
            <w:tcW w:w="1895" w:type="dxa"/>
          </w:tcPr>
          <w:p>
            <w:pPr/>
            <w:r>
              <w:t xml:space="preserve">—</w:t>
            </w:r>
          </w:p>
        </w:tc>
      </w:tr>
    </w:tbl>
    <w:p>
      <w:pPr>
        <w:pStyle w:val="Heading3"/>
      </w:pPr>
      <w:r>
        <w:t xml:space="preserve">FEQ — Chất lượng (4,5 ngày)</w:t>
      </w:r>
    </w:p>
    <w:tbl>
      <w:tblPr>
        <w:tblStyle w:val="TableGrid"/>
        <w:tblW w:w="0" w:type="auto"/>
        <w:tblLayout w:type="fixed"/>
        <w:tblLook w:val="04A0" w:firstRow="1" w:lastRow="0" w:firstColumn="0" w:lastColumn="0" w:noHBand="0" w:noVBand="1"/>
      </w:tblPr>
      <w:tblGrid>
        <w:gridCol w:w="918"/>
        <w:gridCol w:w="4989"/>
        <w:gridCol w:w="790"/>
        <w:gridCol w:w="773"/>
        <w:gridCol w:w="1887"/>
      </w:tblGrid>
      <w:tr>
        <w:trPr>
          <w:tblHeader/>
        </w:trPr>
        <w:tc>
          <w:tcPr>
            <w:tcW w:w="918" w:type="dxa"/>
            <w:shd w:val="clear" w:color="auto" w:fill="F2F2F2"/>
          </w:tcPr>
          <w:p>
            <w:pPr/>
            <w:r>
              <w:t xml:space="preserve">ID</w:t>
            </w:r>
          </w:p>
        </w:tc>
        <w:tc>
          <w:tcPr>
            <w:tcW w:w="4989" w:type="dxa"/>
            <w:shd w:val="clear" w:color="auto" w:fill="F2F2F2"/>
          </w:tcPr>
          <w:p>
            <w:pPr/>
            <w:r>
              <w:t xml:space="preserve">Task</w:t>
            </w:r>
          </w:p>
        </w:tc>
        <w:tc>
          <w:tcPr>
            <w:tcW w:w="790" w:type="dxa"/>
            <w:shd w:val="clear" w:color="auto" w:fill="F2F2F2"/>
          </w:tcPr>
          <w:p>
            <w:pPr/>
            <w:r>
              <w:t xml:space="preserve">Mức</w:t>
            </w:r>
          </w:p>
        </w:tc>
        <w:tc>
          <w:tcPr>
            <w:tcW w:w="773" w:type="dxa"/>
            <w:shd w:val="clear" w:color="auto" w:fill="F2F2F2"/>
          </w:tcPr>
          <w:p>
            <w:pPr/>
            <w:r>
              <w:t xml:space="preserve">Ngày</w:t>
            </w:r>
          </w:p>
        </w:tc>
        <w:tc>
          <w:tcPr>
            <w:tcW w:w="1887" w:type="dxa"/>
            <w:shd w:val="clear" w:color="auto" w:fill="F2F2F2"/>
          </w:tcPr>
          <w:p>
            <w:pPr/>
            <w:r>
              <w:t xml:space="preserve">Phụ thuộc BE</w:t>
            </w:r>
          </w:p>
        </w:tc>
      </w:tr>
      <w:tr>
        <w:tc>
          <w:tcPr>
            <w:tcW w:w="918" w:type="dxa"/>
          </w:tcPr>
          <w:p>
            <w:pPr/>
            <w:r>
              <w:t xml:space="preserve">FEQ-1</w:t>
            </w:r>
          </w:p>
        </w:tc>
        <w:tc>
          <w:tcPr>
            <w:tcW w:w="4989" w:type="dxa"/>
          </w:tcPr>
          <w:p>
            <w:pPr/>
            <w:r>
              <w:t xml:space="preserve">Kiểm tra giao diện trên điện thoại và máy tính, trình duyệt phổ biến, sửa lỗi</w:t>
            </w:r>
          </w:p>
        </w:tc>
        <w:tc>
          <w:tcPr>
            <w:tcW w:w="790" w:type="dxa"/>
          </w:tcPr>
          <w:p>
            <w:pPr/>
            <w:r>
              <w:t xml:space="preserve">C</w:t>
            </w:r>
          </w:p>
        </w:tc>
        <w:tc>
          <w:tcPr>
            <w:tcW w:w="773" w:type="dxa"/>
          </w:tcPr>
          <w:p>
            <w:pPr/>
            <w:r>
              <w:t xml:space="preserve">1,5</w:t>
            </w:r>
          </w:p>
        </w:tc>
        <w:tc>
          <w:tcPr>
            <w:tcW w:w="1887" w:type="dxa"/>
          </w:tcPr>
          <w:p>
            <w:pPr/>
            <w:r>
              <w:t xml:space="preserve">—</w:t>
            </w:r>
          </w:p>
        </w:tc>
      </w:tr>
      <w:tr>
        <w:tc>
          <w:tcPr>
            <w:tcW w:w="918" w:type="dxa"/>
          </w:tcPr>
          <w:p>
            <w:pPr/>
            <w:r>
              <w:t xml:space="preserve">FEQ-2</w:t>
            </w:r>
          </w:p>
        </w:tc>
        <w:tc>
          <w:tcPr>
            <w:tcW w:w="4989" w:type="dxa"/>
          </w:tcPr>
          <w:p>
            <w:pPr/>
            <w:r>
              <w:t xml:space="preserve">Nối API thật thay dữ liệu giả, chạy thử luồng đầy đủ, sửa lỗi tích hợp</w:t>
            </w:r>
          </w:p>
        </w:tc>
        <w:tc>
          <w:tcPr>
            <w:tcW w:w="790" w:type="dxa"/>
          </w:tcPr>
          <w:p>
            <w:pPr/>
            <w:r>
              <w:t xml:space="preserve">C</w:t>
            </w:r>
          </w:p>
        </w:tc>
        <w:tc>
          <w:tcPr>
            <w:tcW w:w="773" w:type="dxa"/>
          </w:tcPr>
          <w:p>
            <w:pPr/>
            <w:r>
              <w:t xml:space="preserve">2</w:t>
            </w:r>
          </w:p>
        </w:tc>
        <w:tc>
          <w:tcPr>
            <w:tcW w:w="1887" w:type="dxa"/>
          </w:tcPr>
          <w:p>
            <w:pPr/>
            <w:r>
              <w:t xml:space="preserve">BEQ-2</w:t>
            </w:r>
          </w:p>
        </w:tc>
      </w:tr>
      <w:tr>
        <w:tc>
          <w:tcPr>
            <w:tcW w:w="918" w:type="dxa"/>
          </w:tcPr>
          <w:p>
            <w:pPr/>
            <w:r>
              <w:t xml:space="preserve">FEQ-3</w:t>
            </w:r>
          </w:p>
        </w:tc>
        <w:tc>
          <w:tcPr>
            <w:tcW w:w="4989" w:type="dxa"/>
          </w:tcPr>
          <w:p>
            <w:pPr/>
            <w:r>
              <w:t xml:space="preserve">Tập dượt kịch bản demo cùng BE</w:t>
            </w:r>
          </w:p>
        </w:tc>
        <w:tc>
          <w:tcPr>
            <w:tcW w:w="790" w:type="dxa"/>
          </w:tcPr>
          <w:p>
            <w:pPr/>
            <w:r>
              <w:t xml:space="preserve">C</w:t>
            </w:r>
          </w:p>
        </w:tc>
        <w:tc>
          <w:tcPr>
            <w:tcW w:w="773" w:type="dxa"/>
          </w:tcPr>
          <w:p>
            <w:pPr/>
            <w:r>
              <w:t xml:space="preserve">1</w:t>
            </w:r>
          </w:p>
        </w:tc>
        <w:tc>
          <w:tcPr>
            <w:tcW w:w="1887" w:type="dxa"/>
          </w:tcPr>
          <w:p>
            <w:pPr/>
            <w:r>
              <w:t xml:space="preserve">BEQ-3</w:t>
            </w:r>
          </w:p>
        </w:tc>
      </w:tr>
    </w:tbl>
    <w:p>
      <w:pPr>
        <w:pStyle w:val="Heading2"/>
      </w:pPr>
      <w:r>
        <w:t xml:space="preserve">Task list Phase 2 — Student mở rộng, CMS, B2B, Admin</w:t>
      </w:r>
    </w:p>
    <w:p>
      <w:pPr/>
      <w:r>
        <w:t xml:space="preserve">Phase 2 tổng 66,5 ngày công. Ba portal (Curator, Tổ chức, Admin) dùng chung bộ thành phần bảng, biểu mẫu và biểu đồ, nên nên dựng bộ thành phần quản trị dùng chung ở FE6-1 rồi tái sử dụng cho FE7 và FE8.</w:t>
      </w:r>
    </w:p>
    <w:p>
      <w:pPr>
        <w:pStyle w:val="Heading3"/>
      </w:pPr>
      <w:r>
        <w:t xml:space="preserve">FE5 — Student mở rộng (13 ngày)</w:t>
      </w:r>
    </w:p>
    <w:tbl>
      <w:tblPr>
        <w:tblStyle w:val="TableGrid"/>
        <w:tblW w:w="0" w:type="auto"/>
        <w:tblLayout w:type="fixed"/>
        <w:tblLook w:val="04A0" w:firstRow="1" w:lastRow="0" w:firstColumn="0" w:lastColumn="0" w:noHBand="0" w:noVBand="1"/>
      </w:tblPr>
      <w:tblGrid>
        <w:gridCol w:w="965"/>
        <w:gridCol w:w="5474"/>
        <w:gridCol w:w="848"/>
        <w:gridCol w:w="2070"/>
      </w:tblGrid>
      <w:tr>
        <w:trPr>
          <w:tblHeader/>
        </w:trPr>
        <w:tc>
          <w:tcPr>
            <w:tcW w:w="965" w:type="dxa"/>
            <w:shd w:val="clear" w:color="auto" w:fill="F2F2F2"/>
          </w:tcPr>
          <w:p>
            <w:pPr/>
            <w:r>
              <w:t xml:space="preserve">ID</w:t>
            </w:r>
          </w:p>
        </w:tc>
        <w:tc>
          <w:tcPr>
            <w:tcW w:w="5474" w:type="dxa"/>
            <w:shd w:val="clear" w:color="auto" w:fill="F2F2F2"/>
          </w:tcPr>
          <w:p>
            <w:pPr/>
            <w:r>
              <w:t xml:space="preserve">Task</w:t>
            </w:r>
          </w:p>
        </w:tc>
        <w:tc>
          <w:tcPr>
            <w:tcW w:w="848" w:type="dxa"/>
            <w:shd w:val="clear" w:color="auto" w:fill="F2F2F2"/>
          </w:tcPr>
          <w:p>
            <w:pPr/>
            <w:r>
              <w:t xml:space="preserve">Ngày</w:t>
            </w:r>
          </w:p>
        </w:tc>
        <w:tc>
          <w:tcPr>
            <w:tcW w:w="2070" w:type="dxa"/>
            <w:shd w:val="clear" w:color="auto" w:fill="F2F2F2"/>
          </w:tcPr>
          <w:p>
            <w:pPr/>
            <w:r>
              <w:t xml:space="preserve">Phụ thuộc BE</w:t>
            </w:r>
          </w:p>
        </w:tc>
      </w:tr>
      <w:tr>
        <w:tc>
          <w:tcPr>
            <w:tcW w:w="965" w:type="dxa"/>
          </w:tcPr>
          <w:p>
            <w:pPr/>
            <w:r>
              <w:t xml:space="preserve">FE5-1</w:t>
            </w:r>
          </w:p>
        </w:tc>
        <w:tc>
          <w:tcPr>
            <w:tcW w:w="5474" w:type="dxa"/>
          </w:tcPr>
          <w:p>
            <w:pPr/>
            <w:r>
              <w:t xml:space="preserve">Hồ sơ cá nhân: tổng ngày Streak, XP, số bài đã học, bộ sưu tập huy hiệu</w:t>
            </w:r>
          </w:p>
        </w:tc>
        <w:tc>
          <w:tcPr>
            <w:tcW w:w="848" w:type="dxa"/>
          </w:tcPr>
          <w:p>
            <w:pPr/>
            <w:r>
              <w:t xml:space="preserve">2,5</w:t>
            </w:r>
          </w:p>
        </w:tc>
        <w:tc>
          <w:tcPr>
            <w:tcW w:w="2070" w:type="dxa"/>
          </w:tcPr>
          <w:p>
            <w:pPr/>
            <w:r>
              <w:t xml:space="preserve">BE4-3</w:t>
            </w:r>
          </w:p>
        </w:tc>
      </w:tr>
      <w:tr>
        <w:tc>
          <w:tcPr>
            <w:tcW w:w="965" w:type="dxa"/>
          </w:tcPr>
          <w:p>
            <w:pPr/>
            <w:r>
              <w:t xml:space="preserve">FE5-2</w:t>
            </w:r>
          </w:p>
        </w:tc>
        <w:tc>
          <w:tcPr>
            <w:tcW w:w="5474" w:type="dxa"/>
          </w:tcPr>
          <w:p>
            <w:pPr/>
            <w:r>
              <w:t xml:space="preserve">Trang Ôn tập: danh sách câu sai, làm lại để nhận Tim</w:t>
            </w:r>
          </w:p>
        </w:tc>
        <w:tc>
          <w:tcPr>
            <w:tcW w:w="848" w:type="dxa"/>
          </w:tcPr>
          <w:p>
            <w:pPr/>
            <w:r>
              <w:t xml:space="preserve">2</w:t>
            </w:r>
          </w:p>
        </w:tc>
        <w:tc>
          <w:tcPr>
            <w:tcW w:w="2070" w:type="dxa"/>
          </w:tcPr>
          <w:p>
            <w:pPr/>
            <w:r>
              <w:t xml:space="preserve">BE3-5</w:t>
            </w:r>
          </w:p>
        </w:tc>
      </w:tr>
      <w:tr>
        <w:tc>
          <w:tcPr>
            <w:tcW w:w="965" w:type="dxa"/>
          </w:tcPr>
          <w:p>
            <w:pPr/>
            <w:r>
              <w:t xml:space="preserve">FE5-3</w:t>
            </w:r>
          </w:p>
        </w:tc>
        <w:tc>
          <w:tcPr>
            <w:tcW w:w="5474" w:type="dxa"/>
          </w:tcPr>
          <w:p>
            <w:pPr/>
            <w:r>
              <w:t xml:space="preserve">Lớp học &amp; nhiệm vụ: nhập Class Code, danh sách bài được giao, deadline, tiến độ</w:t>
            </w:r>
          </w:p>
        </w:tc>
        <w:tc>
          <w:tcPr>
            <w:tcW w:w="848" w:type="dxa"/>
          </w:tcPr>
          <w:p>
            <w:pPr/>
            <w:r>
              <w:t xml:space="preserve">3</w:t>
            </w:r>
          </w:p>
        </w:tc>
        <w:tc>
          <w:tcPr>
            <w:tcW w:w="2070" w:type="dxa"/>
          </w:tcPr>
          <w:p>
            <w:pPr/>
            <w:r>
              <w:t xml:space="preserve">BE7-3, BE7-7</w:t>
            </w:r>
          </w:p>
        </w:tc>
      </w:tr>
      <w:tr>
        <w:tc>
          <w:tcPr>
            <w:tcW w:w="965" w:type="dxa"/>
          </w:tcPr>
          <w:p>
            <w:pPr/>
            <w:r>
              <w:t xml:space="preserve">FE5-4</w:t>
            </w:r>
          </w:p>
        </w:tc>
        <w:tc>
          <w:tcPr>
            <w:tcW w:w="5474" w:type="dxa"/>
          </w:tcPr>
          <w:p>
            <w:pPr/>
            <w:r>
              <w:t xml:space="preserve">Nút rương thưởng (hiệu ứng mở) và Boss cuối chặng</w:t>
            </w:r>
          </w:p>
        </w:tc>
        <w:tc>
          <w:tcPr>
            <w:tcW w:w="848" w:type="dxa"/>
          </w:tcPr>
          <w:p>
            <w:pPr/>
            <w:r>
              <w:t xml:space="preserve">2</w:t>
            </w:r>
          </w:p>
        </w:tc>
        <w:tc>
          <w:tcPr>
            <w:tcW w:w="2070" w:type="dxa"/>
          </w:tcPr>
          <w:p>
            <w:pPr/>
            <w:r>
              <w:t xml:space="preserve">BE4-2, BE4-4</w:t>
            </w:r>
          </w:p>
        </w:tc>
      </w:tr>
      <w:tr>
        <w:tc>
          <w:tcPr>
            <w:tcW w:w="965" w:type="dxa"/>
          </w:tcPr>
          <w:p>
            <w:pPr/>
            <w:r>
              <w:t xml:space="preserve">FE5-5</w:t>
            </w:r>
          </w:p>
        </w:tc>
        <w:tc>
          <w:tcPr>
            <w:tcW w:w="5474" w:type="dxa"/>
          </w:tcPr>
          <w:p>
            <w:pPr/>
            <w:r>
              <w:t xml:space="preserve">Kho vật phẩm: mua và dùng Streak Freeze bằng XP</w:t>
            </w:r>
          </w:p>
        </w:tc>
        <w:tc>
          <w:tcPr>
            <w:tcW w:w="848" w:type="dxa"/>
          </w:tcPr>
          <w:p>
            <w:pPr/>
            <w:r>
              <w:t xml:space="preserve">1,5</w:t>
            </w:r>
          </w:p>
        </w:tc>
        <w:tc>
          <w:tcPr>
            <w:tcW w:w="2070" w:type="dxa"/>
          </w:tcPr>
          <w:p>
            <w:pPr/>
            <w:r>
              <w:t xml:space="preserve">BE4-1</w:t>
            </w:r>
          </w:p>
        </w:tc>
      </w:tr>
      <w:tr>
        <w:tc>
          <w:tcPr>
            <w:tcW w:w="965" w:type="dxa"/>
          </w:tcPr>
          <w:p>
            <w:pPr/>
            <w:r>
              <w:t xml:space="preserve">FE5-6</w:t>
            </w:r>
          </w:p>
        </w:tc>
        <w:tc>
          <w:tcPr>
            <w:tcW w:w="5474" w:type="dxa"/>
          </w:tcPr>
          <w:p>
            <w:pPr/>
            <w:r>
              <w:t xml:space="preserve">League đầy đủ: thông báo thăng/rớt hạng, rương top 1–3, tên hạng Đồng/Bạc/Vàng/Kim Cương</w:t>
            </w:r>
          </w:p>
        </w:tc>
        <w:tc>
          <w:tcPr>
            <w:tcW w:w="848" w:type="dxa"/>
          </w:tcPr>
          <w:p>
            <w:pPr/>
            <w:r>
              <w:t xml:space="preserve">2</w:t>
            </w:r>
          </w:p>
        </w:tc>
        <w:tc>
          <w:tcPr>
            <w:tcW w:w="2070" w:type="dxa"/>
          </w:tcPr>
          <w:p>
            <w:pPr/>
            <w:r>
              <w:t xml:space="preserve">BE5-3, BE5-4</w:t>
            </w:r>
          </w:p>
        </w:tc>
      </w:tr>
    </w:tbl>
    <w:p>
      <w:pPr>
        <w:pStyle w:val="Heading3"/>
      </w:pPr>
      <w:r>
        <w:t xml:space="preserve">FE6 — Curator CMS (20,5 ngày)</w:t>
      </w:r>
    </w:p>
    <w:tbl>
      <w:tblPr>
        <w:tblStyle w:val="TableGrid"/>
        <w:tblW w:w="0" w:type="auto"/>
        <w:tblLayout w:type="fixed"/>
        <w:tblLook w:val="04A0" w:firstRow="1" w:lastRow="0" w:firstColumn="0" w:lastColumn="0" w:noHBand="0" w:noVBand="1"/>
      </w:tblPr>
      <w:tblGrid>
        <w:gridCol w:w="965"/>
        <w:gridCol w:w="5474"/>
        <w:gridCol w:w="848"/>
        <w:gridCol w:w="2070"/>
      </w:tblGrid>
      <w:tr>
        <w:trPr>
          <w:tblHeader/>
        </w:trPr>
        <w:tc>
          <w:tcPr>
            <w:tcW w:w="965" w:type="dxa"/>
            <w:shd w:val="clear" w:color="auto" w:fill="F2F2F2"/>
          </w:tcPr>
          <w:p>
            <w:pPr/>
            <w:r>
              <w:t xml:space="preserve">ID</w:t>
            </w:r>
          </w:p>
        </w:tc>
        <w:tc>
          <w:tcPr>
            <w:tcW w:w="5474" w:type="dxa"/>
            <w:shd w:val="clear" w:color="auto" w:fill="F2F2F2"/>
          </w:tcPr>
          <w:p>
            <w:pPr/>
            <w:r>
              <w:t xml:space="preserve">Task</w:t>
            </w:r>
          </w:p>
        </w:tc>
        <w:tc>
          <w:tcPr>
            <w:tcW w:w="848" w:type="dxa"/>
            <w:shd w:val="clear" w:color="auto" w:fill="F2F2F2"/>
          </w:tcPr>
          <w:p>
            <w:pPr/>
            <w:r>
              <w:t xml:space="preserve">Ngày</w:t>
            </w:r>
          </w:p>
        </w:tc>
        <w:tc>
          <w:tcPr>
            <w:tcW w:w="2070" w:type="dxa"/>
            <w:shd w:val="clear" w:color="auto" w:fill="F2F2F2"/>
          </w:tcPr>
          <w:p>
            <w:pPr/>
            <w:r>
              <w:t xml:space="preserve">Phụ thuộc BE</w:t>
            </w:r>
          </w:p>
        </w:tc>
      </w:tr>
      <w:tr>
        <w:tc>
          <w:tcPr>
            <w:tcW w:w="965" w:type="dxa"/>
          </w:tcPr>
          <w:p>
            <w:pPr/>
            <w:r>
              <w:t xml:space="preserve">FE6-1</w:t>
            </w:r>
          </w:p>
        </w:tc>
        <w:tc>
          <w:tcPr>
            <w:tcW w:w="5474" w:type="dxa"/>
          </w:tcPr>
          <w:p>
            <w:pPr/>
            <w:r>
              <w:t xml:space="preserve">Khung portal quản trị dùng chung: layout, menu, bảng dữ liệu có lọc/phân trang, biểu mẫu, hộp thoại xác nhận</w:t>
            </w:r>
          </w:p>
        </w:tc>
        <w:tc>
          <w:tcPr>
            <w:tcW w:w="848" w:type="dxa"/>
          </w:tcPr>
          <w:p>
            <w:pPr/>
            <w:r>
              <w:t xml:space="preserve">2</w:t>
            </w:r>
          </w:p>
        </w:tc>
        <w:tc>
          <w:tcPr>
            <w:tcW w:w="2070" w:type="dxa"/>
          </w:tcPr>
          <w:p>
            <w:pPr/>
            <w:r>
              <w:t xml:space="preserve">BE1-3</w:t>
            </w:r>
          </w:p>
        </w:tc>
      </w:tr>
      <w:tr>
        <w:tc>
          <w:tcPr>
            <w:tcW w:w="965" w:type="dxa"/>
          </w:tcPr>
          <w:p>
            <w:pPr/>
            <w:r>
              <w:t xml:space="preserve">FE6-2</w:t>
            </w:r>
          </w:p>
        </w:tc>
        <w:tc>
          <w:tcPr>
            <w:tcW w:w="5474" w:type="dxa"/>
          </w:tcPr>
          <w:p>
            <w:pPr/>
            <w:r>
              <w:t xml:space="preserve">Quản lý cây kỹ năng: Domain → Unit → Node, kéo thả sắp xếp, điều kiện mở khóa, XP thưởng</w:t>
            </w:r>
          </w:p>
        </w:tc>
        <w:tc>
          <w:tcPr>
            <w:tcW w:w="848" w:type="dxa"/>
          </w:tcPr>
          <w:p>
            <w:pPr/>
            <w:r>
              <w:t xml:space="preserve">4</w:t>
            </w:r>
          </w:p>
        </w:tc>
        <w:tc>
          <w:tcPr>
            <w:tcW w:w="2070" w:type="dxa"/>
          </w:tcPr>
          <w:p>
            <w:pPr/>
            <w:r>
              <w:t xml:space="preserve">BE6-1</w:t>
            </w:r>
          </w:p>
        </w:tc>
      </w:tr>
      <w:tr>
        <w:tc>
          <w:tcPr>
            <w:tcW w:w="965" w:type="dxa"/>
          </w:tcPr>
          <w:p>
            <w:pPr/>
            <w:r>
              <w:t xml:space="preserve">FE6-3</w:t>
            </w:r>
          </w:p>
        </w:tc>
        <w:tc>
          <w:tcPr>
            <w:tcW w:w="5474" w:type="dxa"/>
          </w:tcPr>
          <w:p>
            <w:pPr/>
            <w:r>
              <w:t xml:space="preserve">Scenario Builder: biểu mẫu cho 3 dạng câu hỏi, tải ảnh/GIF, soạn lời giải thích, xem trước như học sinh</w:t>
            </w:r>
          </w:p>
        </w:tc>
        <w:tc>
          <w:tcPr>
            <w:tcW w:w="848" w:type="dxa"/>
          </w:tcPr>
          <w:p>
            <w:pPr/>
            <w:r>
              <w:t xml:space="preserve">7</w:t>
            </w:r>
          </w:p>
        </w:tc>
        <w:tc>
          <w:tcPr>
            <w:tcW w:w="2070" w:type="dxa"/>
          </w:tcPr>
          <w:p>
            <w:pPr/>
            <w:r>
              <w:t xml:space="preserve">BE6-2, BE6-3</w:t>
            </w:r>
          </w:p>
        </w:tc>
      </w:tr>
      <w:tr>
        <w:tc>
          <w:tcPr>
            <w:tcW w:w="965" w:type="dxa"/>
          </w:tcPr>
          <w:p>
            <w:pPr/>
            <w:r>
              <w:t xml:space="preserve">FE6-4</w:t>
            </w:r>
          </w:p>
        </w:tc>
        <w:tc>
          <w:tcPr>
            <w:tcW w:w="5474" w:type="dxa"/>
          </w:tcPr>
          <w:p>
            <w:pPr/>
            <w:r>
              <w:t xml:space="preserve">Question Bank: danh sách, tag, độ khó, tìm kiếm, lọc, dùng lại câu hỏi</w:t>
            </w:r>
          </w:p>
        </w:tc>
        <w:tc>
          <w:tcPr>
            <w:tcW w:w="848" w:type="dxa"/>
          </w:tcPr>
          <w:p>
            <w:pPr/>
            <w:r>
              <w:t xml:space="preserve">3</w:t>
            </w:r>
          </w:p>
        </w:tc>
        <w:tc>
          <w:tcPr>
            <w:tcW w:w="2070" w:type="dxa"/>
          </w:tcPr>
          <w:p>
            <w:pPr/>
            <w:r>
              <w:t xml:space="preserve">BE6-4</w:t>
            </w:r>
          </w:p>
        </w:tc>
      </w:tr>
      <w:tr>
        <w:tc>
          <w:tcPr>
            <w:tcW w:w="965" w:type="dxa"/>
          </w:tcPr>
          <w:p>
            <w:pPr/>
            <w:r>
              <w:t xml:space="preserve">FE6-5</w:t>
            </w:r>
          </w:p>
        </w:tc>
        <w:tc>
          <w:tcPr>
            <w:tcW w:w="5474" w:type="dxa"/>
          </w:tcPr>
          <w:p>
            <w:pPr/>
            <w:r>
              <w:t xml:space="preserve">Báo cáo chất lượng nội dung: tỷ lệ sai theo câu hỏi, đáp án sai phổ biến</w:t>
            </w:r>
          </w:p>
        </w:tc>
        <w:tc>
          <w:tcPr>
            <w:tcW w:w="848" w:type="dxa"/>
          </w:tcPr>
          <w:p>
            <w:pPr/>
            <w:r>
              <w:t xml:space="preserve">2,5</w:t>
            </w:r>
          </w:p>
        </w:tc>
        <w:tc>
          <w:tcPr>
            <w:tcW w:w="2070" w:type="dxa"/>
          </w:tcPr>
          <w:p>
            <w:pPr/>
            <w:r>
              <w:t xml:space="preserve">BE6-6</w:t>
            </w:r>
          </w:p>
        </w:tc>
      </w:tr>
      <w:tr>
        <w:tc>
          <w:tcPr>
            <w:tcW w:w="965" w:type="dxa"/>
          </w:tcPr>
          <w:p>
            <w:pPr/>
            <w:r>
              <w:t xml:space="preserve">FE6-6</w:t>
            </w:r>
          </w:p>
        </w:tc>
        <w:tc>
          <w:tcPr>
            <w:tcW w:w="5474" w:type="dxa"/>
          </w:tcPr>
          <w:p>
            <w:pPr/>
            <w:r>
              <w:t xml:space="preserve">Quy trình nháp → chờ duyệt → xuất bản, xem lịch sử phiên bản</w:t>
            </w:r>
          </w:p>
        </w:tc>
        <w:tc>
          <w:tcPr>
            <w:tcW w:w="848" w:type="dxa"/>
          </w:tcPr>
          <w:p>
            <w:pPr/>
            <w:r>
              <w:t xml:space="preserve">2</w:t>
            </w:r>
          </w:p>
        </w:tc>
        <w:tc>
          <w:tcPr>
            <w:tcW w:w="2070" w:type="dxa"/>
          </w:tcPr>
          <w:p>
            <w:pPr/>
            <w:r>
              <w:t xml:space="preserve">BE6-5</w:t>
            </w:r>
          </w:p>
        </w:tc>
      </w:tr>
    </w:tbl>
    <w:p>
      <w:pPr>
        <w:pStyle w:val="Heading3"/>
      </w:pPr>
      <w:r>
        <w:t xml:space="preserve">FE7 — Portal tổ chức B2B (18,5 ngày)</w:t>
      </w:r>
    </w:p>
    <w:tbl>
      <w:tblPr>
        <w:tblStyle w:val="TableGrid"/>
        <w:tblW w:w="0" w:type="auto"/>
        <w:tblLayout w:type="fixed"/>
        <w:tblLook w:val="04A0" w:firstRow="1" w:lastRow="0" w:firstColumn="0" w:lastColumn="0" w:noHBand="0" w:noVBand="1"/>
      </w:tblPr>
      <w:tblGrid>
        <w:gridCol w:w="965"/>
        <w:gridCol w:w="5474"/>
        <w:gridCol w:w="848"/>
        <w:gridCol w:w="2070"/>
      </w:tblGrid>
      <w:tr>
        <w:trPr>
          <w:tblHeader/>
        </w:trPr>
        <w:tc>
          <w:tcPr>
            <w:tcW w:w="965" w:type="dxa"/>
            <w:shd w:val="clear" w:color="auto" w:fill="F2F2F2"/>
          </w:tcPr>
          <w:p>
            <w:pPr/>
            <w:r>
              <w:t xml:space="preserve">ID</w:t>
            </w:r>
          </w:p>
        </w:tc>
        <w:tc>
          <w:tcPr>
            <w:tcW w:w="5474" w:type="dxa"/>
            <w:shd w:val="clear" w:color="auto" w:fill="F2F2F2"/>
          </w:tcPr>
          <w:p>
            <w:pPr/>
            <w:r>
              <w:t xml:space="preserve">Task</w:t>
            </w:r>
          </w:p>
        </w:tc>
        <w:tc>
          <w:tcPr>
            <w:tcW w:w="848" w:type="dxa"/>
            <w:shd w:val="clear" w:color="auto" w:fill="F2F2F2"/>
          </w:tcPr>
          <w:p>
            <w:pPr/>
            <w:r>
              <w:t xml:space="preserve">Ngày</w:t>
            </w:r>
          </w:p>
        </w:tc>
        <w:tc>
          <w:tcPr>
            <w:tcW w:w="2070" w:type="dxa"/>
            <w:shd w:val="clear" w:color="auto" w:fill="F2F2F2"/>
          </w:tcPr>
          <w:p>
            <w:pPr/>
            <w:r>
              <w:t xml:space="preserve">Phụ thuộc BE</w:t>
            </w:r>
          </w:p>
        </w:tc>
      </w:tr>
      <w:tr>
        <w:tc>
          <w:tcPr>
            <w:tcW w:w="965" w:type="dxa"/>
          </w:tcPr>
          <w:p>
            <w:pPr/>
            <w:r>
              <w:t xml:space="preserve">FE7-1</w:t>
            </w:r>
          </w:p>
        </w:tc>
        <w:tc>
          <w:tcPr>
            <w:tcW w:w="5474" w:type="dxa"/>
          </w:tcPr>
          <w:p>
            <w:pPr/>
            <w:r>
              <w:t xml:space="preserve">Khung portal tổ chức, đăng ký tổ chức chờ duyệt</w:t>
            </w:r>
          </w:p>
        </w:tc>
        <w:tc>
          <w:tcPr>
            <w:tcW w:w="848" w:type="dxa"/>
          </w:tcPr>
          <w:p>
            <w:pPr/>
            <w:r>
              <w:t xml:space="preserve">1,5</w:t>
            </w:r>
          </w:p>
        </w:tc>
        <w:tc>
          <w:tcPr>
            <w:tcW w:w="2070" w:type="dxa"/>
          </w:tcPr>
          <w:p>
            <w:pPr/>
            <w:r>
              <w:t xml:space="preserve">BE7-1</w:t>
            </w:r>
          </w:p>
        </w:tc>
      </w:tr>
      <w:tr>
        <w:tc>
          <w:tcPr>
            <w:tcW w:w="965" w:type="dxa"/>
          </w:tcPr>
          <w:p>
            <w:pPr/>
            <w:r>
              <w:t xml:space="preserve">FE7-2</w:t>
            </w:r>
          </w:p>
        </w:tc>
        <w:tc>
          <w:tcPr>
            <w:tcW w:w="5474" w:type="dxa"/>
          </w:tcPr>
          <w:p>
            <w:pPr/>
            <w:r>
              <w:t xml:space="preserve">Hồ sơ trường / tổ chức và thành viên</w:t>
            </w:r>
          </w:p>
        </w:tc>
        <w:tc>
          <w:tcPr>
            <w:tcW w:w="848" w:type="dxa"/>
          </w:tcPr>
          <w:p>
            <w:pPr/>
            <w:r>
              <w:t xml:space="preserve">1</w:t>
            </w:r>
          </w:p>
        </w:tc>
        <w:tc>
          <w:tcPr>
            <w:tcW w:w="2070" w:type="dxa"/>
          </w:tcPr>
          <w:p>
            <w:pPr/>
            <w:r>
              <w:t xml:space="preserve">BE7-1</w:t>
            </w:r>
          </w:p>
        </w:tc>
      </w:tr>
      <w:tr>
        <w:tc>
          <w:tcPr>
            <w:tcW w:w="965" w:type="dxa"/>
          </w:tcPr>
          <w:p>
            <w:pPr/>
            <w:r>
              <w:t xml:space="preserve">FE7-3</w:t>
            </w:r>
          </w:p>
        </w:tc>
        <w:tc>
          <w:tcPr>
            <w:tcW w:w="5474" w:type="dxa"/>
          </w:tcPr>
          <w:p>
            <w:pPr/>
            <w:r>
              <w:t xml:space="preserve">Quản lý lớp, tạo Class Code và link mời</w:t>
            </w:r>
          </w:p>
        </w:tc>
        <w:tc>
          <w:tcPr>
            <w:tcW w:w="848" w:type="dxa"/>
          </w:tcPr>
          <w:p>
            <w:pPr/>
            <w:r>
              <w:t xml:space="preserve">2,5</w:t>
            </w:r>
          </w:p>
        </w:tc>
        <w:tc>
          <w:tcPr>
            <w:tcW w:w="2070" w:type="dxa"/>
          </w:tcPr>
          <w:p>
            <w:pPr/>
            <w:r>
              <w:t xml:space="preserve">BE7-2</w:t>
            </w:r>
          </w:p>
        </w:tc>
      </w:tr>
      <w:tr>
        <w:tc>
          <w:tcPr>
            <w:tcW w:w="965" w:type="dxa"/>
          </w:tcPr>
          <w:p>
            <w:pPr/>
            <w:r>
              <w:t xml:space="preserve">FE7-4</w:t>
            </w:r>
          </w:p>
        </w:tc>
        <w:tc>
          <w:tcPr>
            <w:tcW w:w="5474" w:type="dxa"/>
          </w:tcPr>
          <w:p>
            <w:pPr/>
            <w:r>
              <w:t xml:space="preserve">Nhập học sinh từ CSV/Excel: xem trước, báo dòng lỗi, theo dõi tiến trình</w:t>
            </w:r>
          </w:p>
        </w:tc>
        <w:tc>
          <w:tcPr>
            <w:tcW w:w="848" w:type="dxa"/>
          </w:tcPr>
          <w:p>
            <w:pPr/>
            <w:r>
              <w:t xml:space="preserve">2</w:t>
            </w:r>
          </w:p>
        </w:tc>
        <w:tc>
          <w:tcPr>
            <w:tcW w:w="2070" w:type="dxa"/>
          </w:tcPr>
          <w:p>
            <w:pPr/>
            <w:r>
              <w:t xml:space="preserve">BE7-4</w:t>
            </w:r>
          </w:p>
        </w:tc>
      </w:tr>
      <w:tr>
        <w:tc>
          <w:tcPr>
            <w:tcW w:w="965" w:type="dxa"/>
          </w:tcPr>
          <w:p>
            <w:pPr/>
            <w:r>
              <w:t xml:space="preserve">FE7-5</w:t>
            </w:r>
          </w:p>
        </w:tc>
        <w:tc>
          <w:tcPr>
            <w:tcW w:w="5474" w:type="dxa"/>
          </w:tcPr>
          <w:p>
            <w:pPr/>
            <w:r>
              <w:t xml:space="preserve">Phân công Curator cho lớp</w:t>
            </w:r>
          </w:p>
        </w:tc>
        <w:tc>
          <w:tcPr>
            <w:tcW w:w="848" w:type="dxa"/>
          </w:tcPr>
          <w:p>
            <w:pPr/>
            <w:r>
              <w:t xml:space="preserve">1</w:t>
            </w:r>
          </w:p>
        </w:tc>
        <w:tc>
          <w:tcPr>
            <w:tcW w:w="2070" w:type="dxa"/>
          </w:tcPr>
          <w:p>
            <w:pPr/>
            <w:r>
              <w:t xml:space="preserve">BE7-5</w:t>
            </w:r>
          </w:p>
        </w:tc>
      </w:tr>
      <w:tr>
        <w:tc>
          <w:tcPr>
            <w:tcW w:w="965" w:type="dxa"/>
          </w:tcPr>
          <w:p>
            <w:pPr/>
            <w:r>
              <w:t xml:space="preserve">FE7-6</w:t>
            </w:r>
          </w:p>
        </w:tc>
        <w:tc>
          <w:tcPr>
            <w:tcW w:w="5474" w:type="dxa"/>
          </w:tcPr>
          <w:p>
            <w:pPr/>
            <w:r>
              <w:t xml:space="preserve">Assignment Center: chọn chuyên đề, deadline, ngưỡng đạt</w:t>
            </w:r>
          </w:p>
        </w:tc>
        <w:tc>
          <w:tcPr>
            <w:tcW w:w="848" w:type="dxa"/>
          </w:tcPr>
          <w:p>
            <w:pPr/>
            <w:r>
              <w:t xml:space="preserve">3</w:t>
            </w:r>
          </w:p>
        </w:tc>
        <w:tc>
          <w:tcPr>
            <w:tcW w:w="2070" w:type="dxa"/>
          </w:tcPr>
          <w:p>
            <w:pPr/>
            <w:r>
              <w:t xml:space="preserve">BE7-6</w:t>
            </w:r>
          </w:p>
        </w:tc>
      </w:tr>
      <w:tr>
        <w:tc>
          <w:tcPr>
            <w:tcW w:w="965" w:type="dxa"/>
          </w:tcPr>
          <w:p>
            <w:pPr/>
            <w:r>
              <w:t xml:space="preserve">FE7-7</w:t>
            </w:r>
          </w:p>
        </w:tc>
        <w:tc>
          <w:tcPr>
            <w:tcW w:w="5474" w:type="dxa"/>
          </w:tcPr>
          <w:p>
            <w:pPr/>
            <w:r>
              <w:t xml:space="preserve">Dashboard tiến độ và Risk Heatmap theo kỹ năng, theo lớp</w:t>
            </w:r>
          </w:p>
        </w:tc>
        <w:tc>
          <w:tcPr>
            <w:tcW w:w="848" w:type="dxa"/>
          </w:tcPr>
          <w:p>
            <w:pPr/>
            <w:r>
              <w:t xml:space="preserve">4,5</w:t>
            </w:r>
          </w:p>
        </w:tc>
        <w:tc>
          <w:tcPr>
            <w:tcW w:w="2070" w:type="dxa"/>
          </w:tcPr>
          <w:p>
            <w:pPr/>
            <w:r>
              <w:t xml:space="preserve">BE7-8</w:t>
            </w:r>
          </w:p>
        </w:tc>
      </w:tr>
      <w:tr>
        <w:tc>
          <w:tcPr>
            <w:tcW w:w="965" w:type="dxa"/>
          </w:tcPr>
          <w:p>
            <w:pPr/>
            <w:r>
              <w:t xml:space="preserve">FE7-8</w:t>
            </w:r>
          </w:p>
        </w:tc>
        <w:tc>
          <w:tcPr>
            <w:tcW w:w="5474" w:type="dxa"/>
          </w:tcPr>
          <w:p>
            <w:pPr/>
            <w:r>
              <w:t xml:space="preserve">Xuất báo cáo/chứng nhận PDF, Excel</w:t>
            </w:r>
          </w:p>
        </w:tc>
        <w:tc>
          <w:tcPr>
            <w:tcW w:w="848" w:type="dxa"/>
          </w:tcPr>
          <w:p>
            <w:pPr/>
            <w:r>
              <w:t xml:space="preserve">1,5</w:t>
            </w:r>
          </w:p>
        </w:tc>
        <w:tc>
          <w:tcPr>
            <w:tcW w:w="2070" w:type="dxa"/>
          </w:tcPr>
          <w:p>
            <w:pPr/>
            <w:r>
              <w:t xml:space="preserve">BE7-9</w:t>
            </w:r>
          </w:p>
        </w:tc>
      </w:tr>
      <w:tr>
        <w:tc>
          <w:tcPr>
            <w:tcW w:w="965" w:type="dxa"/>
          </w:tcPr>
          <w:p>
            <w:pPr/>
            <w:r>
              <w:t xml:space="preserve">FE7-9</w:t>
            </w:r>
          </w:p>
        </w:tc>
        <w:tc>
          <w:tcPr>
            <w:tcW w:w="5474" w:type="dxa"/>
          </w:tcPr>
          <w:p>
            <w:pPr/>
            <w:r>
              <w:t xml:space="preserve">Theo dõi seat: đã dùng / còn trống, ngày hết hạn</w:t>
            </w:r>
          </w:p>
        </w:tc>
        <w:tc>
          <w:tcPr>
            <w:tcW w:w="848" w:type="dxa"/>
          </w:tcPr>
          <w:p>
            <w:pPr/>
            <w:r>
              <w:t xml:space="preserve">1,5</w:t>
            </w:r>
          </w:p>
        </w:tc>
        <w:tc>
          <w:tcPr>
            <w:tcW w:w="2070" w:type="dxa"/>
          </w:tcPr>
          <w:p>
            <w:pPr/>
            <w:r>
              <w:t xml:space="preserve">BE7-10</w:t>
            </w:r>
          </w:p>
        </w:tc>
      </w:tr>
    </w:tbl>
    <w:p>
      <w:pPr>
        <w:pStyle w:val="Heading3"/>
      </w:pPr>
      <w:r>
        <w:t xml:space="preserve">FE8 — Portal Admin (14,5 ngày)</w:t>
      </w:r>
    </w:p>
    <w:tbl>
      <w:tblPr>
        <w:tblStyle w:val="TableGrid"/>
        <w:tblW w:w="0" w:type="auto"/>
        <w:tblLayout w:type="fixed"/>
        <w:tblLook w:val="04A0" w:firstRow="1" w:lastRow="0" w:firstColumn="0" w:lastColumn="0" w:noHBand="0" w:noVBand="1"/>
      </w:tblPr>
      <w:tblGrid>
        <w:gridCol w:w="965"/>
        <w:gridCol w:w="5474"/>
        <w:gridCol w:w="848"/>
        <w:gridCol w:w="2070"/>
      </w:tblGrid>
      <w:tr>
        <w:trPr>
          <w:tblHeader/>
        </w:trPr>
        <w:tc>
          <w:tcPr>
            <w:tcW w:w="965" w:type="dxa"/>
            <w:shd w:val="clear" w:color="auto" w:fill="F2F2F2"/>
          </w:tcPr>
          <w:p>
            <w:pPr/>
            <w:r>
              <w:t xml:space="preserve">ID</w:t>
            </w:r>
          </w:p>
        </w:tc>
        <w:tc>
          <w:tcPr>
            <w:tcW w:w="5474" w:type="dxa"/>
            <w:shd w:val="clear" w:color="auto" w:fill="F2F2F2"/>
          </w:tcPr>
          <w:p>
            <w:pPr/>
            <w:r>
              <w:t xml:space="preserve">Task</w:t>
            </w:r>
          </w:p>
        </w:tc>
        <w:tc>
          <w:tcPr>
            <w:tcW w:w="848" w:type="dxa"/>
            <w:shd w:val="clear" w:color="auto" w:fill="F2F2F2"/>
          </w:tcPr>
          <w:p>
            <w:pPr/>
            <w:r>
              <w:t xml:space="preserve">Ngày</w:t>
            </w:r>
          </w:p>
        </w:tc>
        <w:tc>
          <w:tcPr>
            <w:tcW w:w="2070" w:type="dxa"/>
            <w:shd w:val="clear" w:color="auto" w:fill="F2F2F2"/>
          </w:tcPr>
          <w:p>
            <w:pPr/>
            <w:r>
              <w:t xml:space="preserve">Phụ thuộc BE</w:t>
            </w:r>
          </w:p>
        </w:tc>
      </w:tr>
      <w:tr>
        <w:tc>
          <w:tcPr>
            <w:tcW w:w="965" w:type="dxa"/>
          </w:tcPr>
          <w:p>
            <w:pPr/>
            <w:r>
              <w:t xml:space="preserve">FE8-1</w:t>
            </w:r>
          </w:p>
        </w:tc>
        <w:tc>
          <w:tcPr>
            <w:tcW w:w="5474" w:type="dxa"/>
          </w:tcPr>
          <w:p>
            <w:pPr/>
            <w:r>
              <w:t xml:space="preserve">Khung portal Admin và điều hướng</w:t>
            </w:r>
          </w:p>
        </w:tc>
        <w:tc>
          <w:tcPr>
            <w:tcW w:w="848" w:type="dxa"/>
          </w:tcPr>
          <w:p>
            <w:pPr/>
            <w:r>
              <w:t xml:space="preserve">1</w:t>
            </w:r>
          </w:p>
        </w:tc>
        <w:tc>
          <w:tcPr>
            <w:tcW w:w="2070" w:type="dxa"/>
          </w:tcPr>
          <w:p>
            <w:pPr/>
            <w:r>
              <w:t xml:space="preserve">BE1-3</w:t>
            </w:r>
          </w:p>
        </w:tc>
      </w:tr>
      <w:tr>
        <w:tc>
          <w:tcPr>
            <w:tcW w:w="965" w:type="dxa"/>
          </w:tcPr>
          <w:p>
            <w:pPr/>
            <w:r>
              <w:t xml:space="preserve">FE8-2</w:t>
            </w:r>
          </w:p>
        </w:tc>
        <w:tc>
          <w:tcPr>
            <w:tcW w:w="5474" w:type="dxa"/>
          </w:tcPr>
          <w:p>
            <w:pPr/>
            <w:r>
              <w:t xml:space="preserve">Quản lý tài khoản: tìm kiếm, khóa/mở khóa, cấp quyền Curator, duyệt tổ chức</w:t>
            </w:r>
          </w:p>
        </w:tc>
        <w:tc>
          <w:tcPr>
            <w:tcW w:w="848" w:type="dxa"/>
          </w:tcPr>
          <w:p>
            <w:pPr/>
            <w:r>
              <w:t xml:space="preserve">3</w:t>
            </w:r>
          </w:p>
        </w:tc>
        <w:tc>
          <w:tcPr>
            <w:tcW w:w="2070" w:type="dxa"/>
          </w:tcPr>
          <w:p>
            <w:pPr/>
            <w:r>
              <w:t xml:space="preserve">BE8-1</w:t>
            </w:r>
          </w:p>
        </w:tc>
      </w:tr>
      <w:tr>
        <w:tc>
          <w:tcPr>
            <w:tcW w:w="965" w:type="dxa"/>
          </w:tcPr>
          <w:p>
            <w:pPr/>
            <w:r>
              <w:t xml:space="preserve">FE8-3</w:t>
            </w:r>
          </w:p>
        </w:tc>
        <w:tc>
          <w:tcPr>
            <w:tcW w:w="5474" w:type="dxa"/>
          </w:tcPr>
          <w:p>
            <w:pPr/>
            <w:r>
              <w:t xml:space="preserve">Quản lý khách hàng B2B và hợp đồng: cấp seat, gia hạn, lịch sử thanh toán</w:t>
            </w:r>
          </w:p>
        </w:tc>
        <w:tc>
          <w:tcPr>
            <w:tcW w:w="848" w:type="dxa"/>
          </w:tcPr>
          <w:p>
            <w:pPr/>
            <w:r>
              <w:t xml:space="preserve">2,5</w:t>
            </w:r>
          </w:p>
        </w:tc>
        <w:tc>
          <w:tcPr>
            <w:tcW w:w="2070" w:type="dxa"/>
          </w:tcPr>
          <w:p>
            <w:pPr/>
            <w:r>
              <w:t xml:space="preserve">BE8-4</w:t>
            </w:r>
          </w:p>
        </w:tc>
      </w:tr>
      <w:tr>
        <w:tc>
          <w:tcPr>
            <w:tcW w:w="965" w:type="dxa"/>
          </w:tcPr>
          <w:p>
            <w:pPr/>
            <w:r>
              <w:t xml:space="preserve">FE8-4</w:t>
            </w:r>
          </w:p>
        </w:tc>
        <w:tc>
          <w:tcPr>
            <w:tcW w:w="5474" w:type="dxa"/>
          </w:tcPr>
          <w:p>
            <w:pPr/>
            <w:r>
              <w:t xml:space="preserve">Cấu hình gamification: thời gian hồi Tim, điểm XP, hệ số Combo, mốc thăng/rớt hạng</w:t>
            </w:r>
          </w:p>
        </w:tc>
        <w:tc>
          <w:tcPr>
            <w:tcW w:w="848" w:type="dxa"/>
          </w:tcPr>
          <w:p>
            <w:pPr/>
            <w:r>
              <w:t xml:space="preserve">2</w:t>
            </w:r>
          </w:p>
        </w:tc>
        <w:tc>
          <w:tcPr>
            <w:tcW w:w="2070" w:type="dxa"/>
          </w:tcPr>
          <w:p>
            <w:pPr/>
            <w:r>
              <w:t xml:space="preserve">BE8-3</w:t>
            </w:r>
          </w:p>
        </w:tc>
      </w:tr>
      <w:tr>
        <w:tc>
          <w:tcPr>
            <w:tcW w:w="965" w:type="dxa"/>
          </w:tcPr>
          <w:p>
            <w:pPr/>
            <w:r>
              <w:t xml:space="preserve">FE8-5</w:t>
            </w:r>
          </w:p>
        </w:tc>
        <w:tc>
          <w:tcPr>
            <w:tcW w:w="5474" w:type="dxa"/>
          </w:tcPr>
          <w:p>
            <w:pPr/>
            <w:r>
              <w:t xml:space="preserve">Dashboard hệ thống: DAU, MAU, đăng ký mới, Retention D1/D7/D30</w:t>
            </w:r>
          </w:p>
        </w:tc>
        <w:tc>
          <w:tcPr>
            <w:tcW w:w="848" w:type="dxa"/>
          </w:tcPr>
          <w:p>
            <w:pPr/>
            <w:r>
              <w:t xml:space="preserve">4</w:t>
            </w:r>
          </w:p>
        </w:tc>
        <w:tc>
          <w:tcPr>
            <w:tcW w:w="2070" w:type="dxa"/>
          </w:tcPr>
          <w:p>
            <w:pPr/>
            <w:r>
              <w:t xml:space="preserve">BE8-5</w:t>
            </w:r>
          </w:p>
        </w:tc>
      </w:tr>
      <w:tr>
        <w:tc>
          <w:tcPr>
            <w:tcW w:w="965" w:type="dxa"/>
          </w:tcPr>
          <w:p>
            <w:pPr/>
            <w:r>
              <w:t xml:space="preserve">FE8-6</w:t>
            </w:r>
          </w:p>
        </w:tc>
        <w:tc>
          <w:tcPr>
            <w:tcW w:w="5474" w:type="dxa"/>
          </w:tcPr>
          <w:p>
            <w:pPr/>
            <w:r>
              <w:t xml:space="preserve">Công cụ hỗ trợ: khôi phục Streak, xem lịch sử học, nhật ký thao tác</w:t>
            </w:r>
          </w:p>
        </w:tc>
        <w:tc>
          <w:tcPr>
            <w:tcW w:w="848" w:type="dxa"/>
          </w:tcPr>
          <w:p>
            <w:pPr/>
            <w:r>
              <w:t xml:space="preserve">2</w:t>
            </w:r>
          </w:p>
        </w:tc>
        <w:tc>
          <w:tcPr>
            <w:tcW w:w="2070" w:type="dxa"/>
          </w:tcPr>
          <w:p>
            <w:pPr/>
            <w:r>
              <w:t xml:space="preserve">BE8-2</w:t>
            </w:r>
          </w:p>
        </w:tc>
      </w:tr>
    </w:tbl>
    <w:p>
      <w:pPr>
        <w:pStyle w:val="Heading2"/>
      </w:pPr>
      <w:r>
        <w:t xml:space="preserve">Task list Phase 3 — Doanh thu &amp; thông báo</w:t>
      </w:r>
    </w:p>
    <w:p>
      <w:pPr/>
      <w:r>
        <w:t xml:space="preserve">Phase 3 tổng 10 ngày công, chỉ bắt đầu sau khi BE chốt nhà cung cấp thanh toán.</w:t>
      </w:r>
    </w:p>
    <w:tbl>
      <w:tblPr>
        <w:tblStyle w:val="TableGrid"/>
        <w:tblW w:w="0" w:type="auto"/>
        <w:tblLayout w:type="fixed"/>
        <w:tblLook w:val="04A0" w:firstRow="1" w:lastRow="0" w:firstColumn="0" w:lastColumn="0" w:noHBand="0" w:noVBand="1"/>
      </w:tblPr>
      <w:tblGrid>
        <w:gridCol w:w="965"/>
        <w:gridCol w:w="5474"/>
        <w:gridCol w:w="848"/>
        <w:gridCol w:w="2070"/>
      </w:tblGrid>
      <w:tr>
        <w:trPr>
          <w:tblHeader/>
        </w:trPr>
        <w:tc>
          <w:tcPr>
            <w:tcW w:w="965" w:type="dxa"/>
            <w:shd w:val="clear" w:color="auto" w:fill="F2F2F2"/>
          </w:tcPr>
          <w:p>
            <w:pPr/>
            <w:r>
              <w:t xml:space="preserve">ID</w:t>
            </w:r>
          </w:p>
        </w:tc>
        <w:tc>
          <w:tcPr>
            <w:tcW w:w="5474" w:type="dxa"/>
            <w:shd w:val="clear" w:color="auto" w:fill="F2F2F2"/>
          </w:tcPr>
          <w:p>
            <w:pPr/>
            <w:r>
              <w:t xml:space="preserve">Task</w:t>
            </w:r>
          </w:p>
        </w:tc>
        <w:tc>
          <w:tcPr>
            <w:tcW w:w="848" w:type="dxa"/>
            <w:shd w:val="clear" w:color="auto" w:fill="F2F2F2"/>
          </w:tcPr>
          <w:p>
            <w:pPr/>
            <w:r>
              <w:t xml:space="preserve">Ngày</w:t>
            </w:r>
          </w:p>
        </w:tc>
        <w:tc>
          <w:tcPr>
            <w:tcW w:w="2070" w:type="dxa"/>
            <w:shd w:val="clear" w:color="auto" w:fill="F2F2F2"/>
          </w:tcPr>
          <w:p>
            <w:pPr/>
            <w:r>
              <w:t xml:space="preserve">Phụ thuộc BE</w:t>
            </w:r>
          </w:p>
        </w:tc>
      </w:tr>
      <w:tr>
        <w:tc>
          <w:tcPr>
            <w:tcW w:w="965" w:type="dxa"/>
          </w:tcPr>
          <w:p>
            <w:pPr/>
            <w:r>
              <w:t xml:space="preserve">FE9-1</w:t>
            </w:r>
          </w:p>
        </w:tc>
        <w:tc>
          <w:tcPr>
            <w:tcW w:w="5474" w:type="dxa"/>
          </w:tcPr>
          <w:p>
            <w:pPr/>
            <w:r>
              <w:t xml:space="preserve">Trang gói Mimo Pro (49.000đ/tháng, 399.000đ/năm) và luồng thanh toán, chuyển sang cổng thanh toán rồi quay lại</w:t>
            </w:r>
          </w:p>
        </w:tc>
        <w:tc>
          <w:tcPr>
            <w:tcW w:w="848" w:type="dxa"/>
          </w:tcPr>
          <w:p>
            <w:pPr/>
            <w:r>
              <w:t xml:space="preserve">3</w:t>
            </w:r>
          </w:p>
        </w:tc>
        <w:tc>
          <w:tcPr>
            <w:tcW w:w="2070" w:type="dxa"/>
          </w:tcPr>
          <w:p>
            <w:pPr/>
            <w:r>
              <w:t xml:space="preserve">BE9-1</w:t>
            </w:r>
          </w:p>
        </w:tc>
      </w:tr>
      <w:tr>
        <w:tc>
          <w:tcPr>
            <w:tcW w:w="965" w:type="dxa"/>
          </w:tcPr>
          <w:p>
            <w:pPr/>
            <w:r>
              <w:t xml:space="preserve">FE9-2</w:t>
            </w:r>
          </w:p>
        </w:tc>
        <w:tc>
          <w:tcPr>
            <w:tcW w:w="5474" w:type="dxa"/>
          </w:tcPr>
          <w:p>
            <w:pPr/>
            <w:r>
              <w:t xml:space="preserve">Quản lý gói: trạng thái, gia hạn, hủy, quyền lợi Pro (Tim vô hạn)</w:t>
            </w:r>
          </w:p>
        </w:tc>
        <w:tc>
          <w:tcPr>
            <w:tcW w:w="848" w:type="dxa"/>
          </w:tcPr>
          <w:p>
            <w:pPr/>
            <w:r>
              <w:t xml:space="preserve">1,5</w:t>
            </w:r>
          </w:p>
        </w:tc>
        <w:tc>
          <w:tcPr>
            <w:tcW w:w="2070" w:type="dxa"/>
          </w:tcPr>
          <w:p>
            <w:pPr/>
            <w:r>
              <w:t xml:space="preserve">BE9-2</w:t>
            </w:r>
          </w:p>
        </w:tc>
      </w:tr>
      <w:tr>
        <w:tc>
          <w:tcPr>
            <w:tcW w:w="965" w:type="dxa"/>
          </w:tcPr>
          <w:p>
            <w:pPr/>
            <w:r>
              <w:t xml:space="preserve">FE9-3</w:t>
            </w:r>
          </w:p>
        </w:tc>
        <w:tc>
          <w:tcPr>
            <w:tcW w:w="5474" w:type="dxa"/>
          </w:tcPr>
          <w:p>
            <w:pPr/>
            <w:r>
              <w:t xml:space="preserve">Cài đặt thông báo và trung tâm thông báo trong ứng dụng</w:t>
            </w:r>
          </w:p>
        </w:tc>
        <w:tc>
          <w:tcPr>
            <w:tcW w:w="848" w:type="dxa"/>
          </w:tcPr>
          <w:p>
            <w:pPr/>
            <w:r>
              <w:t xml:space="preserve">2</w:t>
            </w:r>
          </w:p>
        </w:tc>
        <w:tc>
          <w:tcPr>
            <w:tcW w:w="2070" w:type="dxa"/>
          </w:tcPr>
          <w:p>
            <w:pPr/>
            <w:r>
              <w:t xml:space="preserve">BE9-3</w:t>
            </w:r>
          </w:p>
        </w:tc>
      </w:tr>
      <w:tr>
        <w:tc>
          <w:tcPr>
            <w:tcW w:w="965" w:type="dxa"/>
          </w:tcPr>
          <w:p>
            <w:pPr/>
            <w:r>
              <w:t xml:space="preserve">FE9-4</w:t>
            </w:r>
          </w:p>
        </w:tc>
        <w:tc>
          <w:tcPr>
            <w:tcW w:w="5474" w:type="dxa"/>
          </w:tcPr>
          <w:p>
            <w:pPr/>
            <w:r>
              <w:t xml:space="preserve">Hiển thị chuyên đề do nhà tài trợ, gắn nhãn tài trợ</w:t>
            </w:r>
          </w:p>
        </w:tc>
        <w:tc>
          <w:tcPr>
            <w:tcW w:w="848" w:type="dxa"/>
          </w:tcPr>
          <w:p>
            <w:pPr/>
            <w:r>
              <w:t xml:space="preserve">1,5</w:t>
            </w:r>
          </w:p>
        </w:tc>
        <w:tc>
          <w:tcPr>
            <w:tcW w:w="2070" w:type="dxa"/>
          </w:tcPr>
          <w:p>
            <w:pPr/>
            <w:r>
              <w:t xml:space="preserve">BE9-4</w:t>
            </w:r>
          </w:p>
        </w:tc>
      </w:tr>
      <w:tr>
        <w:tc>
          <w:tcPr>
            <w:tcW w:w="965" w:type="dxa"/>
          </w:tcPr>
          <w:p>
            <w:pPr/>
            <w:r>
              <w:t xml:space="preserve">FE9-5</w:t>
            </w:r>
          </w:p>
        </w:tc>
        <w:tc>
          <w:tcPr>
            <w:tcW w:w="5474" w:type="dxa"/>
          </w:tcPr>
          <w:p>
            <w:pPr/>
            <w:r>
              <w:t xml:space="preserve">Báo cáo doanh thu trong portal Admin</w:t>
            </w:r>
          </w:p>
        </w:tc>
        <w:tc>
          <w:tcPr>
            <w:tcW w:w="848" w:type="dxa"/>
          </w:tcPr>
          <w:p>
            <w:pPr/>
            <w:r>
              <w:t xml:space="preserve">2</w:t>
            </w:r>
          </w:p>
        </w:tc>
        <w:tc>
          <w:tcPr>
            <w:tcW w:w="2070" w:type="dxa"/>
          </w:tcPr>
          <w:p>
            <w:pPr/>
            <w:r>
              <w:t xml:space="preserve">BE8-6</w:t>
            </w:r>
          </w:p>
        </w:tc>
      </w:tr>
    </w:tbl>
    <w:p>
      <w:pPr>
        <w:pStyle w:val="Heading2"/>
      </w:pPr>
      <w:r>
        <w:t xml:space="preserve">Lộ trình sprint &amp; chia người</w:t>
      </w:r>
    </w:p>
    <w:p>
      <w:pPr/>
      <w:r>
        <w:t xml:space="preserve">Giả định sprint 1 tuần, 2 dev FE, khoảng 10 ngày công mỗi sprint. Phase 1 xong sau 5 sprint; riêng mức A (luồng học cốt lõi) xong cuối S3.</w:t>
      </w:r>
    </w:p>
    <w:tbl>
      <w:tblPr>
        <w:tblStyle w:val="TableGrid"/>
        <w:tblW w:w="0" w:type="auto"/>
        <w:tblLayout w:type="fixed"/>
        <w:tblLook w:val="04A0" w:firstRow="1" w:lastRow="0" w:firstColumn="0" w:lastColumn="0" w:noHBand="0" w:noVBand="1"/>
      </w:tblPr>
      <w:tblGrid>
        <w:gridCol w:w="1026"/>
        <w:gridCol w:w="4370"/>
        <w:gridCol w:w="2633"/>
        <w:gridCol w:w="1331"/>
      </w:tblGrid>
      <w:tr>
        <w:trPr>
          <w:tblHeader/>
        </w:trPr>
        <w:tc>
          <w:tcPr>
            <w:tcW w:w="1026" w:type="dxa"/>
            <w:shd w:val="clear" w:color="auto" w:fill="F2F2F2"/>
          </w:tcPr>
          <w:p>
            <w:pPr/>
            <w:r>
              <w:t xml:space="preserve">Sprint</w:t>
            </w:r>
          </w:p>
        </w:tc>
        <w:tc>
          <w:tcPr>
            <w:tcW w:w="4370" w:type="dxa"/>
            <w:shd w:val="clear" w:color="auto" w:fill="F2F2F2"/>
          </w:tcPr>
          <w:p>
            <w:pPr/>
            <w:r>
              <w:t xml:space="preserve">Mục tiêu</w:t>
            </w:r>
          </w:p>
        </w:tc>
        <w:tc>
          <w:tcPr>
            <w:tcW w:w="2633" w:type="dxa"/>
            <w:shd w:val="clear" w:color="auto" w:fill="F2F2F2"/>
          </w:tcPr>
          <w:p>
            <w:pPr/>
            <w:r>
              <w:t xml:space="preserve">Task</w:t>
            </w:r>
          </w:p>
        </w:tc>
        <w:tc>
          <w:tcPr>
            <w:tcW w:w="1331" w:type="dxa"/>
            <w:shd w:val="clear" w:color="auto" w:fill="F2F2F2"/>
          </w:tcPr>
          <w:p>
            <w:pPr/>
            <w:r>
              <w:t xml:space="preserve">Ngày công</w:t>
            </w:r>
          </w:p>
        </w:tc>
      </w:tr>
      <w:tr>
        <w:tc>
          <w:tcPr>
            <w:tcW w:w="1026" w:type="dxa"/>
          </w:tcPr>
          <w:p>
            <w:pPr/>
            <w:r>
              <w:t xml:space="preserve">S1</w:t>
            </w:r>
          </w:p>
        </w:tc>
        <w:tc>
          <w:tcPr>
            <w:tcW w:w="4370" w:type="dxa"/>
          </w:tcPr>
          <w:p>
            <w:pPr/>
            <w:r>
              <w:t xml:space="preserve">Nền tảng và đăng nhập email</w:t>
            </w:r>
          </w:p>
        </w:tc>
        <w:tc>
          <w:tcPr>
            <w:tcW w:w="2633" w:type="dxa"/>
          </w:tcPr>
          <w:p>
            <w:pPr/>
            <w:r>
              <w:t xml:space="preserve">FE0-1…5, FE1-2, FE1-4</w:t>
            </w:r>
          </w:p>
        </w:tc>
        <w:tc>
          <w:tcPr>
            <w:tcW w:w="1331" w:type="dxa"/>
          </w:tcPr>
          <w:p>
            <w:pPr/>
            <w:r>
              <w:t xml:space="preserve">9,5</w:t>
            </w:r>
          </w:p>
        </w:tc>
      </w:tr>
      <w:tr>
        <w:tc>
          <w:tcPr>
            <w:tcW w:w="1026" w:type="dxa"/>
          </w:tcPr>
          <w:p>
            <w:pPr/>
            <w:r>
              <w:t xml:space="preserve">S2</w:t>
            </w:r>
          </w:p>
        </w:tc>
        <w:tc>
          <w:tcPr>
            <w:tcW w:w="4370" w:type="dxa"/>
          </w:tcPr>
          <w:p>
            <w:pPr/>
            <w:r>
              <w:t xml:space="preserve">Bản đồ lộ trình và chơi được câu chọn quyết định</w:t>
            </w:r>
          </w:p>
        </w:tc>
        <w:tc>
          <w:tcPr>
            <w:tcW w:w="2633" w:type="dxa"/>
          </w:tcPr>
          <w:p>
            <w:pPr/>
            <w:r>
              <w:t xml:space="preserve">FE2-2, FE2-3, FE2-4, FE3-1, FE3-2</w:t>
            </w:r>
          </w:p>
        </w:tc>
        <w:tc>
          <w:tcPr>
            <w:tcW w:w="1331" w:type="dxa"/>
          </w:tcPr>
          <w:p>
            <w:pPr/>
            <w:r>
              <w:t xml:space="preserve">9</w:t>
            </w:r>
          </w:p>
        </w:tc>
      </w:tr>
      <w:tr>
        <w:tc>
          <w:tcPr>
            <w:tcW w:w="1026" w:type="dxa"/>
          </w:tcPr>
          <w:p>
            <w:pPr/>
            <w:r>
              <w:t xml:space="preserve">S3</w:t>
            </w:r>
          </w:p>
        </w:tc>
        <w:tc>
          <w:tcPr>
            <w:tcW w:w="4370" w:type="dxa"/>
          </w:tcPr>
          <w:p>
            <w:pPr/>
            <w:r>
              <w:t xml:space="preserve">Hoàn thành mức A, thêm Landing và Google</w:t>
            </w:r>
          </w:p>
        </w:tc>
        <w:tc>
          <w:tcPr>
            <w:tcW w:w="2633" w:type="dxa"/>
          </w:tcPr>
          <w:p>
            <w:pPr/>
            <w:r>
              <w:t xml:space="preserve">FE3-5, FE3-6, FE4-1, FE1-1, FE1-3</w:t>
            </w:r>
          </w:p>
        </w:tc>
        <w:tc>
          <w:tcPr>
            <w:tcW w:w="1331" w:type="dxa"/>
          </w:tcPr>
          <w:p>
            <w:pPr/>
            <w:r>
              <w:t xml:space="preserve">8</w:t>
            </w:r>
          </w:p>
        </w:tc>
      </w:tr>
      <w:tr>
        <w:tc>
          <w:tcPr>
            <w:tcW w:w="1026" w:type="dxa"/>
          </w:tcPr>
          <w:p>
            <w:pPr/>
            <w:r>
              <w:t xml:space="preserve">S4</w:t>
            </w:r>
          </w:p>
        </w:tc>
        <w:tc>
          <w:tcPr>
            <w:tcW w:w="4370" w:type="dxa"/>
          </w:tcPr>
          <w:p>
            <w:pPr/>
            <w:r>
              <w:t xml:space="preserve">2 dạng câu còn lại và bảng xếp hạng</w:t>
            </w:r>
          </w:p>
        </w:tc>
        <w:tc>
          <w:tcPr>
            <w:tcW w:w="2633" w:type="dxa"/>
          </w:tcPr>
          <w:p>
            <w:pPr/>
            <w:r>
              <w:t xml:space="preserve">FE3-3, FE3-4, FE4-2</w:t>
            </w:r>
          </w:p>
        </w:tc>
        <w:tc>
          <w:tcPr>
            <w:tcW w:w="1331" w:type="dxa"/>
          </w:tcPr>
          <w:p>
            <w:pPr/>
            <w:r>
              <w:t xml:space="preserve">8</w:t>
            </w:r>
          </w:p>
        </w:tc>
      </w:tr>
      <w:tr>
        <w:tc>
          <w:tcPr>
            <w:tcW w:w="1026" w:type="dxa"/>
          </w:tcPr>
          <w:p>
            <w:pPr/>
            <w:r>
              <w:t xml:space="preserve">S5</w:t>
            </w:r>
          </w:p>
        </w:tc>
        <w:tc>
          <w:tcPr>
            <w:tcW w:w="4370" w:type="dxa"/>
          </w:tcPr>
          <w:p>
            <w:pPr/>
            <w:r>
              <w:t xml:space="preserve">Hoàn thiện và tập dượt demo (</w:t>
            </w:r>
            <w:r>
              <w:rPr>
                <w:b/>
              </w:rPr>
              <w:t xml:space="preserve">mốc MVP</w:t>
            </w:r>
            <w:r>
              <w:t xml:space="preserve">)</w:t>
            </w:r>
          </w:p>
        </w:tc>
        <w:tc>
          <w:tcPr>
            <w:tcW w:w="2633" w:type="dxa"/>
          </w:tcPr>
          <w:p>
            <w:pPr/>
            <w:r>
              <w:t xml:space="preserve">FE2-1, FE4-3, FEQ-1…3</w:t>
            </w:r>
          </w:p>
        </w:tc>
        <w:tc>
          <w:tcPr>
            <w:tcW w:w="1331" w:type="dxa"/>
          </w:tcPr>
          <w:p>
            <w:pPr/>
            <w:r>
              <w:t xml:space="preserve">7,5</w:t>
            </w:r>
          </w:p>
        </w:tc>
      </w:tr>
      <w:tr>
        <w:tc>
          <w:tcPr>
            <w:tcW w:w="1026" w:type="dxa"/>
          </w:tcPr>
          <w:p>
            <w:pPr/>
            <w:r>
              <w:t xml:space="preserve">S6–S12</w:t>
            </w:r>
          </w:p>
        </w:tc>
        <w:tc>
          <w:tcPr>
            <w:tcW w:w="4370" w:type="dxa"/>
          </w:tcPr>
          <w:p>
            <w:pPr/>
            <w:r>
              <w:t xml:space="preserve">Student mở rộng, CMS, B2B, Admin</w:t>
            </w:r>
          </w:p>
        </w:tc>
        <w:tc>
          <w:tcPr>
            <w:tcW w:w="2633" w:type="dxa"/>
          </w:tcPr>
          <w:p>
            <w:pPr/>
            <w:r>
              <w:t xml:space="preserve">FE5, FE6, FE7, FE8</w:t>
            </w:r>
          </w:p>
        </w:tc>
        <w:tc>
          <w:tcPr>
            <w:tcW w:w="1331" w:type="dxa"/>
          </w:tcPr>
          <w:p>
            <w:pPr/>
            <w:r>
              <w:t xml:space="preserve">66,5</w:t>
            </w:r>
          </w:p>
        </w:tc>
      </w:tr>
      <w:tr>
        <w:tc>
          <w:tcPr>
            <w:tcW w:w="1026" w:type="dxa"/>
          </w:tcPr>
          <w:p>
            <w:pPr/>
            <w:r>
              <w:t xml:space="preserve">S13</w:t>
            </w:r>
          </w:p>
        </w:tc>
        <w:tc>
          <w:tcPr>
            <w:tcW w:w="4370" w:type="dxa"/>
          </w:tcPr>
          <w:p>
            <w:pPr/>
            <w:r>
              <w:t xml:space="preserve">Thanh toán và thông báo</w:t>
            </w:r>
          </w:p>
        </w:tc>
        <w:tc>
          <w:tcPr>
            <w:tcW w:w="2633" w:type="dxa"/>
          </w:tcPr>
          <w:p>
            <w:pPr/>
            <w:r>
              <w:t xml:space="preserve">FE9</w:t>
            </w:r>
          </w:p>
        </w:tc>
        <w:tc>
          <w:tcPr>
            <w:tcW w:w="1331" w:type="dxa"/>
          </w:tcPr>
          <w:p>
            <w:pPr/>
            <w:r>
              <w:t xml:space="preserve">10</w:t>
            </w:r>
          </w:p>
        </w:tc>
      </w:tr>
    </w:tbl>
    <w:p>
      <w:pPr/>
      <w:r>
        <w:t xml:space="preserve">Chia người cho Phase 1:</w:t>
      </w:r>
    </w:p>
    <w:tbl>
      <w:tblPr>
        <w:tblStyle w:val="TableGrid"/>
        <w:tblW w:w="0" w:type="auto"/>
        <w:tblLayout w:type="fixed"/>
        <w:tblLook w:val="04A0" w:firstRow="1" w:lastRow="0" w:firstColumn="0" w:lastColumn="0" w:noHBand="0" w:noVBand="1"/>
      </w:tblPr>
      <w:tblGrid>
        <w:gridCol w:w="1001"/>
        <w:gridCol w:w="6578"/>
        <w:gridCol w:w="1779"/>
      </w:tblGrid>
      <w:tr>
        <w:trPr>
          <w:tblHeader/>
        </w:trPr>
        <w:tc>
          <w:tcPr>
            <w:tcW w:w="1001" w:type="dxa"/>
            <w:shd w:val="clear" w:color="auto" w:fill="F2F2F2"/>
          </w:tcPr>
          <w:p>
            <w:pPr/>
            <w:r>
              <w:t xml:space="preserve">Dev</w:t>
            </w:r>
          </w:p>
        </w:tc>
        <w:tc>
          <w:tcPr>
            <w:tcW w:w="6578" w:type="dxa"/>
            <w:shd w:val="clear" w:color="auto" w:fill="F2F2F2"/>
          </w:tcPr>
          <w:p>
            <w:pPr/>
            <w:r>
              <w:t xml:space="preserve">Phụ trách</w:t>
            </w:r>
          </w:p>
        </w:tc>
        <w:tc>
          <w:tcPr>
            <w:tcW w:w="1779" w:type="dxa"/>
            <w:shd w:val="clear" w:color="auto" w:fill="F2F2F2"/>
          </w:tcPr>
          <w:p>
            <w:pPr/>
            <w:r>
              <w:t xml:space="preserve">Ngày công</w:t>
            </w:r>
          </w:p>
        </w:tc>
      </w:tr>
      <w:tr>
        <w:tc>
          <w:tcPr>
            <w:tcW w:w="1001" w:type="dxa"/>
          </w:tcPr>
          <w:p>
            <w:pPr/>
            <w:r>
              <w:t xml:space="preserve">FE 1</w:t>
            </w:r>
          </w:p>
        </w:tc>
        <w:tc>
          <w:tcPr>
            <w:tcW w:w="6578" w:type="dxa"/>
          </w:tcPr>
          <w:p>
            <w:pPr/>
            <w:r>
              <w:t xml:space="preserve">FE0 nền tảng và design system, FE1 Landing + đăng nhập, FE2 Onboarding + bản đồ lộ trình; chia đôi FEQ</w:t>
            </w:r>
          </w:p>
        </w:tc>
        <w:tc>
          <w:tcPr>
            <w:tcW w:w="1779" w:type="dxa"/>
          </w:tcPr>
          <w:p>
            <w:pPr/>
            <w:r>
              <w:t xml:space="preserve">21,75</w:t>
            </w:r>
          </w:p>
        </w:tc>
      </w:tr>
      <w:tr>
        <w:tc>
          <w:tcPr>
            <w:tcW w:w="1001" w:type="dxa"/>
          </w:tcPr>
          <w:p>
            <w:pPr/>
            <w:r>
              <w:t xml:space="preserve">FE 2</w:t>
            </w:r>
          </w:p>
        </w:tc>
        <w:tc>
          <w:tcPr>
            <w:tcW w:w="6578" w:type="dxa"/>
          </w:tcPr>
          <w:p>
            <w:pPr/>
            <w:r>
              <w:t xml:space="preserve">FE3 Scenario Player (3 dạng câu), FE4 tổng kết + bảng xếp hạng; chia đôi FEQ</w:t>
            </w:r>
          </w:p>
        </w:tc>
        <w:tc>
          <w:tcPr>
            <w:tcW w:w="1779" w:type="dxa"/>
          </w:tcPr>
          <w:p>
            <w:pPr/>
            <w:r>
              <w:t xml:space="preserve">20,25</w:t>
            </w:r>
          </w:p>
        </w:tc>
      </w:tr>
    </w:tbl>
    <w:p>
      <w:pPr/>
      <w:r>
        <w:t xml:space="preserve">Phase 2: FE 1 nhận FE7 và FE8 (33 ngày công, hai portal dùng chung bộ thành phần bảng/biểu đồ); FE 2 nhận FE5 và FE6 (33,5 ngày công, gồm Scenario Builder là phần lớn nhất).</w:t>
      </w:r>
    </w:p>
    <w:p>
      <w:pPr/>
      <w:r>
        <w:t xml:space="preserve">Vì BE ở mức C chỉ cần khoảng 7 ngày với 2 dev còn FE cần khoảng 21 ngày, FE là nút thắt của MVP. BE nên chốt hợp đồng API (OpenAPI) ngay S1 để FE dựng bằng dữ liệu giả, không chờ BE xong.</w:t>
      </w:r>
    </w:p>
    <w:p>
      <w:pPr>
        <w:pStyle w:val="Heading2"/>
      </w:pPr>
      <w:r>
        <w:t xml:space="preserve">Rủi ro &amp; câu hỏi mở</w:t>
      </w:r>
    </w:p>
    <w:p>
      <w:pPr>
        <w:pStyle w:val="Heading3"/>
      </w:pPr>
      <w:r>
        <w:t xml:space="preserve">Rủi ro</w:t>
      </w:r>
    </w:p>
    <w:p>
      <w:pPr>
        <w:pStyle w:val="ListParagraph"/>
        <w:numPr>
          <w:ilvl w:val="0"/>
          <w:numId w:val="4"/>
        </w:numPr>
      </w:pPr>
      <w:r>
        <w:rPr>
          <w:b/>
        </w:rPr>
        <w:t xml:space="preserve">Chưa có thiết kế:</w:t>
      </w:r>
      <w:r>
        <w:t xml:space="preserve"> FE0-2 và mọi page phụ thuộc vào giao diện; nên chốt wireframe 3 màn (Bản đồ, Player, Tổng kết) ngay S1.</w:t>
      </w:r>
    </w:p>
    <w:p>
      <w:pPr>
        <w:pStyle w:val="ListParagraph"/>
        <w:numPr>
          <w:ilvl w:val="0"/>
          <w:numId w:val="4"/>
        </w:numPr>
      </w:pPr>
      <w:r>
        <w:rPr>
          <w:b/>
        </w:rPr>
        <w:t xml:space="preserve">Kéo thả trên cảm ứng (FE3-3):</w:t>
      </w:r>
      <w:r>
        <w:t xml:space="preserve"> hay lỗi khi cuộn trang trên điện thoại; thử trên máy thật ngay khi dựng.</w:t>
      </w:r>
    </w:p>
    <w:p>
      <w:pPr>
        <w:pStyle w:val="ListParagraph"/>
        <w:numPr>
          <w:ilvl w:val="0"/>
          <w:numId w:val="4"/>
        </w:numPr>
      </w:pPr>
      <w:r>
        <w:rPr>
          <w:b/>
        </w:rPr>
        <w:t xml:space="preserve">Dạng Tìm điểm bất thường (FE3-4):</w:t>
      </w:r>
      <w:r>
        <w:t xml:space="preserve"> cần BE và FE thống nhất cách mô tả vùng chạm (theo đoạn văn bản hay theo tọa độ) trước khi làm.</w:t>
      </w:r>
    </w:p>
    <w:p>
      <w:pPr>
        <w:pStyle w:val="ListParagraph"/>
        <w:numPr>
          <w:ilvl w:val="0"/>
          <w:numId w:val="4"/>
        </w:numPr>
      </w:pPr>
      <w:r>
        <w:rPr>
          <w:b/>
        </w:rPr>
        <w:t xml:space="preserve">Đáp án và trạng thái:</w:t>
      </w:r>
      <w:r>
        <w:t xml:space="preserve"> FE không được tự tính Tim, XP, Streak hay biết đáp án trước; chỉ hiển thị kết quả server trả về. Thời gian hồi Tim dùng giờ server, không dùng đồng hồ máy người dùng.</w:t>
      </w:r>
    </w:p>
    <w:p>
      <w:pPr>
        <w:pStyle w:val="ListParagraph"/>
        <w:numPr>
          <w:ilvl w:val="0"/>
          <w:numId w:val="4"/>
        </w:numPr>
      </w:pPr>
      <w:r>
        <w:rPr>
          <w:b/>
        </w:rPr>
        <w:t xml:space="preserve">Ảnh/GIF nặng</w:t>
      </w:r>
      <w:r>
        <w:t xml:space="preserve"> làm chậm màn chơi trên mạng yếu; cần nén và tải trước ảnh của câu kế tiếp.</w:t>
      </w:r>
    </w:p>
    <w:p>
      <w:pPr>
        <w:pStyle w:val="ListParagraph"/>
        <w:numPr>
          <w:ilvl w:val="0"/>
          <w:numId w:val="4"/>
        </w:numPr>
      </w:pPr>
      <w:r>
        <w:rPr>
          <w:b/>
        </w:rPr>
        <w:t xml:space="preserve">Người dùng nhỏ tuổi:</w:t>
      </w:r>
      <w:r>
        <w:t xml:space="preserve"> nút chạm đủ lớn, chữ rõ, độ tương phản tốt; chưa có task riêng nên cần đưa vào tiêu chí hoàn thành của FE0-2 và FEQ-1.</w:t>
      </w:r>
    </w:p>
    <w:p>
      <w:pPr>
        <w:pStyle w:val="Heading3"/>
      </w:pPr>
      <w:r>
        <w:t xml:space="preserve">Câu hỏi mở</w:t>
      </w:r>
    </w:p>
    <w:p>
      <w:pPr>
        <w:pStyle w:val="ListParagraph"/>
        <w:numPr>
          <w:ilvl w:val="0"/>
          <w:numId w:val="5"/>
        </w:numPr>
      </w:pPr>
      <w:r>
        <w:t xml:space="preserve">☐ FE dùng framework nào (React, Vue, Next.js) và có đúng 2 người không?</w:t>
      </w:r>
    </w:p>
    <w:p>
      <w:pPr>
        <w:pStyle w:val="ListParagraph"/>
        <w:numPr>
          <w:ilvl w:val="0"/>
          <w:numId w:val="5"/>
        </w:numPr>
      </w:pPr>
      <w:r>
        <w:t xml:space="preserve">☐ Đã có thiết kế Figma hay người làm UI/UX chưa?</w:t>
      </w:r>
    </w:p>
    <w:p>
      <w:pPr>
        <w:pStyle w:val="ListParagraph"/>
        <w:numPr>
          <w:ilvl w:val="0"/>
          <w:numId w:val="5"/>
        </w:numPr>
      </w:pPr>
      <w:r>
        <w:t xml:space="preserve">☐ Ai tạo hình linh vật Mimo và các hình minh họa tình huống?</w:t>
      </w:r>
    </w:p>
    <w:p>
      <w:pPr>
        <w:pStyle w:val="ListParagraph"/>
        <w:numPr>
          <w:ilvl w:val="0"/>
          <w:numId w:val="5"/>
        </w:numPr>
      </w:pPr>
      <w:r>
        <w:t xml:space="preserve">☐ Demo chạy trên thiết bị và trình duyệt nào?</w:t>
      </w:r>
    </w:p>
    <w:p>
      <w:pPr>
        <w:pStyle w:val="ListParagraph"/>
        <w:numPr>
          <w:ilvl w:val="0"/>
          <w:numId w:val="5"/>
        </w:numPr>
      </w:pPr>
      <w:r>
        <w:t xml:space="preserve">☐ Có cần chạy được khi mất mạng (demo offline) không, hay luôn có BE?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Kế hoạch &amp; Task List Frontend MIMO</dc:title>
  <dc:description>Claude Docs node/ec474ac5-c8dc@13 docx-w7</dc:description>
  <cp:revision>13</cp:revision>
</cp:coreProperties>
</file>