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EDA09" w14:textId="0D3A2E66" w:rsidR="00ED1D9C" w:rsidRPr="00D8617E" w:rsidRDefault="00196CC9">
      <w:pPr>
        <w:rPr>
          <w:rFonts w:ascii="Times New Roman" w:hAnsi="Times New Roman" w:cs="Times New Roman"/>
          <w:sz w:val="28"/>
          <w:szCs w:val="28"/>
        </w:rPr>
      </w:pPr>
      <w:r w:rsidRPr="00D8617E">
        <w:rPr>
          <w:rFonts w:ascii="Times New Roman" w:hAnsi="Times New Roman" w:cs="Times New Roman"/>
          <w:sz w:val="28"/>
          <w:szCs w:val="28"/>
        </w:rPr>
        <w:t>10/08/2026</w:t>
      </w:r>
    </w:p>
    <w:p w14:paraId="45B0CD8F" w14:textId="77777777" w:rsidR="00196CC9" w:rsidRPr="00D8617E" w:rsidRDefault="00196CC9">
      <w:pPr>
        <w:rPr>
          <w:rFonts w:ascii="Times New Roman" w:hAnsi="Times New Roman" w:cs="Times New Roman"/>
          <w:sz w:val="28"/>
          <w:szCs w:val="28"/>
        </w:rPr>
      </w:pPr>
    </w:p>
    <w:sectPr w:rsidR="00196CC9" w:rsidRPr="00D86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6CF"/>
    <w:rsid w:val="00196CC9"/>
    <w:rsid w:val="004F06CF"/>
    <w:rsid w:val="008431D4"/>
    <w:rsid w:val="00CC7AC6"/>
    <w:rsid w:val="00D8617E"/>
    <w:rsid w:val="00EB1E01"/>
    <w:rsid w:val="00ED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9E611"/>
  <w15:chartTrackingRefBased/>
  <w15:docId w15:val="{571D9631-41E9-41AF-B38E-526AD5476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D35C4-C6DA-4D7D-A85C-AE46041E2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Van Khoa D23CN06</dc:creator>
  <cp:keywords/>
  <dc:description/>
  <cp:lastModifiedBy>Dau Van Khoa D23CN06</cp:lastModifiedBy>
  <cp:revision>3</cp:revision>
  <dcterms:created xsi:type="dcterms:W3CDTF">2026-08-10T09:25:00Z</dcterms:created>
  <dcterms:modified xsi:type="dcterms:W3CDTF">2026-08-10T09:30:00Z</dcterms:modified>
</cp:coreProperties>
</file>