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  <w:sz w:val="32"/>
          <w:szCs w:val="32"/>
        </w:rPr>
        <w:t>Project Control Humanoid Robot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>Ngày bắt đầu: 05/05/2026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1. Mục tiêu và lộ trình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Mục tiêu điều khiển hoàn toàn và tự do Humanoid Robot. Nghiên cứu các chính sách điều khiển, cách áp dụng vào hệ thống Humanoid Robot.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Cụ thể thực hiện các bước: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Giả lập Robot trong IsaacSim.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Đọc và ghi tín hiệu từ Graph và ROS2 (IMU, joint, camera, depth camera)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Điều khiển Human Robot bằng Policy của nhà cung cấp (Tập trung vào Locomation)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Điều khiển bằng các model Whole Body Control  (Tập trung vào Manipulation)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Train RL và WBC với pipeline đầy đủ: Data - Feature Preparation - Model Dev – Train - Eval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ab/>
        <w:t>- Deploy các model AI vào trong hệ thống nói chung và Robot nói riêng.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2. Vật lý trong Isaac sim, Sensor và Graph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2.1 Vật lý và Humanoid Robot được sử dụng.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Hiện tại đang sử dụng và test trên 2 loại Humanoid Robot chính là Unitree H1 và Unitree G1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(G1 có mã g1_29dof_with_dex3_rev_1_0: </w:t>
      </w:r>
      <w:hyperlink r:id="rId2">
        <w:r>
          <w:rPr>
            <w:rStyle w:val="Hyperlink"/>
            <w:rFonts w:ascii="Times New Roman" w:hAnsi="Times New Roman"/>
          </w:rPr>
          <w:t>https://github.com/unitreerobotics/unitree_sim_isaaclab.git</w:t>
        </w:r>
      </w:hyperlink>
      <w:r>
        <w:rPr>
          <w:rFonts w:ascii="Times New Roman" w:hAnsi="Times New Roman"/>
        </w:rPr>
        <w:t>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754380</wp:posOffset>
            </wp:positionH>
            <wp:positionV relativeFrom="paragraph">
              <wp:posOffset>73660</wp:posOffset>
            </wp:positionV>
            <wp:extent cx="1897380" cy="2675890"/>
            <wp:effectExtent l="0" t="0" r="0" b="0"/>
            <wp:wrapTopAndBottom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3337560</wp:posOffset>
            </wp:positionH>
            <wp:positionV relativeFrom="paragraph">
              <wp:posOffset>66040</wp:posOffset>
            </wp:positionV>
            <wp:extent cx="1836420" cy="26543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2.2 Sensor và Graph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2.2.1 IMU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IMU từ trong cảm biến trả về các giá trị bao gồm vector 6 chiều: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Accel X: Đo chuyển động tiến - lùi.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Accel Y: Đo chuyển động trượt trái - phải.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Accel Z: Đo chuyển động lên - xuống (trục đứng).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Gyro X (Roll): Xoay quanh trục X.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Gyro Y (Pitch): Xoay quanh trục Y.</w:t>
      </w:r>
    </w:p>
    <w:p>
      <w:pPr>
        <w:pStyle w:val="Normal"/>
        <w:numPr>
          <w:ilvl w:val="0"/>
          <w:numId w:val="2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Gyro Z (Yaw): Xoay quanh trục Z.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   </w:t>
      </w:r>
      <w:r>
        <w:rPr>
          <w:rFonts w:ascii="Times New Roman" w:hAnsi="Times New Roman"/>
        </w:rPr>
        <w:t xml:space="preserve">Ngoài ra IMU từ IsaacSim có thể đọc được gia tốc trọng trường (Gravity) và điều chỉnh thời gian lấy mẫu. Thời gian lấy mẫu của Sensor là 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00Hz. Tuy nhiên đó là tần số phản ứng (của PD, Robot cấp thấp ở khoảng 200 Hz), còn tần số gửi lệnh và run policy rơi vào 50Hz.</w:t>
      </w:r>
    </w:p>
    <w:p>
      <w:pPr>
        <w:pStyle w:val="Normal"/>
        <w:bidi w:val="0"/>
        <w:spacing w:before="57" w:after="57"/>
        <w:jc w:val="both"/>
        <w:rPr/>
      </w:pPr>
      <w:r>
        <w:rPr/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hd w:fill="FFFF00" w:val="clear"/>
        </w:rPr>
        <w:t xml:space="preserve">  </w:t>
      </w:r>
      <w:r>
        <w:rPr>
          <w:rFonts w:ascii="Times New Roman" w:hAnsi="Times New Roman"/>
          <w:shd w:fill="FFFF00" w:val="clear"/>
        </w:rPr>
        <w:t>Tiếp theo cần làm: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shd w:fill="FFFF00" w:val="clear"/>
        </w:rPr>
        <w:tab/>
        <w:t>- Làm rõ tần số hoạt động và cơ cấu robot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shd w:fill="FFFF00" w:val="clear"/>
        </w:rPr>
        <w:tab/>
        <w:t>- Đọc tín hiệu từ IMU và tạo ra đúng chính xác [0:9] vector nhận được từ Robot và so sánh giá trị dữ liệu của chúng.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shd w:fill="FFFF00" w:val="clear"/>
        </w:rPr>
        <w:tab/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Các giá trị Obser</w:t>
      </w:r>
      <w:r>
        <w:rPr>
          <w:rFonts w:ascii="Times New Roman" w:hAnsi="Times New Roman"/>
        </w:rPr>
        <w:t>vation của H1 isaacsim extension bao gồm:</w:t>
      </w:r>
    </w:p>
    <w:p>
      <w:pPr>
        <w:pStyle w:val="Normal"/>
        <w:numPr>
          <w:ilvl w:val="0"/>
          <w:numId w:val="3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Linear Velocity </w:t>
      </w:r>
      <w:r>
        <w:rPr>
          <w:rFonts w:ascii="Times New Roman" w:hAnsi="Times New Roman"/>
        </w:rPr>
        <w:t>(Lấy từ Odometry, Chú ý gốc tọa độ World hay Local)</w:t>
      </w:r>
    </w:p>
    <w:p>
      <w:pPr>
        <w:pStyle w:val="Normal"/>
        <w:numPr>
          <w:ilvl w:val="0"/>
          <w:numId w:val="3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Angular Vel</w:t>
      </w:r>
      <w:r>
        <w:rPr>
          <w:rFonts w:ascii="Times New Roman" w:hAnsi="Times New Roman"/>
        </w:rPr>
        <w:t>ocity (Lấy trực tiếp từ IMU)</w:t>
      </w:r>
    </w:p>
    <w:p>
      <w:pPr>
        <w:pStyle w:val="Normal"/>
        <w:numPr>
          <w:ilvl w:val="0"/>
          <w:numId w:val="3"/>
        </w:numPr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Gravity </w:t>
      </w:r>
      <w:r>
        <w:rPr>
          <w:rFonts w:ascii="Times New Roman" w:hAnsi="Times New Roman"/>
        </w:rPr>
        <w:t>(Lấy từ IMU, cần chuyển đổi)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2.2.2 Joint State và Joint Command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3. Điều khiển RL của Robot(policy)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  <w:b/>
          <w:bCs/>
        </w:rPr>
        <w:t>3.1 Điều khiển từ extension của IsaacSim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Trong IsaacSim có một extension thiết lập điều khiển H1 unitree với link:</w:t>
      </w:r>
    </w:p>
    <w:p>
      <w:pPr>
        <w:pStyle w:val="Normal"/>
        <w:bidi w:val="0"/>
        <w:spacing w:before="57" w:after="57"/>
        <w:jc w:val="both"/>
        <w:rPr/>
      </w:pPr>
      <w:hyperlink r:id="rId5">
        <w:r>
          <w:rPr>
            <w:rStyle w:val="Hyperlink"/>
            <w:rFonts w:ascii="Times New Roman" w:hAnsi="Times New Roman"/>
          </w:rPr>
          <w:t>https://docs.isaacsim.omniverse.nvidia.com/5.1.0/robot_simulation/ext_isaacsim_robot_policy_example.html</w:t>
        </w:r>
      </w:hyperlink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1001395</wp:posOffset>
            </wp:positionH>
            <wp:positionV relativeFrom="paragraph">
              <wp:posOffset>94615</wp:posOffset>
            </wp:positionV>
            <wp:extent cx="4463415" cy="3049905"/>
            <wp:effectExtent l="0" t="0" r="0" b="0"/>
            <wp:wrapTopAndBottom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41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Extension cung cấp policy và file cấu hình yaml và thực hiện các bước: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Tải một policy đã được huấn luyện từ file (TorchScript .pt)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Đọc cấu hình môi trường huấn luyện từ file YAML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Tính observation từ trạng thái robot trong simulation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Chạy inference qua policy để ra action</w:t>
      </w:r>
    </w:p>
    <w:p>
      <w:pPr>
        <w:pStyle w:val="Normal"/>
        <w:numPr>
          <w:ilvl w:val="0"/>
          <w:numId w:val="1"/>
        </w:numPr>
        <w:bidi w:val="0"/>
        <w:spacing w:before="57" w:after="57"/>
        <w:jc w:val="both"/>
        <w:rPr/>
      </w:pPr>
      <w:r>
        <w:rPr>
          <w:rFonts w:ascii="Times New Roman" w:hAnsi="Times New Roman"/>
        </w:rPr>
        <w:t>Áp dụng action lên robot trong Isaac Sim</w:t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 xml:space="preserve">   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Observation của Robot gồm: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38725" cy="3223260"/>
            <wp:effectExtent l="0" t="0" r="0" b="0"/>
            <wp:wrapTopAndBottom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Bảng so sánh nhanh giá trị Observation của H1 locomotion từ isaacs</w:t>
      </w:r>
      <w:r>
        <w:rPr>
          <w:rFonts w:ascii="Times New Roman" w:hAnsi="Times New Roman"/>
        </w:rPr>
        <w:t>im và H1 Manipulation từ unitreerobotics.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54530"/>
            <wp:effectExtent l="0" t="0" r="0" b="0"/>
            <wp:wrapTopAndBottom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>4. Điều khiển Whole Body Control (WBC)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>5. Train RL của Robot cho một tác vụ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>6. Train Whole Body Control phù hợp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/>
      </w:pPr>
      <w:r>
        <w:rPr>
          <w:rFonts w:ascii="Times New Roman" w:hAnsi="Times New Roman"/>
        </w:rPr>
        <w:t>7. Deploy các AI model khác vào hệ thống</w:t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57" w:after="5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nitreerobotics/unitree_sim_isaaclab.g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https://docs.isaacsim.omniverse.nvidia.com/5.1.0/robot_simulation/ext_isaacsim_robot_policy_example.html" TargetMode="Externa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383</TotalTime>
  <Application>LibreOffice/24.2.7.2$Linux_X86_64 LibreOffice_project/420$Build-2</Application>
  <AppVersion>15.0000</AppVersion>
  <Pages>5</Pages>
  <Words>534</Words>
  <Characters>2302</Characters>
  <CharactersWithSpaces>2826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2026-05-05T12:48:59Z</dcterms:created>
  <dc:creator/>
  <dc:description/>
  <dc:language>en-US</dc:language>
  <cp:lastModifiedBy/>
  <dcterms:modified xsi:type="dcterms:W3CDTF">2026-05-14T13:52:26Z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