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745FF" w14:textId="3F8AEF05" w:rsidR="003C4A4D" w:rsidRDefault="001816ED" w:rsidP="001816ED">
      <w:pPr>
        <w:jc w:val="center"/>
        <w:rPr>
          <w:b/>
          <w:sz w:val="32"/>
          <w:szCs w:val="32"/>
        </w:rPr>
      </w:pPr>
      <w:r w:rsidRPr="001816ED">
        <w:rPr>
          <w:b/>
          <w:sz w:val="32"/>
          <w:szCs w:val="32"/>
        </w:rPr>
        <w:t>Reinforcement Learning</w:t>
      </w:r>
    </w:p>
    <w:p w14:paraId="500061DD" w14:textId="7096CA46" w:rsidR="001816ED" w:rsidRDefault="001816ED" w:rsidP="001816ED">
      <w:pPr>
        <w:rPr>
          <w:b/>
          <w:sz w:val="30"/>
          <w:szCs w:val="30"/>
        </w:rPr>
      </w:pPr>
      <w:r>
        <w:rPr>
          <w:b/>
          <w:sz w:val="30"/>
          <w:szCs w:val="30"/>
        </w:rPr>
        <w:t>I</w:t>
      </w:r>
      <w:r w:rsidRPr="001816ED">
        <w:rPr>
          <w:b/>
          <w:sz w:val="30"/>
          <w:szCs w:val="30"/>
        </w:rPr>
        <w:t>. Tổng quan: RLHF trên LLM</w:t>
      </w:r>
    </w:p>
    <w:p w14:paraId="646C1E3F" w14:textId="63DAC40F" w:rsidR="001816ED" w:rsidRDefault="001816ED" w:rsidP="001816ED">
      <w:pPr>
        <w:rPr>
          <w:b/>
          <w:sz w:val="28"/>
          <w:szCs w:val="28"/>
        </w:rPr>
      </w:pPr>
      <w:r w:rsidRPr="001816ED">
        <w:rPr>
          <w:b/>
          <w:sz w:val="28"/>
          <w:szCs w:val="28"/>
        </w:rPr>
        <w:t>1. Động cơ và mục tiêu</w:t>
      </w:r>
    </w:p>
    <w:p w14:paraId="6630E57A" w14:textId="77777777" w:rsidR="001816ED" w:rsidRPr="001816ED" w:rsidRDefault="001816ED" w:rsidP="001816ED">
      <w:pPr>
        <w:spacing w:before="100" w:beforeAutospacing="1" w:after="100" w:afterAutospacing="1" w:line="240" w:lineRule="auto"/>
        <w:rPr>
          <w:rFonts w:eastAsia="Times New Roman"/>
        </w:rPr>
      </w:pPr>
      <w:proofErr w:type="gramStart"/>
      <w:r w:rsidRPr="001816ED">
        <w:rPr>
          <w:rFonts w:eastAsia="Times New Roman"/>
        </w:rPr>
        <w:t xml:space="preserve">  </w:t>
      </w:r>
      <w:r w:rsidRPr="001816ED">
        <w:rPr>
          <w:rFonts w:eastAsia="Times New Roman"/>
          <w:b/>
          <w:bCs/>
        </w:rPr>
        <w:t>Hạn</w:t>
      </w:r>
      <w:proofErr w:type="gramEnd"/>
      <w:r w:rsidRPr="001816ED">
        <w:rPr>
          <w:rFonts w:eastAsia="Times New Roman"/>
          <w:b/>
          <w:bCs/>
        </w:rPr>
        <w:t xml:space="preserve"> chế của fine-tuning truyền thống</w:t>
      </w:r>
    </w:p>
    <w:p w14:paraId="7CE064C4" w14:textId="77777777" w:rsidR="001816ED" w:rsidRPr="001816ED" w:rsidRDefault="001816ED" w:rsidP="00181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1816ED">
        <w:rPr>
          <w:rFonts w:eastAsia="Times New Roman"/>
        </w:rPr>
        <w:t>Sau giai đoạn pre-training khổng lồ, mô hình LLM thường được fine-tune qua supervised learning trên các cặp input–output do con người tạo sẵn (ví dụ: InstructGPT).</w:t>
      </w:r>
    </w:p>
    <w:p w14:paraId="47869F2D" w14:textId="77777777" w:rsidR="001816ED" w:rsidRPr="001816ED" w:rsidRDefault="001816ED" w:rsidP="00181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1816ED">
        <w:rPr>
          <w:rFonts w:eastAsia="Times New Roman"/>
        </w:rPr>
        <w:t>Tuy nhiên, supervised fine-tuning chủ yếu khớp nhãn “đúng–sai” chứ chưa tối ưu trực tiếp sự hài lòng hay ưu thích của người dùng cuối.</w:t>
      </w:r>
    </w:p>
    <w:p w14:paraId="12955173" w14:textId="77777777" w:rsidR="001816ED" w:rsidRPr="001816ED" w:rsidRDefault="001816ED" w:rsidP="001816ED">
      <w:pPr>
        <w:spacing w:before="100" w:beforeAutospacing="1" w:after="100" w:afterAutospacing="1" w:line="240" w:lineRule="auto"/>
        <w:rPr>
          <w:rFonts w:eastAsia="Times New Roman"/>
        </w:rPr>
      </w:pPr>
      <w:proofErr w:type="gramStart"/>
      <w:r w:rsidRPr="001816ED">
        <w:rPr>
          <w:rFonts w:eastAsia="Times New Roman"/>
        </w:rPr>
        <w:t xml:space="preserve">  </w:t>
      </w:r>
      <w:r w:rsidRPr="001816ED">
        <w:rPr>
          <w:rFonts w:eastAsia="Times New Roman"/>
          <w:b/>
          <w:bCs/>
        </w:rPr>
        <w:t>Vai</w:t>
      </w:r>
      <w:proofErr w:type="gramEnd"/>
      <w:r w:rsidRPr="001816ED">
        <w:rPr>
          <w:rFonts w:eastAsia="Times New Roman"/>
          <w:b/>
          <w:bCs/>
        </w:rPr>
        <w:t xml:space="preserve"> trò của phản hồi con người</w:t>
      </w:r>
    </w:p>
    <w:p w14:paraId="056262ED" w14:textId="77777777" w:rsidR="001816ED" w:rsidRPr="001816ED" w:rsidRDefault="001816ED" w:rsidP="00181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1816ED">
        <w:rPr>
          <w:rFonts w:eastAsia="Times New Roman"/>
        </w:rPr>
        <w:t xml:space="preserve">Con người không chỉ đánh giá từng câu trả lời là “đúng” hay “sai”, mà còn có thể </w:t>
      </w:r>
      <w:r w:rsidRPr="001816ED">
        <w:rPr>
          <w:rFonts w:eastAsia="Times New Roman"/>
          <w:b/>
          <w:bCs/>
        </w:rPr>
        <w:t>so sánh</w:t>
      </w:r>
      <w:r w:rsidRPr="001816ED">
        <w:rPr>
          <w:rFonts w:eastAsia="Times New Roman"/>
        </w:rPr>
        <w:t xml:space="preserve"> hai câu trả lời và cho biết “thích A hơn B”.</w:t>
      </w:r>
    </w:p>
    <w:p w14:paraId="2A79CFC7" w14:textId="77777777" w:rsidR="001816ED" w:rsidRPr="001816ED" w:rsidRDefault="001816ED" w:rsidP="00181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1816ED">
        <w:rPr>
          <w:rFonts w:eastAsia="Times New Roman"/>
        </w:rPr>
        <w:t>Thông tin so sánh này thể hiện trực tiếp ưu tiên (preference) về chất lượng, độ tự nhiên, tính khéo léo, v.v.</w:t>
      </w:r>
    </w:p>
    <w:p w14:paraId="1E24C92E" w14:textId="77777777" w:rsidR="001816ED" w:rsidRPr="001816ED" w:rsidRDefault="001816ED" w:rsidP="001816ED">
      <w:pPr>
        <w:spacing w:before="100" w:beforeAutospacing="1" w:after="100" w:afterAutospacing="1" w:line="240" w:lineRule="auto"/>
        <w:rPr>
          <w:rFonts w:eastAsia="Times New Roman"/>
        </w:rPr>
      </w:pPr>
      <w:proofErr w:type="gramStart"/>
      <w:r w:rsidRPr="001816ED">
        <w:rPr>
          <w:rFonts w:eastAsia="Times New Roman"/>
        </w:rPr>
        <w:t xml:space="preserve">  </w:t>
      </w:r>
      <w:r w:rsidRPr="001816ED">
        <w:rPr>
          <w:rFonts w:eastAsia="Times New Roman"/>
          <w:b/>
          <w:bCs/>
        </w:rPr>
        <w:t>Mục</w:t>
      </w:r>
      <w:proofErr w:type="gramEnd"/>
      <w:r w:rsidRPr="001816ED">
        <w:rPr>
          <w:rFonts w:eastAsia="Times New Roman"/>
          <w:b/>
          <w:bCs/>
        </w:rPr>
        <w:t xml:space="preserve"> tiêu của RLHF</w:t>
      </w:r>
    </w:p>
    <w:p w14:paraId="7067A528" w14:textId="4718A8CF" w:rsidR="006C38A7" w:rsidRPr="006C38A7" w:rsidRDefault="001816ED" w:rsidP="006C38A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6C38A7">
        <w:rPr>
          <w:rFonts w:eastAsia="Times New Roman"/>
          <w:b/>
          <w:bCs/>
        </w:rPr>
        <w:t>Tối đa hóa</w:t>
      </w:r>
      <w:r w:rsidRPr="006C38A7">
        <w:rPr>
          <w:rFonts w:eastAsia="Times New Roman"/>
        </w:rPr>
        <w:t xml:space="preserve"> phần thưởng ẩn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 w:rsidR="006C38A7" w:rsidRPr="006C38A7">
        <w:rPr>
          <w:rFonts w:eastAsia="Times New Roman"/>
        </w:rPr>
        <w:t xml:space="preserve"> do con người gián tiếp định nghĩa qua mô hình reward.</w:t>
      </w:r>
    </w:p>
    <w:p w14:paraId="0446B2EB" w14:textId="407D37BB" w:rsidR="001816ED" w:rsidRPr="006C38A7" w:rsidRDefault="006C38A7" w:rsidP="006C38A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6C38A7">
        <w:rPr>
          <w:rFonts w:eastAsia="Times New Roman"/>
          <w:b/>
          <w:bCs/>
        </w:rPr>
        <w:t>Giá trị kì vọng</w:t>
      </w:r>
      <w:r w:rsidRPr="006C38A7">
        <w:rPr>
          <w:rFonts w:eastAsia="Times New Roman"/>
        </w:rPr>
        <w:t xml:space="preserve"> cần tối ưu:</w:t>
      </w:r>
    </w:p>
    <w:p w14:paraId="5406DC87" w14:textId="77777777" w:rsidR="006C38A7" w:rsidRPr="006C38A7" w:rsidRDefault="006C38A7" w:rsidP="006C38A7">
      <w:pPr>
        <w:pStyle w:val="Compact"/>
        <w:rPr>
          <w:rFonts w:cs="Times New Roman"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⋅∣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ϕ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</m:d>
            </m:e>
          </m:d>
        </m:oMath>
      </m:oMathPara>
    </w:p>
    <w:p w14:paraId="779A6BDC" w14:textId="49742A68" w:rsidR="006C38A7" w:rsidRDefault="006C38A7" w:rsidP="006C38A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Trong thực tế, thường thêm điều kiện </w:t>
      </w:r>
      <w:r>
        <w:rPr>
          <w:rStyle w:val="Strong"/>
        </w:rPr>
        <w:t>giữ policy mới</w:t>
      </w:r>
      <w:r>
        <w:t xml:space="preserve"> không quá lệch so với policy gốc </w:t>
      </w:r>
      <w:r w:rsidRPr="006C38A7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 w:rsidRPr="006C38A7">
        <w:t>)</w:t>
      </w:r>
      <w:r>
        <w:t xml:space="preserve"> để tránh “trôi” sang câu trả lời bất thường:</w:t>
      </w:r>
    </w:p>
    <w:p w14:paraId="755B1CD6" w14:textId="77777777" w:rsidR="006C38A7" w:rsidRPr="006C38A7" w:rsidRDefault="003C44B0" w:rsidP="006C38A7">
      <w:pPr>
        <w:pStyle w:val="Compact"/>
        <w:rPr>
          <w:sz w:val="26"/>
          <w:szCs w:val="26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RLHF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ϕ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-</m:t>
          </m:r>
          <m:r>
            <w:rPr>
              <w:rFonts w:ascii="Cambria Math" w:hAnsi="Cambria Math"/>
              <w:sz w:val="26"/>
              <w:szCs w:val="26"/>
            </w:rPr>
            <m:t>β 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∣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-log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ref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∣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.</m:t>
          </m:r>
        </m:oMath>
      </m:oMathPara>
    </w:p>
    <w:p w14:paraId="088BB825" w14:textId="72A6C35C" w:rsidR="006C38A7" w:rsidRPr="001816ED" w:rsidRDefault="006C38A7" w:rsidP="006C38A7">
      <w:pPr>
        <w:spacing w:before="100" w:beforeAutospacing="1" w:after="100" w:afterAutospacing="1" w:line="240" w:lineRule="auto"/>
        <w:rPr>
          <w:rFonts w:eastAsia="Times New Roman"/>
          <w:b/>
          <w:sz w:val="28"/>
          <w:szCs w:val="28"/>
        </w:rPr>
      </w:pPr>
      <w:r w:rsidRPr="006C38A7">
        <w:rPr>
          <w:b/>
          <w:sz w:val="28"/>
          <w:szCs w:val="28"/>
        </w:rPr>
        <w:t>2. Quy trình cơ bản của RLHF</w:t>
      </w:r>
    </w:p>
    <w:p w14:paraId="3A3A61F8" w14:textId="058D2105" w:rsidR="006C38A7" w:rsidRPr="006C38A7" w:rsidRDefault="006C38A7" w:rsidP="006C38A7">
      <w:pPr>
        <w:spacing w:before="100" w:beforeAutospacing="1" w:after="100" w:afterAutospacing="1" w:line="240" w:lineRule="auto"/>
        <w:rPr>
          <w:rFonts w:eastAsia="Times New Roman"/>
        </w:rPr>
      </w:pPr>
      <w:r w:rsidRPr="001816ED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 w:rsidRPr="006C38A7">
        <w:rPr>
          <w:rFonts w:eastAsia="Times New Roman"/>
          <w:b/>
          <w:bCs/>
        </w:rPr>
        <w:t>Pre-training &amp; Supervised Fine-tuning (SFT)</w:t>
      </w:r>
    </w:p>
    <w:p w14:paraId="6CCD2D60" w14:textId="77777777" w:rsidR="006C38A7" w:rsidRPr="006C38A7" w:rsidRDefault="006C38A7" w:rsidP="006C3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6C38A7">
        <w:rPr>
          <w:rFonts w:eastAsia="Times New Roman"/>
        </w:rPr>
        <w:t>Mô hình lớn (GPT, LLaMA…) được huấn luyện trước trên dữ liệu text khổng lồ.</w:t>
      </w:r>
    </w:p>
    <w:p w14:paraId="1652A441" w14:textId="54E19A92" w:rsidR="006C38A7" w:rsidRDefault="006C38A7" w:rsidP="006C38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6C38A7">
        <w:rPr>
          <w:rFonts w:eastAsia="Times New Roman"/>
        </w:rPr>
        <w:t>Tiếp tục fine-tune theo dạng trả lời instruction:</w:t>
      </w:r>
      <w:r>
        <w:rPr>
          <w:rFonts w:eastAsia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="Times New Roman"/>
        </w:rPr>
        <w:t>.</w:t>
      </w:r>
    </w:p>
    <w:p w14:paraId="59147FE6" w14:textId="1ACE3832" w:rsidR="006C38A7" w:rsidRPr="006C38A7" w:rsidRDefault="006C38A7" w:rsidP="006C38A7">
      <w:pPr>
        <w:spacing w:before="100" w:beforeAutospacing="1" w:after="100" w:afterAutospacing="1" w:line="240" w:lineRule="auto"/>
        <w:rPr>
          <w:rFonts w:eastAsia="Times New Roman"/>
        </w:rPr>
      </w:pPr>
      <w:r w:rsidRPr="001816ED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 w:rsidRPr="006C38A7">
        <w:rPr>
          <w:rFonts w:eastAsia="Times New Roman"/>
          <w:b/>
          <w:bCs/>
        </w:rPr>
        <w:t>Thu thập dữ liệu so sánh (Preference Data)</w:t>
      </w:r>
    </w:p>
    <w:p w14:paraId="5749B67C" w14:textId="30753B08" w:rsidR="006C38A7" w:rsidRDefault="006C38A7" w:rsidP="006C3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 w:rsidRPr="006C38A7">
        <w:rPr>
          <w:rFonts w:eastAsia="Times New Roman"/>
        </w:rPr>
        <w:lastRenderedPageBreak/>
        <w:t>Chọn một tập các prompts</w:t>
      </w:r>
      <w:r>
        <w:rPr>
          <w:rFonts w:eastAsia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C38A7">
        <w:t>.</w:t>
      </w:r>
      <w:r>
        <w:t>\</w:t>
      </w:r>
    </w:p>
    <w:p w14:paraId="1C667CB9" w14:textId="2B631D5A" w:rsidR="006C38A7" w:rsidRPr="006C38A7" w:rsidRDefault="006C38A7" w:rsidP="006C3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t xml:space="preserve">Với mỗi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, </w:t>
      </w:r>
      <w:r>
        <w:t xml:space="preserve">sinh ra hai (hoặc nhiều) câu trả lời </w:t>
      </w:r>
      <m:oMath>
        <m:r>
          <m:rPr>
            <m:sty m:val="p"/>
          </m:rPr>
          <w:rPr>
            <w:rFonts w:ascii="Cambria Math" w:hAnsi="Cambria Math"/>
          </w:rPr>
          <m:t>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</w:rPr>
          <m:t>,…}</m:t>
        </m:r>
      </m:oMath>
      <w:r>
        <w:rPr>
          <w:rFonts w:eastAsiaTheme="minorEastAsia"/>
        </w:rPr>
        <w:t xml:space="preserve"> </w:t>
      </w:r>
      <w:r>
        <w:t>từ policy hiện tại.</w:t>
      </w:r>
    </w:p>
    <w:p w14:paraId="1469CC0E" w14:textId="3CDFA291" w:rsidR="006C38A7" w:rsidRPr="00A05B54" w:rsidRDefault="006C38A7" w:rsidP="006C38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t xml:space="preserve">Con người (annotator) đánh giá “thích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sup>
        </m:sSubSup>
      </m:oMath>
      <w:r w:rsidR="00A05B54">
        <w:rPr>
          <w:rFonts w:eastAsiaTheme="minorEastAsia"/>
          <w:sz w:val="24"/>
          <w:szCs w:val="24"/>
        </w:rPr>
        <w:t xml:space="preserve"> </w:t>
      </w:r>
      <w:r w:rsidR="00A05B54">
        <w:t xml:space="preserve">hơn 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sup>
        </m:sSubSup>
      </m:oMath>
      <w:r w:rsidR="00A05B54">
        <w:t xml:space="preserve">” → tạo ra cặp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e>
        </m:d>
      </m:oMath>
      <w:r w:rsidR="00A05B54">
        <w:rPr>
          <w:rFonts w:eastAsiaTheme="minorEastAsia"/>
          <w:sz w:val="24"/>
          <w:szCs w:val="24"/>
        </w:rPr>
        <w:t>.</w:t>
      </w:r>
    </w:p>
    <w:p w14:paraId="63563249" w14:textId="447F73DE" w:rsidR="00A05B54" w:rsidRPr="00A05B54" w:rsidRDefault="00A05B54" w:rsidP="00A05B54">
      <w:pPr>
        <w:spacing w:before="100" w:beforeAutospacing="1" w:after="100" w:afterAutospacing="1" w:line="240" w:lineRule="auto"/>
        <w:rPr>
          <w:rFonts w:eastAsia="Times New Roman"/>
        </w:rPr>
      </w:pPr>
      <w:r w:rsidRPr="001816ED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 w:rsidRPr="00A05B54">
        <w:rPr>
          <w:rFonts w:eastAsia="Times New Roman"/>
          <w:b/>
          <w:bCs/>
        </w:rPr>
        <w:t>Huấn luyện Reward Model</w:t>
      </w:r>
    </w:p>
    <w:p w14:paraId="7D0F19CD" w14:textId="13F7EAF1" w:rsidR="00A05B54" w:rsidRPr="00A05B54" w:rsidRDefault="00A05B54" w:rsidP="00A05B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A05B54">
        <w:rPr>
          <w:rFonts w:eastAsia="Times New Roman"/>
        </w:rPr>
        <w:t>Mô hình</w:t>
      </w:r>
      <w:r>
        <w:rPr>
          <w:rFonts w:eastAsia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="Times New Roman"/>
          <w:sz w:val="24"/>
          <w:szCs w:val="24"/>
        </w:rPr>
        <w:t xml:space="preserve"> </w:t>
      </w:r>
      <w:r>
        <w:t>học dự đoán preference:</w:t>
      </w:r>
    </w:p>
    <w:p w14:paraId="5AA056BA" w14:textId="5516BACF" w:rsidR="00A05B54" w:rsidRDefault="003C44B0" w:rsidP="00A05B54">
      <w:pPr>
        <w:pStyle w:val="Compact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RM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ϕ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log</m:t>
              </m:r>
            </m:e>
          </m:nary>
          <m:r>
            <w:rPr>
              <w:rFonts w:ascii="Cambria Math" w:hAnsi="Cambria Math"/>
              <w:sz w:val="26"/>
              <w:szCs w:val="26"/>
            </w:rPr>
            <m:t>σ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 ⁣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ϕ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ϕ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</m:sup>
                  </m:sSubSup>
                </m:e>
              </m:d>
            </m:e>
          </m:d>
        </m:oMath>
      </m:oMathPara>
    </w:p>
    <w:p w14:paraId="64098CD6" w14:textId="6EFFBA5D" w:rsidR="001816ED" w:rsidRPr="00A05B54" w:rsidRDefault="00A05B54" w:rsidP="00A05B54">
      <w:pPr>
        <w:pStyle w:val="ListParagraph"/>
        <w:numPr>
          <w:ilvl w:val="0"/>
          <w:numId w:val="6"/>
        </w:numPr>
        <w:tabs>
          <w:tab w:val="left" w:pos="3450"/>
        </w:tabs>
        <w:rPr>
          <w:rFonts w:eastAsiaTheme="minorEastAsia"/>
          <w:sz w:val="24"/>
          <w:szCs w:val="24"/>
        </w:rPr>
      </w:pPr>
      <w:r>
        <w:t xml:space="preserve">Kỳ vọng: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e>
        </m:d>
      </m:oMath>
      <w:r w:rsidRPr="00A05B54">
        <w:rPr>
          <w:rFonts w:eastAsiaTheme="minorEastAsia"/>
          <w:sz w:val="24"/>
          <w:szCs w:val="24"/>
        </w:rPr>
        <w:t>.</w:t>
      </w:r>
    </w:p>
    <w:p w14:paraId="232C0E0A" w14:textId="5D32C521" w:rsidR="00A05B54" w:rsidRPr="00A05B54" w:rsidRDefault="00A05B54" w:rsidP="00A05B54">
      <w:pPr>
        <w:spacing w:before="100" w:beforeAutospacing="1" w:after="100" w:afterAutospacing="1" w:line="240" w:lineRule="auto"/>
        <w:rPr>
          <w:rFonts w:eastAsia="Times New Roman"/>
        </w:rPr>
      </w:pPr>
      <w:r w:rsidRPr="001816ED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 w:rsidRPr="00A05B54">
        <w:rPr>
          <w:rFonts w:eastAsia="Times New Roman"/>
          <w:b/>
          <w:bCs/>
        </w:rPr>
        <w:t>Policy Optimization via RL</w:t>
      </w:r>
    </w:p>
    <w:p w14:paraId="6C235372" w14:textId="7337E103" w:rsidR="00A05B54" w:rsidRPr="00A05B54" w:rsidRDefault="00A05B54" w:rsidP="00A05B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 w:rsidRPr="00A05B54">
        <w:rPr>
          <w:rFonts w:eastAsia="Times New Roman"/>
        </w:rPr>
        <w:t>Dùng thuật toán RL (thường là PPO) để tối ưu</w:t>
      </w:r>
      <w:r>
        <w:rPr>
          <w:rFonts w:eastAsia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rPr>
          <w:rFonts w:eastAsia="Times New Roman"/>
          <w:sz w:val="24"/>
          <w:szCs w:val="24"/>
        </w:rPr>
        <w:t xml:space="preserve"> </w:t>
      </w:r>
      <w:r>
        <w:t xml:space="preserve">sao cho sinh ra văn bản có reward cao do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</m:oMath>
      <w:r>
        <w:rPr>
          <w:rFonts w:eastAsiaTheme="minorEastAsia"/>
          <w:sz w:val="24"/>
          <w:szCs w:val="24"/>
        </w:rPr>
        <w:t xml:space="preserve"> </w:t>
      </w:r>
      <w:r>
        <w:t>đánh giá.</w:t>
      </w:r>
    </w:p>
    <w:p w14:paraId="41C02846" w14:textId="20ED1EF8" w:rsidR="00A05B54" w:rsidRPr="00A05B54" w:rsidRDefault="00A05B54" w:rsidP="00A05B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t>Objective tổng quát:</w:t>
      </w:r>
    </w:p>
    <w:p w14:paraId="46398926" w14:textId="77777777" w:rsidR="00A05B54" w:rsidRPr="00703B9F" w:rsidRDefault="00A05B54" w:rsidP="00A05B54">
      <w:pPr>
        <w:pStyle w:val="Compact"/>
        <w:ind w:left="720"/>
        <w:rPr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⋅∣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ϕ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-</m:t>
          </m:r>
          <m:r>
            <w:rPr>
              <w:rFonts w:ascii="Cambria Math" w:hAnsi="Cambria Math"/>
              <w:sz w:val="26"/>
              <w:szCs w:val="26"/>
            </w:rPr>
            <m:t>β KL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⋅∣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∥</m:t>
              </m:r>
              <m:r>
                <w:rPr>
                  <w:rFonts w:ascii="Cambria Math" w:hAnsi="Cambria Math"/>
                  <w:sz w:val="26"/>
                  <w:szCs w:val="26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ref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⋅∣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.</m:t>
          </m:r>
        </m:oMath>
      </m:oMathPara>
    </w:p>
    <w:p w14:paraId="43C9CE36" w14:textId="748D6E0B" w:rsidR="00A05B54" w:rsidRPr="00A05B54" w:rsidRDefault="00A05B54" w:rsidP="00A05B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</w:rPr>
        <w:t>PPO</w:t>
      </w:r>
      <w:r>
        <w:t>: tối ưu clip-loss kết hợp advantage:</w:t>
      </w:r>
    </w:p>
    <w:p w14:paraId="70C39634" w14:textId="0511A691" w:rsidR="00A05B54" w:rsidRPr="00A05B54" w:rsidRDefault="007F2B0E" w:rsidP="007F2B0E">
      <w:pPr>
        <w:spacing w:before="100" w:beforeAutospacing="1" w:after="100" w:afterAutospacing="1" w:line="240" w:lineRule="auto"/>
        <w:rPr>
          <w:rFonts w:eastAsia="Times New Roman"/>
          <w:b/>
          <w:sz w:val="28"/>
          <w:szCs w:val="28"/>
        </w:rPr>
      </w:pPr>
      <w:r w:rsidRPr="007F2B0E">
        <w:rPr>
          <w:b/>
          <w:sz w:val="28"/>
          <w:szCs w:val="28"/>
        </w:rPr>
        <w:t>3. Ý nghĩa và lợi ích</w:t>
      </w:r>
    </w:p>
    <w:p w14:paraId="0A41E1ED" w14:textId="25BE4EA7" w:rsidR="007F2B0E" w:rsidRPr="007F2B0E" w:rsidRDefault="007F2B0E" w:rsidP="007F2B0E">
      <w:pPr>
        <w:spacing w:before="100" w:beforeAutospacing="1" w:after="100" w:afterAutospacing="1" w:line="240" w:lineRule="auto"/>
        <w:rPr>
          <w:rFonts w:eastAsia="Times New Roman"/>
        </w:rPr>
      </w:pPr>
      <w:r w:rsidRPr="007F2B0E">
        <w:rPr>
          <w:rFonts w:eastAsia="Times New Roman"/>
        </w:rPr>
        <w:t xml:space="preserve"> </w:t>
      </w:r>
      <w:r w:rsidRPr="007F2B0E">
        <w:rPr>
          <w:rFonts w:eastAsia="Times New Roman"/>
          <w:b/>
          <w:bCs/>
        </w:rPr>
        <w:t>Kết quả gần gũi nhu cầu người dùng</w:t>
      </w:r>
      <w:r w:rsidRPr="007F2B0E">
        <w:rPr>
          <w:rFonts w:eastAsia="Times New Roman"/>
        </w:rPr>
        <w:t>: Chính reward model “dịch” phản hồi con người thành tín hiệu số để policy hướng đến.</w:t>
      </w:r>
    </w:p>
    <w:p w14:paraId="1C850369" w14:textId="2D3001B5" w:rsidR="007F2B0E" w:rsidRPr="007F2B0E" w:rsidRDefault="007F2B0E" w:rsidP="007F2B0E">
      <w:pPr>
        <w:spacing w:before="100" w:beforeAutospacing="1" w:after="100" w:afterAutospacing="1" w:line="240" w:lineRule="auto"/>
        <w:rPr>
          <w:rFonts w:eastAsia="Times New Roman"/>
        </w:rPr>
      </w:pPr>
      <w:r w:rsidRPr="007F2B0E">
        <w:rPr>
          <w:rFonts w:eastAsia="Times New Roman"/>
        </w:rPr>
        <w:t xml:space="preserve"> </w:t>
      </w:r>
      <w:r w:rsidRPr="007F2B0E">
        <w:rPr>
          <w:rFonts w:eastAsia="Times New Roman"/>
          <w:b/>
          <w:bCs/>
        </w:rPr>
        <w:t>Kiểm soát hành vi</w:t>
      </w:r>
      <w:r w:rsidRPr="007F2B0E">
        <w:rPr>
          <w:rFonts w:eastAsia="Times New Roman"/>
        </w:rPr>
        <w:t>: Ràng buộc KL đảm bảo policy không đi quá xa so với mô hình gốc, tránh hallucination hoặc phát sinh nội dung không mong muốn.</w:t>
      </w:r>
    </w:p>
    <w:p w14:paraId="35E0A378" w14:textId="7F81AF53" w:rsidR="007F2B0E" w:rsidRDefault="007F2B0E" w:rsidP="007F2B0E">
      <w:pPr>
        <w:spacing w:before="100" w:beforeAutospacing="1" w:after="100" w:afterAutospacing="1" w:line="240" w:lineRule="auto"/>
        <w:rPr>
          <w:rFonts w:eastAsia="Times New Roman"/>
        </w:rPr>
      </w:pPr>
      <w:r w:rsidRPr="007F2B0E">
        <w:rPr>
          <w:rFonts w:eastAsia="Times New Roman"/>
        </w:rPr>
        <w:t xml:space="preserve"> </w:t>
      </w:r>
      <w:r w:rsidRPr="007F2B0E">
        <w:rPr>
          <w:rFonts w:eastAsia="Times New Roman"/>
          <w:b/>
          <w:bCs/>
        </w:rPr>
        <w:t>Khả năng mở rộng</w:t>
      </w:r>
      <w:r w:rsidRPr="007F2B0E">
        <w:rPr>
          <w:rFonts w:eastAsia="Times New Roman"/>
        </w:rPr>
        <w:t>: Pipeline tách biệt rõ ba bước (SFT → Reward Modeling → Policy RL) giúp dễ điều chỉnh từng khâu, tích hợp nhiều nguồn feedback hơn.</w:t>
      </w:r>
    </w:p>
    <w:p w14:paraId="52109960" w14:textId="77777777" w:rsidR="00E2356E" w:rsidRDefault="007F2B0E" w:rsidP="00E2356E">
      <w:pPr>
        <w:spacing w:before="100" w:beforeAutospacing="1" w:after="100" w:afterAutospacing="1" w:line="240" w:lineRule="auto"/>
        <w:rPr>
          <w:rFonts w:eastAsia="Times New Roman"/>
          <w:b/>
          <w:sz w:val="28"/>
          <w:szCs w:val="28"/>
        </w:rPr>
      </w:pPr>
      <w:r w:rsidRPr="007F2B0E">
        <w:rPr>
          <w:b/>
          <w:sz w:val="28"/>
          <w:szCs w:val="28"/>
        </w:rPr>
        <w:t>4. Hạn chế và thách thức</w:t>
      </w:r>
    </w:p>
    <w:p w14:paraId="1608D292" w14:textId="2DAE15A7" w:rsidR="007F2B0E" w:rsidRPr="00E2356E" w:rsidRDefault="00E2356E" w:rsidP="00E2356E">
      <w:pPr>
        <w:spacing w:before="100" w:beforeAutospacing="1" w:after="100" w:afterAutospacing="1" w:line="240" w:lineRule="auto"/>
        <w:rPr>
          <w:rFonts w:eastAsia="Times New Roman"/>
          <w:b/>
          <w:sz w:val="28"/>
          <w:szCs w:val="28"/>
        </w:rPr>
      </w:pPr>
      <w:r w:rsidRPr="007F2B0E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 w:rsidR="007F2B0E" w:rsidRPr="007F2B0E">
        <w:rPr>
          <w:rFonts w:eastAsia="Times New Roman"/>
          <w:b/>
          <w:bCs/>
        </w:rPr>
        <w:t>Chi phí nhãn cao</w:t>
      </w:r>
      <w:r w:rsidR="007F2B0E" w:rsidRPr="007F2B0E">
        <w:rPr>
          <w:rFonts w:eastAsia="Times New Roman"/>
        </w:rPr>
        <w:t>: Cần nhiều đánh giá so sánh của con người để train reward model đủ tốt.</w:t>
      </w:r>
    </w:p>
    <w:p w14:paraId="6B82E87A" w14:textId="226C8B44" w:rsidR="007F2B0E" w:rsidRPr="007F2B0E" w:rsidRDefault="00E2356E" w:rsidP="00E2356E">
      <w:pPr>
        <w:spacing w:before="100" w:beforeAutospacing="1" w:after="100" w:afterAutospacing="1" w:line="240" w:lineRule="auto"/>
        <w:rPr>
          <w:rFonts w:eastAsia="Times New Roman"/>
        </w:rPr>
      </w:pPr>
      <w:r w:rsidRPr="007F2B0E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 w:rsidR="007F2B0E" w:rsidRPr="007F2B0E">
        <w:rPr>
          <w:rFonts w:eastAsia="Times New Roman"/>
          <w:b/>
          <w:bCs/>
        </w:rPr>
        <w:t>Trôi policy (Reward Hacking)</w:t>
      </w:r>
      <w:r w:rsidR="007F2B0E" w:rsidRPr="007F2B0E">
        <w:rPr>
          <w:rFonts w:eastAsia="Times New Roman"/>
        </w:rPr>
        <w:t>: Policy có thể “lách luật” reward model nếu reward model chưa đủ chính xác.</w:t>
      </w:r>
    </w:p>
    <w:p w14:paraId="181D8E6D" w14:textId="42514AA1" w:rsidR="007F2B0E" w:rsidRDefault="00E2356E" w:rsidP="00E2356E">
      <w:pPr>
        <w:spacing w:before="100" w:beforeAutospacing="1" w:after="100" w:afterAutospacing="1" w:line="240" w:lineRule="auto"/>
        <w:rPr>
          <w:rFonts w:eastAsia="Times New Roman"/>
        </w:rPr>
      </w:pPr>
      <w:r w:rsidRPr="007F2B0E">
        <w:rPr>
          <w:rFonts w:eastAsia="Times New Roman"/>
        </w:rPr>
        <w:lastRenderedPageBreak/>
        <w:t></w:t>
      </w:r>
      <w:r>
        <w:rPr>
          <w:rFonts w:eastAsia="Times New Roman"/>
        </w:rPr>
        <w:t xml:space="preserve"> </w:t>
      </w:r>
      <w:r w:rsidR="007F2B0E" w:rsidRPr="007F2B0E">
        <w:rPr>
          <w:rFonts w:eastAsia="Times New Roman"/>
          <w:b/>
          <w:bCs/>
        </w:rPr>
        <w:t>Độ ổn định</w:t>
      </w:r>
      <w:r w:rsidR="007F2B0E" w:rsidRPr="007F2B0E">
        <w:rPr>
          <w:rFonts w:eastAsia="Times New Roman"/>
        </w:rPr>
        <w:t>: Cần chọn thuật toán RL (như PPO) với các siêu-tham số cẩn trọng để tránh policy update quá mức.</w:t>
      </w:r>
    </w:p>
    <w:p w14:paraId="05554F59" w14:textId="72AC7B59" w:rsidR="00E2356E" w:rsidRDefault="00E2356E" w:rsidP="00E2356E">
      <w:pPr>
        <w:rPr>
          <w:b/>
          <w:sz w:val="30"/>
          <w:szCs w:val="30"/>
        </w:rPr>
      </w:pPr>
      <w:r>
        <w:rPr>
          <w:b/>
          <w:sz w:val="30"/>
          <w:szCs w:val="30"/>
        </w:rPr>
        <w:t>I</w:t>
      </w:r>
      <w:r w:rsidR="00065601">
        <w:rPr>
          <w:b/>
          <w:sz w:val="30"/>
          <w:szCs w:val="30"/>
        </w:rPr>
        <w:t>I</w:t>
      </w:r>
      <w:r w:rsidRPr="001816ED">
        <w:rPr>
          <w:b/>
          <w:sz w:val="30"/>
          <w:szCs w:val="30"/>
        </w:rPr>
        <w:t xml:space="preserve">. </w:t>
      </w:r>
      <w:r w:rsidRPr="00E2356E">
        <w:rPr>
          <w:b/>
          <w:sz w:val="30"/>
          <w:szCs w:val="30"/>
        </w:rPr>
        <w:t>REINFORCE (Policy Gradient cổ điển)</w:t>
      </w:r>
    </w:p>
    <w:p w14:paraId="43A8E47F" w14:textId="55EA63DF" w:rsidR="00E2356E" w:rsidRDefault="00E2356E" w:rsidP="00E2356E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E2356E">
        <w:rPr>
          <w:b/>
          <w:sz w:val="28"/>
          <w:szCs w:val="28"/>
        </w:rPr>
        <w:t>1. Mục tiêu tối ưu hóa</w:t>
      </w:r>
    </w:p>
    <w:p w14:paraId="639D82E2" w14:textId="04E9C80D" w:rsidR="00A05B54" w:rsidRDefault="00E2356E" w:rsidP="00E2356E">
      <w:pPr>
        <w:spacing w:before="100" w:beforeAutospacing="1" w:after="100" w:afterAutospacing="1" w:line="240" w:lineRule="auto"/>
      </w:pPr>
      <w:r>
        <w:t xml:space="preserve">Chúng ta muốn tìm tham số θ để policy </w:t>
      </w:r>
      <w:r>
        <w:rPr>
          <w:rStyle w:val="mord"/>
        </w:rPr>
        <w:t>πθ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rel"/>
          <w:rFonts w:ascii="Cambria Math" w:hAnsi="Cambria Math" w:cs="Cambria Math"/>
        </w:rPr>
        <w:t>∣</w:t>
      </w:r>
      <w:r>
        <w:rPr>
          <w:rStyle w:val="mord"/>
        </w:rPr>
        <w:t>s</w:t>
      </w:r>
      <w:r>
        <w:rPr>
          <w:rStyle w:val="mclose"/>
        </w:rPr>
        <w:t xml:space="preserve">) </w:t>
      </w:r>
      <w:r>
        <w:t>sinh ra hành động tối ưu, tức tối đa hàm mục tiêu</w:t>
      </w:r>
    </w:p>
    <w:p w14:paraId="17AC46EF" w14:textId="46D40913" w:rsidR="00703B9F" w:rsidRDefault="00703B9F" w:rsidP="00703B9F">
      <w:pPr>
        <w:spacing w:before="100" w:beforeAutospacing="1" w:after="100" w:afterAutospacing="1" w:line="240" w:lineRule="auto"/>
        <w:jc w:val="center"/>
        <w:rPr>
          <w:rStyle w:val="vlist-s"/>
        </w:rPr>
      </w:pPr>
      <w:r w:rsidRPr="00703B9F">
        <w:rPr>
          <w:rStyle w:val="mord"/>
        </w:rPr>
        <w:t>J</w:t>
      </w:r>
      <w:r w:rsidRPr="00703B9F">
        <w:rPr>
          <w:rStyle w:val="mopen"/>
        </w:rPr>
        <w:t>(</w:t>
      </w:r>
      <w:r w:rsidRPr="00703B9F">
        <w:rPr>
          <w:rStyle w:val="mord"/>
        </w:rPr>
        <w:t>θ</w:t>
      </w:r>
      <w:r w:rsidRPr="00703B9F">
        <w:rPr>
          <w:rStyle w:val="mclose"/>
        </w:rPr>
        <w:t>)</w:t>
      </w:r>
      <w:r w:rsidRPr="00703B9F">
        <w:rPr>
          <w:rStyle w:val="mrel"/>
        </w:rPr>
        <w:t>=</w:t>
      </w:r>
      <w:r w:rsidRPr="00703B9F">
        <w:rPr>
          <w:rStyle w:val="mord"/>
        </w:rPr>
        <w:t>Eτ</w:t>
      </w:r>
      <w:r w:rsidRPr="00703B9F">
        <w:rPr>
          <w:rStyle w:val="mrel"/>
          <w:rFonts w:ascii="Cambria Math" w:hAnsi="Cambria Math" w:cs="Cambria Math"/>
        </w:rPr>
        <w:t>∼</w:t>
      </w:r>
      <w:r w:rsidRPr="00703B9F">
        <w:rPr>
          <w:rStyle w:val="mord"/>
        </w:rPr>
        <w:t>πθ</w:t>
      </w:r>
      <w:r w:rsidRPr="00703B9F">
        <w:rPr>
          <w:rStyle w:val="vlist-s"/>
        </w:rPr>
        <w:t>​​</w:t>
      </w:r>
      <w:r w:rsidRPr="00703B9F">
        <w:rPr>
          <w:rStyle w:val="delimsizing"/>
        </w:rPr>
        <w:t>[</w:t>
      </w:r>
      <w:r w:rsidRPr="00703B9F">
        <w:rPr>
          <w:rStyle w:val="mord"/>
        </w:rPr>
        <w:t>R</w:t>
      </w:r>
      <w:r w:rsidRPr="00703B9F">
        <w:rPr>
          <w:rStyle w:val="mopen"/>
        </w:rPr>
        <w:t>(</w:t>
      </w:r>
      <w:r w:rsidRPr="00703B9F">
        <w:rPr>
          <w:rStyle w:val="mord"/>
        </w:rPr>
        <w:t>τ</w:t>
      </w:r>
      <w:r w:rsidRPr="00703B9F">
        <w:rPr>
          <w:rStyle w:val="mclose"/>
        </w:rPr>
        <w:t>)</w:t>
      </w:r>
      <w:r w:rsidRPr="00703B9F">
        <w:rPr>
          <w:rStyle w:val="delimsizing"/>
        </w:rPr>
        <w:t xml:space="preserve">] </w:t>
      </w:r>
      <w:r w:rsidRPr="00703B9F">
        <w:rPr>
          <w:rStyle w:val="mord"/>
        </w:rPr>
        <w:t>với R</w:t>
      </w:r>
      <w:r w:rsidRPr="00703B9F">
        <w:rPr>
          <w:rStyle w:val="mopen"/>
        </w:rPr>
        <w:t>(</w:t>
      </w:r>
      <w:r w:rsidRPr="00703B9F">
        <w:rPr>
          <w:rStyle w:val="mord"/>
        </w:rPr>
        <w:t>τ</w:t>
      </w:r>
      <w:r w:rsidRPr="00703B9F">
        <w:rPr>
          <w:rStyle w:val="mclose"/>
        </w:rPr>
        <w:t>)</w:t>
      </w:r>
      <w:r w:rsidRPr="00703B9F">
        <w:rPr>
          <w:rStyle w:val="mrel"/>
        </w:rPr>
        <w:t>=</w:t>
      </w:r>
      <w:r w:rsidRPr="00703B9F">
        <w:rPr>
          <w:rStyle w:val="mord"/>
        </w:rPr>
        <w:t>t</w:t>
      </w:r>
      <w:r w:rsidRPr="00703B9F">
        <w:rPr>
          <w:rStyle w:val="mrel"/>
        </w:rPr>
        <w:t>=</w:t>
      </w:r>
      <w:r w:rsidRPr="00703B9F">
        <w:rPr>
          <w:rStyle w:val="mord"/>
        </w:rPr>
        <w:t>0</w:t>
      </w:r>
      <w:r w:rsidRPr="00703B9F">
        <w:rPr>
          <w:rStyle w:val="mop"/>
        </w:rPr>
        <w:t>∑</w:t>
      </w:r>
      <w:r w:rsidRPr="00703B9F">
        <w:rPr>
          <w:rStyle w:val="mord"/>
        </w:rPr>
        <w:t>T</w:t>
      </w:r>
      <w:r w:rsidRPr="00703B9F">
        <w:rPr>
          <w:rStyle w:val="vlist-s"/>
        </w:rPr>
        <w:t>​</w:t>
      </w:r>
      <w:r w:rsidRPr="00703B9F">
        <w:rPr>
          <w:rStyle w:val="mord"/>
        </w:rPr>
        <w:t>γtrt</w:t>
      </w:r>
      <w:r w:rsidRPr="00703B9F">
        <w:rPr>
          <w:rStyle w:val="vlist-s"/>
        </w:rPr>
        <w:t>​</w:t>
      </w:r>
    </w:p>
    <w:p w14:paraId="4F6CF6C5" w14:textId="522944E9" w:rsidR="00703B9F" w:rsidRDefault="00703B9F" w:rsidP="00703B9F">
      <w:pPr>
        <w:spacing w:before="100" w:beforeAutospacing="1" w:after="100" w:afterAutospacing="1" w:line="240" w:lineRule="auto"/>
      </w:pPr>
      <w:r>
        <w:t xml:space="preserve">trong đó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</m:t>
            </m:r>
            <m:r>
              <w:rPr>
                <w:rFonts w:ascii="Cambria Math" w:hAnsi="Cambria Math"/>
              </w:rPr>
              <m:t> </m:t>
            </m:r>
          </m:e>
        </m:d>
      </m:oMath>
      <w:r>
        <w:rPr>
          <w:rFonts w:eastAsiaTheme="minorEastAsia"/>
          <w:sz w:val="24"/>
          <w:szCs w:val="24"/>
        </w:rPr>
        <w:t xml:space="preserve"> </w:t>
      </w:r>
      <w:r>
        <w:t>là một trajectory.</w:t>
      </w:r>
    </w:p>
    <w:p w14:paraId="14457C15" w14:textId="43EB40B4" w:rsidR="00703B9F" w:rsidRDefault="00703B9F" w:rsidP="00703B9F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703B9F">
        <w:rPr>
          <w:b/>
          <w:sz w:val="28"/>
          <w:szCs w:val="28"/>
        </w:rPr>
        <w:t>2. Công thức gradient (Likelihood Ratio)</w:t>
      </w:r>
    </w:p>
    <w:p w14:paraId="331E200B" w14:textId="7D058DD9" w:rsidR="00703B9F" w:rsidRDefault="00703B9F" w:rsidP="00703B9F">
      <w:pPr>
        <w:spacing w:before="100" w:beforeAutospacing="1" w:after="100" w:afterAutospacing="1" w:line="240" w:lineRule="auto"/>
      </w:pPr>
      <w:r>
        <w:t xml:space="preserve">Áp dụng </w:t>
      </w:r>
      <w:r>
        <w:rPr>
          <w:rStyle w:val="Strong"/>
        </w:rPr>
        <w:t>log-derivative trick</w:t>
      </w:r>
      <w:r>
        <w:t>, ta có</w:t>
      </w:r>
    </w:p>
    <w:p w14:paraId="48F53735" w14:textId="77777777" w:rsidR="00703B9F" w:rsidRPr="00703B9F" w:rsidRDefault="00703B9F" w:rsidP="00703B9F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1FA5FB" w14:textId="5E3B946C" w:rsidR="00703B9F" w:rsidRDefault="00703B9F" w:rsidP="00703B9F">
      <w:pPr>
        <w:spacing w:before="100" w:beforeAutospacing="1" w:after="100" w:afterAutospacing="1" w:line="240" w:lineRule="auto"/>
      </w:pPr>
      <w:r>
        <w:t xml:space="preserve">Với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∏"/>
            <m:limLoc m:val="undOvr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nary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 p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eastAsiaTheme="minorEastAsia"/>
          <w:sz w:val="24"/>
          <w:szCs w:val="24"/>
        </w:rPr>
        <w:t xml:space="preserve">, </w:t>
      </w:r>
      <w:r>
        <w:t xml:space="preserve">và ràng buộc môi trường không phụ thuộc </w:t>
      </w:r>
      <w:r>
        <w:rPr>
          <w:rStyle w:val="katex-mathml"/>
        </w:rPr>
        <w:t>θ</w:t>
      </w:r>
      <w:r>
        <w:t>, suy ra</w:t>
      </w:r>
    </w:p>
    <w:p w14:paraId="21749C90" w14:textId="77777777" w:rsidR="00703B9F" w:rsidRPr="00703B9F" w:rsidRDefault="00703B9F" w:rsidP="00703B9F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B9E6DA" w14:textId="2D34B1D2" w:rsidR="00703B9F" w:rsidRDefault="00703B9F" w:rsidP="00703B9F">
      <w:pPr>
        <w:spacing w:before="100" w:beforeAutospacing="1" w:after="100" w:afterAutospacing="1" w:line="240" w:lineRule="auto"/>
      </w:pPr>
      <w:r>
        <w:t xml:space="preserve">Để giảm phương sai, thường thay </w:t>
      </w:r>
      <w:r>
        <w:rPr>
          <w:rStyle w:val="katex-mathml"/>
        </w:rPr>
        <w:t>R(τ)</w:t>
      </w:r>
      <w:r>
        <w:t xml:space="preserve"> bằng </w:t>
      </w:r>
      <w:r>
        <w:rPr>
          <w:rStyle w:val="Strong"/>
        </w:rPr>
        <w:t xml:space="preserve">discounted return từ thời điểm </w:t>
      </w:r>
      <w:r>
        <w:rPr>
          <w:rStyle w:val="katex-mathml"/>
          <w:b/>
          <w:bCs/>
        </w:rPr>
        <w:t>t</w:t>
      </w:r>
      <w:r>
        <w:t>:</w:t>
      </w:r>
    </w:p>
    <w:p w14:paraId="0C7FBBBD" w14:textId="77777777" w:rsidR="00703B9F" w:rsidRPr="00703B9F" w:rsidRDefault="00703B9F" w:rsidP="00703B9F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 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v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lim>
              <m:r>
                <w:rPr>
                  <w:rFonts w:ascii="Cambria Math" w:hAnsi="Cambria Math"/>
                </w:rPr>
                <m:t>ˋ</m:t>
              </m:r>
            </m:lim>
          </m:limUpp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cr m:val="double-struck"/>
              <m:sty m:val="p"/>
            </m:rPr>
            <w:rPr>
              <w:rFonts w:ascii="Cambria Math" w:hAnsi="Cambria Math"/>
            </w:rPr>
            <m:t>≈E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9697DC" w14:textId="552C5EB6" w:rsidR="00703B9F" w:rsidRDefault="00703B9F" w:rsidP="00703B9F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703B9F">
        <w:rPr>
          <w:b/>
          <w:sz w:val="28"/>
          <w:szCs w:val="28"/>
        </w:rPr>
        <w:t>3. Giải thuật REINFORCE</w:t>
      </w:r>
    </w:p>
    <w:p w14:paraId="53CA2EF9" w14:textId="7A1129E8" w:rsidR="00703B9F" w:rsidRPr="00703B9F" w:rsidRDefault="00703B9F" w:rsidP="00703B9F">
      <w:pPr>
        <w:spacing w:before="100" w:beforeAutospacing="1" w:after="100" w:afterAutospacing="1" w:line="240" w:lineRule="auto"/>
        <w:rPr>
          <w:rFonts w:eastAsia="Times New Roman"/>
        </w:rPr>
      </w:pPr>
      <w:r w:rsidRPr="00703B9F">
        <w:rPr>
          <w:rFonts w:eastAsia="Times New Roman"/>
        </w:rPr>
        <w:t xml:space="preserve"> </w:t>
      </w:r>
      <w:r w:rsidRPr="00703B9F">
        <w:rPr>
          <w:rFonts w:eastAsia="Times New Roman"/>
          <w:b/>
          <w:bCs/>
        </w:rPr>
        <w:t>Khởi tạo</w:t>
      </w:r>
      <w:r w:rsidRPr="00703B9F">
        <w:rPr>
          <w:rFonts w:eastAsia="Times New Roman"/>
        </w:rPr>
        <w:t xml:space="preserve"> tham số θ ngẫu nhiên.</w:t>
      </w:r>
    </w:p>
    <w:p w14:paraId="0E78F534" w14:textId="0DB529CC" w:rsidR="00703B9F" w:rsidRPr="00703B9F" w:rsidRDefault="00703B9F" w:rsidP="00703B9F">
      <w:pPr>
        <w:spacing w:before="100" w:beforeAutospacing="1" w:after="100" w:afterAutospacing="1" w:line="240" w:lineRule="auto"/>
        <w:rPr>
          <w:rFonts w:eastAsia="Times New Roman"/>
        </w:rPr>
      </w:pPr>
      <w:r w:rsidRPr="00703B9F">
        <w:rPr>
          <w:rFonts w:eastAsia="Times New Roman"/>
        </w:rPr>
        <w:t> Lặp cho mỗi episode:</w:t>
      </w:r>
    </w:p>
    <w:p w14:paraId="51639133" w14:textId="703BE26D" w:rsidR="00703B9F" w:rsidRPr="00703B9F" w:rsidRDefault="00703B9F" w:rsidP="00703B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 w:rsidRPr="00703B9F">
        <w:rPr>
          <w:rFonts w:eastAsia="Times New Roman"/>
          <w:b/>
          <w:bCs/>
        </w:rPr>
        <w:t>Thu thập</w:t>
      </w:r>
      <w:r w:rsidRPr="00703B9F">
        <w:rPr>
          <w:rFonts w:eastAsia="Times New Roman"/>
        </w:rPr>
        <w:t xml:space="preserve"> trajectory {(</w:t>
      </w:r>
      <w:proofErr w:type="gramStart"/>
      <w:r w:rsidRPr="00703B9F">
        <w:rPr>
          <w:rFonts w:eastAsia="Times New Roman"/>
        </w:rPr>
        <w:t>st,at</w:t>
      </w:r>
      <w:proofErr w:type="gramEnd"/>
      <w:r w:rsidRPr="00703B9F">
        <w:rPr>
          <w:rFonts w:eastAsia="Times New Roman"/>
        </w:rPr>
        <w:t>,rt)}</w:t>
      </w:r>
      <w:r>
        <w:rPr>
          <w:rFonts w:eastAsia="Times New Roman"/>
        </w:rPr>
        <w:t xml:space="preserve"> </w:t>
      </w:r>
      <w:r w:rsidRPr="00703B9F">
        <w:rPr>
          <w:rFonts w:eastAsia="Times New Roman"/>
        </w:rPr>
        <w:t>bằng cách sample từ πθ ​.</w:t>
      </w:r>
    </w:p>
    <w:p w14:paraId="73C62C0A" w14:textId="23E8B15B" w:rsidR="00703B9F" w:rsidRPr="00703B9F" w:rsidRDefault="00703B9F" w:rsidP="00703B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 w:rsidRPr="00703B9F">
        <w:rPr>
          <w:rFonts w:eastAsia="Times New Roman"/>
          <w:b/>
          <w:bCs/>
        </w:rPr>
        <w:t>Tính discounted returns</w:t>
      </w:r>
      <w:r w:rsidRPr="00703B9F">
        <w:rPr>
          <w:rFonts w:eastAsia="Times New Roman"/>
        </w:rPr>
        <w:t xml:space="preserve"> Gt​ cho từng step.</w:t>
      </w:r>
    </w:p>
    <w:p w14:paraId="223A5F95" w14:textId="1B40B1FD" w:rsidR="00703B9F" w:rsidRPr="00703B9F" w:rsidRDefault="00703B9F" w:rsidP="00703B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 w:rsidRPr="00703B9F">
        <w:rPr>
          <w:rFonts w:eastAsia="Times New Roman"/>
          <w:b/>
          <w:bCs/>
        </w:rPr>
        <w:t>Tính gradient estimate</w:t>
      </w:r>
      <w:r w:rsidRPr="00703B9F">
        <w:rPr>
          <w:rFonts w:eastAsia="Times New Roman"/>
        </w:rPr>
        <w:t>:</w:t>
      </w:r>
    </w:p>
    <w:p w14:paraId="2498B818" w14:textId="77777777" w:rsidR="00703B9F" w:rsidRPr="00703B9F" w:rsidRDefault="00703B9F" w:rsidP="00703B9F">
      <w:pPr>
        <w:pStyle w:val="Compact"/>
        <w:rPr>
          <w:sz w:val="26"/>
          <w:szCs w:val="26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/>
                  <w:sz w:val="26"/>
                  <w:szCs w:val="26"/>
                </w:rPr>
                <m:t>g</m:t>
              </m:r>
            </m:e>
          </m:acc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=</m:t>
              </m:r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  <w:sz w:val="26"/>
              <w:szCs w:val="26"/>
            </w:rPr>
            <m:t> 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∇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log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π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.</m:t>
          </m:r>
        </m:oMath>
      </m:oMathPara>
    </w:p>
    <w:p w14:paraId="55080D10" w14:textId="14F1FFE0" w:rsidR="00703B9F" w:rsidRPr="00703B9F" w:rsidRDefault="00703B9F" w:rsidP="00703B9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b/>
          <w:sz w:val="28"/>
          <w:szCs w:val="28"/>
        </w:rPr>
      </w:pPr>
      <w:r>
        <w:rPr>
          <w:rStyle w:val="Strong"/>
        </w:rPr>
        <w:t>Cập nhật</w:t>
      </w:r>
      <w:r>
        <w:t>:</w:t>
      </w:r>
    </w:p>
    <w:p w14:paraId="22F1FABC" w14:textId="6BF50C0B" w:rsidR="00703B9F" w:rsidRDefault="00703B9F" w:rsidP="00703B9F">
      <w:pPr>
        <w:spacing w:before="100" w:beforeAutospacing="1" w:after="100" w:afterAutospacing="1" w:line="240" w:lineRule="auto"/>
        <w:jc w:val="center"/>
        <w:rPr>
          <w:rStyle w:val="vlist-s"/>
        </w:rPr>
      </w:pPr>
      <w:r>
        <w:rPr>
          <w:rStyle w:val="mord"/>
        </w:rPr>
        <w:t>θ</w:t>
      </w:r>
      <w:r>
        <w:rPr>
          <w:rStyle w:val="mrel"/>
        </w:rPr>
        <w:t>←</w:t>
      </w:r>
      <w:r>
        <w:rPr>
          <w:rStyle w:val="mord"/>
        </w:rPr>
        <w:t>θ</w:t>
      </w:r>
      <w:r>
        <w:rPr>
          <w:rStyle w:val="mbin"/>
        </w:rPr>
        <w:t>+</w:t>
      </w:r>
      <w:r>
        <w:rPr>
          <w:rStyle w:val="mord"/>
        </w:rPr>
        <w:t>αg^</w:t>
      </w:r>
      <w:r>
        <w:rPr>
          <w:rStyle w:val="vlist-s"/>
        </w:rPr>
        <w:t>​</w:t>
      </w:r>
    </w:p>
    <w:p w14:paraId="32DBF157" w14:textId="6C3E20F2" w:rsidR="00703B9F" w:rsidRDefault="00703B9F" w:rsidP="00703B9F">
      <w:pPr>
        <w:spacing w:before="100" w:beforeAutospacing="1" w:after="100" w:afterAutospacing="1" w:line="240" w:lineRule="auto"/>
      </w:pPr>
      <w:r>
        <w:t xml:space="preserve">(với </w:t>
      </w:r>
      <w:r>
        <w:rPr>
          <w:rStyle w:val="katex-mathml"/>
        </w:rPr>
        <w:t>α</w:t>
      </w:r>
      <w:r>
        <w:t xml:space="preserve"> là learning rate).</w:t>
      </w:r>
    </w:p>
    <w:p w14:paraId="2682CBFE" w14:textId="205C7399" w:rsidR="00703B9F" w:rsidRDefault="00703B9F" w:rsidP="00703B9F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703B9F">
        <w:rPr>
          <w:b/>
          <w:sz w:val="28"/>
          <w:szCs w:val="28"/>
        </w:rPr>
        <w:t>4. Ý nghĩa các thành phần</w:t>
      </w:r>
    </w:p>
    <w:p w14:paraId="1D45A853" w14:textId="567DAB80" w:rsidR="00703B9F" w:rsidRPr="00703B9F" w:rsidRDefault="00703B9F" w:rsidP="00703B9F">
      <w:pPr>
        <w:spacing w:before="100" w:beforeAutospacing="1" w:after="100" w:afterAutospacing="1" w:line="240" w:lineRule="auto"/>
        <w:rPr>
          <w:rFonts w:eastAsia="Times New Roman"/>
        </w:rPr>
      </w:pPr>
      <w:r w:rsidRPr="00703B9F">
        <w:rPr>
          <w:rFonts w:eastAsia="Times New Roman"/>
        </w:rPr>
        <w:t xml:space="preserve"> </w:t>
      </w:r>
      <w:r w:rsidRPr="00703B9F">
        <w:rPr>
          <w:rFonts w:eastAsia="Times New Roman"/>
          <w:b/>
          <w:bCs/>
        </w:rPr>
        <w:t>logπθ(at</w:t>
      </w:r>
      <w:r w:rsidRPr="00703B9F">
        <w:rPr>
          <w:rFonts w:ascii="Cambria Math" w:eastAsia="Times New Roman" w:hAnsi="Cambria Math" w:cs="Cambria Math"/>
          <w:b/>
          <w:bCs/>
        </w:rPr>
        <w:t>∣</w:t>
      </w:r>
      <w:r w:rsidRPr="00703B9F">
        <w:rPr>
          <w:rFonts w:eastAsia="Times New Roman"/>
          <w:b/>
          <w:bCs/>
        </w:rPr>
        <w:t>st)</w:t>
      </w:r>
      <w:r w:rsidRPr="00703B9F">
        <w:rPr>
          <w:rFonts w:eastAsia="Times New Roman"/>
        </w:rPr>
        <w:t>: cho biết “độ nhạy” thay đổi xác suất hành động theo tham số</w:t>
      </w:r>
    </w:p>
    <w:p w14:paraId="1457385E" w14:textId="2E293F8B" w:rsidR="00703B9F" w:rsidRPr="00703B9F" w:rsidRDefault="00703B9F" w:rsidP="00703B9F">
      <w:pPr>
        <w:spacing w:before="100" w:beforeAutospacing="1" w:after="100" w:afterAutospacing="1" w:line="240" w:lineRule="auto"/>
        <w:rPr>
          <w:rFonts w:eastAsia="Times New Roman"/>
        </w:rPr>
      </w:pPr>
      <w:r w:rsidRPr="00703B9F">
        <w:rPr>
          <w:rFonts w:eastAsia="Times New Roman"/>
        </w:rPr>
        <w:t xml:space="preserve"> </w:t>
      </w:r>
      <w:r w:rsidRPr="00703B9F">
        <w:rPr>
          <w:rFonts w:eastAsia="Times New Roman"/>
          <w:b/>
          <w:bCs/>
        </w:rPr>
        <w:t>Gt</w:t>
      </w:r>
      <w:r w:rsidRPr="00703B9F">
        <w:rPr>
          <w:rFonts w:eastAsia="Times New Roman"/>
        </w:rPr>
        <w:t>: tổng phần thưởng tương lai – reward càng lớn, tăng xác suất chọn hành động đã đưa đến reward đó</w:t>
      </w:r>
    </w:p>
    <w:p w14:paraId="711A3B2C" w14:textId="7F777C80" w:rsidR="00703B9F" w:rsidRPr="00703B9F" w:rsidRDefault="00703B9F" w:rsidP="00703B9F">
      <w:pPr>
        <w:spacing w:before="100" w:beforeAutospacing="1" w:after="100" w:afterAutospacing="1" w:line="240" w:lineRule="auto"/>
        <w:rPr>
          <w:rFonts w:eastAsia="Times New Roman"/>
        </w:rPr>
      </w:pPr>
      <w:r w:rsidRPr="00703B9F">
        <w:rPr>
          <w:rFonts w:eastAsia="Times New Roman"/>
        </w:rPr>
        <w:t xml:space="preserve"> </w:t>
      </w:r>
      <w:r w:rsidRPr="00703B9F">
        <w:rPr>
          <w:rFonts w:eastAsia="Times New Roman"/>
          <w:b/>
          <w:bCs/>
        </w:rPr>
        <w:t>Tổng over t</w:t>
      </w:r>
      <w:r w:rsidRPr="00703B9F">
        <w:rPr>
          <w:rFonts w:eastAsia="Times New Roman"/>
        </w:rPr>
        <w:t>: chính sách được khen thưởng cho hành động ở mọi bước của episode</w:t>
      </w:r>
    </w:p>
    <w:p w14:paraId="165CFCB3" w14:textId="25F045DE" w:rsidR="00703B9F" w:rsidRPr="00703B9F" w:rsidRDefault="00703B9F" w:rsidP="00703B9F">
      <w:pPr>
        <w:spacing w:before="100" w:beforeAutospacing="1" w:after="100" w:afterAutospacing="1" w:line="240" w:lineRule="auto"/>
        <w:rPr>
          <w:rFonts w:eastAsia="Times New Roman"/>
        </w:rPr>
      </w:pPr>
      <w:r w:rsidRPr="00703B9F">
        <w:rPr>
          <w:rFonts w:eastAsia="Times New Roman"/>
        </w:rPr>
        <w:t xml:space="preserve"> </w:t>
      </w:r>
      <w:r w:rsidRPr="00703B9F">
        <w:rPr>
          <w:rFonts w:eastAsia="Times New Roman"/>
          <w:b/>
          <w:bCs/>
        </w:rPr>
        <w:t>Learning rate α</w:t>
      </w:r>
      <w:r w:rsidRPr="00703B9F">
        <w:rPr>
          <w:rFonts w:eastAsia="Times New Roman"/>
        </w:rPr>
        <w:t>: điều chỉnh tốc độ hội tụ</w:t>
      </w:r>
    </w:p>
    <w:p w14:paraId="15CB7852" w14:textId="01215D79" w:rsidR="00703B9F" w:rsidRPr="00065601" w:rsidRDefault="00703B9F" w:rsidP="00703B9F">
      <w:pPr>
        <w:spacing w:before="100" w:beforeAutospacing="1" w:after="100" w:afterAutospacing="1" w:line="240" w:lineRule="auto"/>
        <w:rPr>
          <w:rStyle w:val="Strong"/>
          <w:b w:val="0"/>
          <w:sz w:val="28"/>
          <w:szCs w:val="28"/>
        </w:rPr>
      </w:pPr>
      <w:r w:rsidRPr="00065601">
        <w:rPr>
          <w:b/>
          <w:sz w:val="28"/>
          <w:szCs w:val="28"/>
        </w:rPr>
        <w:t xml:space="preserve">5. Giảm phương sai với </w:t>
      </w:r>
      <w:r w:rsidRPr="00065601">
        <w:rPr>
          <w:rStyle w:val="Strong"/>
          <w:sz w:val="28"/>
          <w:szCs w:val="28"/>
        </w:rPr>
        <w:t>baseline</w:t>
      </w:r>
    </w:p>
    <w:p w14:paraId="780BA28D" w14:textId="723EB055" w:rsidR="00703B9F" w:rsidRDefault="00703B9F" w:rsidP="00703B9F">
      <w:pPr>
        <w:spacing w:before="100" w:beforeAutospacing="1" w:after="100" w:afterAutospacing="1" w:line="240" w:lineRule="auto"/>
      </w:pPr>
      <w:r>
        <w:t xml:space="preserve">Có thể thêm một giá trị cơ sở </w:t>
      </w:r>
      <w:r>
        <w:rPr>
          <w:rStyle w:val="katex-mathml"/>
        </w:rPr>
        <w:t>b(st)</w:t>
      </w:r>
      <w:r>
        <w:t xml:space="preserve"> (thường là ước tính value </w:t>
      </w:r>
      <w:r>
        <w:rPr>
          <w:rStyle w:val="katex-mathml"/>
        </w:rPr>
        <w:t>V(st)</w:t>
      </w:r>
      <w:r>
        <w:t xml:space="preserve"> để gradient thành:</w:t>
      </w:r>
    </w:p>
    <w:p w14:paraId="49BFF2A6" w14:textId="77777777" w:rsidR="00065601" w:rsidRPr="00065601" w:rsidRDefault="00065601" w:rsidP="00065601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cr m:val="double-struck"/>
              <m:sty m:val="p"/>
            </m:rPr>
            <w:rPr>
              <w:rFonts w:ascii="Cambria Math" w:hAnsi="Cambria Math"/>
            </w:rPr>
            <m:t>≈E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FFB1CD" w14:textId="4A21DE6F" w:rsidR="00703B9F" w:rsidRDefault="00065601" w:rsidP="00703B9F">
      <w:pPr>
        <w:spacing w:before="100" w:beforeAutospacing="1" w:after="100" w:afterAutospacing="1" w:line="240" w:lineRule="auto"/>
      </w:pPr>
      <w:r>
        <w:t>Điều này không làm thay đổi kỳ vọng, nhưng giảm phương sai estimate.</w:t>
      </w:r>
    </w:p>
    <w:p w14:paraId="105F319A" w14:textId="1D4F49EE" w:rsidR="00065601" w:rsidRDefault="00065601" w:rsidP="00703B9F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065601">
        <w:rPr>
          <w:b/>
          <w:sz w:val="28"/>
          <w:szCs w:val="28"/>
        </w:rPr>
        <w:t>6. Ưu và nhược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5203"/>
        <w:gridCol w:w="4147"/>
      </w:tblGrid>
      <w:tr w:rsidR="00065601" w:rsidRPr="00065601" w14:paraId="739425B8" w14:textId="77777777" w:rsidTr="00065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2396931" w14:textId="77777777" w:rsidR="00065601" w:rsidRPr="00065601" w:rsidRDefault="0006560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65601">
              <w:rPr>
                <w:rFonts w:ascii="Times New Roman" w:hAnsi="Times New Roman" w:cs="Times New Roman"/>
                <w:sz w:val="26"/>
                <w:szCs w:val="26"/>
              </w:rPr>
              <w:t>Ưu điểm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F853021" w14:textId="77777777" w:rsidR="00065601" w:rsidRPr="00065601" w:rsidRDefault="0006560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65601">
              <w:rPr>
                <w:rFonts w:ascii="Times New Roman" w:hAnsi="Times New Roman" w:cs="Times New Roman"/>
                <w:sz w:val="26"/>
                <w:szCs w:val="26"/>
              </w:rPr>
              <w:t>Nhược điểm</w:t>
            </w:r>
          </w:p>
        </w:tc>
      </w:tr>
      <w:tr w:rsidR="00065601" w:rsidRPr="00065601" w14:paraId="599E7ACB" w14:textId="77777777" w:rsidTr="0006560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80BD7" w14:textId="77777777" w:rsidR="00065601" w:rsidRPr="00065601" w:rsidRDefault="0006560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65601">
              <w:rPr>
                <w:rFonts w:ascii="Times New Roman" w:hAnsi="Times New Roman" w:cs="Times New Roman"/>
                <w:sz w:val="26"/>
                <w:szCs w:val="26"/>
              </w:rPr>
              <w:t>– Triển khai rất đơn giản (chỉ cần policy mạng, không critic)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B04A8" w14:textId="77777777" w:rsidR="00065601" w:rsidRPr="00065601" w:rsidRDefault="0006560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65601">
              <w:rPr>
                <w:rFonts w:ascii="Times New Roman" w:hAnsi="Times New Roman" w:cs="Times New Roman"/>
                <w:sz w:val="26"/>
                <w:szCs w:val="26"/>
              </w:rPr>
              <w:t>– Phương sai gradient rất cao, khó hội tụ ổn định</w:t>
            </w:r>
          </w:p>
        </w:tc>
      </w:tr>
      <w:tr w:rsidR="00065601" w:rsidRPr="00065601" w14:paraId="1CC489C1" w14:textId="77777777" w:rsidTr="0006560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9AED0" w14:textId="77777777" w:rsidR="00065601" w:rsidRPr="00065601" w:rsidRDefault="0006560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65601">
              <w:rPr>
                <w:rFonts w:ascii="Times New Roman" w:hAnsi="Times New Roman" w:cs="Times New Roman"/>
                <w:sz w:val="26"/>
                <w:szCs w:val="26"/>
              </w:rPr>
              <w:t>– Hiểu dễ, làm minh họa tốt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43F13" w14:textId="77777777" w:rsidR="00065601" w:rsidRPr="00065601" w:rsidRDefault="0006560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65601">
              <w:rPr>
                <w:rFonts w:ascii="Times New Roman" w:hAnsi="Times New Roman" w:cs="Times New Roman"/>
                <w:sz w:val="26"/>
                <w:szCs w:val="26"/>
              </w:rPr>
              <w:t>– Rất sample-inefficient (cần nhiều episode)</w:t>
            </w:r>
          </w:p>
        </w:tc>
      </w:tr>
      <w:tr w:rsidR="00065601" w:rsidRPr="00065601" w14:paraId="3EE877DE" w14:textId="77777777" w:rsidTr="0006560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58063" w14:textId="77777777" w:rsidR="00065601" w:rsidRPr="00065601" w:rsidRDefault="0006560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65601">
              <w:rPr>
                <w:rFonts w:ascii="Times New Roman" w:hAnsi="Times New Roman" w:cs="Times New Roman"/>
                <w:sz w:val="26"/>
                <w:szCs w:val="26"/>
              </w:rPr>
              <w:t>– Không yêu cầu tính toán phức tạp ràng buộc (như TRPO/PPO)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368D" w14:textId="77777777" w:rsidR="00065601" w:rsidRPr="00065601" w:rsidRDefault="0006560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65601">
              <w:rPr>
                <w:rFonts w:ascii="Times New Roman" w:hAnsi="Times New Roman" w:cs="Times New Roman"/>
                <w:sz w:val="26"/>
                <w:szCs w:val="26"/>
              </w:rPr>
              <w:t>– Không tận dụng off-policy data, phải thu liên tục</w:t>
            </w:r>
          </w:p>
        </w:tc>
      </w:tr>
    </w:tbl>
    <w:p w14:paraId="36298A54" w14:textId="77777777" w:rsidR="00065601" w:rsidRDefault="00065601" w:rsidP="0006560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8"/>
          <w:szCs w:val="28"/>
        </w:rPr>
      </w:pPr>
      <w:r w:rsidRPr="00065601">
        <w:rPr>
          <w:rFonts w:eastAsia="Times New Roman"/>
          <w:b/>
          <w:bCs/>
          <w:sz w:val="28"/>
          <w:szCs w:val="28"/>
        </w:rPr>
        <w:t>7. Ứng dụng trong LLM</w:t>
      </w:r>
    </w:p>
    <w:p w14:paraId="4941D1F6" w14:textId="293D77CC" w:rsidR="00065601" w:rsidRPr="00065601" w:rsidRDefault="00065601" w:rsidP="0006560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8"/>
          <w:szCs w:val="28"/>
        </w:rPr>
      </w:pPr>
      <w:r w:rsidRPr="00703B9F">
        <w:rPr>
          <w:rFonts w:eastAsia="Times New Roman"/>
        </w:rPr>
        <w:lastRenderedPageBreak/>
        <w:t></w:t>
      </w:r>
      <w:r>
        <w:rPr>
          <w:rFonts w:eastAsia="Times New Roman"/>
        </w:rPr>
        <w:t xml:space="preserve"> </w:t>
      </w:r>
      <w:r w:rsidRPr="00065601">
        <w:rPr>
          <w:rFonts w:eastAsia="Times New Roman"/>
          <w:b/>
          <w:bCs/>
        </w:rPr>
        <w:t>Mức độ minh họa</w:t>
      </w:r>
      <w:r w:rsidRPr="00065601">
        <w:rPr>
          <w:rFonts w:eastAsia="Times New Roman"/>
        </w:rPr>
        <w:t>: REINFORCE thường chỉ được dùng để trình bày nguyên lý RLHF, hiếm khi sản xuất thật do sample-inefficiency.</w:t>
      </w:r>
    </w:p>
    <w:p w14:paraId="7D209B36" w14:textId="54DA29B4" w:rsidR="00065601" w:rsidRPr="00065601" w:rsidRDefault="00065601" w:rsidP="00065601">
      <w:pPr>
        <w:spacing w:before="100" w:beforeAutospacing="1" w:after="100" w:afterAutospacing="1" w:line="240" w:lineRule="auto"/>
        <w:rPr>
          <w:rFonts w:eastAsia="Times New Roman"/>
        </w:rPr>
      </w:pPr>
      <w:r w:rsidRPr="00703B9F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 w:rsidRPr="00065601">
        <w:rPr>
          <w:rFonts w:eastAsia="Times New Roman"/>
          <w:b/>
          <w:bCs/>
        </w:rPr>
        <w:t>Thực tế</w:t>
      </w:r>
      <w:r w:rsidRPr="00065601">
        <w:rPr>
          <w:rFonts w:eastAsia="Times New Roman"/>
        </w:rPr>
        <w:t xml:space="preserve">: những hệ thống như InstructGPT/ChatGPT dùng </w:t>
      </w:r>
      <w:r w:rsidRPr="00065601">
        <w:rPr>
          <w:rFonts w:eastAsia="Times New Roman"/>
          <w:b/>
          <w:bCs/>
        </w:rPr>
        <w:t>PPO</w:t>
      </w:r>
      <w:r w:rsidRPr="00065601">
        <w:rPr>
          <w:rFonts w:eastAsia="Times New Roman"/>
        </w:rPr>
        <w:t xml:space="preserve"> với baseline và KL-penalty để đảm bảo ổn định và hiệu quả hơn.</w:t>
      </w:r>
    </w:p>
    <w:p w14:paraId="5662E0FF" w14:textId="19E9C35C" w:rsidR="00065601" w:rsidRPr="00065601" w:rsidRDefault="00065601" w:rsidP="00065601">
      <w:pPr>
        <w:rPr>
          <w:b/>
          <w:sz w:val="30"/>
          <w:szCs w:val="30"/>
        </w:rPr>
      </w:pPr>
      <w:r>
        <w:rPr>
          <w:b/>
          <w:sz w:val="30"/>
          <w:szCs w:val="30"/>
        </w:rPr>
        <w:t>III</w:t>
      </w:r>
      <w:r w:rsidRPr="001816ED">
        <w:rPr>
          <w:b/>
          <w:sz w:val="30"/>
          <w:szCs w:val="30"/>
        </w:rPr>
        <w:t xml:space="preserve">. </w:t>
      </w:r>
      <w:r w:rsidRPr="00065601">
        <w:rPr>
          <w:b/>
          <w:sz w:val="30"/>
          <w:szCs w:val="30"/>
        </w:rPr>
        <w:t>TRPO (Trust Region Policy Optimization)</w:t>
      </w:r>
    </w:p>
    <w:p w14:paraId="29FED45A" w14:textId="6A3F97D7" w:rsidR="00065601" w:rsidRPr="00065601" w:rsidRDefault="00285F39" w:rsidP="0006560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8"/>
          <w:szCs w:val="28"/>
        </w:rPr>
      </w:pPr>
      <w:r w:rsidRPr="00285F39">
        <w:rPr>
          <w:b/>
          <w:sz w:val="28"/>
          <w:szCs w:val="28"/>
        </w:rPr>
        <w:t>1. Mục tiêu tối ưu hóa có ràng buộc</w:t>
      </w:r>
    </w:p>
    <w:p w14:paraId="05D402EF" w14:textId="5202C9BE" w:rsidR="00065601" w:rsidRDefault="003C44B0" w:rsidP="00703B9F">
      <w:pPr>
        <w:spacing w:before="100" w:beforeAutospacing="1" w:after="100" w:afterAutospacing="1" w:line="240" w:lineRule="auto"/>
      </w:pPr>
      <w:r>
        <w:t xml:space="preserve">Thay vì chỉ tối đa </w:t>
      </w:r>
      <w:r>
        <w:rPr>
          <w:rStyle w:val="katex-mathml"/>
        </w:rPr>
        <w:t xml:space="preserve">J(θ)=E[R(τ)] </w:t>
      </w:r>
      <w:r>
        <w:t xml:space="preserve">như REINFORCE, TRPO bổ sung </w:t>
      </w:r>
      <w:r>
        <w:rPr>
          <w:rStyle w:val="Strong"/>
        </w:rPr>
        <w:t>ràng buộc KL-divergence</w:t>
      </w:r>
      <w:r>
        <w:t xml:space="preserve"> giữa policy mới và policy cũ, cụ thể:</w:t>
      </w:r>
    </w:p>
    <w:p w14:paraId="15337737" w14:textId="7514E78C" w:rsidR="003C44B0" w:rsidRPr="003C44B0" w:rsidRDefault="003C44B0" w:rsidP="003C44B0">
      <w:pPr>
        <w:pStyle w:val="FirstParagraph"/>
        <w:rPr>
          <w:sz w:val="26"/>
          <w:szCs w:val="26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6"/>
                  <w:szCs w:val="26"/>
                </w:rPr>
              </m:ctrlPr>
            </m:mPr>
            <m:mr>
              <m:e/>
              <m:e>
                <m:limLow>
                  <m:limLow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θ</m:t>
                    </m:r>
                  </m:lim>
                </m:limLow>
                <m:r>
                  <w:rPr>
                    <w:rFonts w:ascii="Cambria Math" w:hAnsi="Cambria Math"/>
                    <w:sz w:val="26"/>
                    <w:szCs w:val="26"/>
                  </w:rPr>
                  <m:t>    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∼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π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old</m:t>
                            </m:r>
                          </m:sub>
                        </m:sSub>
                      </m:sub>
                    </m:sSub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θ</m:t>
                        </m:r>
                      </m:e>
                    </m:d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A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π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old</m:t>
                                </m:r>
                              </m:sub>
                            </m:sSub>
                          </m:sub>
                        </m:sSub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a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,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với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 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θ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θ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∣</m:t>
                        </m:r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s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π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old</m:t>
                            </m:r>
                          </m:sub>
                        </m:sSub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∣</m:t>
                        </m:r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s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,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à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 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∼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d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π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old</m:t>
                                </m:r>
                              </m:sub>
                            </m:sSub>
                          </m:sub>
                        </m:sSub>
                      </m:sup>
                    </m:sSup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KL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π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old</m:t>
                                </m:r>
                              </m:sub>
                            </m:sSub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⋅∣</m:t>
                            </m:r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 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∥</m:t>
                        </m:r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θ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⋅∣</m:t>
                            </m:r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s</m:t>
                            </m:r>
                          </m:e>
                        </m:d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≤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.</m:t>
                </m:r>
              </m:e>
            </m:mr>
          </m:m>
        </m:oMath>
      </m:oMathPara>
    </w:p>
    <w:p w14:paraId="19CF46B4" w14:textId="0A0F396A" w:rsidR="003C44B0" w:rsidRPr="003C44B0" w:rsidRDefault="003C44B0" w:rsidP="003C44B0">
      <w:pPr>
        <w:spacing w:before="100" w:beforeAutospacing="1" w:after="100" w:afterAutospacing="1" w:line="240" w:lineRule="auto"/>
        <w:rPr>
          <w:rFonts w:eastAsia="Times New Roman"/>
        </w:rPr>
      </w:pPr>
      <w:r w:rsidRPr="003C44B0">
        <w:rPr>
          <w:rFonts w:eastAsia="Times New Roman"/>
        </w:rPr>
        <w:t xml:space="preserve"> 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m:rPr>
                        <m:nor/>
                      </m:rPr>
                      <m:t>old</m:t>
                    </m:r>
                  </m:sub>
                </m:sSub>
              </m:sub>
            </m:sSub>
          </m:sup>
        </m:sSup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</m:e>
        </m:d>
      </m:oMath>
      <w:r>
        <w:rPr>
          <w:rFonts w:eastAsia="Times New Roman"/>
          <w:sz w:val="24"/>
          <w:szCs w:val="24"/>
        </w:rPr>
        <w:t xml:space="preserve"> </w:t>
      </w:r>
      <w:r w:rsidRPr="003C44B0">
        <w:rPr>
          <w:rFonts w:eastAsia="Times New Roman"/>
        </w:rPr>
        <w:t xml:space="preserve">là </w:t>
      </w:r>
      <w:r w:rsidRPr="003C44B0">
        <w:rPr>
          <w:rFonts w:eastAsia="Times New Roman"/>
          <w:b/>
          <w:bCs/>
        </w:rPr>
        <w:t>advantage</w:t>
      </w:r>
      <w:r w:rsidRPr="003C44B0">
        <w:rPr>
          <w:rFonts w:eastAsia="Times New Roman"/>
        </w:rPr>
        <w:t xml:space="preserve"> do critic (hoặc GAE) ước tính.</w:t>
      </w:r>
    </w:p>
    <w:p w14:paraId="3FD8377D" w14:textId="2F471F04" w:rsidR="003C44B0" w:rsidRDefault="003C44B0" w:rsidP="003C44B0">
      <w:pPr>
        <w:spacing w:before="100" w:beforeAutospacing="1" w:after="100" w:afterAutospacing="1" w:line="240" w:lineRule="auto"/>
        <w:rPr>
          <w:rFonts w:eastAsia="Times New Roman"/>
        </w:rPr>
      </w:pPr>
      <w:r w:rsidRPr="003C44B0">
        <w:rPr>
          <w:rFonts w:eastAsia="Times New Roman"/>
        </w:rPr>
        <w:t xml:space="preserve"> δ là ngưỡng nhỏ (e.g.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>–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 w:rsidRPr="003C44B0">
        <w:rPr>
          <w:rFonts w:eastAsia="Times New Roman"/>
        </w:rPr>
        <w:t>).</w:t>
      </w:r>
    </w:p>
    <w:p w14:paraId="5B9C0426" w14:textId="642AC920" w:rsidR="003C44B0" w:rsidRPr="003C44B0" w:rsidRDefault="003C44B0" w:rsidP="003C44B0">
      <w:pPr>
        <w:spacing w:before="100" w:beforeAutospacing="1" w:after="100" w:afterAutospacing="1" w:line="240" w:lineRule="auto"/>
        <w:rPr>
          <w:rFonts w:eastAsia="Times New Roman"/>
          <w:b/>
          <w:sz w:val="28"/>
          <w:szCs w:val="28"/>
        </w:rPr>
      </w:pPr>
      <w:r w:rsidRPr="003C44B0">
        <w:rPr>
          <w:b/>
          <w:sz w:val="28"/>
          <w:szCs w:val="28"/>
        </w:rPr>
        <w:t>2. Giải thuật TRPO</w:t>
      </w:r>
    </w:p>
    <w:p w14:paraId="50026400" w14:textId="2741360C" w:rsidR="003C44B0" w:rsidRDefault="006C08E6" w:rsidP="00703B9F">
      <w:pPr>
        <w:spacing w:before="100" w:beforeAutospacing="1" w:after="100" w:afterAutospacing="1" w:line="240" w:lineRule="auto"/>
      </w:pPr>
      <w:r w:rsidRPr="003C44B0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 w:rsidR="003C44B0">
        <w:rPr>
          <w:rStyle w:val="Strong"/>
        </w:rPr>
        <w:t>Sinh dữ liệu</w:t>
      </w:r>
      <w:r w:rsidR="003C44B0">
        <w:t xml:space="preserve">: Dùng policy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nor/>
                  </m:rPr>
                  <m:t>old</m:t>
                </m:r>
              </m:sub>
            </m:sSub>
          </m:sub>
        </m:sSub>
      </m:oMath>
      <w:r w:rsidR="003C44B0">
        <w:rPr>
          <w:rFonts w:eastAsiaTheme="minorEastAsia"/>
          <w:sz w:val="24"/>
          <w:szCs w:val="24"/>
        </w:rPr>
        <w:t xml:space="preserve"> </w:t>
      </w:r>
      <w:r w:rsidR="003C44B0">
        <w:t>thu thập một batch trajectories.</w:t>
      </w:r>
    </w:p>
    <w:p w14:paraId="0D6E2095" w14:textId="5A92876D" w:rsidR="003C44B0" w:rsidRPr="003C44B0" w:rsidRDefault="006C08E6" w:rsidP="003C44B0">
      <w:pPr>
        <w:spacing w:before="100" w:beforeAutospacing="1" w:after="100" w:afterAutospacing="1"/>
        <w:rPr>
          <w:rFonts w:eastAsia="Times New Roman"/>
        </w:rPr>
      </w:pPr>
      <w:r w:rsidRPr="003C44B0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 w:rsidR="003C44B0">
        <w:rPr>
          <w:rStyle w:val="Strong"/>
        </w:rPr>
        <w:t>Ước tính advantage</w:t>
      </w:r>
      <w:r w:rsidR="003C44B0">
        <w:t xml:space="preserve">: Tính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C44B0">
        <w:rPr>
          <w:rFonts w:eastAsiaTheme="minorEastAsia"/>
          <w:sz w:val="24"/>
          <w:szCs w:val="24"/>
        </w:rPr>
        <w:t xml:space="preserve"> </w:t>
      </w:r>
      <w:r w:rsidR="003C44B0" w:rsidRPr="003C44B0">
        <w:rPr>
          <w:rFonts w:eastAsia="Times New Roman"/>
        </w:rPr>
        <w:t>cho mỗi bước via Monte-Carlo hoặc GAE.</w:t>
      </w:r>
    </w:p>
    <w:p w14:paraId="54E49BFD" w14:textId="16CC5526" w:rsidR="003C44B0" w:rsidRPr="003C44B0" w:rsidRDefault="003C44B0" w:rsidP="003C44B0">
      <w:pPr>
        <w:spacing w:before="100" w:beforeAutospacing="1" w:after="100" w:afterAutospacing="1" w:line="240" w:lineRule="auto"/>
        <w:rPr>
          <w:rFonts w:eastAsia="Times New Roman"/>
        </w:rPr>
      </w:pPr>
      <w:r w:rsidRPr="003C44B0">
        <w:rPr>
          <w:rFonts w:eastAsia="Times New Roman"/>
        </w:rPr>
        <w:t xml:space="preserve"> </w:t>
      </w:r>
      <w:r w:rsidRPr="003C44B0">
        <w:rPr>
          <w:rFonts w:eastAsia="Times New Roman"/>
          <w:b/>
          <w:bCs/>
        </w:rPr>
        <w:t>Xấp xỉ hàm mục tiêu</w:t>
      </w:r>
      <w:r w:rsidRPr="003C44B0">
        <w:rPr>
          <w:rFonts w:eastAsia="Times New Roman"/>
        </w:rPr>
        <w:t>: Dùng công thức Taylor bậc nhất cho objective và Taylor bậc hai cho KL:</w:t>
      </w:r>
    </w:p>
    <w:p w14:paraId="61412B06" w14:textId="478C6D73" w:rsidR="003C44B0" w:rsidRPr="006C08E6" w:rsidRDefault="003C44B0" w:rsidP="003C44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 w:rsidRPr="003C44B0">
        <w:rPr>
          <w:rFonts w:eastAsia="Times New Roman"/>
        </w:rPr>
        <w:t>Gradient của objective: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</w:rPr>
          <m:t>E[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nor/>
                  </m:rPr>
                  <m:t>old</m:t>
                </m:r>
              </m:sub>
            </m:sSub>
          </m:sub>
        </m:sSub>
      </m:oMath>
      <w:r w:rsidR="006C08E6">
        <w:rPr>
          <w:rFonts w:eastAsia="Times New Roman"/>
          <w:sz w:val="24"/>
          <w:szCs w:val="24"/>
        </w:rPr>
        <w:t>.</w:t>
      </w:r>
    </w:p>
    <w:p w14:paraId="6D46A163" w14:textId="790A5EAC" w:rsidR="006C08E6" w:rsidRDefault="006C08E6" w:rsidP="006C08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t xml:space="preserve">Hessian của KL: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θ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cr m:val="double-struck"/>
            <m:sty m:val="p"/>
          </m:rPr>
          <w:rPr>
            <w:rFonts w:ascii="Cambria Math" w:hAnsi="Cambria Math"/>
          </w:rPr>
          <m:t>E[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KL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nor/>
                  </m:rPr>
                  <m:t>old</m:t>
                </m:r>
              </m:sub>
            </m:sSub>
          </m:sub>
        </m:sSub>
      </m:oMath>
      <w:r>
        <w:rPr>
          <w:rFonts w:eastAsiaTheme="minorEastAsia"/>
          <w:sz w:val="24"/>
          <w:szCs w:val="24"/>
        </w:rPr>
        <w:t>.</w:t>
      </w:r>
    </w:p>
    <w:p w14:paraId="1DDEEEF0" w14:textId="4EEF9AC5" w:rsidR="006C08E6" w:rsidRDefault="006C08E6" w:rsidP="006C08E6">
      <w:pPr>
        <w:spacing w:before="100" w:beforeAutospacing="1" w:after="100" w:afterAutospacing="1" w:line="240" w:lineRule="auto"/>
        <w:rPr>
          <w:rFonts w:eastAsiaTheme="minorEastAsia"/>
        </w:rPr>
      </w:pPr>
      <w:r w:rsidRPr="003C44B0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>
        <w:rPr>
          <w:rStyle w:val="Strong"/>
        </w:rPr>
        <w:t>Tìm hướng tối ưu</w:t>
      </w:r>
      <w:r>
        <w:t xml:space="preserve"> </w:t>
      </w:r>
      <w:r>
        <w:rPr>
          <w:rStyle w:val="katex-mathml"/>
        </w:rPr>
        <w:t>x^\hat{x}</w:t>
      </w:r>
      <w:r>
        <w:rPr>
          <w:rStyle w:val="mord"/>
        </w:rPr>
        <w:t>x^</w:t>
      </w:r>
      <w:r>
        <w:t xml:space="preserve"> bằng </w:t>
      </w:r>
      <w:r>
        <w:rPr>
          <w:rStyle w:val="Strong"/>
        </w:rPr>
        <w:t>conjugate gradient</w:t>
      </w:r>
      <w:r>
        <w:t xml:space="preserve"> để giải gần đúng </w:t>
      </w:r>
      <m:oMath>
        <m:r>
          <w:rPr>
            <w:rFonts w:ascii="Cambria Math" w:hAnsi="Cambria Math"/>
          </w:rPr>
          <m:t>H 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>.</w:t>
      </w:r>
    </w:p>
    <w:p w14:paraId="164DC693" w14:textId="0A9A7B5E" w:rsidR="006C08E6" w:rsidRDefault="006C08E6" w:rsidP="006C08E6">
      <w:pPr>
        <w:spacing w:before="100" w:beforeAutospacing="1" w:after="100" w:afterAutospacing="1" w:line="240" w:lineRule="auto"/>
      </w:pPr>
      <w:r w:rsidRPr="003C44B0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>
        <w:rPr>
          <w:rStyle w:val="Strong"/>
        </w:rPr>
        <w:t>Tối ưu bước nhảy</w:t>
      </w:r>
      <w:r>
        <w:t xml:space="preserve">: Tính </w:t>
      </w:r>
      <m:oMath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 xml:space="preserve"> </w:t>
      </w:r>
      <w:r>
        <w:t>sao cho thoả ràng buộc KL:</w:t>
      </w:r>
    </w:p>
    <w:p w14:paraId="08ED58F7" w14:textId="77777777" w:rsidR="006C08E6" w:rsidRPr="006C08E6" w:rsidRDefault="006C08E6" w:rsidP="006C08E6">
      <w:pPr>
        <w:pStyle w:val="Compact"/>
        <w:rPr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6"/>
              <w:szCs w:val="26"/>
            </w:rPr>
            <m:t>α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2δ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 H </m:t>
                  </m:r>
                  <m:acc>
                    <m:acc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</m:acc>
                </m:den>
              </m:f>
            </m:e>
          </m:rad>
          <m:r>
            <w:rPr>
              <w:rFonts w:ascii="Cambria Math" w:hAnsi="Cambria Math"/>
              <w:sz w:val="26"/>
              <w:szCs w:val="26"/>
            </w:rPr>
            <m:t> 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.</m:t>
          </m:r>
        </m:oMath>
      </m:oMathPara>
    </w:p>
    <w:p w14:paraId="57CAF8BF" w14:textId="13A9D9F9" w:rsidR="006C08E6" w:rsidRDefault="006C08E6" w:rsidP="006C08E6">
      <w:pPr>
        <w:spacing w:before="100" w:beforeAutospacing="1" w:after="100" w:afterAutospacing="1" w:line="240" w:lineRule="auto"/>
      </w:pPr>
      <w:r w:rsidRPr="003C44B0">
        <w:rPr>
          <w:rFonts w:eastAsia="Times New Roman"/>
        </w:rPr>
        <w:lastRenderedPageBreak/>
        <w:t></w:t>
      </w:r>
      <w:r>
        <w:rPr>
          <w:rFonts w:eastAsia="Times New Roman"/>
        </w:rPr>
        <w:t xml:space="preserve"> </w:t>
      </w:r>
      <w:r>
        <w:rPr>
          <w:rStyle w:val="Strong"/>
        </w:rPr>
        <w:t>Cập nhật</w:t>
      </w:r>
      <w:r>
        <w:t xml:space="preserve"> policy:</w:t>
      </w:r>
    </w:p>
    <w:p w14:paraId="01C79E72" w14:textId="77777777" w:rsidR="006C08E6" w:rsidRPr="006C08E6" w:rsidRDefault="006C08E6" w:rsidP="006C08E6">
      <w:pPr>
        <w:pStyle w:val="Compact"/>
        <w:rPr>
          <w:sz w:val="26"/>
          <w:szCs w:val="26"/>
        </w:rPr>
      </w:pPr>
      <m:oMathPara>
        <m:oMathParaPr>
          <m:jc m:val="center"/>
        </m:oMathParaPr>
        <m:oMath>
          <m:d>
            <m:dPr>
              <m:begChr m:val=""/>
              <m:endChr m:val="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old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+</m:t>
              </m:r>
              <m:r>
                <w:rPr>
                  <w:rFonts w:ascii="Cambria Math" w:hAnsi="Cambria Math"/>
                  <w:sz w:val="26"/>
                  <w:szCs w:val="26"/>
                </w:rPr>
                <m:t>α </m:t>
              </m:r>
              <m:acc>
                <m:acc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.</m:t>
              </m:r>
            </m:e>
          </m:d>
        </m:oMath>
      </m:oMathPara>
    </w:p>
    <w:p w14:paraId="121FBAAD" w14:textId="616A195D" w:rsidR="006C08E6" w:rsidRDefault="006C08E6" w:rsidP="006C08E6">
      <w:pPr>
        <w:spacing w:before="100" w:beforeAutospacing="1" w:after="100" w:afterAutospacing="1" w:line="240" w:lineRule="auto"/>
      </w:pPr>
      <w:r w:rsidRPr="003C44B0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>
        <w:rPr>
          <w:rStyle w:val="Strong"/>
        </w:rPr>
        <w:t>Lặp lại</w:t>
      </w:r>
      <w:r>
        <w:t xml:space="preserve">: gán </w:t>
      </w:r>
      <m:oMath>
        <m:d>
          <m:dPr>
            <m:begChr m:val=""/>
            <m:endChr m:val="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m:rPr>
                    <m:nor/>
                  </m:rPr>
                  <m:t>old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←</m:t>
            </m:r>
            <m:r>
              <w:rPr>
                <w:rFonts w:ascii="Cambria Math" w:hAnsi="Cambria Math"/>
              </w:rPr>
              <m:t>θ</m:t>
            </m:r>
          </m:e>
        </m:d>
      </m:oMath>
      <w:r>
        <w:rPr>
          <w:rFonts w:eastAsiaTheme="minorEastAsia"/>
          <w:sz w:val="24"/>
          <w:szCs w:val="24"/>
        </w:rPr>
        <w:t xml:space="preserve"> </w:t>
      </w:r>
      <w:r>
        <w:t>và quay về bước 1.</w:t>
      </w:r>
    </w:p>
    <w:p w14:paraId="3E5BFE05" w14:textId="1BD7B730" w:rsidR="006C08E6" w:rsidRPr="006C08E6" w:rsidRDefault="006C08E6" w:rsidP="006C08E6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6C08E6">
        <w:rPr>
          <w:b/>
          <w:sz w:val="28"/>
          <w:szCs w:val="28"/>
        </w:rPr>
        <w:t>3. Ý nghĩa các thành phần</w:t>
      </w:r>
    </w:p>
    <w:p w14:paraId="23C45BBA" w14:textId="678201B7" w:rsidR="006C08E6" w:rsidRPr="006C08E6" w:rsidRDefault="006C08E6" w:rsidP="006C08E6">
      <w:pPr>
        <w:spacing w:before="100" w:beforeAutospacing="1" w:after="100" w:afterAutospacing="1" w:line="240" w:lineRule="auto"/>
        <w:rPr>
          <w:rFonts w:eastAsia="Times New Roman"/>
        </w:rPr>
      </w:pPr>
      <w:r w:rsidRPr="006C08E6">
        <w:rPr>
          <w:rFonts w:eastAsia="Times New Roman"/>
        </w:rPr>
        <w:t xml:space="preserve"> </w:t>
      </w:r>
      <w:r w:rsidRPr="006C08E6">
        <w:rPr>
          <w:rFonts w:eastAsia="Times New Roman"/>
          <w:b/>
          <w:bCs/>
        </w:rPr>
        <w:t>Ràng buộc KL</w:t>
      </w:r>
      <w:r w:rsidRPr="006C08E6">
        <w:rPr>
          <w:rFonts w:eastAsia="Times New Roman"/>
        </w:rPr>
        <w:t>: Giúp policy mới không “đi quá xa” policy hiện tại, tránh các update mạnh tay khiến hiệu năng sụt giảm bất ngờ.</w:t>
      </w:r>
    </w:p>
    <w:p w14:paraId="3EFFB1EE" w14:textId="0188B083" w:rsidR="006C08E6" w:rsidRPr="006C08E6" w:rsidRDefault="006C08E6" w:rsidP="006C08E6">
      <w:pPr>
        <w:spacing w:before="100" w:beforeAutospacing="1" w:after="100" w:afterAutospacing="1" w:line="240" w:lineRule="auto"/>
        <w:rPr>
          <w:rFonts w:eastAsia="Times New Roman"/>
        </w:rPr>
      </w:pPr>
      <w:r w:rsidRPr="006C08E6">
        <w:rPr>
          <w:rFonts w:eastAsia="Times New Roman"/>
        </w:rPr>
        <w:t xml:space="preserve"> </w:t>
      </w:r>
      <w:r w:rsidRPr="006C08E6">
        <w:rPr>
          <w:rFonts w:eastAsia="Times New Roman"/>
          <w:b/>
          <w:bCs/>
        </w:rPr>
        <w:t>Approximation bậc nhất/hai</w:t>
      </w:r>
      <w:r w:rsidRPr="006C08E6">
        <w:rPr>
          <w:rFonts w:eastAsia="Times New Roman"/>
        </w:rPr>
        <w:t>: Cho phép tối ưu với chi phí tính toán chấp nhận được, không giải ràng buộc chính xác nhưng vẫn ổn định.</w:t>
      </w:r>
    </w:p>
    <w:p w14:paraId="7259DC9D" w14:textId="73E83BB2" w:rsidR="006C08E6" w:rsidRDefault="006C08E6" w:rsidP="006C08E6">
      <w:pPr>
        <w:spacing w:before="100" w:beforeAutospacing="1" w:after="100" w:afterAutospacing="1" w:line="240" w:lineRule="auto"/>
        <w:rPr>
          <w:rFonts w:eastAsia="Times New Roman"/>
        </w:rPr>
      </w:pPr>
      <w:r w:rsidRPr="006C08E6">
        <w:rPr>
          <w:rFonts w:eastAsia="Times New Roman"/>
        </w:rPr>
        <w:t xml:space="preserve"> </w:t>
      </w:r>
      <w:r w:rsidRPr="006C08E6">
        <w:rPr>
          <w:rFonts w:eastAsia="Times New Roman"/>
          <w:b/>
          <w:bCs/>
        </w:rPr>
        <w:t>Conjugate gradient</w:t>
      </w:r>
      <w:r w:rsidRPr="006C08E6">
        <w:rPr>
          <w:rFonts w:eastAsia="Times New Roman"/>
        </w:rPr>
        <w:t>: Giải hệ phương trình lớn hiệu quả, không cần tính ma trận Hessian đầy đủ.</w:t>
      </w:r>
    </w:p>
    <w:p w14:paraId="22DB30E6" w14:textId="48725646" w:rsidR="006C08E6" w:rsidRPr="006C08E6" w:rsidRDefault="006C08E6" w:rsidP="006C08E6">
      <w:pPr>
        <w:spacing w:before="100" w:beforeAutospacing="1" w:after="100" w:afterAutospacing="1" w:line="240" w:lineRule="auto"/>
        <w:rPr>
          <w:rFonts w:eastAsia="Times New Roman"/>
          <w:b/>
          <w:sz w:val="28"/>
          <w:szCs w:val="28"/>
        </w:rPr>
      </w:pPr>
      <w:r w:rsidRPr="006C08E6">
        <w:rPr>
          <w:b/>
          <w:sz w:val="28"/>
          <w:szCs w:val="28"/>
        </w:rPr>
        <w:t>4. Ưu và nhược điểm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4534"/>
        <w:gridCol w:w="4816"/>
      </w:tblGrid>
      <w:tr w:rsidR="006C08E6" w:rsidRPr="006C08E6" w14:paraId="7DC846F1" w14:textId="77777777" w:rsidTr="006C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69DF042" w14:textId="77777777" w:rsidR="006C08E6" w:rsidRPr="006C08E6" w:rsidRDefault="006C08E6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C08E6">
              <w:rPr>
                <w:rFonts w:ascii="Times New Roman" w:hAnsi="Times New Roman" w:cs="Times New Roman"/>
                <w:sz w:val="26"/>
                <w:szCs w:val="26"/>
              </w:rPr>
              <w:t>Ưu điểm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416E7D3" w14:textId="77777777" w:rsidR="006C08E6" w:rsidRPr="006C08E6" w:rsidRDefault="006C08E6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C08E6">
              <w:rPr>
                <w:rFonts w:ascii="Times New Roman" w:hAnsi="Times New Roman" w:cs="Times New Roman"/>
                <w:sz w:val="26"/>
                <w:szCs w:val="26"/>
              </w:rPr>
              <w:t>Nhược điểm</w:t>
            </w:r>
          </w:p>
        </w:tc>
      </w:tr>
      <w:tr w:rsidR="006C08E6" w:rsidRPr="006C08E6" w14:paraId="591B1FAD" w14:textId="77777777" w:rsidTr="006C08E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67BB9" w14:textId="77777777" w:rsidR="006C08E6" w:rsidRPr="006C08E6" w:rsidRDefault="006C08E6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C08E6">
              <w:rPr>
                <w:rFonts w:ascii="Times New Roman" w:hAnsi="Times New Roman" w:cs="Times New Roman"/>
                <w:sz w:val="26"/>
                <w:szCs w:val="26"/>
              </w:rPr>
              <w:t>– Cập nhật policy rất ổn định, ít bị “over-step”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5188A" w14:textId="77777777" w:rsidR="006C08E6" w:rsidRPr="006C08E6" w:rsidRDefault="006C08E6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C08E6">
              <w:rPr>
                <w:rFonts w:ascii="Times New Roman" w:hAnsi="Times New Roman" w:cs="Times New Roman"/>
                <w:sz w:val="26"/>
                <w:szCs w:val="26"/>
              </w:rPr>
              <w:t>– Phức tạp triển khai: cần Baskhian/CG, GAE…</w:t>
            </w:r>
          </w:p>
        </w:tc>
      </w:tr>
      <w:tr w:rsidR="006C08E6" w:rsidRPr="006C08E6" w14:paraId="366FFC13" w14:textId="77777777" w:rsidTr="006C08E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1CDF" w14:textId="77777777" w:rsidR="006C08E6" w:rsidRPr="006C08E6" w:rsidRDefault="006C08E6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C08E6">
              <w:rPr>
                <w:rFonts w:ascii="Times New Roman" w:hAnsi="Times New Roman" w:cs="Times New Roman"/>
                <w:sz w:val="26"/>
                <w:szCs w:val="26"/>
              </w:rPr>
              <w:t>– Ít nhạy với siêu-tham số learning 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F5580" w14:textId="77777777" w:rsidR="006C08E6" w:rsidRPr="006C08E6" w:rsidRDefault="006C08E6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C08E6">
              <w:rPr>
                <w:rFonts w:ascii="Times New Roman" w:hAnsi="Times New Roman" w:cs="Times New Roman"/>
                <w:sz w:val="26"/>
                <w:szCs w:val="26"/>
              </w:rPr>
              <w:t>– Tính toán Hessian-vector product tốn thời gian</w:t>
            </w:r>
          </w:p>
        </w:tc>
      </w:tr>
      <w:tr w:rsidR="006C08E6" w:rsidRPr="006C08E6" w14:paraId="5BF95E43" w14:textId="77777777" w:rsidTr="006C08E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62B6A" w14:textId="77777777" w:rsidR="006C08E6" w:rsidRPr="006C08E6" w:rsidRDefault="006C08E6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C08E6">
              <w:rPr>
                <w:rFonts w:ascii="Times New Roman" w:hAnsi="Times New Roman" w:cs="Times New Roman"/>
                <w:sz w:val="26"/>
                <w:szCs w:val="26"/>
              </w:rPr>
              <w:t>– Mô hình hóa rõ ràng bước trust-region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C3210" w14:textId="77777777" w:rsidR="006C08E6" w:rsidRPr="006C08E6" w:rsidRDefault="006C08E6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6C08E6">
              <w:rPr>
                <w:rFonts w:ascii="Times New Roman" w:hAnsi="Times New Roman" w:cs="Times New Roman"/>
                <w:sz w:val="26"/>
                <w:szCs w:val="26"/>
              </w:rPr>
              <w:t>– Chỉ on-policy, sample-inefficient</w:t>
            </w:r>
          </w:p>
        </w:tc>
      </w:tr>
    </w:tbl>
    <w:p w14:paraId="5B66EE2F" w14:textId="1677A489" w:rsidR="006C08E6" w:rsidRPr="006C08E6" w:rsidRDefault="006C08E6" w:rsidP="006C08E6">
      <w:pPr>
        <w:spacing w:before="100" w:beforeAutospacing="1" w:after="100" w:afterAutospacing="1" w:line="240" w:lineRule="auto"/>
        <w:rPr>
          <w:rFonts w:eastAsia="Times New Roman"/>
          <w:b/>
          <w:sz w:val="28"/>
          <w:szCs w:val="28"/>
        </w:rPr>
      </w:pPr>
      <w:r w:rsidRPr="006C08E6">
        <w:rPr>
          <w:b/>
          <w:sz w:val="28"/>
          <w:szCs w:val="28"/>
        </w:rPr>
        <w:t>5. TRPO trong tinh chỉnh LLM</w:t>
      </w:r>
    </w:p>
    <w:p w14:paraId="37A2CAF5" w14:textId="4A40557F" w:rsidR="006C08E6" w:rsidRPr="006C08E6" w:rsidRDefault="006C08E6" w:rsidP="006C08E6">
      <w:pPr>
        <w:spacing w:before="100" w:beforeAutospacing="1" w:after="100" w:afterAutospacing="1" w:line="240" w:lineRule="auto"/>
        <w:rPr>
          <w:rFonts w:eastAsia="Times New Roman"/>
        </w:rPr>
      </w:pPr>
      <w:r w:rsidRPr="006C08E6">
        <w:rPr>
          <w:rFonts w:eastAsia="Times New Roman"/>
        </w:rPr>
        <w:t xml:space="preserve"> TRPO là tiền thân của </w:t>
      </w:r>
      <w:r w:rsidRPr="006C08E6">
        <w:rPr>
          <w:rFonts w:eastAsia="Times New Roman"/>
          <w:b/>
          <w:bCs/>
        </w:rPr>
        <w:t>PPO</w:t>
      </w:r>
      <w:r w:rsidRPr="006C08E6">
        <w:rPr>
          <w:rFonts w:eastAsia="Times New Roman"/>
        </w:rPr>
        <w:t>; do độ phức tạp cao, hầu hết hệ thống RLHF (ví dụ InstructGPT, ChatGPT) chuyển sang dùng PPO, vẫn giữ ý tưởng trust-region nhưng triển khai đơn giản hơn (clip-objective).</w:t>
      </w:r>
    </w:p>
    <w:p w14:paraId="7B50DE3C" w14:textId="211CC36D" w:rsidR="006C08E6" w:rsidRDefault="006C08E6" w:rsidP="006C08E6">
      <w:pPr>
        <w:spacing w:before="100" w:beforeAutospacing="1" w:after="100" w:afterAutospacing="1" w:line="240" w:lineRule="auto"/>
        <w:rPr>
          <w:rFonts w:eastAsia="Times New Roman"/>
        </w:rPr>
      </w:pPr>
      <w:r w:rsidRPr="006C08E6">
        <w:rPr>
          <w:rFonts w:eastAsia="Times New Roman"/>
        </w:rPr>
        <w:t xml:space="preserve"> TRPO minh hoạ giai đoạn update </w:t>
      </w:r>
      <w:r w:rsidRPr="006C08E6">
        <w:rPr>
          <w:rFonts w:eastAsia="Times New Roman"/>
          <w:b/>
          <w:bCs/>
        </w:rPr>
        <w:t>có kiểm soát</w:t>
      </w:r>
      <w:r w:rsidRPr="006C08E6">
        <w:rPr>
          <w:rFonts w:eastAsia="Times New Roman"/>
        </w:rPr>
        <w:t xml:space="preserve"> giúp policy thu được reward cao mà không “bay” khỏi distribution ban đầu.</w:t>
      </w:r>
    </w:p>
    <w:p w14:paraId="359E8876" w14:textId="0412A711" w:rsidR="006C08E6" w:rsidRDefault="006C08E6" w:rsidP="006C08E6">
      <w:pPr>
        <w:rPr>
          <w:b/>
          <w:sz w:val="30"/>
          <w:szCs w:val="30"/>
        </w:rPr>
      </w:pPr>
      <w:r>
        <w:rPr>
          <w:b/>
          <w:sz w:val="30"/>
          <w:szCs w:val="30"/>
        </w:rPr>
        <w:t>IV</w:t>
      </w:r>
      <w:r w:rsidRPr="001816ED">
        <w:rPr>
          <w:b/>
          <w:sz w:val="30"/>
          <w:szCs w:val="30"/>
        </w:rPr>
        <w:t xml:space="preserve">. </w:t>
      </w:r>
      <w:r w:rsidRPr="006C08E6">
        <w:rPr>
          <w:b/>
          <w:sz w:val="30"/>
          <w:szCs w:val="30"/>
        </w:rPr>
        <w:t>PPO (Proximal Policy Optimization)</w:t>
      </w:r>
    </w:p>
    <w:p w14:paraId="5A9FF5F7" w14:textId="7E8345B1" w:rsidR="006C08E6" w:rsidRPr="006C08E6" w:rsidRDefault="006C08E6" w:rsidP="006C08E6">
      <w:pPr>
        <w:rPr>
          <w:b/>
          <w:sz w:val="28"/>
          <w:szCs w:val="28"/>
        </w:rPr>
      </w:pPr>
      <w:r w:rsidRPr="006C08E6">
        <w:rPr>
          <w:b/>
          <w:sz w:val="28"/>
          <w:szCs w:val="28"/>
        </w:rPr>
        <w:t>1. Động cơ và mục tiêu</w:t>
      </w:r>
    </w:p>
    <w:p w14:paraId="33DC6F12" w14:textId="6D5AAA33" w:rsidR="006C08E6" w:rsidRPr="006C08E6" w:rsidRDefault="006C08E6" w:rsidP="006C08E6">
      <w:pPr>
        <w:spacing w:before="100" w:beforeAutospacing="1" w:after="100" w:afterAutospacing="1" w:line="240" w:lineRule="auto"/>
        <w:rPr>
          <w:rFonts w:eastAsia="Times New Roman"/>
        </w:rPr>
      </w:pPr>
      <w:r w:rsidRPr="006C08E6">
        <w:rPr>
          <w:rFonts w:eastAsia="Times New Roman"/>
        </w:rPr>
        <w:t xml:space="preserve"> </w:t>
      </w:r>
      <w:r w:rsidRPr="006C08E6">
        <w:rPr>
          <w:rFonts w:eastAsia="Times New Roman"/>
          <w:b/>
          <w:bCs/>
        </w:rPr>
        <w:t>Vấn đề của on-policy policy-gradient (REINFORCE/PPO)</w:t>
      </w:r>
      <w:r w:rsidRPr="006C08E6">
        <w:rPr>
          <w:rFonts w:eastAsia="Times New Roman"/>
        </w:rPr>
        <w:br/>
        <w:t xml:space="preserve">– Cập nhật quá lớn có thể khiến policy mới sinh ra hành động rất khác policy cũ, dẫn đến </w:t>
      </w:r>
      <w:r w:rsidRPr="006C08E6">
        <w:rPr>
          <w:rFonts w:eastAsia="Times New Roman"/>
        </w:rPr>
        <w:lastRenderedPageBreak/>
        <w:t>performance sụt giảm đột ngột.</w:t>
      </w:r>
      <w:r w:rsidRPr="006C08E6">
        <w:rPr>
          <w:rFonts w:eastAsia="Times New Roman"/>
        </w:rPr>
        <w:br/>
        <w:t>– Cần một cơ chế “giới hạn” độ lệch policy mỗi lần cập nhật.</w:t>
      </w:r>
    </w:p>
    <w:p w14:paraId="2A9DD45E" w14:textId="7818E01D" w:rsidR="006C08E6" w:rsidRDefault="006C08E6" w:rsidP="006C08E6">
      <w:pPr>
        <w:spacing w:before="100" w:beforeAutospacing="1" w:after="100" w:afterAutospacing="1" w:line="240" w:lineRule="auto"/>
        <w:rPr>
          <w:rFonts w:eastAsia="Times New Roman"/>
        </w:rPr>
      </w:pPr>
      <w:r w:rsidRPr="006C08E6">
        <w:rPr>
          <w:rFonts w:eastAsia="Times New Roman"/>
        </w:rPr>
        <w:t xml:space="preserve"> </w:t>
      </w:r>
      <w:r w:rsidRPr="006C08E6">
        <w:rPr>
          <w:rFonts w:eastAsia="Times New Roman"/>
          <w:b/>
          <w:bCs/>
        </w:rPr>
        <w:t>Ý tưởng của PPO</w:t>
      </w:r>
      <w:r w:rsidRPr="006C08E6">
        <w:rPr>
          <w:rFonts w:eastAsia="Times New Roman"/>
        </w:rPr>
        <w:br/>
        <w:t xml:space="preserve">– Giữ lại </w:t>
      </w:r>
      <w:r w:rsidRPr="006C08E6">
        <w:rPr>
          <w:rFonts w:eastAsia="Times New Roman"/>
          <w:b/>
          <w:bCs/>
        </w:rPr>
        <w:t>trust-region</w:t>
      </w:r>
      <w:r w:rsidRPr="006C08E6">
        <w:rPr>
          <w:rFonts w:eastAsia="Times New Roman"/>
        </w:rPr>
        <w:t xml:space="preserve"> (giữa policy mới và cũ) như TRPO nhưng bỏ qua tối ưu ràng buộc phức tạp.</w:t>
      </w:r>
      <w:r w:rsidRPr="006C08E6">
        <w:rPr>
          <w:rFonts w:eastAsia="Times New Roman"/>
        </w:rPr>
        <w:br/>
        <w:t xml:space="preserve">– Đưa ra một </w:t>
      </w:r>
      <w:r w:rsidRPr="006C08E6">
        <w:rPr>
          <w:rFonts w:eastAsia="Times New Roman"/>
          <w:b/>
          <w:bCs/>
        </w:rPr>
        <w:t>surrogate objective</w:t>
      </w:r>
      <w:r w:rsidRPr="006C08E6">
        <w:rPr>
          <w:rFonts w:eastAsia="Times New Roman"/>
        </w:rPr>
        <w:t xml:space="preserve"> đơn giản, sử dụng hàm clip để khống chế tỉ số xác suất.</w:t>
      </w:r>
    </w:p>
    <w:p w14:paraId="15A3BF1C" w14:textId="5A2F2425" w:rsidR="006C08E6" w:rsidRPr="006C08E6" w:rsidRDefault="006C08E6" w:rsidP="006C08E6">
      <w:pPr>
        <w:spacing w:before="100" w:beforeAutospacing="1" w:after="100" w:afterAutospacing="1" w:line="240" w:lineRule="auto"/>
        <w:rPr>
          <w:rFonts w:eastAsia="Times New Roman"/>
          <w:b/>
          <w:sz w:val="28"/>
          <w:szCs w:val="28"/>
        </w:rPr>
      </w:pPr>
      <w:r w:rsidRPr="006C08E6">
        <w:rPr>
          <w:b/>
          <w:sz w:val="28"/>
          <w:szCs w:val="28"/>
        </w:rPr>
        <w:t>2. Clipped Surrogate Objective</w:t>
      </w:r>
    </w:p>
    <w:p w14:paraId="5D30F09C" w14:textId="6551FA8F" w:rsidR="006C08E6" w:rsidRPr="006C08E6" w:rsidRDefault="006C08E6" w:rsidP="006C08E6">
      <w:pPr>
        <w:spacing w:before="100" w:beforeAutospacing="1" w:after="100" w:afterAutospacing="1" w:line="240" w:lineRule="auto"/>
        <w:rPr>
          <w:rFonts w:eastAsia="Times New Roman"/>
        </w:rPr>
      </w:pPr>
      <w:r>
        <w:t xml:space="preserve">Với mỗi bước </w:t>
      </w:r>
      <w:r>
        <w:rPr>
          <w:rStyle w:val="katex-mathml"/>
        </w:rPr>
        <w:t>t</w:t>
      </w:r>
      <w:r>
        <w:t>, định nghĩa</w:t>
      </w:r>
    </w:p>
    <w:p w14:paraId="2832889F" w14:textId="77777777" w:rsidR="001A625D" w:rsidRPr="001A625D" w:rsidRDefault="001A625D" w:rsidP="001A625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v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lim>
              <m:r>
                <w:rPr>
                  <w:rFonts w:ascii="Cambria Math" w:hAnsi="Cambria Math"/>
                </w:rPr>
                <m:t>ˋ</m:t>
              </m:r>
            </m:lim>
          </m:limUpp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GAE</m:t>
              </m:r>
            </m:sup>
          </m:sSubSup>
        </m:oMath>
      </m:oMathPara>
    </w:p>
    <w:p w14:paraId="042ECD9E" w14:textId="790EB209" w:rsidR="001A625D" w:rsidRPr="001A625D" w:rsidRDefault="001A625D" w:rsidP="001A625D">
      <w:pPr>
        <w:spacing w:before="100" w:beforeAutospacing="1" w:after="100" w:afterAutospacing="1" w:line="240" w:lineRule="auto"/>
        <w:rPr>
          <w:rFonts w:eastAsia="Times New Roman"/>
        </w:rPr>
      </w:pPr>
      <w:r w:rsidRPr="001A625D">
        <w:rPr>
          <w:rFonts w:eastAsia="Times New Roman"/>
        </w:rPr>
        <w:t xml:space="preserve">(At là </w:t>
      </w:r>
      <w:r w:rsidRPr="001A625D">
        <w:rPr>
          <w:rFonts w:eastAsia="Times New Roman"/>
          <w:b/>
          <w:bCs/>
        </w:rPr>
        <w:t>advantage</w:t>
      </w:r>
      <w:r w:rsidRPr="001A625D">
        <w:rPr>
          <w:rFonts w:eastAsia="Times New Roman"/>
        </w:rPr>
        <w:t>, thường tính bằng Generalized Advantage Estimation).</w:t>
      </w:r>
    </w:p>
    <w:p w14:paraId="1292E138" w14:textId="77777777" w:rsidR="001A625D" w:rsidRPr="001A625D" w:rsidRDefault="001A625D" w:rsidP="001A625D">
      <w:pPr>
        <w:spacing w:before="100" w:beforeAutospacing="1" w:after="100" w:afterAutospacing="1" w:line="240" w:lineRule="auto"/>
        <w:rPr>
          <w:rFonts w:eastAsia="Times New Roman"/>
        </w:rPr>
      </w:pPr>
      <w:r w:rsidRPr="001A625D">
        <w:rPr>
          <w:rFonts w:eastAsia="Times New Roman"/>
        </w:rPr>
        <w:t xml:space="preserve">PPO dùng </w:t>
      </w:r>
      <w:r w:rsidRPr="001A625D">
        <w:rPr>
          <w:rFonts w:eastAsia="Times New Roman"/>
          <w:b/>
          <w:bCs/>
        </w:rPr>
        <w:t>clip-loss</w:t>
      </w:r>
      <w:r w:rsidRPr="001A625D">
        <w:rPr>
          <w:rFonts w:eastAsia="Times New Roman"/>
        </w:rPr>
        <w:t>:</w:t>
      </w:r>
    </w:p>
    <w:p w14:paraId="7B728354" w14:textId="77777777" w:rsidR="001A625D" w:rsidRPr="001A625D" w:rsidRDefault="001A625D" w:rsidP="001A625D">
      <w:pPr>
        <w:pStyle w:val="FirstParagraph"/>
        <w:rPr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L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CLIP</m:t>
              </m:r>
            </m:sup>
          </m:sSup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min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θ</m:t>
                      </m:r>
                    </m:e>
                  </m:d>
                  <m:r>
                    <w:rPr>
                      <w:rFonts w:ascii="Cambria Math" w:hAnsi="Cambria Math"/>
                      <w:sz w:val="26"/>
                      <w:szCs w:val="26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  clip</m:t>
                  </m:r>
                  <m:d>
                    <m:d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θ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 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ε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 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ε</m:t>
                      </m:r>
                    </m:e>
                  </m:d>
                  <m:r>
                    <w:rPr>
                      <w:rFonts w:ascii="Cambria Math" w:hAnsi="Cambria Math"/>
                      <w:sz w:val="26"/>
                      <w:szCs w:val="26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.</m:t>
          </m:r>
        </m:oMath>
      </m:oMathPara>
    </w:p>
    <w:p w14:paraId="310B14AD" w14:textId="3ACAD447" w:rsidR="003C44B0" w:rsidRPr="001A625D" w:rsidRDefault="001A625D" w:rsidP="001A625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>
        <w:t xml:space="preserve">Khi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Pr="001A625D">
        <w:rPr>
          <w:rFonts w:eastAsiaTheme="minorEastAsia"/>
        </w:rPr>
        <w:t xml:space="preserve"> </w:t>
      </w:r>
      <w:r>
        <w:t xml:space="preserve">nằm trong </w:t>
      </w:r>
      <w:r>
        <w:rPr>
          <w:rStyle w:val="katex-mathml"/>
        </w:rPr>
        <w:t>[1−ε, 1+ε],</w:t>
      </w:r>
      <w:r>
        <w:t xml:space="preserve"> thì dùng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A625D">
        <w:rPr>
          <w:rFonts w:eastAsiaTheme="minorEastAsia"/>
          <w:sz w:val="24"/>
          <w:szCs w:val="24"/>
        </w:rPr>
        <w:t>.</w:t>
      </w:r>
    </w:p>
    <w:p w14:paraId="123E88E7" w14:textId="3B7444D8" w:rsidR="001A625D" w:rsidRPr="001A625D" w:rsidRDefault="001A625D" w:rsidP="001A625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>
        <w:t xml:space="preserve">Khi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A625D">
        <w:rPr>
          <w:rFonts w:eastAsiaTheme="minorEastAsia"/>
          <w:sz w:val="24"/>
          <w:szCs w:val="24"/>
        </w:rPr>
        <w:t xml:space="preserve"> </w:t>
      </w:r>
      <w:r>
        <w:t xml:space="preserve">vượt ra ngoài khoảng này, ta “cắt” lại về biên gần nhất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r>
              <w:rPr>
                <w:rFonts w:ascii="Cambria Math" w:hAnsi="Cambria Math"/>
              </w:rPr>
              <m:t>ε</m:t>
            </m:r>
          </m:e>
        </m:d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1A625D">
        <w:rPr>
          <w:rFonts w:eastAsiaTheme="minorEastAsia"/>
          <w:sz w:val="24"/>
          <w:szCs w:val="24"/>
        </w:rPr>
        <w:t>.</w:t>
      </w:r>
    </w:p>
    <w:p w14:paraId="7681EC14" w14:textId="09BB0933" w:rsidR="001A625D" w:rsidRDefault="001A625D" w:rsidP="00703B9F">
      <w:pPr>
        <w:spacing w:before="100" w:beforeAutospacing="1" w:after="100" w:afterAutospacing="1" w:line="240" w:lineRule="auto"/>
      </w:pPr>
      <w:r>
        <w:t xml:space="preserve">Như vậy, nếu gradient muốn đẩy </w:t>
      </w:r>
      <w:r>
        <w:rPr>
          <w:rStyle w:val="katex-mathml"/>
        </w:rPr>
        <w:t>rtr_t</w:t>
      </w:r>
      <w:r>
        <w:rPr>
          <w:rStyle w:val="mord"/>
        </w:rPr>
        <w:t>rt</w:t>
      </w:r>
      <w:r>
        <w:rPr>
          <w:rStyle w:val="vlist-s"/>
        </w:rPr>
        <w:t>​</w:t>
      </w:r>
      <w:r>
        <w:t xml:space="preserve"> quá xa so với 1 (tức policy mới quá khác policy cũ), phần </w:t>
      </w:r>
      <w:r>
        <w:rPr>
          <w:rStyle w:val="Strong"/>
        </w:rPr>
        <w:t>clip</w:t>
      </w:r>
      <w:r>
        <w:t xml:space="preserve"> sẽ ngăn chặn việc tăng thêm lợi ích.</w:t>
      </w:r>
    </w:p>
    <w:p w14:paraId="675CB02F" w14:textId="106FB3D9" w:rsidR="001A625D" w:rsidRPr="001A625D" w:rsidRDefault="001A625D" w:rsidP="00703B9F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1A625D">
        <w:rPr>
          <w:b/>
          <w:sz w:val="28"/>
          <w:szCs w:val="28"/>
        </w:rPr>
        <w:t>3. Tổng hợp hàm mất mát</w:t>
      </w:r>
    </w:p>
    <w:p w14:paraId="0413A6E8" w14:textId="66BB1B27" w:rsidR="001A625D" w:rsidRDefault="001A625D" w:rsidP="00703B9F">
      <w:pPr>
        <w:spacing w:before="100" w:beforeAutospacing="1" w:after="100" w:afterAutospacing="1" w:line="240" w:lineRule="auto"/>
      </w:pPr>
      <w:r>
        <w:t>PPO thường tối ưu kết hợp:</w:t>
      </w:r>
    </w:p>
    <w:p w14:paraId="330D9550" w14:textId="4991D585" w:rsidR="001A625D" w:rsidRDefault="001A625D" w:rsidP="00703B9F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1A625D">
        <w:rPr>
          <w:b/>
          <w:sz w:val="28"/>
          <w:szCs w:val="28"/>
        </w:rPr>
        <w:drawing>
          <wp:inline distT="0" distB="0" distL="0" distR="0" wp14:anchorId="3C1F35CB" wp14:editId="4BC46CE1">
            <wp:extent cx="5943600" cy="774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1045" w14:textId="1E29F34B" w:rsidR="001A625D" w:rsidRPr="001A625D" w:rsidRDefault="001A625D" w:rsidP="001A625D">
      <w:pPr>
        <w:spacing w:before="100" w:beforeAutospacing="1" w:after="100" w:afterAutospacing="1" w:line="240" w:lineRule="auto"/>
        <w:rPr>
          <w:rFonts w:eastAsia="Times New Roman"/>
        </w:rPr>
      </w:pPr>
      <w:r w:rsidRPr="001A625D">
        <w:rPr>
          <w:rFonts w:eastAsia="Times New Roman"/>
        </w:rPr>
        <w:t xml:space="preserve"> </w:t>
      </w:r>
      <w:r w:rsidRPr="001A625D">
        <w:rPr>
          <w:rFonts w:eastAsia="Times New Roman"/>
          <w:b/>
          <w:bCs/>
        </w:rPr>
        <w:t>Entropy bonus</w:t>
      </w:r>
      <w:r w:rsidRPr="001A625D">
        <w:rPr>
          <w:rFonts w:eastAsia="Times New Roman"/>
        </w:rPr>
        <w:t xml:space="preserve"> khuyến khích exploration, tránh policy trở nên quá “deterministic”.</w:t>
      </w:r>
    </w:p>
    <w:p w14:paraId="716B0BC4" w14:textId="4A674D9A" w:rsidR="001A625D" w:rsidRDefault="001A625D" w:rsidP="001A625D">
      <w:pPr>
        <w:spacing w:before="100" w:beforeAutospacing="1" w:after="100" w:afterAutospacing="1" w:line="240" w:lineRule="auto"/>
        <w:rPr>
          <w:rFonts w:eastAsia="Times New Roman"/>
        </w:rPr>
      </w:pPr>
      <w:r w:rsidRPr="001A625D">
        <w:rPr>
          <w:rFonts w:eastAsia="Times New Roman"/>
        </w:rPr>
        <w:t xml:space="preserve"> </w:t>
      </w:r>
      <w:r w:rsidRPr="001A625D">
        <w:rPr>
          <w:rFonts w:eastAsia="Times New Roman"/>
          <w:b/>
          <w:bCs/>
        </w:rPr>
        <w:t>KL penalty</w:t>
      </w:r>
      <w:r w:rsidRPr="001A625D">
        <w:rPr>
          <w:rFonts w:eastAsia="Times New Roman"/>
        </w:rPr>
        <w:t xml:space="preserve"> (tùy chọn) có thể thêm dưới dạng ràng buộc hay phần thưởng trừ.</w:t>
      </w:r>
    </w:p>
    <w:p w14:paraId="24E181E3" w14:textId="7A409FBA" w:rsidR="001A625D" w:rsidRPr="001A625D" w:rsidRDefault="001A625D" w:rsidP="001A625D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1A625D">
        <w:rPr>
          <w:b/>
          <w:sz w:val="28"/>
          <w:szCs w:val="28"/>
        </w:rPr>
        <w:t>4. Pseudocode thuật toán</w:t>
      </w:r>
    </w:p>
    <w:p w14:paraId="7AB92ABA" w14:textId="55970865" w:rsidR="001A625D" w:rsidRDefault="0020347A" w:rsidP="00703B9F">
      <w:pPr>
        <w:spacing w:before="100" w:beforeAutospacing="1" w:after="100" w:afterAutospacing="1" w:line="240" w:lineRule="auto"/>
        <w:rPr>
          <w:rFonts w:eastAsiaTheme="minorEastAsia"/>
          <w:sz w:val="24"/>
          <w:szCs w:val="24"/>
        </w:rPr>
      </w:pPr>
      <w:r w:rsidRPr="001A625D">
        <w:rPr>
          <w:rFonts w:eastAsia="Times New Roman"/>
        </w:rPr>
        <w:lastRenderedPageBreak/>
        <w:t></w:t>
      </w:r>
      <w:r>
        <w:rPr>
          <w:rFonts w:eastAsia="Times New Roman"/>
        </w:rPr>
        <w:t xml:space="preserve"> </w:t>
      </w:r>
      <w:r w:rsidR="001A625D">
        <w:t xml:space="preserve">Khởi tạo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</m:oMath>
      <w:r w:rsidR="001A625D">
        <w:rPr>
          <w:rFonts w:eastAsiaTheme="minorEastAsia"/>
          <w:sz w:val="24"/>
          <w:szCs w:val="24"/>
        </w:rPr>
        <w:t>.</w:t>
      </w:r>
    </w:p>
    <w:p w14:paraId="184531C7" w14:textId="4D5F218D" w:rsidR="0020347A" w:rsidRPr="0020347A" w:rsidRDefault="0020347A" w:rsidP="00703B9F">
      <w:pPr>
        <w:spacing w:before="100" w:beforeAutospacing="1" w:after="100" w:afterAutospacing="1" w:line="240" w:lineRule="auto"/>
      </w:pPr>
      <w:r w:rsidRPr="001A625D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 w:rsidR="001A625D">
        <w:rPr>
          <w:rStyle w:val="Strong"/>
        </w:rPr>
        <w:t>Lặp</w:t>
      </w:r>
      <w:r w:rsidR="001A625D">
        <w:t xml:space="preserve"> cho đến khi hội tụ:</w:t>
      </w:r>
      <w:r w:rsidR="001A625D">
        <w:br/>
      </w:r>
      <w:r>
        <w:t xml:space="preserve"> </w:t>
      </w:r>
      <w:r>
        <w:tab/>
      </w:r>
      <w:r w:rsidR="001A625D">
        <w:t xml:space="preserve">a. Thu thập </w:t>
      </w:r>
      <w:r w:rsidR="001A625D">
        <w:rPr>
          <w:rStyle w:val="katex-mathml"/>
        </w:rPr>
        <w:t>NN</w:t>
      </w:r>
      <w:r w:rsidR="001A625D">
        <w:rPr>
          <w:rStyle w:val="mord"/>
        </w:rPr>
        <w:t>N</w:t>
      </w:r>
      <w:r w:rsidR="001A625D">
        <w:t xml:space="preserve"> bước thời gian (trajectories) sử dụng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old</m:t>
                </m:r>
              </m:sub>
            </m:sSub>
          </m:sub>
        </m:sSub>
      </m:oMath>
      <w:r>
        <w:rPr>
          <w:rFonts w:eastAsiaTheme="minorEastAsia"/>
          <w:sz w:val="24"/>
          <w:szCs w:val="24"/>
        </w:rPr>
        <w:t>.</w:t>
      </w:r>
    </w:p>
    <w:p w14:paraId="4F54620B" w14:textId="732BE037" w:rsidR="0020347A" w:rsidRDefault="0020347A" w:rsidP="00703B9F">
      <w:pPr>
        <w:spacing w:before="100" w:beforeAutospacing="1" w:after="100" w:afterAutospacing="1" w:line="240" w:lineRule="auto"/>
      </w:pPr>
      <w:r>
        <w:t xml:space="preserve"> </w:t>
      </w:r>
      <w:r>
        <w:tab/>
        <w:t xml:space="preserve">b. Tính </w:t>
      </w:r>
      <w:r>
        <w:rPr>
          <w:rStyle w:val="Strong"/>
        </w:rPr>
        <w:t xml:space="preserve">advantage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  <w:sz w:val="24"/>
          <w:szCs w:val="24"/>
        </w:rPr>
        <w:t xml:space="preserve"> </w:t>
      </w:r>
      <w:r>
        <w:t>(VD: GAE).</w:t>
      </w:r>
    </w:p>
    <w:p w14:paraId="0BF62FDA" w14:textId="31348BA0" w:rsidR="0020347A" w:rsidRDefault="0020347A" w:rsidP="00703B9F">
      <w:pPr>
        <w:spacing w:before="100" w:beforeAutospacing="1" w:after="100" w:afterAutospacing="1" w:line="240" w:lineRule="auto"/>
      </w:pPr>
      <w:r>
        <w:t xml:space="preserve"> </w:t>
      </w:r>
      <w:r>
        <w:tab/>
        <w:t>c. Chia thành nhiều mini-batch.</w:t>
      </w:r>
      <w:r>
        <w:br/>
        <w:t xml:space="preserve"> </w:t>
      </w:r>
      <w:r>
        <w:tab/>
        <w:t xml:space="preserve">d. </w:t>
      </w:r>
      <w:r>
        <w:rPr>
          <w:rStyle w:val="Strong"/>
        </w:rPr>
        <w:t>Với</w:t>
      </w:r>
      <w:r>
        <w:t xml:space="preserve"> mỗi mini-batch, lặp </w:t>
      </w:r>
      <w:r>
        <w:rPr>
          <w:rStyle w:val="katex-mathml"/>
        </w:rPr>
        <w:t>K</w:t>
      </w:r>
      <w:r>
        <w:t xml:space="preserve"> epoch:</w:t>
      </w:r>
    </w:p>
    <w:p w14:paraId="595FB4F9" w14:textId="77777777" w:rsidR="0020347A" w:rsidRPr="0020347A" w:rsidRDefault="0020347A" w:rsidP="0020347A">
      <w:pPr>
        <w:pStyle w:val="Compact"/>
        <w:rPr>
          <w:sz w:val="26"/>
          <w:szCs w:val="26"/>
        </w:rPr>
      </w:pPr>
      <m:oMathPara>
        <m:oMathParaPr>
          <m:jc m:val="center"/>
        </m:oMathParaPr>
        <m:oMath>
          <m:d>
            <m:dPr>
              <m:begChr m:val=""/>
              <m:endChr m:val="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←</m:t>
              </m:r>
              <m:r>
                <w:rPr>
                  <w:rFonts w:ascii="Cambria Math" w:hAnsi="Cambria Math"/>
                  <w:sz w:val="26"/>
                  <w:szCs w:val="26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-</m:t>
              </m:r>
              <m:r>
                <w:rPr>
                  <w:rFonts w:ascii="Cambria Math" w:hAnsi="Cambria Math"/>
                  <w:sz w:val="26"/>
                  <w:szCs w:val="26"/>
                </w:rPr>
                <m:t>η 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θ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CLIP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θ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+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α 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H-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β KL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.</m:t>
              </m:r>
            </m:e>
          </m:d>
        </m:oMath>
      </m:oMathPara>
    </w:p>
    <w:p w14:paraId="7774D7FB" w14:textId="0F2C71C5" w:rsidR="0020347A" w:rsidRDefault="0020347A" w:rsidP="00703B9F">
      <w:pPr>
        <w:spacing w:before="100" w:beforeAutospacing="1" w:after="100" w:afterAutospacing="1" w:line="240" w:lineRule="auto"/>
        <w:rPr>
          <w:rFonts w:eastAsiaTheme="minorEastAsia"/>
        </w:rPr>
      </w:pPr>
      <w:r>
        <w:t xml:space="preserve"> </w:t>
      </w:r>
      <w:r>
        <w:tab/>
        <w:t xml:space="preserve">e. Cập nhật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θ</m:t>
        </m:r>
      </m:oMath>
      <w:r>
        <w:rPr>
          <w:rFonts w:eastAsiaTheme="minorEastAsia"/>
        </w:rPr>
        <w:t>.</w:t>
      </w:r>
    </w:p>
    <w:p w14:paraId="1F56C669" w14:textId="136413DA" w:rsidR="0020347A" w:rsidRDefault="0020347A" w:rsidP="00703B9F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20347A">
        <w:rPr>
          <w:b/>
          <w:sz w:val="28"/>
          <w:szCs w:val="28"/>
        </w:rPr>
        <w:t>5. Ý nghĩa và trực quan</w:t>
      </w:r>
    </w:p>
    <w:p w14:paraId="30E39485" w14:textId="242F8070" w:rsidR="0020347A" w:rsidRPr="0020347A" w:rsidRDefault="0020347A" w:rsidP="0020347A">
      <w:pPr>
        <w:spacing w:before="100" w:beforeAutospacing="1" w:after="100" w:afterAutospacing="1" w:line="240" w:lineRule="auto"/>
        <w:rPr>
          <w:rFonts w:eastAsia="Times New Roman"/>
        </w:rPr>
      </w:pPr>
      <w:r w:rsidRPr="0020347A">
        <w:rPr>
          <w:rFonts w:eastAsia="Times New Roman"/>
        </w:rPr>
        <w:t xml:space="preserve"> </w:t>
      </w:r>
      <w:r w:rsidRPr="0020347A">
        <w:rPr>
          <w:rFonts w:eastAsia="Times New Roman"/>
          <w:b/>
          <w:bCs/>
        </w:rPr>
        <w:t>Surrogate objective</w:t>
      </w:r>
      <w:r w:rsidRPr="0020347A">
        <w:rPr>
          <w:rFonts w:eastAsia="Times New Roman"/>
        </w:rPr>
        <w:t>: Thay vì tối đa J(θ) trực tiếp, PPO tối ưu hàm giả lập dựa trên dữ liệu cũ, giúp tận dụng nhiều lần sample.</w:t>
      </w:r>
    </w:p>
    <w:p w14:paraId="25C56D23" w14:textId="5F2EDF0B" w:rsidR="0020347A" w:rsidRDefault="0020347A" w:rsidP="0020347A">
      <w:pPr>
        <w:spacing w:before="100" w:beforeAutospacing="1" w:after="100" w:afterAutospacing="1" w:line="240" w:lineRule="auto"/>
      </w:pPr>
      <w:r w:rsidRPr="0020347A">
        <w:rPr>
          <w:rFonts w:eastAsia="Times New Roman"/>
        </w:rPr>
        <w:t xml:space="preserve"> </w:t>
      </w:r>
      <w:r w:rsidRPr="0020347A">
        <w:rPr>
          <w:rFonts w:eastAsia="Times New Roman"/>
          <w:b/>
          <w:bCs/>
        </w:rPr>
        <w:t>Clipping</w:t>
      </w:r>
      <w:r w:rsidRPr="0020347A">
        <w:rPr>
          <w:rFonts w:eastAsia="Times New Roman"/>
        </w:rPr>
        <w:t>: Khi policy update quá mạnh (tỉ số</w:t>
      </w:r>
      <w:r>
        <w:rPr>
          <w:rFonts w:eastAsia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ra khỏi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 gradient không còn tăng lợi ích nữa, từ đó giữ policy trong “vùng an toàn”.</w:t>
      </w:r>
    </w:p>
    <w:p w14:paraId="1E5C35C5" w14:textId="10DC249A" w:rsidR="0020347A" w:rsidRDefault="0020347A" w:rsidP="0020347A">
      <w:pPr>
        <w:spacing w:before="100" w:beforeAutospacing="1" w:after="100" w:afterAutospacing="1" w:line="240" w:lineRule="auto"/>
      </w:pPr>
      <w:r w:rsidRPr="0020347A">
        <w:rPr>
          <w:rFonts w:eastAsia="Times New Roman"/>
        </w:rPr>
        <w:t></w:t>
      </w:r>
      <w:r>
        <w:rPr>
          <w:rFonts w:eastAsia="Times New Roman"/>
        </w:rPr>
        <w:t xml:space="preserve"> </w:t>
      </w:r>
      <w:r>
        <w:rPr>
          <w:rStyle w:val="Strong"/>
        </w:rPr>
        <w:t>On-policy nhưng sample-efficient</w:t>
      </w:r>
      <w:r>
        <w:t>: Có thể tái sử dụng batch data nhiều epoch, giảm tần suất thu thập dữ liệu.</w:t>
      </w:r>
    </w:p>
    <w:p w14:paraId="6874E9CE" w14:textId="48FE3280" w:rsidR="0020347A" w:rsidRPr="0020347A" w:rsidRDefault="0020347A" w:rsidP="0020347A">
      <w:pPr>
        <w:spacing w:before="100" w:beforeAutospacing="1" w:after="100" w:afterAutospacing="1" w:line="240" w:lineRule="auto"/>
        <w:rPr>
          <w:rFonts w:eastAsia="Times New Roman"/>
          <w:b/>
          <w:sz w:val="28"/>
          <w:szCs w:val="28"/>
        </w:rPr>
      </w:pPr>
      <w:r w:rsidRPr="0020347A">
        <w:rPr>
          <w:b/>
          <w:sz w:val="28"/>
          <w:szCs w:val="28"/>
        </w:rPr>
        <w:t>6. Ưu điểm và nhược điểm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4975"/>
        <w:gridCol w:w="4375"/>
      </w:tblGrid>
      <w:tr w:rsidR="0020347A" w:rsidRPr="0020347A" w14:paraId="7F3481C0" w14:textId="77777777" w:rsidTr="00203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69073D3" w14:textId="77777777" w:rsidR="0020347A" w:rsidRPr="0020347A" w:rsidRDefault="0020347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20347A">
              <w:rPr>
                <w:rFonts w:ascii="Times New Roman" w:hAnsi="Times New Roman" w:cs="Times New Roman"/>
                <w:sz w:val="26"/>
                <w:szCs w:val="26"/>
              </w:rPr>
              <w:t>Ưu điểm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EB84B7A" w14:textId="77777777" w:rsidR="0020347A" w:rsidRPr="0020347A" w:rsidRDefault="0020347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20347A">
              <w:rPr>
                <w:rFonts w:ascii="Times New Roman" w:hAnsi="Times New Roman" w:cs="Times New Roman"/>
                <w:sz w:val="26"/>
                <w:szCs w:val="26"/>
              </w:rPr>
              <w:t>Nhược điểm</w:t>
            </w:r>
          </w:p>
        </w:tc>
      </w:tr>
      <w:tr w:rsidR="0020347A" w:rsidRPr="0020347A" w14:paraId="36222542" w14:textId="77777777" w:rsidTr="002034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29B76" w14:textId="77777777" w:rsidR="0020347A" w:rsidRPr="0020347A" w:rsidRDefault="0020347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20347A">
              <w:rPr>
                <w:rFonts w:ascii="Times New Roman" w:hAnsi="Times New Roman" w:cs="Times New Roman"/>
                <w:sz w:val="26"/>
                <w:szCs w:val="26"/>
              </w:rPr>
              <w:t>– Dễ triển khai, không cần giải ràng buộc phức tạp như TRPO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2C953" w14:textId="77777777" w:rsidR="0020347A" w:rsidRPr="0020347A" w:rsidRDefault="0020347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20347A">
              <w:rPr>
                <w:rFonts w:ascii="Times New Roman" w:hAnsi="Times New Roman" w:cs="Times New Roman"/>
                <w:sz w:val="26"/>
                <w:szCs w:val="26"/>
              </w:rPr>
              <w:t>– Vẫn on-policy, cần thu thập dữ liệu mới thường xuyên</w:t>
            </w:r>
          </w:p>
        </w:tc>
      </w:tr>
      <w:tr w:rsidR="0020347A" w:rsidRPr="0020347A" w14:paraId="08DEB5A0" w14:textId="77777777" w:rsidTr="002034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C1FFB" w14:textId="77777777" w:rsidR="0020347A" w:rsidRPr="0020347A" w:rsidRDefault="0020347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20347A">
              <w:rPr>
                <w:rFonts w:ascii="Times New Roman" w:hAnsi="Times New Roman" w:cs="Times New Roman"/>
                <w:sz w:val="26"/>
                <w:szCs w:val="26"/>
              </w:rPr>
              <w:t>– Ổn định và sample-efficient hơn REINFORCE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3B335" w14:textId="77777777" w:rsidR="0020347A" w:rsidRPr="0020347A" w:rsidRDefault="0020347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20347A">
              <w:rPr>
                <w:rFonts w:ascii="Times New Roman" w:hAnsi="Times New Roman" w:cs="Times New Roman"/>
                <w:sz w:val="26"/>
                <w:szCs w:val="26"/>
              </w:rPr>
              <w:t xml:space="preserve">– Cần tinh chỉnh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ε</m:t>
              </m:r>
            </m:oMath>
            <w:r w:rsidRPr="0020347A">
              <w:rPr>
                <w:rFonts w:ascii="Times New Roman" w:hAnsi="Times New Roman" w:cs="Times New Roman"/>
                <w:sz w:val="26"/>
                <w:szCs w:val="26"/>
              </w:rPr>
              <w:t>, learning rate, batch size</w:t>
            </w:r>
          </w:p>
        </w:tc>
      </w:tr>
      <w:tr w:rsidR="0020347A" w:rsidRPr="0020347A" w14:paraId="7B2B0904" w14:textId="77777777" w:rsidTr="0020347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6588" w14:textId="77777777" w:rsidR="0020347A" w:rsidRPr="0020347A" w:rsidRDefault="0020347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20347A">
              <w:rPr>
                <w:rFonts w:ascii="Times New Roman" w:hAnsi="Times New Roman" w:cs="Times New Roman"/>
                <w:sz w:val="26"/>
                <w:szCs w:val="26"/>
              </w:rPr>
              <w:t>– Hỗ trợ entropy bonus và KL penalty giúp kiểm soát hành vi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60B44" w14:textId="77777777" w:rsidR="0020347A" w:rsidRPr="0020347A" w:rsidRDefault="0020347A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20347A">
              <w:rPr>
                <w:rFonts w:ascii="Times New Roman" w:hAnsi="Times New Roman" w:cs="Times New Roman"/>
                <w:sz w:val="26"/>
                <w:szCs w:val="26"/>
              </w:rPr>
              <w:t>– Nếu batch nhỏ, vẫn có thể bị biến động lớn</w:t>
            </w:r>
          </w:p>
        </w:tc>
      </w:tr>
    </w:tbl>
    <w:p w14:paraId="015A4826" w14:textId="7FE26340" w:rsidR="0020347A" w:rsidRDefault="0020347A" w:rsidP="00703B9F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20347A">
        <w:rPr>
          <w:b/>
          <w:sz w:val="28"/>
          <w:szCs w:val="28"/>
        </w:rPr>
        <w:t>7. Ứng dụng trong RLHF và LLM</w:t>
      </w:r>
    </w:p>
    <w:p w14:paraId="57AD1008" w14:textId="31E11B75" w:rsidR="0020347A" w:rsidRPr="0020347A" w:rsidRDefault="0020347A" w:rsidP="0020347A">
      <w:pPr>
        <w:pStyle w:val="Compact"/>
        <w:rPr>
          <w:rFonts w:cs="Times New Roman"/>
          <w:sz w:val="26"/>
          <w:szCs w:val="26"/>
        </w:rPr>
      </w:pPr>
      <w:r w:rsidRPr="0020347A">
        <w:rPr>
          <w:rFonts w:eastAsia="Times New Roman" w:cs="Times New Roman"/>
          <w:sz w:val="26"/>
          <w:szCs w:val="26"/>
        </w:rPr>
        <w:t></w:t>
      </w:r>
      <w:r>
        <w:rPr>
          <w:rFonts w:eastAsia="Times New Roman" w:cs="Times New Roman"/>
          <w:sz w:val="26"/>
          <w:szCs w:val="26"/>
        </w:rPr>
        <w:t xml:space="preserve"> </w:t>
      </w:r>
      <w:r w:rsidRPr="0020347A">
        <w:rPr>
          <w:rFonts w:cs="Times New Roman"/>
          <w:b/>
          <w:bCs/>
          <w:sz w:val="26"/>
          <w:szCs w:val="26"/>
        </w:rPr>
        <w:t>InstructGPT, ChatGPT</w:t>
      </w:r>
      <w:r w:rsidRPr="0020347A">
        <w:rPr>
          <w:rFonts w:cs="Times New Roman"/>
          <w:sz w:val="26"/>
          <w:szCs w:val="26"/>
        </w:rPr>
        <w:t xml:space="preserve">: OpenAI dùng PPO làm </w:t>
      </w:r>
      <w:r w:rsidRPr="0020347A">
        <w:rPr>
          <w:rFonts w:cs="Times New Roman"/>
          <w:b/>
          <w:bCs/>
          <w:sz w:val="26"/>
          <w:szCs w:val="26"/>
        </w:rPr>
        <w:t>policy optimizer</w:t>
      </w:r>
      <w:r w:rsidRPr="0020347A">
        <w:rPr>
          <w:rFonts w:cs="Times New Roman"/>
          <w:sz w:val="26"/>
          <w:szCs w:val="26"/>
        </w:rPr>
        <w:t xml:space="preserve"> trong giai đoạn RLHF, với clipping </w:t>
      </w:r>
      <m:oMath>
        <m:r>
          <w:rPr>
            <w:rFonts w:ascii="Cambria Math" w:hAnsi="Cambria Math" w:cs="Times New Roman"/>
            <w:sz w:val="26"/>
            <w:szCs w:val="26"/>
          </w:rPr>
          <m:t>ε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≈</m:t>
        </m:r>
        <m:r>
          <w:rPr>
            <w:rFonts w:ascii="Cambria Math" w:hAnsi="Cambria Math" w:cs="Times New Roman"/>
            <w:sz w:val="26"/>
            <w:szCs w:val="26"/>
          </w:rPr>
          <m:t>0.1</m:t>
        </m:r>
      </m:oMath>
      <w:r w:rsidRPr="0020347A">
        <w:rPr>
          <w:rFonts w:cs="Times New Roman"/>
          <w:sz w:val="26"/>
          <w:szCs w:val="26"/>
        </w:rPr>
        <w:t>–0.2.</w:t>
      </w:r>
    </w:p>
    <w:p w14:paraId="254CF3D3" w14:textId="743AD2B8" w:rsidR="0020347A" w:rsidRPr="0020347A" w:rsidRDefault="0020347A" w:rsidP="0020347A">
      <w:pPr>
        <w:pStyle w:val="Compact"/>
        <w:rPr>
          <w:rFonts w:cs="Times New Roman"/>
          <w:sz w:val="26"/>
          <w:szCs w:val="26"/>
        </w:rPr>
      </w:pPr>
      <w:r w:rsidRPr="0020347A">
        <w:rPr>
          <w:rFonts w:eastAsia="Times New Roman" w:cs="Times New Roman"/>
          <w:sz w:val="26"/>
          <w:szCs w:val="26"/>
        </w:rPr>
        <w:t></w:t>
      </w:r>
      <w:r>
        <w:rPr>
          <w:rFonts w:eastAsia="Times New Roman" w:cs="Times New Roman"/>
          <w:sz w:val="26"/>
          <w:szCs w:val="26"/>
        </w:rPr>
        <w:t xml:space="preserve"> </w:t>
      </w:r>
      <w:r w:rsidRPr="0020347A">
        <w:rPr>
          <w:rFonts w:cs="Times New Roman"/>
          <w:b/>
          <w:bCs/>
          <w:sz w:val="26"/>
          <w:szCs w:val="26"/>
        </w:rPr>
        <w:t>Ràng buộc KL</w:t>
      </w:r>
      <w:r w:rsidRPr="0020347A">
        <w:rPr>
          <w:rFonts w:cs="Times New Roman"/>
          <w:sz w:val="26"/>
          <w:szCs w:val="26"/>
        </w:rPr>
        <w:t xml:space="preserve"> với policy gốc (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ref</m:t>
            </m:r>
          </m:sub>
        </m:sSub>
      </m:oMath>
      <w:r w:rsidRPr="0020347A">
        <w:rPr>
          <w:rFonts w:cs="Times New Roman"/>
          <w:sz w:val="26"/>
          <w:szCs w:val="26"/>
        </w:rPr>
        <w:t>) được thêm để hạn chế “hallucination”.</w:t>
      </w:r>
    </w:p>
    <w:p w14:paraId="1432B53B" w14:textId="5B9A89E5" w:rsidR="0020347A" w:rsidRPr="0020347A" w:rsidRDefault="0020347A" w:rsidP="0020347A">
      <w:pPr>
        <w:pStyle w:val="Compact"/>
        <w:rPr>
          <w:rFonts w:cs="Times New Roman"/>
          <w:sz w:val="26"/>
          <w:szCs w:val="26"/>
        </w:rPr>
      </w:pPr>
      <w:r w:rsidRPr="0020347A">
        <w:rPr>
          <w:rFonts w:eastAsia="Times New Roman" w:cs="Times New Roman"/>
          <w:sz w:val="26"/>
          <w:szCs w:val="26"/>
        </w:rPr>
        <w:t></w:t>
      </w:r>
      <w:r>
        <w:rPr>
          <w:rFonts w:eastAsia="Times New Roman" w:cs="Times New Roman"/>
          <w:sz w:val="26"/>
          <w:szCs w:val="26"/>
        </w:rPr>
        <w:t xml:space="preserve"> </w:t>
      </w:r>
      <w:r w:rsidRPr="0020347A">
        <w:rPr>
          <w:rFonts w:cs="Times New Roman"/>
          <w:b/>
          <w:bCs/>
          <w:sz w:val="26"/>
          <w:szCs w:val="26"/>
        </w:rPr>
        <w:t>Entropy bonus</w:t>
      </w:r>
      <w:r w:rsidRPr="0020347A">
        <w:rPr>
          <w:rFonts w:cs="Times New Roman"/>
          <w:sz w:val="26"/>
          <w:szCs w:val="26"/>
        </w:rPr>
        <w:t xml:space="preserve"> đảm bảo model không quá chắc chắn, giữ độ đa dạng trong câu trả lời.</w:t>
      </w:r>
    </w:p>
    <w:p w14:paraId="7CD5AFA0" w14:textId="4DBB1777" w:rsidR="0020347A" w:rsidRPr="0020347A" w:rsidRDefault="000F7100" w:rsidP="0020347A">
      <w:pPr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V</w:t>
      </w:r>
      <w:r w:rsidR="0020347A" w:rsidRPr="001816ED">
        <w:rPr>
          <w:b/>
          <w:sz w:val="30"/>
          <w:szCs w:val="30"/>
        </w:rPr>
        <w:t xml:space="preserve">. </w:t>
      </w:r>
      <w:r w:rsidR="0020347A" w:rsidRPr="0020347A">
        <w:rPr>
          <w:b/>
          <w:sz w:val="30"/>
          <w:szCs w:val="30"/>
        </w:rPr>
        <w:t>Actor–Critic (A2C/A3C và Soft Actor–Critic)</w:t>
      </w:r>
    </w:p>
    <w:p w14:paraId="2B06846A" w14:textId="1E3363C1" w:rsidR="0020347A" w:rsidRDefault="0020347A" w:rsidP="00703B9F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20347A">
        <w:rPr>
          <w:b/>
          <w:sz w:val="28"/>
          <w:szCs w:val="28"/>
        </w:rPr>
        <w:t>1. Khái niệm chung</w:t>
      </w:r>
    </w:p>
    <w:p w14:paraId="270AEC29" w14:textId="77777777" w:rsidR="0020347A" w:rsidRPr="0020347A" w:rsidRDefault="0020347A" w:rsidP="0020347A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20347A">
        <w:rPr>
          <w:rFonts w:cs="Times New Roman"/>
          <w:b/>
          <w:bCs/>
          <w:sz w:val="26"/>
          <w:szCs w:val="26"/>
        </w:rPr>
        <w:t>Actor</w:t>
      </w:r>
      <w:r w:rsidRPr="0020347A">
        <w:rPr>
          <w:rFonts w:cs="Times New Roman"/>
          <w:sz w:val="26"/>
          <w:szCs w:val="26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∣</m:t>
            </m:r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</m:d>
      </m:oMath>
      <w:r w:rsidRPr="0020347A">
        <w:rPr>
          <w:rFonts w:cs="Times New Roman"/>
          <w:sz w:val="26"/>
          <w:szCs w:val="26"/>
        </w:rPr>
        <w:t>) sinh hành động theo chính sách tham số hóa.</w:t>
      </w:r>
    </w:p>
    <w:p w14:paraId="69129C16" w14:textId="77777777" w:rsidR="0020347A" w:rsidRPr="0020347A" w:rsidRDefault="0020347A" w:rsidP="0020347A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20347A">
        <w:rPr>
          <w:rFonts w:cs="Times New Roman"/>
          <w:b/>
          <w:bCs/>
          <w:sz w:val="26"/>
          <w:szCs w:val="26"/>
        </w:rPr>
        <w:t>Critic</w:t>
      </w:r>
      <w:r w:rsidRPr="0020347A">
        <w:rPr>
          <w:rFonts w:cs="Times New Roman"/>
          <w:sz w:val="26"/>
          <w:szCs w:val="26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</m:d>
      </m:oMath>
      <w:r w:rsidRPr="0020347A">
        <w:rPr>
          <w:rFonts w:cs="Times New Roman"/>
          <w:sz w:val="26"/>
          <w:szCs w:val="26"/>
        </w:rPr>
        <w:t xml:space="preserve"> hoặc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d>
      </m:oMath>
      <w:r w:rsidRPr="0020347A">
        <w:rPr>
          <w:rFonts w:cs="Times New Roman"/>
          <w:sz w:val="26"/>
          <w:szCs w:val="26"/>
        </w:rPr>
        <w:t>) ước tính giá trị trạng thái hoặc giá trị hành động, làm baseline (giá trị cơ sở) để giảm phương sai gradient của actor.</w:t>
      </w:r>
    </w:p>
    <w:p w14:paraId="09FAE4DE" w14:textId="77777777" w:rsidR="0020347A" w:rsidRPr="0020347A" w:rsidRDefault="0020347A" w:rsidP="0020347A">
      <w:pPr>
        <w:pStyle w:val="FirstParagraph"/>
        <w:rPr>
          <w:rFonts w:cs="Times New Roman"/>
          <w:sz w:val="26"/>
          <w:szCs w:val="26"/>
        </w:rPr>
      </w:pPr>
      <w:r w:rsidRPr="0020347A">
        <w:rPr>
          <w:rFonts w:cs="Times New Roman"/>
          <w:sz w:val="26"/>
          <w:szCs w:val="26"/>
        </w:rPr>
        <w:t>Cơ chế chung mỗi bước:</w:t>
      </w:r>
    </w:p>
    <w:p w14:paraId="792AC933" w14:textId="77777777" w:rsidR="0020347A" w:rsidRPr="0020347A" w:rsidRDefault="0020347A" w:rsidP="00FD2968">
      <w:pPr>
        <w:pStyle w:val="Compact"/>
        <w:numPr>
          <w:ilvl w:val="0"/>
          <w:numId w:val="19"/>
        </w:numPr>
        <w:rPr>
          <w:rFonts w:cs="Times New Roman"/>
          <w:sz w:val="26"/>
          <w:szCs w:val="26"/>
        </w:rPr>
      </w:pPr>
      <w:r w:rsidRPr="0020347A">
        <w:rPr>
          <w:rFonts w:cs="Times New Roman"/>
          <w:sz w:val="26"/>
          <w:szCs w:val="26"/>
        </w:rPr>
        <w:t xml:space="preserve">Actor chọn hành động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∼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⋅∣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sub>
            </m:sSub>
          </m:e>
        </m:d>
      </m:oMath>
      <w:r w:rsidRPr="0020347A">
        <w:rPr>
          <w:rFonts w:cs="Times New Roman"/>
          <w:sz w:val="26"/>
          <w:szCs w:val="26"/>
        </w:rPr>
        <w:t>.</w:t>
      </w:r>
    </w:p>
    <w:p w14:paraId="79759E56" w14:textId="77777777" w:rsidR="0020347A" w:rsidRPr="0020347A" w:rsidRDefault="0020347A" w:rsidP="00FD2968">
      <w:pPr>
        <w:pStyle w:val="Compact"/>
        <w:numPr>
          <w:ilvl w:val="0"/>
          <w:numId w:val="19"/>
        </w:numPr>
        <w:rPr>
          <w:rFonts w:cs="Times New Roman"/>
          <w:sz w:val="26"/>
          <w:szCs w:val="26"/>
        </w:rPr>
      </w:pPr>
      <w:r w:rsidRPr="0020347A">
        <w:rPr>
          <w:rFonts w:cs="Times New Roman"/>
          <w:sz w:val="26"/>
          <w:szCs w:val="26"/>
        </w:rPr>
        <w:t xml:space="preserve">Môi trường trả về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</m:t>
            </m:r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  <w:r w:rsidRPr="0020347A">
        <w:rPr>
          <w:rFonts w:cs="Times New Roman"/>
          <w:sz w:val="26"/>
          <w:szCs w:val="26"/>
        </w:rPr>
        <w:t>.</w:t>
      </w:r>
    </w:p>
    <w:p w14:paraId="30485057" w14:textId="77777777" w:rsidR="0020347A" w:rsidRPr="0020347A" w:rsidRDefault="0020347A" w:rsidP="00FD2968">
      <w:pPr>
        <w:pStyle w:val="Compact"/>
        <w:numPr>
          <w:ilvl w:val="0"/>
          <w:numId w:val="19"/>
        </w:numPr>
        <w:rPr>
          <w:rFonts w:cs="Times New Roman"/>
          <w:sz w:val="26"/>
          <w:szCs w:val="26"/>
        </w:rPr>
      </w:pPr>
      <w:r w:rsidRPr="0020347A">
        <w:rPr>
          <w:rFonts w:cs="Times New Roman"/>
          <w:sz w:val="26"/>
          <w:szCs w:val="26"/>
        </w:rPr>
        <w:t>Critic tính advantage</w:t>
      </w:r>
    </w:p>
    <w:p w14:paraId="613EE043" w14:textId="77777777" w:rsidR="0020347A" w:rsidRPr="0020347A" w:rsidRDefault="0020347A" w:rsidP="0020347A">
      <w:pPr>
        <w:pStyle w:val="Compact"/>
        <w:rPr>
          <w:rFonts w:cs="Times New Roman"/>
          <w:sz w:val="26"/>
          <w:szCs w:val="26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với</m:t>
          </m:r>
          <m:r>
            <w:rPr>
              <w:rFonts w:ascii="Cambria Math" w:hAnsi="Cambria Math" w:cs="Times New Roman"/>
              <w:sz w:val="26"/>
              <w:szCs w:val="26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γ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</m:sup>
              </m:sSup>
            </m:e>
          </m:nary>
          <m:r>
            <w:rPr>
              <w:rFonts w:ascii="Cambria Math" w:hAnsi="Cambria Math" w:cs="Times New Roman"/>
              <w:sz w:val="26"/>
              <w:szCs w:val="26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γ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</m:oMath>
      </m:oMathPara>
    </w:p>
    <w:p w14:paraId="54C57FD7" w14:textId="3DCA4938" w:rsidR="0020347A" w:rsidRPr="0020347A" w:rsidRDefault="0020347A" w:rsidP="00FD2968">
      <w:pPr>
        <w:pStyle w:val="Compact"/>
        <w:numPr>
          <w:ilvl w:val="0"/>
          <w:numId w:val="19"/>
        </w:numPr>
        <w:rPr>
          <w:rFonts w:cs="Times New Roman"/>
          <w:sz w:val="26"/>
          <w:szCs w:val="26"/>
        </w:rPr>
      </w:pPr>
      <w:r w:rsidRPr="0020347A">
        <w:rPr>
          <w:rFonts w:cs="Times New Roman"/>
          <w:b/>
          <w:bCs/>
          <w:sz w:val="26"/>
          <w:szCs w:val="26"/>
        </w:rPr>
        <w:t>Actor update</w:t>
      </w:r>
      <w:r w:rsidRPr="0020347A">
        <w:rPr>
          <w:rFonts w:cs="Times New Roman"/>
          <w:sz w:val="26"/>
          <w:szCs w:val="26"/>
        </w:rPr>
        <w:t>: tăng xác suất hành động tốt</w:t>
      </w:r>
    </w:p>
    <w:p w14:paraId="338C8185" w14:textId="77777777" w:rsidR="0020347A" w:rsidRPr="0020347A" w:rsidRDefault="0020347A" w:rsidP="0020347A">
      <w:pPr>
        <w:pStyle w:val="FirstParagraph"/>
        <w:rPr>
          <w:sz w:val="26"/>
          <w:szCs w:val="26"/>
        </w:rPr>
      </w:pPr>
      <m:oMathPara>
        <m:oMath>
          <m:d>
            <m:dPr>
              <m:begChr m:val=""/>
              <m:endChr m:val="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θ  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←</m:t>
              </m:r>
              <m:r>
                <w:rPr>
                  <w:rFonts w:ascii="Cambria Math" w:hAnsi="Cambria Math"/>
                  <w:sz w:val="26"/>
                  <w:szCs w:val="26"/>
                </w:rPr>
                <m:t>  θ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.</m:t>
              </m:r>
            </m:e>
          </m:d>
        </m:oMath>
      </m:oMathPara>
    </w:p>
    <w:p w14:paraId="7C053998" w14:textId="1B167E88" w:rsidR="0020347A" w:rsidRPr="00FD2968" w:rsidRDefault="0020347A" w:rsidP="00FD2968">
      <w:pPr>
        <w:pStyle w:val="Compact"/>
        <w:numPr>
          <w:ilvl w:val="0"/>
          <w:numId w:val="19"/>
        </w:numPr>
        <w:rPr>
          <w:sz w:val="26"/>
          <w:szCs w:val="26"/>
        </w:rPr>
      </w:pPr>
      <w:r w:rsidRPr="0020347A">
        <w:rPr>
          <w:b/>
          <w:bCs/>
          <w:sz w:val="26"/>
          <w:szCs w:val="26"/>
        </w:rPr>
        <w:t>Critic update</w:t>
      </w:r>
      <w:r w:rsidRPr="0020347A">
        <w:rPr>
          <w:sz w:val="26"/>
          <w:szCs w:val="26"/>
        </w:rPr>
        <w:t>: giảm sai số dự đoán value</w:t>
      </w:r>
    </w:p>
    <w:p w14:paraId="1FB10D2E" w14:textId="77777777" w:rsidR="00FD2968" w:rsidRDefault="00FD2968" w:rsidP="00FD2968">
      <w:pPr>
        <w:pStyle w:val="FirstParagraph"/>
      </w:pPr>
      <m:oMathPara>
        <m:oMath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w 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  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</m:oMath>
      </m:oMathPara>
    </w:p>
    <w:p w14:paraId="708D4783" w14:textId="4B990C43" w:rsidR="00FD2968" w:rsidRPr="00FD2968" w:rsidRDefault="00FD2968" w:rsidP="0020347A">
      <w:pPr>
        <w:pStyle w:val="Compact"/>
        <w:rPr>
          <w:rFonts w:cs="Times New Roman"/>
          <w:b/>
          <w:sz w:val="28"/>
          <w:szCs w:val="28"/>
        </w:rPr>
      </w:pPr>
      <w:r w:rsidRPr="00FD2968">
        <w:rPr>
          <w:b/>
          <w:sz w:val="28"/>
          <w:szCs w:val="28"/>
        </w:rPr>
        <w:t>2. A2C / A3C</w:t>
      </w:r>
    </w:p>
    <w:p w14:paraId="44E4D543" w14:textId="77777777" w:rsidR="00FD2968" w:rsidRPr="00FD2968" w:rsidRDefault="00FD2968" w:rsidP="00FD2968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FD2968">
        <w:rPr>
          <w:rFonts w:ascii="Times New Roman" w:hAnsi="Times New Roman" w:cs="Times New Roman"/>
          <w:b/>
          <w:color w:val="auto"/>
          <w:sz w:val="26"/>
          <w:szCs w:val="26"/>
        </w:rPr>
        <w:t>2.1 A3C (Asynchronous Advantage Actor–Critic)</w:t>
      </w:r>
    </w:p>
    <w:p w14:paraId="19D63346" w14:textId="77777777" w:rsidR="00FD2968" w:rsidRPr="00FD2968" w:rsidRDefault="00FD2968" w:rsidP="00FD2968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D2968">
        <w:rPr>
          <w:rStyle w:val="Strong"/>
        </w:rPr>
        <w:t>Asynchronous</w:t>
      </w:r>
      <w:r w:rsidRPr="00FD2968">
        <w:t>: N worker (threads/processes) độc lập chạy môi trường, cập nhật chung tham số global không đồng bộ.</w:t>
      </w:r>
    </w:p>
    <w:p w14:paraId="4979C64B" w14:textId="77777777" w:rsidR="00FD2968" w:rsidRPr="00FD2968" w:rsidRDefault="00FD2968" w:rsidP="00FD2968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D2968">
        <w:t xml:space="preserve">Mỗi worker: thu thập </w:t>
      </w:r>
      <w:r w:rsidRPr="00FD2968">
        <w:rPr>
          <w:rStyle w:val="Strong"/>
        </w:rPr>
        <w:t>m</w:t>
      </w:r>
      <w:r w:rsidRPr="00FD2968">
        <w:t xml:space="preserve"> bước (n-step) rồi gửi gradient actor &amp; critic về bộ tham số chung.</w:t>
      </w:r>
    </w:p>
    <w:p w14:paraId="5FB8F81F" w14:textId="77777777" w:rsidR="00FD2968" w:rsidRPr="00FD2968" w:rsidRDefault="00FD2968" w:rsidP="00FD2968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FD2968">
        <w:t>Giảm phương sai do đa nguồn exploration khác nhau.</w:t>
      </w:r>
    </w:p>
    <w:p w14:paraId="5613A509" w14:textId="77777777" w:rsidR="00FD2968" w:rsidRPr="00FD2968" w:rsidRDefault="00FD2968" w:rsidP="00FD2968">
      <w:pPr>
        <w:pStyle w:val="Heading4"/>
        <w:rPr>
          <w:rFonts w:ascii="Times New Roman" w:hAnsi="Times New Roman" w:cs="Times New Roman"/>
          <w:b/>
          <w:color w:val="auto"/>
        </w:rPr>
      </w:pPr>
      <w:r w:rsidRPr="00FD2968">
        <w:rPr>
          <w:rFonts w:ascii="Times New Roman" w:hAnsi="Times New Roman" w:cs="Times New Roman"/>
          <w:b/>
          <w:color w:val="auto"/>
        </w:rPr>
        <w:t>Pseudocode A3C (tóm tắt)</w:t>
      </w:r>
    </w:p>
    <w:p w14:paraId="38D89D27" w14:textId="77777777" w:rsidR="00FD2968" w:rsidRPr="00FD2968" w:rsidRDefault="00FD2968" w:rsidP="00FD2968">
      <w:pPr>
        <w:spacing w:before="100" w:beforeAutospacing="1" w:after="100" w:afterAutospacing="1" w:line="240" w:lineRule="auto"/>
        <w:rPr>
          <w:rFonts w:eastAsiaTheme="minorEastAsia"/>
        </w:rPr>
      </w:pPr>
      <w:r w:rsidRPr="00FD2968">
        <w:rPr>
          <w:rFonts w:eastAsiaTheme="minorEastAsia"/>
        </w:rPr>
        <w:t>Initialize global θ, w</w:t>
      </w:r>
    </w:p>
    <w:p w14:paraId="6911C57F" w14:textId="77777777" w:rsidR="00FD2968" w:rsidRPr="00FD2968" w:rsidRDefault="00FD2968" w:rsidP="00FD2968">
      <w:pPr>
        <w:spacing w:before="100" w:beforeAutospacing="1" w:after="100" w:afterAutospacing="1" w:line="240" w:lineRule="auto"/>
        <w:rPr>
          <w:rFonts w:eastAsiaTheme="minorEastAsia"/>
        </w:rPr>
      </w:pPr>
      <w:r w:rsidRPr="00FD2968">
        <w:rPr>
          <w:rFonts w:eastAsiaTheme="minorEastAsia"/>
        </w:rPr>
        <w:t>Spawn N workers, mỗi worker copy θ', w'</w:t>
      </w:r>
    </w:p>
    <w:p w14:paraId="69D27B4A" w14:textId="77777777" w:rsidR="00FD2968" w:rsidRPr="00FD2968" w:rsidRDefault="00FD2968" w:rsidP="00FD2968">
      <w:pPr>
        <w:spacing w:before="100" w:beforeAutospacing="1" w:after="100" w:afterAutospacing="1" w:line="240" w:lineRule="auto"/>
        <w:rPr>
          <w:rFonts w:eastAsiaTheme="minorEastAsia"/>
        </w:rPr>
      </w:pPr>
      <w:r w:rsidRPr="00FD2968">
        <w:rPr>
          <w:rFonts w:eastAsiaTheme="minorEastAsia"/>
        </w:rPr>
        <w:t>Repeat (ở mỗi worker):</w:t>
      </w:r>
    </w:p>
    <w:p w14:paraId="4AD0C423" w14:textId="77777777" w:rsidR="00FD2968" w:rsidRPr="00FD2968" w:rsidRDefault="00FD2968" w:rsidP="00FD2968">
      <w:pPr>
        <w:spacing w:before="100" w:beforeAutospacing="1" w:after="100" w:afterAutospacing="1" w:line="240" w:lineRule="auto"/>
        <w:rPr>
          <w:rFonts w:eastAsiaTheme="minorEastAsia"/>
        </w:rPr>
      </w:pPr>
      <w:r w:rsidRPr="00FD2968">
        <w:rPr>
          <w:rFonts w:eastAsiaTheme="minorEastAsia"/>
        </w:rPr>
        <w:t xml:space="preserve">  t=0; sync θ'←θ, w'←w</w:t>
      </w:r>
    </w:p>
    <w:p w14:paraId="46014F07" w14:textId="77777777" w:rsidR="00FD2968" w:rsidRPr="00FD2968" w:rsidRDefault="00FD2968" w:rsidP="00FD2968">
      <w:pPr>
        <w:spacing w:before="100" w:beforeAutospacing="1" w:after="100" w:afterAutospacing="1" w:line="240" w:lineRule="auto"/>
        <w:rPr>
          <w:rFonts w:eastAsiaTheme="minorEastAsia"/>
        </w:rPr>
      </w:pPr>
      <w:r w:rsidRPr="00FD2968">
        <w:rPr>
          <w:rFonts w:eastAsiaTheme="minorEastAsia"/>
        </w:rPr>
        <w:t xml:space="preserve">  while t &lt; t_max and not terminal:</w:t>
      </w:r>
    </w:p>
    <w:p w14:paraId="3B4190FE" w14:textId="77777777" w:rsidR="00FD2968" w:rsidRPr="00FD2968" w:rsidRDefault="00FD2968" w:rsidP="00FD2968">
      <w:pPr>
        <w:spacing w:before="100" w:beforeAutospacing="1" w:after="100" w:afterAutospacing="1" w:line="240" w:lineRule="auto"/>
        <w:rPr>
          <w:rFonts w:eastAsiaTheme="minorEastAsia"/>
        </w:rPr>
      </w:pPr>
      <w:r w:rsidRPr="00FD2968">
        <w:rPr>
          <w:rFonts w:eastAsiaTheme="minorEastAsia"/>
        </w:rPr>
        <w:lastRenderedPageBreak/>
        <w:t xml:space="preserve">    sample a_t ~ π_{θ</w:t>
      </w:r>
      <w:proofErr w:type="gramStart"/>
      <w:r w:rsidRPr="00FD2968">
        <w:rPr>
          <w:rFonts w:eastAsiaTheme="minorEastAsia"/>
        </w:rPr>
        <w:t>'}(</w:t>
      </w:r>
      <w:proofErr w:type="gramEnd"/>
      <w:r w:rsidRPr="00FD2968">
        <w:rPr>
          <w:rFonts w:eastAsiaTheme="minorEastAsia"/>
        </w:rPr>
        <w:t>·|s_t), nhận r_t,s_{t+1}; lưu transitions</w:t>
      </w:r>
    </w:p>
    <w:p w14:paraId="5D6424C2" w14:textId="77777777" w:rsidR="00FD2968" w:rsidRPr="00FD2968" w:rsidRDefault="00FD2968" w:rsidP="00FD2968">
      <w:pPr>
        <w:spacing w:before="100" w:beforeAutospacing="1" w:after="100" w:afterAutospacing="1" w:line="240" w:lineRule="auto"/>
        <w:rPr>
          <w:rFonts w:eastAsiaTheme="minorEastAsia"/>
        </w:rPr>
      </w:pPr>
      <w:r w:rsidRPr="00FD2968">
        <w:rPr>
          <w:rFonts w:eastAsiaTheme="minorEastAsia"/>
        </w:rPr>
        <w:t xml:space="preserve">    t += 1</w:t>
      </w:r>
    </w:p>
    <w:p w14:paraId="65E30110" w14:textId="77777777" w:rsidR="00FD2968" w:rsidRPr="00FD2968" w:rsidRDefault="00FD2968" w:rsidP="00FD2968">
      <w:pPr>
        <w:spacing w:before="100" w:beforeAutospacing="1" w:after="100" w:afterAutospacing="1" w:line="240" w:lineRule="auto"/>
        <w:rPr>
          <w:rFonts w:eastAsiaTheme="minorEastAsia"/>
        </w:rPr>
      </w:pPr>
      <w:r w:rsidRPr="00FD2968">
        <w:rPr>
          <w:rFonts w:eastAsiaTheme="minorEastAsia"/>
        </w:rPr>
        <w:t xml:space="preserve">  compute n-step returns R_t</w:t>
      </w:r>
    </w:p>
    <w:p w14:paraId="50ACB3CE" w14:textId="77777777" w:rsidR="00FD2968" w:rsidRPr="00FD2968" w:rsidRDefault="00FD2968" w:rsidP="00FD2968">
      <w:pPr>
        <w:spacing w:before="100" w:beforeAutospacing="1" w:after="100" w:afterAutospacing="1" w:line="240" w:lineRule="auto"/>
        <w:rPr>
          <w:rFonts w:eastAsiaTheme="minorEastAsia"/>
        </w:rPr>
      </w:pPr>
      <w:r w:rsidRPr="00FD2968">
        <w:rPr>
          <w:rFonts w:eastAsiaTheme="minorEastAsia"/>
        </w:rPr>
        <w:t xml:space="preserve">  compute gradients </w:t>
      </w:r>
      <w:r w:rsidRPr="00FD2968">
        <w:rPr>
          <w:rFonts w:ascii="Cambria Math" w:eastAsiaTheme="minorEastAsia" w:hAnsi="Cambria Math" w:cs="Cambria Math"/>
        </w:rPr>
        <w:t>∇</w:t>
      </w:r>
      <w:r w:rsidRPr="00FD2968">
        <w:rPr>
          <w:rFonts w:eastAsiaTheme="minorEastAsia"/>
        </w:rPr>
        <w:t xml:space="preserve">θ'L_actor, </w:t>
      </w:r>
      <w:r w:rsidRPr="00FD2968">
        <w:rPr>
          <w:rFonts w:ascii="Cambria Math" w:eastAsiaTheme="minorEastAsia" w:hAnsi="Cambria Math" w:cs="Cambria Math"/>
        </w:rPr>
        <w:t>∇</w:t>
      </w:r>
      <w:r w:rsidRPr="00FD2968">
        <w:rPr>
          <w:rFonts w:eastAsiaTheme="minorEastAsia"/>
        </w:rPr>
        <w:t>w'L_critic</w:t>
      </w:r>
    </w:p>
    <w:p w14:paraId="0C7ABC62" w14:textId="77777777" w:rsidR="00FD2968" w:rsidRPr="00FD2968" w:rsidRDefault="00FD2968" w:rsidP="00FD2968">
      <w:pPr>
        <w:spacing w:before="100" w:beforeAutospacing="1" w:after="100" w:afterAutospacing="1" w:line="240" w:lineRule="auto"/>
        <w:rPr>
          <w:rFonts w:eastAsiaTheme="minorEastAsia"/>
        </w:rPr>
      </w:pPr>
      <w:r w:rsidRPr="00FD2968">
        <w:rPr>
          <w:rFonts w:eastAsiaTheme="minorEastAsia"/>
        </w:rPr>
        <w:t xml:space="preserve">  push gradients lên global; update </w:t>
      </w:r>
      <w:proofErr w:type="gramStart"/>
      <w:r w:rsidRPr="00FD2968">
        <w:rPr>
          <w:rFonts w:eastAsiaTheme="minorEastAsia"/>
        </w:rPr>
        <w:t>θ,w</w:t>
      </w:r>
      <w:proofErr w:type="gramEnd"/>
    </w:p>
    <w:p w14:paraId="52C4F448" w14:textId="67AFCD2A" w:rsidR="00FD2968" w:rsidRDefault="00FD2968" w:rsidP="00FD2968">
      <w:pPr>
        <w:spacing w:before="100" w:beforeAutospacing="1" w:after="100" w:afterAutospacing="1" w:line="240" w:lineRule="auto"/>
        <w:rPr>
          <w:rFonts w:eastAsiaTheme="minorEastAsia"/>
        </w:rPr>
      </w:pPr>
      <w:r w:rsidRPr="00FD2968">
        <w:rPr>
          <w:rFonts w:eastAsiaTheme="minorEastAsia"/>
        </w:rPr>
        <w:t xml:space="preserve">  sync θ'←θ, w'←w</w:t>
      </w:r>
    </w:p>
    <w:p w14:paraId="2E9C8A11" w14:textId="77777777" w:rsidR="00FD2968" w:rsidRPr="00FD2968" w:rsidRDefault="00FD2968" w:rsidP="00FD2968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FD2968">
        <w:rPr>
          <w:rFonts w:ascii="Times New Roman" w:hAnsi="Times New Roman" w:cs="Times New Roman"/>
          <w:b/>
          <w:color w:val="auto"/>
          <w:sz w:val="26"/>
          <w:szCs w:val="26"/>
        </w:rPr>
        <w:t>2.2 A2C (Synchronous Advantage Actor–Critic)</w:t>
      </w:r>
    </w:p>
    <w:p w14:paraId="46698970" w14:textId="77777777" w:rsidR="00FD2968" w:rsidRPr="00FD2968" w:rsidRDefault="00FD2968" w:rsidP="00FD2968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D2968">
        <w:rPr>
          <w:rStyle w:val="Strong"/>
        </w:rPr>
        <w:t>Synchronous</w:t>
      </w:r>
      <w:r w:rsidRPr="00FD2968">
        <w:t>: Tương tự A3C nhưng các worker thu thập dữ liệu song song rồi đồng bộ tính gradient trên batch chung trước khi update.</w:t>
      </w:r>
    </w:p>
    <w:p w14:paraId="59CA70AB" w14:textId="77777777" w:rsidR="00FD2968" w:rsidRPr="00FD2968" w:rsidRDefault="00FD2968" w:rsidP="00FD2968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FD2968">
        <w:t>Ít biến động do đồng bộ; tận dụng vectorized environments (Gym VectorEnv).</w:t>
      </w:r>
    </w:p>
    <w:p w14:paraId="77D852F6" w14:textId="77777777" w:rsidR="00FD2968" w:rsidRPr="00FD2968" w:rsidRDefault="00FD2968" w:rsidP="00FD2968">
      <w:pPr>
        <w:pStyle w:val="Heading2"/>
        <w:rPr>
          <w:sz w:val="28"/>
          <w:szCs w:val="28"/>
        </w:rPr>
      </w:pPr>
      <w:r w:rsidRPr="00FD2968">
        <w:rPr>
          <w:sz w:val="28"/>
          <w:szCs w:val="28"/>
        </w:rPr>
        <w:t>3. Soft Actor–Critic (SAC)</w:t>
      </w:r>
    </w:p>
    <w:p w14:paraId="40F393DD" w14:textId="77777777" w:rsidR="00FD2968" w:rsidRPr="00FD2968" w:rsidRDefault="00FD2968" w:rsidP="00FD2968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FD2968">
        <w:rPr>
          <w:rFonts w:ascii="Times New Roman" w:hAnsi="Times New Roman" w:cs="Times New Roman"/>
          <w:b/>
          <w:color w:val="auto"/>
          <w:sz w:val="26"/>
          <w:szCs w:val="26"/>
        </w:rPr>
        <w:t xml:space="preserve">3.1 Mục tiêu </w:t>
      </w:r>
      <w:r w:rsidRPr="00FD2968">
        <w:rPr>
          <w:rStyle w:val="Strong"/>
          <w:rFonts w:ascii="Times New Roman" w:hAnsi="Times New Roman" w:cs="Times New Roman"/>
          <w:b w:val="0"/>
          <w:bCs w:val="0"/>
          <w:color w:val="auto"/>
          <w:sz w:val="26"/>
          <w:szCs w:val="26"/>
        </w:rPr>
        <w:t>Maximum Entropy</w:t>
      </w:r>
    </w:p>
    <w:p w14:paraId="1D5C232A" w14:textId="77777777" w:rsidR="00FD2968" w:rsidRPr="00FD2968" w:rsidRDefault="00FD2968" w:rsidP="00FD2968">
      <w:pPr>
        <w:pStyle w:val="FirstParagraph"/>
        <w:rPr>
          <w:rFonts w:cs="Times New Roman"/>
          <w:sz w:val="26"/>
          <w:szCs w:val="26"/>
        </w:rPr>
      </w:pPr>
      <w:r w:rsidRPr="00FD2968">
        <w:rPr>
          <w:rFonts w:cs="Times New Roman"/>
          <w:sz w:val="26"/>
          <w:szCs w:val="26"/>
        </w:rPr>
        <w:t xml:space="preserve">Thêm </w:t>
      </w:r>
      <w:r w:rsidRPr="00FD2968">
        <w:rPr>
          <w:rFonts w:cs="Times New Roman"/>
          <w:b/>
          <w:bCs/>
          <w:sz w:val="26"/>
          <w:szCs w:val="26"/>
        </w:rPr>
        <w:t>entropy bonus</w:t>
      </w:r>
      <w:r w:rsidRPr="00FD2968">
        <w:rPr>
          <w:rFonts w:cs="Times New Roman"/>
          <w:sz w:val="26"/>
          <w:szCs w:val="26"/>
        </w:rPr>
        <w:t xml:space="preserve"> để khuyến khích policy đa dạng:</w:t>
      </w:r>
    </w:p>
    <w:p w14:paraId="72BDC3BE" w14:textId="77777777" w:rsidR="00FD2968" w:rsidRPr="00FD2968" w:rsidRDefault="00FD2968" w:rsidP="00FD2968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∼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π</m:t>
                      </m:r>
                    </m:sub>
                  </m:sSub>
                </m:sub>
              </m:sSub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 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⋅∣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0B46C8" w14:textId="77777777" w:rsidR="00FD2968" w:rsidRPr="00FD2968" w:rsidRDefault="00FD2968" w:rsidP="00FD2968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α</m:t>
        </m:r>
      </m:oMath>
      <w:r w:rsidRPr="00FD2968">
        <w:rPr>
          <w:rFonts w:cs="Times New Roman"/>
          <w:sz w:val="26"/>
          <w:szCs w:val="26"/>
        </w:rPr>
        <w:t xml:space="preserve"> điều chỉnh độ ưu tiên của entropy so với reward.</w:t>
      </w:r>
    </w:p>
    <w:p w14:paraId="5E5EB745" w14:textId="50EE5D5B" w:rsidR="00FD2968" w:rsidRDefault="00FD2968" w:rsidP="00FD2968">
      <w:pPr>
        <w:spacing w:before="100" w:beforeAutospacing="1" w:after="100" w:afterAutospacing="1" w:line="240" w:lineRule="auto"/>
        <w:rPr>
          <w:b/>
        </w:rPr>
      </w:pPr>
      <w:r w:rsidRPr="00FD2968">
        <w:rPr>
          <w:b/>
        </w:rPr>
        <w:t>3.2 Các thành phần mạng</w:t>
      </w:r>
    </w:p>
    <w:p w14:paraId="76F29566" w14:textId="77777777" w:rsidR="00FD2968" w:rsidRPr="00FD2968" w:rsidRDefault="00FD2968" w:rsidP="00FD2968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FD2968">
        <w:rPr>
          <w:rFonts w:cs="Times New Roman"/>
          <w:b/>
          <w:bCs/>
          <w:sz w:val="26"/>
          <w:szCs w:val="26"/>
        </w:rPr>
        <w:t>Q-networks</w:t>
      </w:r>
      <w:r w:rsidRPr="00FD2968">
        <w:rPr>
          <w:rFonts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</m:d>
      </m:oMath>
      <w:r w:rsidRPr="00FD2968">
        <w:rPr>
          <w:rFonts w:cs="Times New Roman"/>
          <w:sz w:val="26"/>
          <w:szCs w:val="26"/>
        </w:rPr>
        <w:t xml:space="preserve"> (thường dùng 2 network để tránh over-estimation).</w:t>
      </w:r>
    </w:p>
    <w:p w14:paraId="535A6FF3" w14:textId="77777777" w:rsidR="00FD2968" w:rsidRPr="00FD2968" w:rsidRDefault="00FD2968" w:rsidP="00FD2968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FD2968">
        <w:rPr>
          <w:rFonts w:cs="Times New Roman"/>
          <w:b/>
          <w:bCs/>
          <w:sz w:val="26"/>
          <w:szCs w:val="26"/>
        </w:rPr>
        <w:t>Policy network</w:t>
      </w:r>
      <w:r w:rsidRPr="00FD2968">
        <w:rPr>
          <w:rFonts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∣</m:t>
            </m:r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</m:d>
      </m:oMath>
      <w:r w:rsidRPr="00FD2968">
        <w:rPr>
          <w:rFonts w:cs="Times New Roman"/>
          <w:sz w:val="26"/>
          <w:szCs w:val="26"/>
        </w:rPr>
        <w:t xml:space="preserve"> (thường Gaussian for continuous actions).</w:t>
      </w:r>
    </w:p>
    <w:p w14:paraId="4F85ADE5" w14:textId="77777777" w:rsidR="00FD2968" w:rsidRPr="00FD2968" w:rsidRDefault="00FD2968" w:rsidP="00FD2968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FD2968">
        <w:rPr>
          <w:rFonts w:cs="Times New Roman"/>
          <w:b/>
          <w:bCs/>
          <w:sz w:val="26"/>
          <w:szCs w:val="26"/>
        </w:rPr>
        <w:t>Target value network</w:t>
      </w:r>
      <w:r w:rsidRPr="00FD2968">
        <w:rPr>
          <w:rFonts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limUpp>
              <m:limUp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limUp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w</m:t>
                </m:r>
              </m:e>
              <m:li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ˉ</m:t>
                </m:r>
              </m:lim>
            </m:limUpp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</m:d>
      </m:oMath>
      <w:r w:rsidRPr="00FD2968">
        <w:rPr>
          <w:rFonts w:cs="Times New Roman"/>
          <w:sz w:val="26"/>
          <w:szCs w:val="26"/>
        </w:rPr>
        <w:t xml:space="preserve"> hoặc tính thủ công từ Q và π.</w:t>
      </w:r>
    </w:p>
    <w:p w14:paraId="63804140" w14:textId="03717DDB" w:rsidR="00FD2968" w:rsidRDefault="00FD2968" w:rsidP="00FD2968">
      <w:pPr>
        <w:spacing w:before="100" w:beforeAutospacing="1" w:after="100" w:afterAutospacing="1" w:line="240" w:lineRule="auto"/>
        <w:rPr>
          <w:b/>
        </w:rPr>
      </w:pPr>
      <w:r w:rsidRPr="00FD2968">
        <w:rPr>
          <w:b/>
        </w:rPr>
        <w:t>3.3 Công thức cập nhật</w:t>
      </w:r>
    </w:p>
    <w:p w14:paraId="25F17068" w14:textId="77777777" w:rsidR="00FD2968" w:rsidRPr="00FD2968" w:rsidRDefault="00FD2968" w:rsidP="00FD2968">
      <w:pPr>
        <w:numPr>
          <w:ilvl w:val="0"/>
          <w:numId w:val="17"/>
        </w:numPr>
        <w:spacing w:after="200" w:line="240" w:lineRule="auto"/>
      </w:pPr>
      <w:r w:rsidRPr="00FD2968">
        <w:rPr>
          <w:b/>
          <w:bCs/>
        </w:rPr>
        <w:t>Cập nhật Q-networks</w:t>
      </w:r>
      <w:r w:rsidRPr="00FD2968">
        <w:t xml:space="preserve"> bằng Bellman residual:</w:t>
      </w:r>
    </w:p>
    <w:p w14:paraId="3A7207B8" w14:textId="77777777" w:rsidR="00FD2968" w:rsidRPr="00FD2968" w:rsidRDefault="00FD2968" w:rsidP="00FD2968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γ 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limUpp>
                                <m:limUp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limUp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</w:rPr>
                                    <m:t>ˉ</m:t>
                                  </m:r>
                                </m:lim>
                              </m:limUpp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39EF1B0" w14:textId="77777777" w:rsidR="00FD2968" w:rsidRPr="00FD2968" w:rsidRDefault="00FD2968" w:rsidP="00FD2968">
      <w:pPr>
        <w:numPr>
          <w:ilvl w:val="0"/>
          <w:numId w:val="22"/>
        </w:numPr>
        <w:spacing w:after="200" w:line="240" w:lineRule="auto"/>
      </w:pPr>
      <w:r w:rsidRPr="00FD2968">
        <w:t>với</w:t>
      </w:r>
    </w:p>
    <w:p w14:paraId="43AAD098" w14:textId="77777777" w:rsidR="00FD2968" w:rsidRPr="00FD2968" w:rsidRDefault="00FD2968" w:rsidP="00FD2968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lim>
                  <m:r>
                    <w:rPr>
                      <w:rFonts w:ascii="Cambria Math" w:hAnsi="Cambria Math"/>
                    </w:rPr>
                    <m:t>ˉ</m:t>
                  </m:r>
                </m:lim>
              </m:limUpp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j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</w:rPr>
                          </m:ctrlPr>
                        </m:limUp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ˉ</m:t>
                          </m:r>
                        </m:lim>
                      </m:limUpp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B112107" w14:textId="77777777" w:rsidR="00FD2968" w:rsidRPr="00FD2968" w:rsidRDefault="00FD2968" w:rsidP="00FD2968">
      <w:pPr>
        <w:numPr>
          <w:ilvl w:val="0"/>
          <w:numId w:val="17"/>
        </w:numPr>
        <w:spacing w:after="200" w:line="240" w:lineRule="auto"/>
      </w:pPr>
      <w:r w:rsidRPr="00FD2968">
        <w:rPr>
          <w:b/>
          <w:bCs/>
        </w:rPr>
        <w:t>Cập nhật policy</w:t>
      </w:r>
      <w:r w:rsidRPr="00FD2968">
        <w:t>:</w:t>
      </w:r>
    </w:p>
    <w:p w14:paraId="2B2CB9CC" w14:textId="77777777" w:rsidR="00FD2968" w:rsidRPr="00FD2968" w:rsidRDefault="00FD2968" w:rsidP="00FD2968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j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E0A00C" w14:textId="77777777" w:rsidR="00FD2968" w:rsidRPr="00FD2968" w:rsidRDefault="00FD2968" w:rsidP="00FD2968">
      <w:pPr>
        <w:numPr>
          <w:ilvl w:val="0"/>
          <w:numId w:val="17"/>
        </w:numPr>
        <w:spacing w:after="200" w:line="240" w:lineRule="auto"/>
      </w:pPr>
      <w:r w:rsidRPr="00FD2968">
        <w:rPr>
          <w:b/>
          <w:bCs/>
        </w:rPr>
        <w:t>Cập nhật target networks</w:t>
      </w:r>
      <w:r w:rsidRPr="00FD2968">
        <w:t>:</w:t>
      </w:r>
    </w:p>
    <w:p w14:paraId="5D68DD80" w14:textId="77777777" w:rsidR="00FD2968" w:rsidRPr="00FD2968" w:rsidRDefault="00FD2968" w:rsidP="00FD2968">
      <w:pPr>
        <w:pStyle w:val="BodyText"/>
      </w:pPr>
      <m:oMathPara>
        <m:oMathParaPr>
          <m:jc m:val="center"/>
        </m:oMathParaPr>
        <m:oMath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lim>
                  <m:r>
                    <w:rPr>
                      <w:rFonts w:ascii="Cambria Math" w:hAnsi="Cambria Math"/>
                    </w:rPr>
                    <m:t>ˉ</m:t>
                  </m:r>
                </m:lim>
              </m:limUpp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τw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lim>
                  <m:r>
                    <w:rPr>
                      <w:rFonts w:ascii="Cambria Math" w:hAnsi="Cambria Math"/>
                    </w:rPr>
                    <m:t>ˉ</m:t>
                  </m:r>
                </m:lim>
              </m:limUpp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</m:oMath>
      </m:oMathPara>
    </w:p>
    <w:p w14:paraId="33F5EFAF" w14:textId="38C0EA46" w:rsidR="00FD2968" w:rsidRPr="00FD2968" w:rsidRDefault="00FD2968" w:rsidP="00FD2968">
      <w:pPr>
        <w:spacing w:before="100" w:beforeAutospacing="1" w:after="100" w:afterAutospacing="1" w:line="240" w:lineRule="auto"/>
        <w:rPr>
          <w:b/>
        </w:rPr>
      </w:pPr>
      <w:r w:rsidRPr="00FD2968">
        <w:rPr>
          <w:b/>
        </w:rPr>
        <w:t>3.4 Ưu &amp; Nhược của SAC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4753"/>
        <w:gridCol w:w="4597"/>
      </w:tblGrid>
      <w:tr w:rsidR="00FD2968" w:rsidRPr="00FD2968" w14:paraId="7516A58E" w14:textId="77777777" w:rsidTr="00FD2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C36AD7E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Ưu điểm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8AAA206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Nhược điểm</w:t>
            </w:r>
          </w:p>
        </w:tc>
      </w:tr>
      <w:tr w:rsidR="00FD2968" w:rsidRPr="00FD2968" w14:paraId="71F964EC" w14:textId="77777777" w:rsidTr="00FD296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A2F94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r w:rsidRPr="00FD29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Off-policy</w:t>
            </w: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, dùng replay buffer, sample-efficient cao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FDEF6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– Phức tạp: nhiều network, nhiều hyperparameters</w:t>
            </w:r>
          </w:p>
        </w:tc>
      </w:tr>
      <w:tr w:rsidR="00FD2968" w:rsidRPr="00FD2968" w14:paraId="6B5BC388" w14:textId="77777777" w:rsidTr="00FD296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1AA13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– Entropy bonus giúp exploration tự cân bằng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64396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– Chủ yếu ứng dụng cho continuous action space</w:t>
            </w:r>
          </w:p>
        </w:tc>
      </w:tr>
      <w:tr w:rsidR="00FD2968" w:rsidRPr="00FD2968" w14:paraId="692D0D9F" w14:textId="77777777" w:rsidTr="00FD296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923C7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– Ổn định cao nhờ target networks và double Q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E6E5E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– Ít được dùng trực tiếp cho text/RLHF</w:t>
            </w:r>
          </w:p>
        </w:tc>
      </w:tr>
    </w:tbl>
    <w:p w14:paraId="5BE85D50" w14:textId="73B101E8" w:rsidR="00FD2968" w:rsidRDefault="00FD2968" w:rsidP="00FD2968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FD2968">
        <w:rPr>
          <w:b/>
          <w:sz w:val="28"/>
          <w:szCs w:val="28"/>
        </w:rPr>
        <w:t>4. So sánh ngắn gọn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315"/>
        <w:gridCol w:w="2021"/>
        <w:gridCol w:w="3683"/>
        <w:gridCol w:w="2331"/>
      </w:tblGrid>
      <w:tr w:rsidR="00FD2968" w:rsidRPr="00FD2968" w14:paraId="744C1A92" w14:textId="77777777" w:rsidTr="00FD2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289F597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Thuật toán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19F892E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On-policy / Off-policy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05E960F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Ưu điểm chính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7AF89F4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Hạn chế</w:t>
            </w:r>
          </w:p>
        </w:tc>
      </w:tr>
      <w:tr w:rsidR="00FD2968" w:rsidRPr="00FD2968" w14:paraId="1735A342" w14:textId="77777777" w:rsidTr="00FD296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45770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A2C/A3C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B3C08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On-policy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AB84C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Đơn giản, low-variance hơn REINFORCE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D410F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Cần đa worker hoặc batch</w:t>
            </w:r>
          </w:p>
        </w:tc>
      </w:tr>
      <w:tr w:rsidR="00FD2968" w:rsidRPr="00FD2968" w14:paraId="1510172C" w14:textId="77777777" w:rsidTr="00FD296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4E766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SAC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E3EBF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Off-policy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A079E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Sample-efficient, ổn định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31741" w14:textId="77777777" w:rsidR="00FD2968" w:rsidRPr="00FD2968" w:rsidRDefault="00FD2968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FD2968">
              <w:rPr>
                <w:rFonts w:ascii="Times New Roman" w:hAnsi="Times New Roman" w:cs="Times New Roman"/>
                <w:sz w:val="26"/>
                <w:szCs w:val="26"/>
              </w:rPr>
              <w:t>Phức tạp, nhiều network</w:t>
            </w:r>
          </w:p>
        </w:tc>
      </w:tr>
    </w:tbl>
    <w:p w14:paraId="68A321C8" w14:textId="75269965" w:rsidR="00FD2968" w:rsidRDefault="00FD2968" w:rsidP="00FD2968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FD2968">
        <w:rPr>
          <w:b/>
          <w:sz w:val="28"/>
          <w:szCs w:val="28"/>
        </w:rPr>
        <w:t>5. Ứng dụng trong LLM</w:t>
      </w:r>
    </w:p>
    <w:p w14:paraId="7FA1A9AF" w14:textId="77777777" w:rsidR="00FD2968" w:rsidRPr="00FD2968" w:rsidRDefault="00FD2968" w:rsidP="00FD2968">
      <w:pPr>
        <w:pStyle w:val="Compact"/>
        <w:numPr>
          <w:ilvl w:val="0"/>
          <w:numId w:val="16"/>
        </w:numPr>
        <w:rPr>
          <w:sz w:val="26"/>
          <w:szCs w:val="26"/>
        </w:rPr>
      </w:pPr>
      <w:r w:rsidRPr="00FD2968">
        <w:rPr>
          <w:b/>
          <w:bCs/>
          <w:sz w:val="26"/>
          <w:szCs w:val="26"/>
        </w:rPr>
        <w:t>A2C/A3C</w:t>
      </w:r>
      <w:r w:rsidRPr="00FD2968">
        <w:rPr>
          <w:sz w:val="26"/>
          <w:szCs w:val="26"/>
        </w:rPr>
        <w:t>: ít dùng do RLHF cần tính KL-penalty &amp; on-policy update đồng bộ (PPO thay thế).</w:t>
      </w:r>
    </w:p>
    <w:p w14:paraId="1DD658D3" w14:textId="04CB6C72" w:rsidR="00FD2968" w:rsidRDefault="00FD2968" w:rsidP="00FD2968">
      <w:pPr>
        <w:pStyle w:val="Compact"/>
        <w:numPr>
          <w:ilvl w:val="0"/>
          <w:numId w:val="16"/>
        </w:numPr>
        <w:rPr>
          <w:sz w:val="26"/>
          <w:szCs w:val="26"/>
        </w:rPr>
      </w:pPr>
      <w:r w:rsidRPr="00FD2968">
        <w:rPr>
          <w:b/>
          <w:bCs/>
          <w:sz w:val="26"/>
          <w:szCs w:val="26"/>
        </w:rPr>
        <w:t>SAC</w:t>
      </w:r>
      <w:r w:rsidRPr="00FD2968">
        <w:rPr>
          <w:sz w:val="26"/>
          <w:szCs w:val="26"/>
        </w:rPr>
        <w:t>: hứa hẹn cho off-policy fine-tuning, tận dụng replay buffer reward-model, nhưng chưa phổ biến thực tế do reward-model thay đổi liên tục.</w:t>
      </w:r>
    </w:p>
    <w:p w14:paraId="0B0C00C6" w14:textId="77777777" w:rsidR="00FD2968" w:rsidRPr="00FD2968" w:rsidRDefault="00FD2968" w:rsidP="00FD2968">
      <w:pPr>
        <w:pStyle w:val="Compact"/>
        <w:rPr>
          <w:sz w:val="26"/>
          <w:szCs w:val="26"/>
        </w:rPr>
      </w:pPr>
    </w:p>
    <w:p w14:paraId="35966E69" w14:textId="1D800726" w:rsidR="00FD2968" w:rsidRPr="00FD2968" w:rsidRDefault="00FD2968" w:rsidP="00FD2968">
      <w:pPr>
        <w:rPr>
          <w:b/>
          <w:sz w:val="30"/>
          <w:szCs w:val="30"/>
        </w:rPr>
      </w:pPr>
      <w:r>
        <w:rPr>
          <w:b/>
          <w:sz w:val="30"/>
          <w:szCs w:val="30"/>
        </w:rPr>
        <w:t>V</w:t>
      </w:r>
      <w:r w:rsidR="000F7100">
        <w:rPr>
          <w:b/>
          <w:sz w:val="30"/>
          <w:szCs w:val="30"/>
        </w:rPr>
        <w:t>I</w:t>
      </w:r>
      <w:r w:rsidRPr="001816ED">
        <w:rPr>
          <w:b/>
          <w:sz w:val="30"/>
          <w:szCs w:val="30"/>
        </w:rPr>
        <w:t>.</w:t>
      </w:r>
      <w:r w:rsidRPr="00FD2968">
        <w:t xml:space="preserve"> </w:t>
      </w:r>
      <w:r w:rsidRPr="00FD2968">
        <w:rPr>
          <w:b/>
          <w:sz w:val="30"/>
          <w:szCs w:val="30"/>
        </w:rPr>
        <w:t>Direct Preference Optimization (DPO)</w:t>
      </w:r>
    </w:p>
    <w:p w14:paraId="59C91B28" w14:textId="5D8A6EA2" w:rsidR="00FD2968" w:rsidRDefault="00FD2968" w:rsidP="00FD2968">
      <w:pPr>
        <w:pStyle w:val="Compact"/>
        <w:rPr>
          <w:b/>
          <w:sz w:val="28"/>
          <w:szCs w:val="28"/>
        </w:rPr>
      </w:pPr>
      <w:r w:rsidRPr="00FD2968">
        <w:rPr>
          <w:b/>
          <w:sz w:val="28"/>
          <w:szCs w:val="28"/>
        </w:rPr>
        <w:t>1. Giới thiệu chung</w:t>
      </w:r>
    </w:p>
    <w:p w14:paraId="22C32F7E" w14:textId="3501CB2B" w:rsidR="00FD2968" w:rsidRDefault="00FD2968" w:rsidP="00FD2968">
      <w:pPr>
        <w:pStyle w:val="Compact"/>
        <w:rPr>
          <w:b/>
          <w:sz w:val="28"/>
          <w:szCs w:val="28"/>
        </w:rPr>
      </w:pPr>
    </w:p>
    <w:p w14:paraId="0B79DF78" w14:textId="77777777" w:rsidR="007D3582" w:rsidRPr="007D3582" w:rsidRDefault="007D3582" w:rsidP="007D3582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lastRenderedPageBreak/>
        <w:t>DPO được Anthropic giới thiệu năm 2023 như một cách đơn giản hóa pipeline RLHF: bỏ qua giai đoạn policy optimization qua RL (PPO, TRPO…) mà trực tiếp huấn luyện policy để phù hợp với preference data.</w:t>
      </w:r>
    </w:p>
    <w:p w14:paraId="5D7EAEC5" w14:textId="77777777" w:rsidR="007D3582" w:rsidRPr="007D3582" w:rsidRDefault="007D3582" w:rsidP="007D3582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b/>
          <w:bCs/>
          <w:sz w:val="26"/>
          <w:szCs w:val="26"/>
        </w:rPr>
        <w:t>Dữ liệu đầu vào</w:t>
      </w:r>
      <w:r w:rsidRPr="007D3582">
        <w:rPr>
          <w:rFonts w:cs="Times New Roman"/>
          <w:sz w:val="26"/>
          <w:szCs w:val="26"/>
        </w:rPr>
        <w:t xml:space="preserve">: tập các cặp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</m:sup>
            </m:sSup>
          </m:e>
        </m:d>
      </m:oMath>
      <w:r w:rsidRPr="007D3582">
        <w:rPr>
          <w:rFonts w:cs="Times New Roman"/>
          <w:sz w:val="26"/>
          <w:szCs w:val="26"/>
        </w:rPr>
        <w:t xml:space="preserve"> sao cho con người “thích” câu trả lời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</m:t>
            </m:r>
          </m:sup>
        </m:sSup>
      </m:oMath>
      <w:r w:rsidRPr="007D3582">
        <w:rPr>
          <w:rFonts w:cs="Times New Roman"/>
          <w:sz w:val="26"/>
          <w:szCs w:val="26"/>
        </w:rPr>
        <w:t xml:space="preserve"> hơn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-</m:t>
            </m:r>
          </m:sup>
        </m:sSup>
      </m:oMath>
      <w:r w:rsidRPr="007D3582">
        <w:rPr>
          <w:rFonts w:cs="Times New Roman"/>
          <w:sz w:val="26"/>
          <w:szCs w:val="26"/>
        </w:rPr>
        <w:t xml:space="preserve"> cho cùng một prompt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7D3582">
        <w:rPr>
          <w:rFonts w:cs="Times New Roman"/>
          <w:sz w:val="26"/>
          <w:szCs w:val="26"/>
        </w:rPr>
        <w:t>.</w:t>
      </w:r>
    </w:p>
    <w:p w14:paraId="20DBF4A9" w14:textId="7FCBC7F0" w:rsidR="00FD2968" w:rsidRDefault="00FD2968" w:rsidP="00FD2968">
      <w:pPr>
        <w:pStyle w:val="Compact"/>
        <w:rPr>
          <w:b/>
          <w:sz w:val="28"/>
          <w:szCs w:val="28"/>
        </w:rPr>
      </w:pPr>
    </w:p>
    <w:p w14:paraId="14E6B16F" w14:textId="21C7CA96" w:rsidR="007D3582" w:rsidRDefault="007D3582" w:rsidP="00FD2968">
      <w:pPr>
        <w:pStyle w:val="Compact"/>
        <w:rPr>
          <w:b/>
          <w:sz w:val="28"/>
          <w:szCs w:val="28"/>
        </w:rPr>
      </w:pPr>
      <w:r w:rsidRPr="007D3582">
        <w:rPr>
          <w:b/>
          <w:sz w:val="28"/>
          <w:szCs w:val="28"/>
        </w:rPr>
        <w:t>2. Công thức tối ưu</w:t>
      </w:r>
    </w:p>
    <w:p w14:paraId="6A729457" w14:textId="77777777" w:rsidR="007D3582" w:rsidRPr="007D3582" w:rsidRDefault="007D3582" w:rsidP="007D3582">
      <w:pPr>
        <w:pStyle w:val="FirstParagraph"/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t xml:space="preserve">Cho mỗi cặp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</m:sup>
            </m:sSup>
          </m:e>
        </m:d>
      </m:oMath>
      <w:r w:rsidRPr="007D3582">
        <w:rPr>
          <w:rFonts w:cs="Times New Roman"/>
          <w:sz w:val="26"/>
          <w:szCs w:val="26"/>
        </w:rPr>
        <w:t>, định nghĩa</w:t>
      </w:r>
    </w:p>
    <w:p w14:paraId="2482CE11" w14:textId="77777777" w:rsidR="007D3582" w:rsidRPr="007D3582" w:rsidRDefault="007D3582" w:rsidP="007D3582">
      <w:pPr>
        <w:pStyle w:val="FirstParagraph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Δ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log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π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=log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π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+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∣</m:t>
              </m:r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  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-</m:t>
          </m:r>
          <m:r>
            <w:rPr>
              <w:rFonts w:ascii="Cambria Math" w:hAnsi="Cambria Math"/>
              <w:sz w:val="26"/>
              <w:szCs w:val="26"/>
            </w:rPr>
            <m:t>  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log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π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∣</m:t>
              </m:r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.</m:t>
          </m:r>
        </m:oMath>
      </m:oMathPara>
    </w:p>
    <w:p w14:paraId="0BB473FF" w14:textId="77777777" w:rsidR="007D3582" w:rsidRPr="007D3582" w:rsidRDefault="007D3582" w:rsidP="007D3582">
      <w:pPr>
        <w:pStyle w:val="FirstParagraph"/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t>Hàm mất mát Logistic (binary cross-entropy) của DPO là</w:t>
      </w:r>
    </w:p>
    <w:p w14:paraId="24D2C32C" w14:textId="7BAED985" w:rsidR="007D3582" w:rsidRPr="007D3582" w:rsidRDefault="007D3582" w:rsidP="007D3582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DPO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</m:nary>
          <m:r>
            <w:rPr>
              <w:rFonts w:ascii="Cambria Math" w:hAnsi="Cambria Math"/>
            </w:rPr>
            <m:t>σ</m:t>
          </m:r>
          <m:r>
            <m:rPr>
              <m:nor/>
            </m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 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</w:rPr>
            <m:t> </m:t>
          </m:r>
          <m:r>
            <m:rPr>
              <m:nor/>
            </m:rPr>
            <m:t>với</m:t>
          </m:r>
          <m:r>
            <w:rPr>
              <w:rFonts w:ascii="Cambria Math" w:hAnsi="Cambria Math"/>
            </w:rPr>
            <m:t> σ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496380A" w14:textId="77777777" w:rsidR="007D3582" w:rsidRPr="007D3582" w:rsidRDefault="007D3582" w:rsidP="007D3582">
      <w:pPr>
        <w:pStyle w:val="FirstParagraph"/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t>trong đó</w:t>
      </w:r>
    </w:p>
    <w:p w14:paraId="51F0B54B" w14:textId="77777777" w:rsidR="007D3582" w:rsidRPr="007D3582" w:rsidRDefault="007D3582" w:rsidP="007D3582">
      <w:pPr>
        <w:pStyle w:val="Compact"/>
        <w:numPr>
          <w:ilvl w:val="0"/>
          <w:numId w:val="23"/>
        </w:numPr>
        <w:rPr>
          <w:rFonts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&gt;</m:t>
        </m:r>
        <m:r>
          <w:rPr>
            <w:rFonts w:ascii="Cambria Math" w:hAnsi="Cambria Math" w:cs="Times New Roman"/>
            <w:sz w:val="26"/>
            <w:szCs w:val="26"/>
          </w:rPr>
          <m:t>0</m:t>
        </m:r>
      </m:oMath>
      <w:r w:rsidRPr="007D3582">
        <w:rPr>
          <w:rFonts w:cs="Times New Roman"/>
          <w:sz w:val="26"/>
          <w:szCs w:val="26"/>
        </w:rPr>
        <w:t xml:space="preserve"> là hệ số điều chỉnh độ gắt của phân phối (thường chọn </w:t>
      </w:r>
      <m:oMath>
        <m:r>
          <w:rPr>
            <w:rFonts w:ascii="Cambria Math" w:hAnsi="Cambria Math" w:cs="Times New Roman"/>
            <w:sz w:val="26"/>
            <w:szCs w:val="26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</w:rPr>
          <m:t>1</m:t>
        </m:r>
      </m:oMath>
      <w:r w:rsidRPr="007D3582">
        <w:rPr>
          <w:rFonts w:cs="Times New Roman"/>
          <w:sz w:val="26"/>
          <w:szCs w:val="26"/>
        </w:rPr>
        <w:t xml:space="preserve"> hoặc tune nhẹ).</w:t>
      </w:r>
    </w:p>
    <w:p w14:paraId="1A67DA09" w14:textId="77777777" w:rsidR="007D3582" w:rsidRPr="007D3582" w:rsidRDefault="007D3582" w:rsidP="007D3582">
      <w:pPr>
        <w:pStyle w:val="Compact"/>
        <w:numPr>
          <w:ilvl w:val="0"/>
          <w:numId w:val="23"/>
        </w:numPr>
        <w:rPr>
          <w:rFonts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i</m:t>
        </m:r>
      </m:oMath>
      <w:r w:rsidRPr="007D3582">
        <w:rPr>
          <w:rFonts w:cs="Times New Roman"/>
          <w:sz w:val="26"/>
          <w:szCs w:val="26"/>
        </w:rPr>
        <w:t xml:space="preserve"> lặp qua các cặp preference.</w:t>
      </w:r>
    </w:p>
    <w:p w14:paraId="1D24524E" w14:textId="77777777" w:rsidR="007D3582" w:rsidRPr="007D3582" w:rsidRDefault="007D3582" w:rsidP="007D3582">
      <w:pPr>
        <w:pStyle w:val="FirstParagraph"/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t xml:space="preserve">Mục tiêu là </w:t>
      </w:r>
      <w:r w:rsidRPr="007D3582">
        <w:rPr>
          <w:rFonts w:cs="Times New Roman"/>
          <w:b/>
          <w:bCs/>
          <w:sz w:val="26"/>
          <w:szCs w:val="26"/>
        </w:rPr>
        <w:t>minimize</w:t>
      </w:r>
      <w:r w:rsidRPr="007D3582">
        <w:rPr>
          <w:rFonts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m:rPr>
                <m:nor/>
              </m:rPr>
              <w:rPr>
                <w:rFonts w:cs="Times New Roman"/>
                <w:sz w:val="26"/>
                <w:szCs w:val="26"/>
              </w:rPr>
              <m:t>DPO</m:t>
            </m:r>
          </m:sub>
        </m:sSub>
      </m:oMath>
      <w:r w:rsidRPr="007D3582">
        <w:rPr>
          <w:rFonts w:cs="Times New Roman"/>
          <w:sz w:val="26"/>
          <w:szCs w:val="26"/>
        </w:rPr>
        <w:t xml:space="preserve">, tương đương </w:t>
      </w:r>
      <w:r w:rsidRPr="007D3582">
        <w:rPr>
          <w:rFonts w:cs="Times New Roman"/>
          <w:b/>
          <w:bCs/>
          <w:sz w:val="26"/>
          <w:szCs w:val="26"/>
        </w:rPr>
        <w:t>maximize</w:t>
      </w:r>
      <w:r w:rsidRPr="007D3582">
        <w:rPr>
          <w:rFonts w:cs="Times New Roman"/>
          <w:sz w:val="26"/>
          <w:szCs w:val="26"/>
        </w:rPr>
        <w:t xml:space="preserve"> xác suất model gán score cao hơn cho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</m:t>
            </m:r>
          </m:sup>
        </m:sSup>
      </m:oMath>
      <w:r w:rsidRPr="007D3582">
        <w:rPr>
          <w:rFonts w:cs="Times New Roman"/>
          <w:sz w:val="26"/>
          <w:szCs w:val="26"/>
        </w:rPr>
        <w:t xml:space="preserve"> so với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-</m:t>
            </m:r>
          </m:sup>
        </m:sSup>
      </m:oMath>
      <w:r w:rsidRPr="007D3582">
        <w:rPr>
          <w:rFonts w:cs="Times New Roman"/>
          <w:sz w:val="26"/>
          <w:szCs w:val="26"/>
        </w:rPr>
        <w:t>.</w:t>
      </w:r>
    </w:p>
    <w:p w14:paraId="48F91C7B" w14:textId="67A9E55F" w:rsidR="007D3582" w:rsidRDefault="007D3582" w:rsidP="00FD2968">
      <w:pPr>
        <w:pStyle w:val="Compact"/>
        <w:rPr>
          <w:b/>
          <w:sz w:val="28"/>
          <w:szCs w:val="28"/>
        </w:rPr>
      </w:pPr>
      <w:r w:rsidRPr="007D3582">
        <w:rPr>
          <w:b/>
          <w:sz w:val="28"/>
          <w:szCs w:val="28"/>
        </w:rPr>
        <w:t>3. Giải thuật huấn luyện</w:t>
      </w:r>
    </w:p>
    <w:p w14:paraId="0760A011" w14:textId="77777777" w:rsidR="007D3582" w:rsidRPr="007D3582" w:rsidRDefault="007D3582" w:rsidP="007D3582">
      <w:pPr>
        <w:pStyle w:val="Compact"/>
        <w:numPr>
          <w:ilvl w:val="0"/>
          <w:numId w:val="24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b/>
          <w:bCs/>
          <w:sz w:val="26"/>
          <w:szCs w:val="26"/>
        </w:rPr>
        <w:t>Chuẩn bị data</w:t>
      </w:r>
      <w:r w:rsidRPr="007D3582">
        <w:rPr>
          <w:rFonts w:cs="Times New Roman"/>
          <w:sz w:val="26"/>
          <w:szCs w:val="26"/>
        </w:rPr>
        <w:t xml:space="preserve">: thu thập hoặc dùng reward-model để tạo ra preference pairs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{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bSup>
              <m:sSub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</m:sup>
            </m:sSubSup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}</m:t>
        </m:r>
      </m:oMath>
      <w:r w:rsidRPr="007D3582">
        <w:rPr>
          <w:rFonts w:cs="Times New Roman"/>
          <w:sz w:val="26"/>
          <w:szCs w:val="26"/>
        </w:rPr>
        <w:t>.</w:t>
      </w:r>
    </w:p>
    <w:p w14:paraId="20E96C64" w14:textId="77777777" w:rsidR="007D3582" w:rsidRPr="007D3582" w:rsidRDefault="007D3582" w:rsidP="007D3582">
      <w:pPr>
        <w:pStyle w:val="Compact"/>
        <w:numPr>
          <w:ilvl w:val="0"/>
          <w:numId w:val="24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b/>
          <w:bCs/>
          <w:sz w:val="26"/>
          <w:szCs w:val="26"/>
        </w:rPr>
        <w:t>Khởi tạo</w:t>
      </w:r>
      <w:r w:rsidRPr="007D3582">
        <w:rPr>
          <w:rFonts w:cs="Times New Roman"/>
          <w:sz w:val="26"/>
          <w:szCs w:val="26"/>
        </w:rPr>
        <w:t xml:space="preserve"> policy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</m:oMath>
      <w:r w:rsidRPr="007D3582">
        <w:rPr>
          <w:rFonts w:cs="Times New Roman"/>
          <w:sz w:val="26"/>
          <w:szCs w:val="26"/>
        </w:rPr>
        <w:t xml:space="preserve"> (thường từ pre-trained &amp; SFT).</w:t>
      </w:r>
    </w:p>
    <w:p w14:paraId="35F0055B" w14:textId="77777777" w:rsidR="007D3582" w:rsidRPr="007D3582" w:rsidRDefault="007D3582" w:rsidP="007D3582">
      <w:pPr>
        <w:pStyle w:val="Compact"/>
        <w:numPr>
          <w:ilvl w:val="0"/>
          <w:numId w:val="24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b/>
          <w:bCs/>
          <w:sz w:val="26"/>
          <w:szCs w:val="26"/>
        </w:rPr>
        <w:t>Forward pass</w:t>
      </w:r>
      <w:r w:rsidRPr="007D3582">
        <w:rPr>
          <w:rFonts w:cs="Times New Roman"/>
          <w:sz w:val="26"/>
          <w:szCs w:val="26"/>
        </w:rPr>
        <w:t xml:space="preserve">: với mỗi batch, tính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log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∣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d>
      </m:oMath>
      <w:r w:rsidRPr="007D3582">
        <w:rPr>
          <w:rFonts w:cs="Times New Roman"/>
          <w:sz w:val="26"/>
          <w:szCs w:val="26"/>
        </w:rPr>
        <w:t xml:space="preserve"> và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log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∣</m:t>
            </m:r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d>
      </m:oMath>
      <w:r w:rsidRPr="007D3582">
        <w:rPr>
          <w:rFonts w:cs="Times New Roman"/>
          <w:sz w:val="26"/>
          <w:szCs w:val="26"/>
        </w:rPr>
        <w:t>.</w:t>
      </w:r>
    </w:p>
    <w:p w14:paraId="540A4368" w14:textId="77777777" w:rsidR="007D3582" w:rsidRPr="007D3582" w:rsidRDefault="007D3582" w:rsidP="007D3582">
      <w:pPr>
        <w:pStyle w:val="Compact"/>
        <w:numPr>
          <w:ilvl w:val="0"/>
          <w:numId w:val="24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b/>
          <w:bCs/>
          <w:sz w:val="26"/>
          <w:szCs w:val="26"/>
        </w:rPr>
        <w:t>Tính loss</w:t>
      </w:r>
      <w:r w:rsidRPr="007D3582">
        <w:rPr>
          <w:rFonts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L</m:t>
            </m:r>
          </m:e>
          <m:sub>
            <m:r>
              <m:rPr>
                <m:nor/>
              </m:rPr>
              <w:rPr>
                <w:rFonts w:cs="Times New Roman"/>
                <w:sz w:val="26"/>
                <w:szCs w:val="26"/>
              </w:rPr>
              <m:t>DPO</m:t>
            </m:r>
          </m:sub>
        </m:sSub>
      </m:oMath>
      <w:r w:rsidRPr="007D3582">
        <w:rPr>
          <w:rFonts w:cs="Times New Roman"/>
          <w:sz w:val="26"/>
          <w:szCs w:val="26"/>
        </w:rPr>
        <w:t>.</w:t>
      </w:r>
    </w:p>
    <w:p w14:paraId="28C8D455" w14:textId="77777777" w:rsidR="007D3582" w:rsidRPr="007D3582" w:rsidRDefault="007D3582" w:rsidP="007D3582">
      <w:pPr>
        <w:pStyle w:val="Compact"/>
        <w:numPr>
          <w:ilvl w:val="0"/>
          <w:numId w:val="24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b/>
          <w:bCs/>
          <w:sz w:val="26"/>
          <w:szCs w:val="26"/>
        </w:rPr>
        <w:t>Backward + Optimizer step</w:t>
      </w:r>
      <w:r w:rsidRPr="007D3582">
        <w:rPr>
          <w:rFonts w:cs="Times New Roman"/>
          <w:sz w:val="26"/>
          <w:szCs w:val="26"/>
        </w:rPr>
        <w:t xml:space="preserve"> (Adam/SGD) để cập nhật </w:t>
      </w:r>
      <m:oMath>
        <m:r>
          <w:rPr>
            <w:rFonts w:ascii="Cambria Math" w:hAnsi="Cambria Math" w:cs="Times New Roman"/>
            <w:sz w:val="26"/>
            <w:szCs w:val="26"/>
          </w:rPr>
          <m:t>θ</m:t>
        </m:r>
      </m:oMath>
      <w:r w:rsidRPr="007D3582">
        <w:rPr>
          <w:rFonts w:cs="Times New Roman"/>
          <w:sz w:val="26"/>
          <w:szCs w:val="26"/>
        </w:rPr>
        <w:t>.</w:t>
      </w:r>
    </w:p>
    <w:p w14:paraId="3B869BC4" w14:textId="77777777" w:rsidR="007D3582" w:rsidRPr="007D3582" w:rsidRDefault="007D3582" w:rsidP="007D3582">
      <w:pPr>
        <w:pStyle w:val="Compact"/>
        <w:numPr>
          <w:ilvl w:val="0"/>
          <w:numId w:val="24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b/>
          <w:bCs/>
          <w:sz w:val="26"/>
          <w:szCs w:val="26"/>
        </w:rPr>
        <w:t>Lặp</w:t>
      </w:r>
      <w:r w:rsidRPr="007D3582">
        <w:rPr>
          <w:rFonts w:cs="Times New Roman"/>
          <w:sz w:val="26"/>
          <w:szCs w:val="26"/>
        </w:rPr>
        <w:t xml:space="preserve"> cho đến khi hội tụ (validation loss không cải thiện).</w:t>
      </w:r>
    </w:p>
    <w:p w14:paraId="361294B5" w14:textId="77777777" w:rsidR="007D3582" w:rsidRPr="007D3582" w:rsidRDefault="007D3582" w:rsidP="007D3582">
      <w:pPr>
        <w:pStyle w:val="FirstParagraph"/>
        <w:rPr>
          <w:rFonts w:cs="Times New Roman"/>
          <w:sz w:val="26"/>
          <w:szCs w:val="26"/>
        </w:rPr>
      </w:pPr>
      <w:r w:rsidRPr="007D3582">
        <w:rPr>
          <w:rFonts w:cs="Times New Roman"/>
          <w:b/>
          <w:bCs/>
          <w:sz w:val="26"/>
          <w:szCs w:val="26"/>
        </w:rPr>
        <w:t>Không cần</w:t>
      </w:r>
      <w:r w:rsidRPr="007D3582">
        <w:rPr>
          <w:rFonts w:cs="Times New Roman"/>
          <w:sz w:val="26"/>
          <w:szCs w:val="26"/>
        </w:rPr>
        <w:t>:</w:t>
      </w:r>
    </w:p>
    <w:p w14:paraId="01DFA9D1" w14:textId="77777777" w:rsidR="007D3582" w:rsidRPr="007D3582" w:rsidRDefault="007D3582" w:rsidP="007D3582">
      <w:pPr>
        <w:pStyle w:val="Compact"/>
        <w:numPr>
          <w:ilvl w:val="0"/>
          <w:numId w:val="23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t>Sinh trajectory hay tương tác môi trường.</w:t>
      </w:r>
    </w:p>
    <w:p w14:paraId="7C826407" w14:textId="77777777" w:rsidR="007D3582" w:rsidRPr="007D3582" w:rsidRDefault="007D3582" w:rsidP="007D3582">
      <w:pPr>
        <w:pStyle w:val="Compact"/>
        <w:numPr>
          <w:ilvl w:val="0"/>
          <w:numId w:val="23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t>Tính advantage, KL-penalty phức tạp.</w:t>
      </w:r>
    </w:p>
    <w:p w14:paraId="31446E16" w14:textId="77777777" w:rsidR="007D3582" w:rsidRPr="007D3582" w:rsidRDefault="007D3582" w:rsidP="007D3582">
      <w:pPr>
        <w:pStyle w:val="Compact"/>
        <w:numPr>
          <w:ilvl w:val="0"/>
          <w:numId w:val="23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t>Replay buffer hay sampling on-policy.</w:t>
      </w:r>
    </w:p>
    <w:p w14:paraId="1B78806C" w14:textId="2D302A9E" w:rsidR="007D3582" w:rsidRDefault="007D3582" w:rsidP="00FD2968">
      <w:pPr>
        <w:pStyle w:val="Compact"/>
        <w:rPr>
          <w:b/>
          <w:sz w:val="28"/>
          <w:szCs w:val="28"/>
        </w:rPr>
      </w:pPr>
    </w:p>
    <w:p w14:paraId="2BDFCC03" w14:textId="247C6C33" w:rsidR="007D3582" w:rsidRDefault="007D3582" w:rsidP="00FD2968">
      <w:pPr>
        <w:pStyle w:val="Compact"/>
        <w:rPr>
          <w:b/>
          <w:sz w:val="28"/>
          <w:szCs w:val="28"/>
        </w:rPr>
      </w:pPr>
      <w:r w:rsidRPr="007D3582">
        <w:rPr>
          <w:b/>
          <w:sz w:val="28"/>
          <w:szCs w:val="28"/>
        </w:rPr>
        <w:t>4. Ý nghĩa các thành phần</w:t>
      </w:r>
    </w:p>
    <w:p w14:paraId="64229B55" w14:textId="77777777" w:rsidR="007D3582" w:rsidRPr="007D3582" w:rsidRDefault="007D3582" w:rsidP="007D3582">
      <w:pPr>
        <w:pStyle w:val="Compact"/>
        <w:numPr>
          <w:ilvl w:val="0"/>
          <w:numId w:val="23"/>
        </w:numPr>
        <w:rPr>
          <w:rFonts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Δ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log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</m:oMath>
      <w:r w:rsidRPr="007D3582">
        <w:rPr>
          <w:rFonts w:cs="Times New Roman"/>
          <w:sz w:val="26"/>
          <w:szCs w:val="26"/>
        </w:rPr>
        <w:t>: đo chênh lệch “độ tin” model giữa câu trả lời ưa thích và không ưa thích.</w:t>
      </w:r>
    </w:p>
    <w:p w14:paraId="1EADF6F4" w14:textId="77777777" w:rsidR="007D3582" w:rsidRPr="007D3582" w:rsidRDefault="007D3582" w:rsidP="007D3582">
      <w:pPr>
        <w:pStyle w:val="Compact"/>
        <w:numPr>
          <w:ilvl w:val="0"/>
          <w:numId w:val="23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b/>
          <w:bCs/>
          <w:sz w:val="26"/>
          <w:szCs w:val="26"/>
        </w:rPr>
        <w:lastRenderedPageBreak/>
        <w:t>Logistic loss</w:t>
      </w:r>
      <w:r w:rsidRPr="007D3582">
        <w:rPr>
          <w:rFonts w:cs="Times New Roman"/>
          <w:sz w:val="26"/>
          <w:szCs w:val="26"/>
        </w:rPr>
        <w:t>: khuyến khích model phân biệt rõ ràng giữa hai câu trả lời.</w:t>
      </w:r>
    </w:p>
    <w:p w14:paraId="12E7B7C6" w14:textId="77777777" w:rsidR="007D3582" w:rsidRPr="007D3582" w:rsidRDefault="007D3582" w:rsidP="007D3582">
      <w:pPr>
        <w:pStyle w:val="Compact"/>
        <w:numPr>
          <w:ilvl w:val="0"/>
          <w:numId w:val="23"/>
        </w:numPr>
        <w:rPr>
          <w:rFonts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α</m:t>
        </m:r>
      </m:oMath>
      <w:r w:rsidRPr="007D3582">
        <w:rPr>
          <w:rFonts w:cs="Times New Roman"/>
          <w:sz w:val="26"/>
          <w:szCs w:val="26"/>
        </w:rPr>
        <w:t xml:space="preserve">: tăng </w:t>
      </w:r>
      <m:oMath>
        <m:r>
          <w:rPr>
            <w:rFonts w:ascii="Cambria Math" w:hAnsi="Cambria Math" w:cs="Times New Roman"/>
            <w:sz w:val="26"/>
            <w:szCs w:val="26"/>
          </w:rPr>
          <m:t>α</m:t>
        </m:r>
      </m:oMath>
      <w:r w:rsidRPr="007D3582">
        <w:rPr>
          <w:rFonts w:cs="Times New Roman"/>
          <w:sz w:val="26"/>
          <w:szCs w:val="26"/>
        </w:rPr>
        <w:t xml:space="preserve"> làm cho model “quyết đoán” hơn, giảm </w:t>
      </w:r>
      <m:oMath>
        <m:r>
          <w:rPr>
            <w:rFonts w:ascii="Cambria Math" w:hAnsi="Cambria Math" w:cs="Times New Roman"/>
            <w:sz w:val="26"/>
            <w:szCs w:val="26"/>
          </w:rPr>
          <m:t>α</m:t>
        </m:r>
      </m:oMath>
      <w:r w:rsidRPr="007D3582">
        <w:rPr>
          <w:rFonts w:cs="Times New Roman"/>
          <w:sz w:val="26"/>
          <w:szCs w:val="26"/>
        </w:rPr>
        <w:t xml:space="preserve"> làm mượt phân phối.</w:t>
      </w:r>
    </w:p>
    <w:p w14:paraId="544FAD41" w14:textId="13E0644A" w:rsidR="007D3582" w:rsidRDefault="007D3582" w:rsidP="00FD2968">
      <w:pPr>
        <w:pStyle w:val="Compact"/>
        <w:rPr>
          <w:b/>
          <w:sz w:val="28"/>
          <w:szCs w:val="28"/>
        </w:rPr>
      </w:pPr>
      <w:r w:rsidRPr="007D3582">
        <w:rPr>
          <w:b/>
          <w:sz w:val="28"/>
          <w:szCs w:val="28"/>
        </w:rPr>
        <w:t>5. Ưu và nhược điểm</w:t>
      </w:r>
    </w:p>
    <w:tbl>
      <w:tblPr>
        <w:tblStyle w:val="Table"/>
        <w:tblW w:w="0" w:type="auto"/>
        <w:tblInd w:w="-113" w:type="dxa"/>
        <w:tblLook w:val="0020" w:firstRow="1" w:lastRow="0" w:firstColumn="0" w:lastColumn="0" w:noHBand="0" w:noVBand="0"/>
      </w:tblPr>
      <w:tblGrid>
        <w:gridCol w:w="4819"/>
        <w:gridCol w:w="4644"/>
      </w:tblGrid>
      <w:tr w:rsidR="007D3582" w:rsidRPr="007D3582" w14:paraId="335D3C3C" w14:textId="77777777" w:rsidTr="00D85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54D527" w14:textId="77777777" w:rsidR="007D3582" w:rsidRPr="007D3582" w:rsidRDefault="007D3582" w:rsidP="00D8556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7D3582">
              <w:rPr>
                <w:rFonts w:ascii="Times New Roman" w:hAnsi="Times New Roman" w:cs="Times New Roman"/>
                <w:sz w:val="26"/>
                <w:szCs w:val="26"/>
              </w:rPr>
              <w:t>Ưu điểm</w:t>
            </w:r>
          </w:p>
        </w:tc>
        <w:tc>
          <w:tcPr>
            <w:tcW w:w="0" w:type="auto"/>
          </w:tcPr>
          <w:p w14:paraId="2B81F33D" w14:textId="77777777" w:rsidR="007D3582" w:rsidRPr="007D3582" w:rsidRDefault="007D3582" w:rsidP="00D8556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7D3582">
              <w:rPr>
                <w:rFonts w:ascii="Times New Roman" w:hAnsi="Times New Roman" w:cs="Times New Roman"/>
                <w:sz w:val="26"/>
                <w:szCs w:val="26"/>
              </w:rPr>
              <w:t>Nhược điểm</w:t>
            </w:r>
          </w:p>
        </w:tc>
      </w:tr>
      <w:tr w:rsidR="007D3582" w:rsidRPr="007D3582" w14:paraId="1206ECE1" w14:textId="77777777" w:rsidTr="00D85561">
        <w:tc>
          <w:tcPr>
            <w:tcW w:w="0" w:type="auto"/>
          </w:tcPr>
          <w:p w14:paraId="1ADC91CE" w14:textId="77777777" w:rsidR="007D3582" w:rsidRPr="007D3582" w:rsidRDefault="007D3582" w:rsidP="00D8556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7D3582">
              <w:rPr>
                <w:rFonts w:ascii="Times New Roman" w:hAnsi="Times New Roman" w:cs="Times New Roman"/>
                <w:sz w:val="26"/>
                <w:szCs w:val="26"/>
              </w:rPr>
              <w:t>– Đơn giản, trực tiếp, không cần giai đoạn RL phức tạp</w:t>
            </w:r>
          </w:p>
        </w:tc>
        <w:tc>
          <w:tcPr>
            <w:tcW w:w="0" w:type="auto"/>
          </w:tcPr>
          <w:p w14:paraId="1AD254AB" w14:textId="77777777" w:rsidR="007D3582" w:rsidRPr="007D3582" w:rsidRDefault="007D3582" w:rsidP="00D8556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7D3582">
              <w:rPr>
                <w:rFonts w:ascii="Times New Roman" w:hAnsi="Times New Roman" w:cs="Times New Roman"/>
                <w:sz w:val="26"/>
                <w:szCs w:val="26"/>
              </w:rPr>
              <w:t>– Phụ thuộc nhiều vào chất lượng preference data</w:t>
            </w:r>
          </w:p>
        </w:tc>
      </w:tr>
      <w:tr w:rsidR="007D3582" w:rsidRPr="007D3582" w14:paraId="1082F32D" w14:textId="77777777" w:rsidTr="00D85561">
        <w:tc>
          <w:tcPr>
            <w:tcW w:w="0" w:type="auto"/>
          </w:tcPr>
          <w:p w14:paraId="2EBA3587" w14:textId="77777777" w:rsidR="007D3582" w:rsidRPr="007D3582" w:rsidRDefault="007D3582" w:rsidP="00D8556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7D3582">
              <w:rPr>
                <w:rFonts w:ascii="Times New Roman" w:hAnsi="Times New Roman" w:cs="Times New Roman"/>
                <w:sz w:val="26"/>
                <w:szCs w:val="26"/>
              </w:rPr>
              <w:t>– Sample-efficient (chỉ dùng data cố định, không tương tác)</w:t>
            </w:r>
          </w:p>
        </w:tc>
        <w:tc>
          <w:tcPr>
            <w:tcW w:w="0" w:type="auto"/>
          </w:tcPr>
          <w:p w14:paraId="38A441F4" w14:textId="77777777" w:rsidR="007D3582" w:rsidRPr="007D3582" w:rsidRDefault="007D3582" w:rsidP="00D8556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7D3582">
              <w:rPr>
                <w:rFonts w:ascii="Times New Roman" w:hAnsi="Times New Roman" w:cs="Times New Roman"/>
                <w:sz w:val="26"/>
                <w:szCs w:val="26"/>
              </w:rPr>
              <w:t>– Khó tích hợp thêm KL-penalty với policy gốc</w:t>
            </w:r>
          </w:p>
        </w:tc>
      </w:tr>
      <w:tr w:rsidR="007D3582" w:rsidRPr="007D3582" w14:paraId="772C920D" w14:textId="77777777" w:rsidTr="00D85561">
        <w:tc>
          <w:tcPr>
            <w:tcW w:w="0" w:type="auto"/>
          </w:tcPr>
          <w:p w14:paraId="0AB7CE68" w14:textId="77777777" w:rsidR="007D3582" w:rsidRPr="007D3582" w:rsidRDefault="007D3582" w:rsidP="00D8556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7D3582">
              <w:rPr>
                <w:rFonts w:ascii="Times New Roman" w:hAnsi="Times New Roman" w:cs="Times New Roman"/>
                <w:sz w:val="26"/>
                <w:szCs w:val="26"/>
              </w:rPr>
              <w:t>– Dễ triển khai, ít hyperparameter hơn PPO/TRPO</w:t>
            </w:r>
          </w:p>
        </w:tc>
        <w:tc>
          <w:tcPr>
            <w:tcW w:w="0" w:type="auto"/>
          </w:tcPr>
          <w:p w14:paraId="48762314" w14:textId="77777777" w:rsidR="007D3582" w:rsidRPr="007D3582" w:rsidRDefault="007D3582" w:rsidP="00D85561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7D3582">
              <w:rPr>
                <w:rFonts w:ascii="Times New Roman" w:hAnsi="Times New Roman" w:cs="Times New Roman"/>
                <w:sz w:val="26"/>
                <w:szCs w:val="26"/>
              </w:rPr>
              <w:t>– Khó mở rộng để xử lý reward không phải dạng preference</w:t>
            </w:r>
          </w:p>
        </w:tc>
      </w:tr>
    </w:tbl>
    <w:p w14:paraId="0C81623C" w14:textId="5AA24966" w:rsidR="007D3582" w:rsidRDefault="007D3582" w:rsidP="00FD2968">
      <w:pPr>
        <w:pStyle w:val="Compact"/>
        <w:rPr>
          <w:b/>
          <w:sz w:val="28"/>
          <w:szCs w:val="28"/>
        </w:rPr>
      </w:pPr>
    </w:p>
    <w:p w14:paraId="1EE6B156" w14:textId="21E2BA81" w:rsidR="007D3582" w:rsidRDefault="007D3582" w:rsidP="00FD2968">
      <w:pPr>
        <w:pStyle w:val="Compact"/>
        <w:rPr>
          <w:b/>
          <w:sz w:val="28"/>
          <w:szCs w:val="28"/>
        </w:rPr>
      </w:pPr>
      <w:r w:rsidRPr="007D3582">
        <w:rPr>
          <w:b/>
          <w:sz w:val="28"/>
          <w:szCs w:val="28"/>
        </w:rPr>
        <w:t>6. Ứng dụng trong LLM</w:t>
      </w:r>
    </w:p>
    <w:p w14:paraId="54E8F20D" w14:textId="77777777" w:rsidR="007D3582" w:rsidRPr="007D3582" w:rsidRDefault="007D3582" w:rsidP="007D3582">
      <w:pPr>
        <w:pStyle w:val="Compact"/>
        <w:numPr>
          <w:ilvl w:val="0"/>
          <w:numId w:val="23"/>
        </w:numPr>
        <w:rPr>
          <w:sz w:val="26"/>
          <w:szCs w:val="26"/>
        </w:rPr>
      </w:pPr>
      <w:r w:rsidRPr="007D3582">
        <w:rPr>
          <w:b/>
          <w:bCs/>
          <w:sz w:val="26"/>
          <w:szCs w:val="26"/>
        </w:rPr>
        <w:t>Anthropic Claude</w:t>
      </w:r>
      <w:r w:rsidRPr="007D3582">
        <w:rPr>
          <w:sz w:val="26"/>
          <w:szCs w:val="26"/>
        </w:rPr>
        <w:t>: thử nghiệm DPO thay thế cho RLHF truyền thống, báo cáo tiết kiệm chi phí compute và đạt hiệu năng tương đương trên một số benchmark.</w:t>
      </w:r>
    </w:p>
    <w:p w14:paraId="079AC5DA" w14:textId="77777777" w:rsidR="007D3582" w:rsidRPr="007D3582" w:rsidRDefault="007D3582" w:rsidP="007D3582">
      <w:pPr>
        <w:pStyle w:val="Compact"/>
        <w:numPr>
          <w:ilvl w:val="0"/>
          <w:numId w:val="23"/>
        </w:numPr>
        <w:rPr>
          <w:sz w:val="26"/>
          <w:szCs w:val="26"/>
        </w:rPr>
      </w:pPr>
      <w:r w:rsidRPr="007D3582">
        <w:rPr>
          <w:b/>
          <w:bCs/>
          <w:sz w:val="26"/>
          <w:szCs w:val="26"/>
        </w:rPr>
        <w:t>Kết hợp SFT + DPO</w:t>
      </w:r>
      <w:r w:rsidRPr="007D3582">
        <w:rPr>
          <w:sz w:val="26"/>
          <w:szCs w:val="26"/>
        </w:rPr>
        <w:t>: thường bắt đầu từ model đã SFT rồi áp dụng DPO để “chọn lọc” câu trả lời theo preference data.</w:t>
      </w:r>
    </w:p>
    <w:p w14:paraId="1219ADF9" w14:textId="760F77E3" w:rsidR="007D3582" w:rsidRDefault="007D3582" w:rsidP="00FD2968">
      <w:pPr>
        <w:pStyle w:val="Compact"/>
        <w:rPr>
          <w:b/>
          <w:sz w:val="28"/>
          <w:szCs w:val="28"/>
        </w:rPr>
      </w:pPr>
    </w:p>
    <w:p w14:paraId="5AC700F8" w14:textId="539F0B41" w:rsidR="007D3582" w:rsidRPr="00FD2968" w:rsidRDefault="007D3582" w:rsidP="007D3582">
      <w:pPr>
        <w:rPr>
          <w:b/>
          <w:sz w:val="30"/>
          <w:szCs w:val="30"/>
        </w:rPr>
      </w:pPr>
      <w:r>
        <w:rPr>
          <w:b/>
          <w:sz w:val="30"/>
          <w:szCs w:val="30"/>
        </w:rPr>
        <w:t>V</w:t>
      </w:r>
      <w:r>
        <w:rPr>
          <w:b/>
          <w:sz w:val="30"/>
          <w:szCs w:val="30"/>
        </w:rPr>
        <w:t>I</w:t>
      </w:r>
      <w:r w:rsidR="000F7100">
        <w:rPr>
          <w:b/>
          <w:sz w:val="30"/>
          <w:szCs w:val="30"/>
        </w:rPr>
        <w:t>I</w:t>
      </w:r>
      <w:r w:rsidRPr="001816ED">
        <w:rPr>
          <w:b/>
          <w:sz w:val="30"/>
          <w:szCs w:val="30"/>
        </w:rPr>
        <w:t>.</w:t>
      </w:r>
      <w:r w:rsidRPr="00FD2968">
        <w:t xml:space="preserve"> </w:t>
      </w:r>
      <w:r w:rsidRPr="007D3582">
        <w:rPr>
          <w:b/>
          <w:sz w:val="30"/>
          <w:szCs w:val="30"/>
        </w:rPr>
        <w:t>Các phương pháp phụ trợ: Reward Modeling, Off-policy RL</w:t>
      </w:r>
    </w:p>
    <w:p w14:paraId="4A7738B3" w14:textId="1D6F0552" w:rsidR="007D3582" w:rsidRDefault="007D3582" w:rsidP="00FD2968">
      <w:pPr>
        <w:pStyle w:val="Compact"/>
        <w:rPr>
          <w:b/>
          <w:sz w:val="28"/>
          <w:szCs w:val="28"/>
        </w:rPr>
      </w:pPr>
      <w:r w:rsidRPr="007D3582">
        <w:rPr>
          <w:b/>
          <w:sz w:val="28"/>
          <w:szCs w:val="28"/>
        </w:rPr>
        <w:t>1. Reward Modeling</w:t>
      </w:r>
    </w:p>
    <w:p w14:paraId="32680060" w14:textId="6A320A28" w:rsidR="007D3582" w:rsidRDefault="007D3582" w:rsidP="00FD2968">
      <w:pPr>
        <w:pStyle w:val="Compact"/>
        <w:rPr>
          <w:b/>
          <w:sz w:val="26"/>
          <w:szCs w:val="26"/>
        </w:rPr>
      </w:pPr>
      <w:r w:rsidRPr="007D3582">
        <w:rPr>
          <w:b/>
          <w:sz w:val="26"/>
          <w:szCs w:val="26"/>
        </w:rPr>
        <w:t>1.1. Mục đích</w:t>
      </w:r>
    </w:p>
    <w:p w14:paraId="0C372946" w14:textId="77777777" w:rsidR="007D3582" w:rsidRPr="007D3582" w:rsidRDefault="007D3582" w:rsidP="007D3582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t xml:space="preserve">Chuyển </w:t>
      </w:r>
      <w:r w:rsidRPr="007D3582">
        <w:rPr>
          <w:rFonts w:cs="Times New Roman"/>
          <w:b/>
          <w:bCs/>
          <w:sz w:val="26"/>
          <w:szCs w:val="26"/>
        </w:rPr>
        <w:t>phản hồi con người</w:t>
      </w:r>
      <w:r w:rsidRPr="007D3582">
        <w:rPr>
          <w:rFonts w:cs="Times New Roman"/>
          <w:sz w:val="26"/>
          <w:szCs w:val="26"/>
        </w:rPr>
        <w:t xml:space="preserve"> (human feedback) – thường là các cặp preference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</m:sup>
            </m:sSup>
          </m:e>
        </m:d>
      </m:oMath>
      <w:r w:rsidRPr="007D3582">
        <w:rPr>
          <w:rFonts w:cs="Times New Roman"/>
          <w:sz w:val="26"/>
          <w:szCs w:val="26"/>
        </w:rPr>
        <w:t xml:space="preserve"> cho cùng prompt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7D3582">
        <w:rPr>
          <w:rFonts w:cs="Times New Roman"/>
          <w:sz w:val="26"/>
          <w:szCs w:val="26"/>
        </w:rPr>
        <w:t xml:space="preserve"> – thành một hàm số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ϕ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</m:d>
      </m:oMath>
      <w:r w:rsidRPr="007D3582">
        <w:rPr>
          <w:rFonts w:cs="Times New Roman"/>
          <w:sz w:val="26"/>
          <w:szCs w:val="26"/>
        </w:rPr>
        <w:t xml:space="preserve"> có thể đánh giá “điểm” (score) cho mọi câu trả lời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7D3582">
        <w:rPr>
          <w:rFonts w:cs="Times New Roman"/>
          <w:sz w:val="26"/>
          <w:szCs w:val="26"/>
        </w:rPr>
        <w:t>.</w:t>
      </w:r>
    </w:p>
    <w:p w14:paraId="3B3726C4" w14:textId="77777777" w:rsidR="007D3582" w:rsidRPr="007D3582" w:rsidRDefault="007D3582" w:rsidP="007D3582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t xml:space="preserve">Đóng vai </w:t>
      </w:r>
      <w:r w:rsidRPr="007D3582">
        <w:rPr>
          <w:rFonts w:cs="Times New Roman"/>
          <w:b/>
          <w:bCs/>
          <w:sz w:val="26"/>
          <w:szCs w:val="26"/>
        </w:rPr>
        <w:t>phần thưởng ước lượng</w:t>
      </w:r>
      <w:r w:rsidRPr="007D3582">
        <w:rPr>
          <w:rFonts w:cs="Times New Roman"/>
          <w:sz w:val="26"/>
          <w:szCs w:val="26"/>
        </w:rPr>
        <w:t xml:space="preserve"> khi ta tối ưu policy bằng RL.</w:t>
      </w:r>
    </w:p>
    <w:p w14:paraId="1CBCA010" w14:textId="729BCEF5" w:rsidR="007D3582" w:rsidRDefault="007D3582" w:rsidP="00FD2968">
      <w:pPr>
        <w:pStyle w:val="Compact"/>
        <w:rPr>
          <w:b/>
          <w:sz w:val="26"/>
          <w:szCs w:val="26"/>
        </w:rPr>
      </w:pPr>
      <w:r w:rsidRPr="007D3582">
        <w:rPr>
          <w:b/>
          <w:sz w:val="26"/>
          <w:szCs w:val="26"/>
        </w:rPr>
        <w:t>1.2. Thu thập dữ liệu</w:t>
      </w:r>
    </w:p>
    <w:p w14:paraId="3904B644" w14:textId="77777777" w:rsidR="007D3582" w:rsidRDefault="007D3582" w:rsidP="007D3582">
      <w:pPr>
        <w:pStyle w:val="Compact"/>
        <w:numPr>
          <w:ilvl w:val="0"/>
          <w:numId w:val="25"/>
        </w:numPr>
      </w:pPr>
      <w:r>
        <w:t xml:space="preserve">Chọn tập prompts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04D10F12" w14:textId="77777777" w:rsidR="007D3582" w:rsidRDefault="007D3582" w:rsidP="007D3582">
      <w:pPr>
        <w:pStyle w:val="Compact"/>
        <w:numPr>
          <w:ilvl w:val="0"/>
          <w:numId w:val="25"/>
        </w:numPr>
      </w:pPr>
      <w:r>
        <w:t xml:space="preserve">Với mỗi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sinh ra nhiều câu trả lời </w:t>
      </w:r>
      <m:oMath>
        <m:r>
          <m:rPr>
            <m:sty m:val="p"/>
          </m:rPr>
          <w:rPr>
            <w:rFonts w:ascii="Cambria Math" w:hAnsi="Cambria Math"/>
          </w:rPr>
          <m:t>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từ policy (SFT hoặc policy hiện tại).</w:t>
      </w:r>
    </w:p>
    <w:p w14:paraId="633BDA23" w14:textId="77777777" w:rsidR="007D3582" w:rsidRDefault="007D3582" w:rsidP="007D3582">
      <w:pPr>
        <w:pStyle w:val="Compact"/>
        <w:numPr>
          <w:ilvl w:val="0"/>
          <w:numId w:val="25"/>
        </w:numPr>
      </w:pPr>
      <w:r>
        <w:t xml:space="preserve">Nhờ annotator chọn “thích hơn” giữa hai câu: ghi thành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bSup>
          </m:e>
        </m:d>
      </m:oMath>
      <w:r>
        <w:t>.</w:t>
      </w:r>
    </w:p>
    <w:p w14:paraId="5E5F7467" w14:textId="6DAF2935" w:rsidR="007D3582" w:rsidRDefault="007D3582" w:rsidP="00FD2968">
      <w:pPr>
        <w:pStyle w:val="Compact"/>
        <w:rPr>
          <w:b/>
          <w:sz w:val="26"/>
          <w:szCs w:val="26"/>
        </w:rPr>
      </w:pPr>
      <w:r w:rsidRPr="007D3582">
        <w:rPr>
          <w:b/>
          <w:sz w:val="26"/>
          <w:szCs w:val="26"/>
        </w:rPr>
        <w:t>1.3. Hàm mất mát</w:t>
      </w:r>
    </w:p>
    <w:p w14:paraId="2B948DEE" w14:textId="77777777" w:rsidR="007D3582" w:rsidRPr="007D3582" w:rsidRDefault="007D3582" w:rsidP="007D3582">
      <w:pPr>
        <w:pStyle w:val="FirstParagraph"/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t xml:space="preserve">Dùng logistic loss để huấn luyện reward model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ϕ</m:t>
            </m:r>
          </m:sub>
        </m:sSub>
      </m:oMath>
      <w:r w:rsidRPr="007D3582">
        <w:rPr>
          <w:rFonts w:cs="Times New Roman"/>
          <w:sz w:val="26"/>
          <w:szCs w:val="26"/>
        </w:rPr>
        <w:t>:</w:t>
      </w:r>
    </w:p>
    <w:p w14:paraId="7D159C1A" w14:textId="77777777" w:rsidR="007D3582" w:rsidRPr="007D3582" w:rsidRDefault="007D3582" w:rsidP="007D3582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RM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ϕ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</m:nary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</m:sup>
                  </m:sSubSup>
                </m:e>
              </m:d>
            </m:e>
          </m:d>
        </m:oMath>
      </m:oMathPara>
    </w:p>
    <w:p w14:paraId="41129DF0" w14:textId="77777777" w:rsidR="007D3582" w:rsidRPr="007D3582" w:rsidRDefault="007D3582" w:rsidP="007D3582">
      <w:pPr>
        <w:pStyle w:val="FirstParagraph"/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t xml:space="preserve">với </w:t>
      </w:r>
      <m:oMath>
        <m:r>
          <w:rPr>
            <w:rFonts w:ascii="Cambria Math" w:hAnsi="Cambria Math" w:cs="Times New Roman"/>
            <w:sz w:val="26"/>
            <w:szCs w:val="26"/>
          </w:rPr>
          <m:t>σ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hAnsi="Cambria Math" w:cs="Times New Roman"/>
            <w:sz w:val="26"/>
            <w:szCs w:val="26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/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z</m:t>
                </m:r>
              </m:sup>
            </m:sSup>
          </m:e>
        </m:d>
      </m:oMath>
      <w:r w:rsidRPr="007D3582">
        <w:rPr>
          <w:rFonts w:cs="Times New Roman"/>
          <w:sz w:val="26"/>
          <w:szCs w:val="26"/>
        </w:rPr>
        <w:t>.</w:t>
      </w:r>
    </w:p>
    <w:p w14:paraId="0241C9D9" w14:textId="77777777" w:rsidR="007D3582" w:rsidRPr="007D3582" w:rsidRDefault="007D3582" w:rsidP="007D3582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t xml:space="preserve">Kỳ vọng: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ϕ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+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&gt;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ϕ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-</m:t>
                </m:r>
              </m:sup>
            </m:sSup>
          </m:e>
        </m:d>
      </m:oMath>
      <w:r w:rsidRPr="007D3582">
        <w:rPr>
          <w:rFonts w:cs="Times New Roman"/>
          <w:sz w:val="26"/>
          <w:szCs w:val="26"/>
        </w:rPr>
        <w:t>.</w:t>
      </w:r>
    </w:p>
    <w:p w14:paraId="30E92C27" w14:textId="77777777" w:rsidR="007D3582" w:rsidRPr="007D3582" w:rsidRDefault="007D3582" w:rsidP="007D3582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7D3582">
        <w:rPr>
          <w:rFonts w:cs="Times New Roman"/>
          <w:sz w:val="26"/>
          <w:szCs w:val="26"/>
        </w:rPr>
        <w:lastRenderedPageBreak/>
        <w:t>Có thể thêm regularization hoặc fine-tune kiến trúc Transformer để phù hợp mức độ phức tạp của reward signal.</w:t>
      </w:r>
    </w:p>
    <w:p w14:paraId="73CCBF73" w14:textId="097B2C2F" w:rsidR="007D3582" w:rsidRDefault="007D3582" w:rsidP="00FD2968">
      <w:pPr>
        <w:pStyle w:val="Compact"/>
        <w:rPr>
          <w:b/>
          <w:sz w:val="26"/>
          <w:szCs w:val="26"/>
        </w:rPr>
      </w:pPr>
      <w:r w:rsidRPr="007D3582">
        <w:rPr>
          <w:b/>
          <w:sz w:val="26"/>
          <w:szCs w:val="26"/>
        </w:rPr>
        <w:t>1.4. Ứng dụng</w:t>
      </w:r>
    </w:p>
    <w:p w14:paraId="583310AB" w14:textId="77777777" w:rsidR="000F7100" w:rsidRPr="000F7100" w:rsidRDefault="000F7100" w:rsidP="000F7100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0F7100">
        <w:rPr>
          <w:rFonts w:cs="Times New Roman"/>
          <w:sz w:val="26"/>
          <w:szCs w:val="26"/>
        </w:rPr>
        <w:t xml:space="preserve">Khi hoàn tất,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ϕ</m:t>
            </m:r>
          </m:sub>
        </m:sSub>
      </m:oMath>
      <w:r w:rsidRPr="000F7100">
        <w:rPr>
          <w:rFonts w:cs="Times New Roman"/>
          <w:sz w:val="26"/>
          <w:szCs w:val="26"/>
        </w:rPr>
        <w:t xml:space="preserve"> được </w:t>
      </w:r>
      <w:r w:rsidRPr="000F7100">
        <w:rPr>
          <w:rFonts w:cs="Times New Roman"/>
          <w:b/>
          <w:bCs/>
          <w:sz w:val="26"/>
          <w:szCs w:val="26"/>
        </w:rPr>
        <w:t>đóng gói</w:t>
      </w:r>
      <w:r w:rsidRPr="000F7100">
        <w:rPr>
          <w:rFonts w:cs="Times New Roman"/>
          <w:sz w:val="26"/>
          <w:szCs w:val="26"/>
        </w:rPr>
        <w:t xml:space="preserve"> như một environment reward để policy optimization ở bước sau:</w:t>
      </w:r>
    </w:p>
    <w:p w14:paraId="3A13659C" w14:textId="77777777" w:rsidR="000F7100" w:rsidRPr="000F7100" w:rsidRDefault="000F7100" w:rsidP="000F7100">
      <w:pPr>
        <w:pStyle w:val="Compact"/>
        <w:rPr>
          <w:rFonts w:cs="Times New Roman"/>
          <w:sz w:val="26"/>
          <w:szCs w:val="26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⋅∣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ϕ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.</m:t>
          </m:r>
        </m:oMath>
      </m:oMathPara>
    </w:p>
    <w:p w14:paraId="152DE452" w14:textId="77777777" w:rsidR="000F7100" w:rsidRPr="000F7100" w:rsidRDefault="000F7100" w:rsidP="000F7100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0F7100">
        <w:rPr>
          <w:rFonts w:cs="Times New Roman"/>
          <w:sz w:val="26"/>
          <w:szCs w:val="26"/>
        </w:rPr>
        <w:t xml:space="preserve">Chất lượng RM quyết định độ an toàn và độ chính xác của tín hiệu RL: RM kém sẽ dẫn đến </w:t>
      </w:r>
      <w:r w:rsidRPr="000F7100">
        <w:rPr>
          <w:rFonts w:cs="Times New Roman"/>
          <w:b/>
          <w:bCs/>
          <w:sz w:val="26"/>
          <w:szCs w:val="26"/>
        </w:rPr>
        <w:t>reward hacking</w:t>
      </w:r>
      <w:r w:rsidRPr="000F7100">
        <w:rPr>
          <w:rFonts w:cs="Times New Roman"/>
          <w:sz w:val="26"/>
          <w:szCs w:val="26"/>
        </w:rPr>
        <w:t xml:space="preserve"> (policy tìm cách “lách” điểm).</w:t>
      </w:r>
    </w:p>
    <w:p w14:paraId="555AC424" w14:textId="16F5A188" w:rsidR="007D3582" w:rsidRDefault="000F7100" w:rsidP="00FD2968">
      <w:pPr>
        <w:pStyle w:val="Compact"/>
        <w:rPr>
          <w:b/>
          <w:sz w:val="26"/>
          <w:szCs w:val="26"/>
        </w:rPr>
      </w:pPr>
      <w:r w:rsidRPr="000F7100">
        <w:rPr>
          <w:b/>
          <w:sz w:val="26"/>
          <w:szCs w:val="26"/>
        </w:rPr>
        <w:t>1.5. Ưu – nhược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4412"/>
        <w:gridCol w:w="4938"/>
      </w:tblGrid>
      <w:tr w:rsidR="000F7100" w:rsidRPr="000F7100" w14:paraId="489E14DF" w14:textId="77777777" w:rsidTr="000F7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BE90E02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Ưu điểm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6CB1980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Nhược điểm</w:t>
            </w:r>
          </w:p>
        </w:tc>
      </w:tr>
      <w:tr w:rsidR="000F7100" w:rsidRPr="000F7100" w14:paraId="16355F64" w14:textId="77777777" w:rsidTr="000F710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392E3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– Biến human feedback thành tín hiệu số dễ sử dụng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71389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– Cần nhiều dữ liệu preference, chi phí nhãn cao</w:t>
            </w:r>
          </w:p>
        </w:tc>
      </w:tr>
      <w:tr w:rsidR="000F7100" w:rsidRPr="000F7100" w14:paraId="676B2E2D" w14:textId="77777777" w:rsidTr="000F710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9331B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– Tách biệt rõ ràng pipeline (SFT → RM → RL)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59FE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 xml:space="preserve">– RM có thể </w:t>
            </w:r>
            <w:r w:rsidRPr="000F71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overfit</w:t>
            </w: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 xml:space="preserve"> hoặc đưa tín hiệu sai nếu dữ liệu ít</w:t>
            </w:r>
          </w:p>
        </w:tc>
      </w:tr>
      <w:tr w:rsidR="000F7100" w:rsidRPr="000F7100" w14:paraId="1C1C5158" w14:textId="77777777" w:rsidTr="000F710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6A70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– Có thể kiểm tra / validate RM độc lập bằng held-out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085C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– Cần tune architecture và loss (margin, regularization…)</w:t>
            </w:r>
          </w:p>
        </w:tc>
      </w:tr>
    </w:tbl>
    <w:p w14:paraId="6842AA02" w14:textId="05695EFC" w:rsidR="000F7100" w:rsidRDefault="000F7100" w:rsidP="00FD2968">
      <w:pPr>
        <w:pStyle w:val="Compact"/>
        <w:rPr>
          <w:rFonts w:cs="Times New Roman"/>
          <w:b/>
          <w:sz w:val="26"/>
          <w:szCs w:val="26"/>
        </w:rPr>
      </w:pPr>
    </w:p>
    <w:p w14:paraId="366D9DFF" w14:textId="6D2EB0E5" w:rsidR="000F7100" w:rsidRDefault="000F7100" w:rsidP="00FD2968">
      <w:pPr>
        <w:pStyle w:val="Compact"/>
        <w:rPr>
          <w:b/>
          <w:sz w:val="28"/>
          <w:szCs w:val="28"/>
        </w:rPr>
      </w:pPr>
      <w:r w:rsidRPr="000F7100">
        <w:rPr>
          <w:b/>
          <w:sz w:val="28"/>
          <w:szCs w:val="28"/>
        </w:rPr>
        <w:t>2. Off-policy Reinforcement Learning</w:t>
      </w:r>
    </w:p>
    <w:p w14:paraId="766ADFAC" w14:textId="77777777" w:rsidR="000F7100" w:rsidRPr="000F7100" w:rsidRDefault="000F7100" w:rsidP="000F7100">
      <w:pPr>
        <w:pStyle w:val="FirstParagraph"/>
        <w:rPr>
          <w:sz w:val="26"/>
          <w:szCs w:val="26"/>
        </w:rPr>
      </w:pPr>
      <w:r w:rsidRPr="000F7100">
        <w:rPr>
          <w:sz w:val="26"/>
          <w:szCs w:val="26"/>
        </w:rPr>
        <w:t xml:space="preserve">Trong RLHF chủ yếu dùng </w:t>
      </w:r>
      <w:r w:rsidRPr="000F7100">
        <w:rPr>
          <w:b/>
          <w:bCs/>
          <w:sz w:val="26"/>
          <w:szCs w:val="26"/>
        </w:rPr>
        <w:t>on-policy</w:t>
      </w:r>
      <w:r w:rsidRPr="000F7100">
        <w:rPr>
          <w:sz w:val="26"/>
          <w:szCs w:val="26"/>
        </w:rPr>
        <w:t xml:space="preserve"> PPO, nhưng có thể có hướng nghiên cứu và áp dụng </w:t>
      </w:r>
      <w:r w:rsidRPr="000F7100">
        <w:rPr>
          <w:b/>
          <w:bCs/>
          <w:sz w:val="26"/>
          <w:szCs w:val="26"/>
        </w:rPr>
        <w:t>off-policy</w:t>
      </w:r>
      <w:r w:rsidRPr="000F7100">
        <w:rPr>
          <w:sz w:val="26"/>
          <w:szCs w:val="26"/>
        </w:rPr>
        <w:t xml:space="preserve"> để tận dụng data hiệu quả hơn.</w:t>
      </w:r>
    </w:p>
    <w:p w14:paraId="33454092" w14:textId="7ACB7649" w:rsidR="000F7100" w:rsidRDefault="000F7100" w:rsidP="00FD2968">
      <w:pPr>
        <w:pStyle w:val="Compact"/>
        <w:rPr>
          <w:b/>
          <w:sz w:val="26"/>
          <w:szCs w:val="26"/>
        </w:rPr>
      </w:pPr>
      <w:r w:rsidRPr="000F7100">
        <w:rPr>
          <w:b/>
          <w:sz w:val="26"/>
          <w:szCs w:val="26"/>
        </w:rPr>
        <w:t>2.1. Khái niệm</w:t>
      </w:r>
    </w:p>
    <w:p w14:paraId="2A78C83C" w14:textId="77777777" w:rsidR="000F7100" w:rsidRPr="000F7100" w:rsidRDefault="000F7100" w:rsidP="000F7100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0F7100">
        <w:rPr>
          <w:rFonts w:cs="Times New Roman"/>
          <w:b/>
          <w:bCs/>
          <w:sz w:val="26"/>
          <w:szCs w:val="26"/>
        </w:rPr>
        <w:t>On-policy</w:t>
      </w:r>
      <w:r w:rsidRPr="000F7100">
        <w:rPr>
          <w:rFonts w:cs="Times New Roman"/>
          <w:sz w:val="26"/>
          <w:szCs w:val="26"/>
        </w:rPr>
        <w:t>: chỉ dùng dữ liệu được sinh ra từ policy hiện tại.</w:t>
      </w:r>
    </w:p>
    <w:p w14:paraId="76A6718C" w14:textId="77777777" w:rsidR="000F7100" w:rsidRPr="000F7100" w:rsidRDefault="000F7100" w:rsidP="000F7100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0F7100">
        <w:rPr>
          <w:rFonts w:cs="Times New Roman"/>
          <w:b/>
          <w:bCs/>
          <w:sz w:val="26"/>
          <w:szCs w:val="26"/>
        </w:rPr>
        <w:t>Off-policy</w:t>
      </w:r>
      <w:r w:rsidRPr="000F7100">
        <w:rPr>
          <w:rFonts w:cs="Times New Roman"/>
          <w:sz w:val="26"/>
          <w:szCs w:val="26"/>
        </w:rPr>
        <w:t xml:space="preserve">: dùng replay buffer lưu lại </w:t>
      </w:r>
      <w:r w:rsidRPr="000F7100">
        <w:rPr>
          <w:rFonts w:cs="Times New Roman"/>
          <w:b/>
          <w:bCs/>
          <w:sz w:val="26"/>
          <w:szCs w:val="26"/>
        </w:rPr>
        <w:t>tất cả</w:t>
      </w:r>
      <w:r w:rsidRPr="000F7100">
        <w:rPr>
          <w:rFonts w:cs="Times New Roman"/>
          <w:sz w:val="26"/>
          <w:szCs w:val="26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ϕ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,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y</m:t>
                </m:r>
              </m:e>
            </m:d>
          </m:e>
        </m:d>
      </m:oMath>
      <w:r w:rsidRPr="000F7100">
        <w:rPr>
          <w:rFonts w:cs="Times New Roman"/>
          <w:sz w:val="26"/>
          <w:szCs w:val="26"/>
        </w:rPr>
        <w:t xml:space="preserve"> qua nhiều phiên tương tác, có thể tái sử dụng cho nhiều lần cập nhật.</w:t>
      </w:r>
    </w:p>
    <w:p w14:paraId="6A85CDAC" w14:textId="68FA2868" w:rsidR="000F7100" w:rsidRDefault="000F7100" w:rsidP="00FD2968">
      <w:pPr>
        <w:pStyle w:val="Compact"/>
        <w:rPr>
          <w:b/>
          <w:sz w:val="26"/>
          <w:szCs w:val="26"/>
        </w:rPr>
      </w:pPr>
      <w:r w:rsidRPr="000F7100">
        <w:rPr>
          <w:b/>
          <w:sz w:val="26"/>
          <w:szCs w:val="26"/>
        </w:rPr>
        <w:t>2.2. Một số thuật toán điển hình</w:t>
      </w:r>
    </w:p>
    <w:p w14:paraId="01B9C86B" w14:textId="13E5E706" w:rsidR="000F7100" w:rsidRDefault="000F7100" w:rsidP="000F7100">
      <w:pPr>
        <w:pStyle w:val="ListParagraph"/>
        <w:numPr>
          <w:ilvl w:val="0"/>
          <w:numId w:val="26"/>
        </w:numPr>
        <w:spacing w:after="200" w:line="240" w:lineRule="auto"/>
      </w:pPr>
      <w:r w:rsidRPr="000F7100">
        <w:rPr>
          <w:b/>
          <w:bCs/>
        </w:rPr>
        <w:t>Q-Learning (Value-based)</w:t>
      </w:r>
    </w:p>
    <w:p w14:paraId="365FA2A7" w14:textId="75DC9822" w:rsidR="000F7100" w:rsidRPr="000F7100" w:rsidRDefault="000F7100" w:rsidP="000F7100">
      <w:pPr>
        <w:pStyle w:val="FirstParagraph"/>
      </w:pPr>
      <m:oMathPara>
        <m:oMath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 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  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γ</m:t>
                  </m:r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lim>
                  </m:limLow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</m:oMath>
      </m:oMathPara>
    </w:p>
    <w:p w14:paraId="68FD35F1" w14:textId="77777777" w:rsidR="000F7100" w:rsidRPr="000F7100" w:rsidRDefault="000F7100" w:rsidP="000F7100">
      <w:pPr>
        <w:numPr>
          <w:ilvl w:val="0"/>
          <w:numId w:val="22"/>
        </w:numPr>
        <w:spacing w:after="200" w:line="240" w:lineRule="auto"/>
      </w:pPr>
      <w:r w:rsidRPr="000F7100">
        <w:t>– Thường áp dụng cho discrete action-space (khó mở rộng cho text).</w:t>
      </w:r>
    </w:p>
    <w:p w14:paraId="550B57DC" w14:textId="77777777" w:rsidR="000F7100" w:rsidRPr="000F7100" w:rsidRDefault="000F7100" w:rsidP="000F7100">
      <w:pPr>
        <w:pStyle w:val="ListParagraph"/>
        <w:numPr>
          <w:ilvl w:val="0"/>
          <w:numId w:val="26"/>
        </w:numPr>
        <w:spacing w:after="200" w:line="240" w:lineRule="auto"/>
      </w:pPr>
      <w:r w:rsidRPr="000F7100">
        <w:rPr>
          <w:b/>
          <w:bCs/>
        </w:rPr>
        <w:t>Deep Q-Network (DQN)</w:t>
      </w:r>
      <w:r w:rsidRPr="000F7100">
        <w:br/>
        <w:t xml:space="preserve">– Dùng neural network để xấp xỉ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</m:e>
        </m:d>
      </m:oMath>
      <w:r w:rsidRPr="000F7100">
        <w:t>.</w:t>
      </w:r>
      <w:r w:rsidRPr="000F7100">
        <w:br/>
        <w:t xml:space="preserve">– Replay buffer lưu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0F7100">
        <w:t>, sample mini-batch để học.</w:t>
      </w:r>
      <w:r w:rsidRPr="000F7100">
        <w:br/>
        <w:t>– Thêm target network để ổn định.</w:t>
      </w:r>
    </w:p>
    <w:p w14:paraId="2F366FAF" w14:textId="77777777" w:rsidR="000F7100" w:rsidRPr="000F7100" w:rsidRDefault="000F7100" w:rsidP="000F7100">
      <w:pPr>
        <w:pStyle w:val="ListParagraph"/>
        <w:numPr>
          <w:ilvl w:val="0"/>
          <w:numId w:val="26"/>
        </w:numPr>
        <w:spacing w:after="200" w:line="240" w:lineRule="auto"/>
      </w:pPr>
      <w:r w:rsidRPr="000F7100">
        <w:rPr>
          <w:b/>
          <w:bCs/>
        </w:rPr>
        <w:t>Off-policy Actor-Critic (VDP: DDPG, SAC)</w:t>
      </w:r>
    </w:p>
    <w:p w14:paraId="56676178" w14:textId="77777777" w:rsidR="000F7100" w:rsidRPr="000F7100" w:rsidRDefault="000F7100" w:rsidP="000F7100">
      <w:pPr>
        <w:pStyle w:val="Compact"/>
        <w:numPr>
          <w:ilvl w:val="1"/>
          <w:numId w:val="16"/>
        </w:numPr>
        <w:rPr>
          <w:rFonts w:cs="Times New Roman"/>
          <w:sz w:val="26"/>
          <w:szCs w:val="26"/>
        </w:rPr>
      </w:pPr>
      <w:r w:rsidRPr="000F7100">
        <w:rPr>
          <w:rFonts w:cs="Times New Roman"/>
          <w:b/>
          <w:bCs/>
          <w:sz w:val="26"/>
          <w:szCs w:val="26"/>
        </w:rPr>
        <w:lastRenderedPageBreak/>
        <w:t>DDPG</w:t>
      </w:r>
      <w:r w:rsidRPr="000F7100">
        <w:rPr>
          <w:rFonts w:cs="Times New Roman"/>
          <w:sz w:val="26"/>
          <w:szCs w:val="26"/>
        </w:rPr>
        <w:t xml:space="preserve"> (Deep Deterministic Policy Gradient) cho continuous action: actor lấy gradient từ critic Q.</w:t>
      </w:r>
    </w:p>
    <w:p w14:paraId="57130AB7" w14:textId="77777777" w:rsidR="000F7100" w:rsidRPr="000F7100" w:rsidRDefault="000F7100" w:rsidP="000F7100">
      <w:pPr>
        <w:pStyle w:val="Compact"/>
        <w:numPr>
          <w:ilvl w:val="1"/>
          <w:numId w:val="16"/>
        </w:numPr>
        <w:rPr>
          <w:rFonts w:cs="Times New Roman"/>
          <w:sz w:val="26"/>
          <w:szCs w:val="26"/>
        </w:rPr>
      </w:pPr>
      <w:r w:rsidRPr="000F7100">
        <w:rPr>
          <w:rFonts w:cs="Times New Roman"/>
          <w:b/>
          <w:bCs/>
          <w:sz w:val="26"/>
          <w:szCs w:val="26"/>
        </w:rPr>
        <w:t>SAC</w:t>
      </w:r>
      <w:r w:rsidRPr="000F7100">
        <w:rPr>
          <w:rFonts w:cs="Times New Roman"/>
          <w:sz w:val="26"/>
          <w:szCs w:val="26"/>
        </w:rPr>
        <w:t xml:space="preserve"> (Soft Actor–Critic): kết hợp entropy-bonus, replay buffer, target Q để sample-efficient và ổn định.</w:t>
      </w:r>
    </w:p>
    <w:p w14:paraId="5FED1C09" w14:textId="0F8E174E" w:rsidR="000F7100" w:rsidRDefault="000F7100" w:rsidP="00FD2968">
      <w:pPr>
        <w:pStyle w:val="Compact"/>
        <w:rPr>
          <w:b/>
          <w:sz w:val="26"/>
          <w:szCs w:val="26"/>
        </w:rPr>
      </w:pPr>
      <w:r w:rsidRPr="000F7100">
        <w:rPr>
          <w:b/>
          <w:sz w:val="26"/>
          <w:szCs w:val="26"/>
        </w:rPr>
        <w:t>2.3. Cách áp dụng cho LLM</w:t>
      </w:r>
    </w:p>
    <w:p w14:paraId="025EA1D0" w14:textId="77777777" w:rsidR="000F7100" w:rsidRPr="000F7100" w:rsidRDefault="000F7100" w:rsidP="000F7100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0F7100">
        <w:rPr>
          <w:rFonts w:cs="Times New Roman"/>
          <w:b/>
          <w:bCs/>
          <w:sz w:val="26"/>
          <w:szCs w:val="26"/>
        </w:rPr>
        <w:t>State</w:t>
      </w:r>
      <w:r w:rsidRPr="000F7100">
        <w:rPr>
          <w:rFonts w:cs="Times New Roman"/>
          <w:sz w:val="26"/>
          <w:szCs w:val="26"/>
        </w:rPr>
        <w:t xml:space="preserve"> ↔ prompt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0F7100">
        <w:rPr>
          <w:rFonts w:cs="Times New Roman"/>
          <w:sz w:val="26"/>
          <w:szCs w:val="26"/>
        </w:rPr>
        <w:t xml:space="preserve">, </w:t>
      </w:r>
      <w:r w:rsidRPr="000F7100">
        <w:rPr>
          <w:rFonts w:cs="Times New Roman"/>
          <w:b/>
          <w:bCs/>
          <w:sz w:val="26"/>
          <w:szCs w:val="26"/>
        </w:rPr>
        <w:t>action</w:t>
      </w:r>
      <w:r w:rsidRPr="000F7100">
        <w:rPr>
          <w:rFonts w:cs="Times New Roman"/>
          <w:sz w:val="26"/>
          <w:szCs w:val="26"/>
        </w:rPr>
        <w:t xml:space="preserve"> ↔ toàn bộ sequence </w:t>
      </w:r>
      <m:oMath>
        <m:r>
          <w:rPr>
            <w:rFonts w:ascii="Cambria Math" w:hAnsi="Cambria Math" w:cs="Times New Roman"/>
            <w:sz w:val="26"/>
            <w:szCs w:val="26"/>
          </w:rPr>
          <m:t>y</m:t>
        </m:r>
      </m:oMath>
      <w:r w:rsidRPr="000F7100">
        <w:rPr>
          <w:rFonts w:cs="Times New Roman"/>
          <w:sz w:val="26"/>
          <w:szCs w:val="26"/>
        </w:rPr>
        <w:t xml:space="preserve"> hoặc bước sinh token.</w:t>
      </w:r>
    </w:p>
    <w:p w14:paraId="037264A9" w14:textId="77777777" w:rsidR="000F7100" w:rsidRPr="000F7100" w:rsidRDefault="000F7100" w:rsidP="000F7100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0F7100">
        <w:rPr>
          <w:rFonts w:cs="Times New Roman"/>
          <w:b/>
          <w:bCs/>
          <w:sz w:val="26"/>
          <w:szCs w:val="26"/>
        </w:rPr>
        <w:t>Replay buffer</w:t>
      </w:r>
      <w:r w:rsidRPr="000F7100">
        <w:rPr>
          <w:rFonts w:cs="Times New Roman"/>
          <w:sz w:val="26"/>
          <w:szCs w:val="26"/>
        </w:rPr>
        <w:t xml:space="preserve">: lưu lại nhiều cặp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</m:d>
      </m:oMath>
      <w:r w:rsidRPr="000F7100">
        <w:rPr>
          <w:rFonts w:cs="Times New Roman"/>
          <w:sz w:val="26"/>
          <w:szCs w:val="26"/>
        </w:rPr>
        <w:t xml:space="preserve"> và reward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ϕ</m:t>
            </m:r>
          </m:sub>
        </m:sSub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</m:d>
      </m:oMath>
      <w:r w:rsidRPr="000F7100">
        <w:rPr>
          <w:rFonts w:cs="Times New Roman"/>
          <w:sz w:val="26"/>
          <w:szCs w:val="26"/>
        </w:rPr>
        <w:t xml:space="preserve"> từ nhiều policy versions.</w:t>
      </w:r>
    </w:p>
    <w:p w14:paraId="568C4E6F" w14:textId="77777777" w:rsidR="000F7100" w:rsidRPr="000F7100" w:rsidRDefault="000F7100" w:rsidP="000F7100">
      <w:pPr>
        <w:pStyle w:val="Compact"/>
        <w:numPr>
          <w:ilvl w:val="0"/>
          <w:numId w:val="16"/>
        </w:numPr>
        <w:rPr>
          <w:rFonts w:cs="Times New Roman"/>
          <w:sz w:val="26"/>
          <w:szCs w:val="26"/>
        </w:rPr>
      </w:pPr>
      <w:r w:rsidRPr="000F7100">
        <w:rPr>
          <w:rFonts w:cs="Times New Roman"/>
          <w:b/>
          <w:bCs/>
          <w:sz w:val="26"/>
          <w:szCs w:val="26"/>
        </w:rPr>
        <w:t>Off-policy gradient</w:t>
      </w:r>
      <w:r w:rsidRPr="000F7100">
        <w:rPr>
          <w:rFonts w:cs="Times New Roman"/>
          <w:sz w:val="26"/>
          <w:szCs w:val="26"/>
        </w:rPr>
        <w:t>:</w:t>
      </w:r>
    </w:p>
    <w:p w14:paraId="5FA9DB25" w14:textId="77777777" w:rsidR="000F7100" w:rsidRPr="000F7100" w:rsidRDefault="000F7100" w:rsidP="000F7100">
      <w:pPr>
        <w:pStyle w:val="Compact"/>
        <w:rPr>
          <w:rFonts w:cs="Times New Roman"/>
          <w:sz w:val="26"/>
          <w:szCs w:val="26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J</m:t>
          </m:r>
          <m:d>
            <m:d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θ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,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∼D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 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log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∣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 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ϕ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,</m:t>
          </m:r>
        </m:oMath>
      </m:oMathPara>
    </w:p>
    <w:p w14:paraId="1248FB67" w14:textId="77777777" w:rsidR="000F7100" w:rsidRPr="000F7100" w:rsidRDefault="000F7100" w:rsidP="000F7100">
      <w:pPr>
        <w:pStyle w:val="Compact"/>
        <w:numPr>
          <w:ilvl w:val="0"/>
          <w:numId w:val="22"/>
        </w:numPr>
        <w:rPr>
          <w:rFonts w:cs="Times New Roman"/>
          <w:sz w:val="26"/>
          <w:szCs w:val="26"/>
        </w:rPr>
      </w:pPr>
      <w:r w:rsidRPr="000F7100">
        <w:rPr>
          <w:rFonts w:cs="Times New Roman"/>
          <w:sz w:val="26"/>
          <w:szCs w:val="26"/>
        </w:rPr>
        <w:t xml:space="preserve">với </w:t>
      </w:r>
      <m:oMath>
        <m:r>
          <w:rPr>
            <w:rFonts w:ascii="Cambria Math" w:hAnsi="Cambria Math" w:cs="Times New Roman"/>
            <w:sz w:val="26"/>
            <w:szCs w:val="26"/>
          </w:rPr>
          <m:t>w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</m:d>
      </m:oMath>
      <w:r w:rsidRPr="000F7100">
        <w:rPr>
          <w:rFonts w:cs="Times New Roman"/>
          <w:sz w:val="26"/>
          <w:szCs w:val="26"/>
        </w:rPr>
        <w:t xml:space="preserve"> là importance weight để điều chỉnh phân phối sampling khác với policy hiện tại.</w:t>
      </w:r>
    </w:p>
    <w:p w14:paraId="5920D4C4" w14:textId="1670FE2F" w:rsidR="000F7100" w:rsidRDefault="000F7100" w:rsidP="00FD2968">
      <w:pPr>
        <w:pStyle w:val="Compact"/>
        <w:rPr>
          <w:b/>
          <w:sz w:val="26"/>
          <w:szCs w:val="26"/>
        </w:rPr>
      </w:pPr>
      <w:r w:rsidRPr="000F7100">
        <w:rPr>
          <w:b/>
          <w:sz w:val="26"/>
          <w:szCs w:val="26"/>
        </w:rPr>
        <w:t>2.4. Ưu – nhược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5006"/>
        <w:gridCol w:w="4344"/>
      </w:tblGrid>
      <w:tr w:rsidR="000F7100" w:rsidRPr="000F7100" w14:paraId="1D94A71A" w14:textId="77777777" w:rsidTr="000F7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589B9BE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Ưu điểm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FA7A5E9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Nhược điểm</w:t>
            </w:r>
          </w:p>
        </w:tc>
      </w:tr>
      <w:tr w:rsidR="000F7100" w:rsidRPr="000F7100" w14:paraId="03D5802B" w14:textId="77777777" w:rsidTr="000F710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B408C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r w:rsidRPr="000F71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Sample-efficient</w:t>
            </w: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: tái sử dụng data cũ, giảm chi phí generate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82C39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– Khó điều chỉnh importance weights, dễ bias policy</w:t>
            </w:r>
          </w:p>
        </w:tc>
      </w:tr>
      <w:tr w:rsidR="000F7100" w:rsidRPr="000F7100" w14:paraId="1E3C1DCC" w14:textId="77777777" w:rsidTr="000F710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2B608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– Replay buffer cho phép learning ổn định hơn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E2486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– Reward model thay đổi liên tục → off-policy stale</w:t>
            </w:r>
          </w:p>
        </w:tc>
      </w:tr>
      <w:tr w:rsidR="000F7100" w:rsidRPr="000F7100" w14:paraId="3DB8A3E6" w14:textId="77777777" w:rsidTr="000F710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FCAFE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– Giao thoa với supervised fine-tuning bằng behavior cloning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B2860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– Action-space cho text rất lớn → khó Q-learning</w:t>
            </w:r>
          </w:p>
        </w:tc>
      </w:tr>
    </w:tbl>
    <w:p w14:paraId="07D41E2E" w14:textId="6F7481CC" w:rsidR="000F7100" w:rsidRDefault="000F7100" w:rsidP="00FD2968">
      <w:pPr>
        <w:pStyle w:val="Compact"/>
        <w:rPr>
          <w:rFonts w:cs="Times New Roman"/>
          <w:b/>
          <w:sz w:val="26"/>
          <w:szCs w:val="26"/>
        </w:rPr>
      </w:pPr>
    </w:p>
    <w:p w14:paraId="2367C8ED" w14:textId="11F0ECBB" w:rsidR="000F7100" w:rsidRPr="000F7100" w:rsidRDefault="000F7100" w:rsidP="000F7100">
      <w:pPr>
        <w:rPr>
          <w:b/>
          <w:sz w:val="30"/>
          <w:szCs w:val="30"/>
        </w:rPr>
      </w:pPr>
      <w:r>
        <w:rPr>
          <w:b/>
          <w:sz w:val="30"/>
          <w:szCs w:val="30"/>
        </w:rPr>
        <w:t>VII</w:t>
      </w:r>
      <w:r>
        <w:rPr>
          <w:b/>
          <w:sz w:val="30"/>
          <w:szCs w:val="30"/>
        </w:rPr>
        <w:t>I</w:t>
      </w:r>
      <w:r w:rsidRPr="001816ED">
        <w:rPr>
          <w:b/>
          <w:sz w:val="30"/>
          <w:szCs w:val="30"/>
        </w:rPr>
        <w:t>.</w:t>
      </w:r>
      <w:r w:rsidRPr="00FD2968">
        <w:t xml:space="preserve"> </w:t>
      </w:r>
      <w:r w:rsidRPr="000F7100">
        <w:rPr>
          <w:b/>
          <w:sz w:val="30"/>
          <w:szCs w:val="30"/>
        </w:rPr>
        <w:t>So sánh tổng quát</w:t>
      </w:r>
    </w:p>
    <w:p w14:paraId="0B221F79" w14:textId="67C1835C" w:rsidR="000F7100" w:rsidRPr="000F7100" w:rsidRDefault="000F7100" w:rsidP="00FD2968">
      <w:pPr>
        <w:pStyle w:val="Compact"/>
        <w:rPr>
          <w:sz w:val="26"/>
          <w:szCs w:val="26"/>
        </w:rPr>
      </w:pPr>
      <w:r w:rsidRPr="000F7100">
        <w:rPr>
          <w:sz w:val="26"/>
          <w:szCs w:val="26"/>
        </w:rPr>
        <w:t>Dưới đây là bảng so sánh các thuật toán chính trong RLHF ch</w:t>
      </w:r>
      <w:bookmarkStart w:id="0" w:name="_GoBack"/>
      <w:bookmarkEnd w:id="0"/>
      <w:r w:rsidRPr="000F7100">
        <w:rPr>
          <w:sz w:val="26"/>
          <w:szCs w:val="26"/>
        </w:rPr>
        <w:t>o LLM theo các tiêu chí quan trọng: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507"/>
        <w:gridCol w:w="802"/>
        <w:gridCol w:w="1077"/>
        <w:gridCol w:w="1017"/>
        <w:gridCol w:w="742"/>
        <w:gridCol w:w="1334"/>
        <w:gridCol w:w="1466"/>
        <w:gridCol w:w="1405"/>
      </w:tblGrid>
      <w:tr w:rsidR="000F7100" w:rsidRPr="000F7100" w14:paraId="2A93A219" w14:textId="77777777" w:rsidTr="000F7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40326B1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Thuật toán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7F03422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On-policy / Off-policy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50CE267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Sample-efficiency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A56728A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Độ ổn định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1751245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Độ phức tạp triển khai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34A9763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Ứng dụng điển hình trong LLM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F9EA540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Ưu điểm chính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43684DB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Nhược điểm chính</w:t>
            </w:r>
          </w:p>
        </w:tc>
      </w:tr>
      <w:tr w:rsidR="000F7100" w:rsidRPr="000F7100" w14:paraId="40B73AC0" w14:textId="77777777" w:rsidTr="000F710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E5911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REINFORCE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BE606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On-policy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44FF8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CA420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Thấp (variance cao)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140F6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Rất thấp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5CEF9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Minh họa, bài giảng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1E361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Cực kỳ đơn giản, dễ hiểu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CA734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Sample-inefficient, gradient variance rất cao</w:t>
            </w:r>
          </w:p>
        </w:tc>
      </w:tr>
      <w:tr w:rsidR="000F7100" w:rsidRPr="000F7100" w14:paraId="35BAEC27" w14:textId="77777777" w:rsidTr="000F710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5AED1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TRPO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06451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On-policy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5297B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5140C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F0253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Rất cao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90E8E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 xml:space="preserve">Ít dùng trực tiếp </w:t>
            </w:r>
            <w:r w:rsidRPr="000F710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(tiền thân PPO)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046B6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Độ ổn định cao nhờ </w:t>
            </w:r>
            <w:r w:rsidRPr="000F710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ràng buộc KL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587E2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Triển khai phức tạp, </w:t>
            </w:r>
            <w:r w:rsidRPr="000F710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tốn kém tính toán</w:t>
            </w:r>
          </w:p>
        </w:tc>
      </w:tr>
      <w:tr w:rsidR="000F7100" w:rsidRPr="000F7100" w14:paraId="77261287" w14:textId="77777777" w:rsidTr="000F710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2622B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PPO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CE8D4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On-policy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D0BB8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771AD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0DFE7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A6388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InstructGPT, ChatGPT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91E3E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Ổn định, sample-efficient, dễ triển khai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9EF16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Vẫn cần thu mới data, nhiều siêu-tham số</w:t>
            </w:r>
          </w:p>
        </w:tc>
      </w:tr>
      <w:tr w:rsidR="000F7100" w:rsidRPr="000F7100" w14:paraId="25788B5A" w14:textId="77777777" w:rsidTr="000F710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1C8D8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A2C / A3C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CD6C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On-policy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FA8F6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1C19C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D21C9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60AFE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Thí nghiệm RL 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07197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Giảm variance so với REINFORCE, dễ mở rộng đa tác vụ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273FC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Cần nhiều worker/batch, vẫn on-policy</w:t>
            </w:r>
          </w:p>
        </w:tc>
      </w:tr>
      <w:tr w:rsidR="000F7100" w:rsidRPr="000F7100" w14:paraId="40840AD3" w14:textId="77777777" w:rsidTr="000F710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6B877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SAC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F6C9E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Off-policy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6DCDD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Rất cao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3E0AE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373E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74307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Nghiên cứu off-policy 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346FA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Rất sample-efficient, entropy bonus giúp exploration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699B8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Phức tạp (nhiều mạng), ít dùng thực tế cho text</w:t>
            </w:r>
          </w:p>
        </w:tc>
      </w:tr>
      <w:tr w:rsidR="000F7100" w:rsidRPr="000F7100" w14:paraId="7317811F" w14:textId="77777777" w:rsidTr="000F710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01878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DPO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788F0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Không RL-loop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D34C1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DBA97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BEA9B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3F52E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Áp dụng nhanh, Anthropic Claude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1BA62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Triển khai đơn giản, bỏ hẳn RL loop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FED1" w14:textId="77777777" w:rsidR="000F7100" w:rsidRPr="000F7100" w:rsidRDefault="000F7100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0F7100">
              <w:rPr>
                <w:rFonts w:ascii="Times New Roman" w:hAnsi="Times New Roman" w:cs="Times New Roman"/>
                <w:sz w:val="26"/>
                <w:szCs w:val="26"/>
              </w:rPr>
              <w:t>Phụ thuộc hoàn toàn vào chất lượng preference data</w:t>
            </w:r>
          </w:p>
        </w:tc>
      </w:tr>
    </w:tbl>
    <w:p w14:paraId="17A4F71F" w14:textId="64803F87" w:rsidR="000F7100" w:rsidRDefault="00701FA7" w:rsidP="00FD2968">
      <w:pPr>
        <w:pStyle w:val="Compact"/>
        <w:rPr>
          <w:b/>
          <w:sz w:val="26"/>
          <w:szCs w:val="26"/>
        </w:rPr>
      </w:pPr>
      <w:r w:rsidRPr="00701FA7">
        <w:rPr>
          <w:b/>
          <w:sz w:val="26"/>
          <w:szCs w:val="26"/>
        </w:rPr>
        <w:t xml:space="preserve">Phân tích </w:t>
      </w:r>
      <w:r>
        <w:rPr>
          <w:b/>
          <w:sz w:val="26"/>
          <w:szCs w:val="26"/>
        </w:rPr>
        <w:t>th</w:t>
      </w:r>
      <w:r w:rsidR="0079729F">
        <w:rPr>
          <w:b/>
          <w:sz w:val="26"/>
          <w:szCs w:val="26"/>
        </w:rPr>
        <w:t>êm</w:t>
      </w:r>
    </w:p>
    <w:p w14:paraId="36501022" w14:textId="77777777" w:rsidR="0079729F" w:rsidRPr="0079729F" w:rsidRDefault="0079729F" w:rsidP="0079729F">
      <w:pPr>
        <w:numPr>
          <w:ilvl w:val="0"/>
          <w:numId w:val="16"/>
        </w:numPr>
        <w:spacing w:after="200" w:line="240" w:lineRule="auto"/>
      </w:pPr>
      <w:r w:rsidRPr="0079729F">
        <w:rPr>
          <w:b/>
          <w:bCs/>
        </w:rPr>
        <w:t>On-policy vs Off-policy</w:t>
      </w:r>
    </w:p>
    <w:p w14:paraId="3887BBAC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i/>
          <w:iCs/>
          <w:sz w:val="26"/>
          <w:szCs w:val="26"/>
        </w:rPr>
        <w:t>On-policy</w:t>
      </w:r>
      <w:r w:rsidRPr="0079729F">
        <w:rPr>
          <w:sz w:val="26"/>
          <w:szCs w:val="26"/>
        </w:rPr>
        <w:t xml:space="preserve"> (REINFORCE, TRPO, PPO, A2C/A3C): policy phải sinh dữ liệu mới sau mỗi update, dễ duy trì tính nhất quán nhưng sample-inefficient.</w:t>
      </w:r>
    </w:p>
    <w:p w14:paraId="4A378EB9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i/>
          <w:iCs/>
          <w:sz w:val="26"/>
          <w:szCs w:val="26"/>
        </w:rPr>
        <w:t>Off-policy</w:t>
      </w:r>
      <w:r w:rsidRPr="0079729F">
        <w:rPr>
          <w:sz w:val="26"/>
          <w:szCs w:val="26"/>
        </w:rPr>
        <w:t xml:space="preserve"> (SAC, các Q-learning): tái sử dụng replay buffer, rất sample-efficient nhưng phức tạp trong việc định trọng số (importance sampling) và dễ bị lệch.</w:t>
      </w:r>
    </w:p>
    <w:p w14:paraId="506B35DC" w14:textId="77777777" w:rsidR="0079729F" w:rsidRPr="0079729F" w:rsidRDefault="0079729F" w:rsidP="0079729F">
      <w:pPr>
        <w:numPr>
          <w:ilvl w:val="0"/>
          <w:numId w:val="16"/>
        </w:numPr>
        <w:spacing w:after="200" w:line="240" w:lineRule="auto"/>
      </w:pPr>
      <w:r w:rsidRPr="0079729F">
        <w:rPr>
          <w:b/>
          <w:bCs/>
        </w:rPr>
        <w:t>Sample-efficiency</w:t>
      </w:r>
    </w:p>
    <w:p w14:paraId="3BFE0CEB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sz w:val="26"/>
          <w:szCs w:val="26"/>
        </w:rPr>
        <w:lastRenderedPageBreak/>
        <w:t>REINFORCE kém nhất, trong khi SAC tốt nhất. PPO và DPO là lựa chọn cân bằng giữa hiệu quả và đơn giản.</w:t>
      </w:r>
    </w:p>
    <w:p w14:paraId="1C425E9A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sz w:val="26"/>
          <w:szCs w:val="26"/>
        </w:rPr>
        <w:t>DPO gần như sample-efficient tuyệt đối vì chỉ dùng data đã thu và không sinh thêm.</w:t>
      </w:r>
    </w:p>
    <w:p w14:paraId="3933FB82" w14:textId="77777777" w:rsidR="0079729F" w:rsidRPr="0079729F" w:rsidRDefault="0079729F" w:rsidP="0079729F">
      <w:pPr>
        <w:numPr>
          <w:ilvl w:val="0"/>
          <w:numId w:val="16"/>
        </w:numPr>
        <w:spacing w:after="200" w:line="240" w:lineRule="auto"/>
      </w:pPr>
      <w:r w:rsidRPr="0079729F">
        <w:rPr>
          <w:b/>
          <w:bCs/>
        </w:rPr>
        <w:t>Độ ổn định</w:t>
      </w:r>
    </w:p>
    <w:p w14:paraId="1A448198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sz w:val="26"/>
          <w:szCs w:val="26"/>
        </w:rPr>
        <w:t>TRPO và PPO được thiết kế để giữ policy “trong vùng tin cậy” (trust-region), nên rất ổn định.</w:t>
      </w:r>
    </w:p>
    <w:p w14:paraId="512C761D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sz w:val="26"/>
          <w:szCs w:val="26"/>
        </w:rPr>
        <w:t>Actor–Critic dùng baseline giảm variance, cải thiện so với pure policy-gradient.</w:t>
      </w:r>
    </w:p>
    <w:p w14:paraId="31BC24D5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sz w:val="26"/>
          <w:szCs w:val="26"/>
        </w:rPr>
        <w:t>DPO ổn định về mặt tối ưu supervised, nhưng phụ thuộc vào quality của reward/preference data.</w:t>
      </w:r>
    </w:p>
    <w:p w14:paraId="19DDC13E" w14:textId="77777777" w:rsidR="0079729F" w:rsidRPr="0079729F" w:rsidRDefault="0079729F" w:rsidP="0079729F">
      <w:pPr>
        <w:numPr>
          <w:ilvl w:val="0"/>
          <w:numId w:val="16"/>
        </w:numPr>
        <w:spacing w:after="200" w:line="240" w:lineRule="auto"/>
      </w:pPr>
      <w:r w:rsidRPr="0079729F">
        <w:rPr>
          <w:b/>
          <w:bCs/>
        </w:rPr>
        <w:t>Độ phức tạp triển khai</w:t>
      </w:r>
    </w:p>
    <w:p w14:paraId="6B4B3466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sz w:val="26"/>
          <w:szCs w:val="26"/>
        </w:rPr>
        <w:t>REINFORCE và DPO đơn giản nhất.</w:t>
      </w:r>
    </w:p>
    <w:p w14:paraId="3F2614D5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sz w:val="26"/>
          <w:szCs w:val="26"/>
        </w:rPr>
        <w:t>PPO trung bình: chỉ cần clip-loss.</w:t>
      </w:r>
    </w:p>
    <w:p w14:paraId="32F9F8E2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sz w:val="26"/>
          <w:szCs w:val="26"/>
        </w:rPr>
        <w:t>TRPO phức tạp nhất do cần Hessian và conjugate gradient.</w:t>
      </w:r>
    </w:p>
    <w:p w14:paraId="3ACDD736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sz w:val="26"/>
          <w:szCs w:val="26"/>
        </w:rPr>
        <w:t>SAC phức tạp vì nhiều mạng và replay buffer.</w:t>
      </w:r>
    </w:p>
    <w:p w14:paraId="05C5F5AF" w14:textId="77777777" w:rsidR="0079729F" w:rsidRPr="0079729F" w:rsidRDefault="0079729F" w:rsidP="0079729F">
      <w:pPr>
        <w:numPr>
          <w:ilvl w:val="0"/>
          <w:numId w:val="16"/>
        </w:numPr>
        <w:spacing w:after="200" w:line="240" w:lineRule="auto"/>
      </w:pPr>
      <w:r w:rsidRPr="0079729F">
        <w:rPr>
          <w:b/>
          <w:bCs/>
        </w:rPr>
        <w:t>Ứng dụng trong LLM</w:t>
      </w:r>
    </w:p>
    <w:p w14:paraId="166EDD7E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b/>
          <w:bCs/>
          <w:sz w:val="26"/>
          <w:szCs w:val="26"/>
        </w:rPr>
        <w:t>PPO</w:t>
      </w:r>
      <w:r w:rsidRPr="0079729F">
        <w:rPr>
          <w:sz w:val="26"/>
          <w:szCs w:val="26"/>
        </w:rPr>
        <w:t xml:space="preserve"> là thuật toán “workhorse” trong RLHF (InstructGPT, ChatGPT).</w:t>
      </w:r>
    </w:p>
    <w:p w14:paraId="3633F6FA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b/>
          <w:bCs/>
          <w:sz w:val="26"/>
          <w:szCs w:val="26"/>
        </w:rPr>
        <w:t>DPO</w:t>
      </w:r>
      <w:r w:rsidRPr="0079729F">
        <w:rPr>
          <w:sz w:val="26"/>
          <w:szCs w:val="26"/>
        </w:rPr>
        <w:t xml:space="preserve"> hứa hẹn đơn giản hóa pipeline, đã được thử nghiệm trên Anthropic Claude.</w:t>
      </w:r>
    </w:p>
    <w:p w14:paraId="0296A440" w14:textId="77777777" w:rsidR="0079729F" w:rsidRPr="0079729F" w:rsidRDefault="0079729F" w:rsidP="0079729F">
      <w:pPr>
        <w:pStyle w:val="Compact"/>
        <w:numPr>
          <w:ilvl w:val="1"/>
          <w:numId w:val="16"/>
        </w:numPr>
        <w:rPr>
          <w:sz w:val="26"/>
          <w:szCs w:val="26"/>
        </w:rPr>
      </w:pPr>
      <w:r w:rsidRPr="0079729F">
        <w:rPr>
          <w:sz w:val="26"/>
          <w:szCs w:val="26"/>
        </w:rPr>
        <w:t>Các phương pháp khác chủ yếu dùng để minh họa hoặc nghiên cứu, ít áp dụng trong sản phẩm thực tế.</w:t>
      </w:r>
    </w:p>
    <w:p w14:paraId="602AC40E" w14:textId="77777777" w:rsidR="00701FA7" w:rsidRPr="00701FA7" w:rsidRDefault="00701FA7" w:rsidP="00FD2968">
      <w:pPr>
        <w:pStyle w:val="Compact"/>
        <w:rPr>
          <w:rFonts w:cs="Times New Roman"/>
          <w:b/>
          <w:sz w:val="26"/>
          <w:szCs w:val="26"/>
        </w:rPr>
      </w:pPr>
    </w:p>
    <w:sectPr w:rsidR="00701FA7" w:rsidRPr="00701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EE1075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E20A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F14B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8E13F91"/>
    <w:multiLevelType w:val="multilevel"/>
    <w:tmpl w:val="D1E8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C6325"/>
    <w:multiLevelType w:val="multilevel"/>
    <w:tmpl w:val="7F14B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14D9100C"/>
    <w:multiLevelType w:val="multilevel"/>
    <w:tmpl w:val="A5A2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668A4"/>
    <w:multiLevelType w:val="multilevel"/>
    <w:tmpl w:val="70C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940C6"/>
    <w:multiLevelType w:val="multilevel"/>
    <w:tmpl w:val="42A6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42843"/>
    <w:multiLevelType w:val="multilevel"/>
    <w:tmpl w:val="94E20A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843750B"/>
    <w:multiLevelType w:val="multilevel"/>
    <w:tmpl w:val="F3DC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F245C"/>
    <w:multiLevelType w:val="hybridMultilevel"/>
    <w:tmpl w:val="5964D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E867B3"/>
    <w:multiLevelType w:val="multilevel"/>
    <w:tmpl w:val="044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2935C7"/>
    <w:multiLevelType w:val="multilevel"/>
    <w:tmpl w:val="7D16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62188"/>
    <w:multiLevelType w:val="multilevel"/>
    <w:tmpl w:val="4C5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663E2"/>
    <w:multiLevelType w:val="multilevel"/>
    <w:tmpl w:val="507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044E4"/>
    <w:multiLevelType w:val="multilevel"/>
    <w:tmpl w:val="044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DC752B"/>
    <w:multiLevelType w:val="multilevel"/>
    <w:tmpl w:val="7F14B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7" w15:restartNumberingAfterBreak="0">
    <w:nsid w:val="558B731E"/>
    <w:multiLevelType w:val="multilevel"/>
    <w:tmpl w:val="2FA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A6CEF"/>
    <w:multiLevelType w:val="multilevel"/>
    <w:tmpl w:val="B17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856D4"/>
    <w:multiLevelType w:val="multilevel"/>
    <w:tmpl w:val="044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4D17EC"/>
    <w:multiLevelType w:val="multilevel"/>
    <w:tmpl w:val="F318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0494F"/>
    <w:multiLevelType w:val="multilevel"/>
    <w:tmpl w:val="53E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D38B5"/>
    <w:multiLevelType w:val="multilevel"/>
    <w:tmpl w:val="4A2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F182E"/>
    <w:multiLevelType w:val="multilevel"/>
    <w:tmpl w:val="84F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C173C"/>
    <w:multiLevelType w:val="hybridMultilevel"/>
    <w:tmpl w:val="18A0FD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7"/>
  </w:num>
  <w:num w:numId="3">
    <w:abstractNumId w:val="18"/>
  </w:num>
  <w:num w:numId="4">
    <w:abstractNumId w:val="23"/>
  </w:num>
  <w:num w:numId="5">
    <w:abstractNumId w:val="9"/>
  </w:num>
  <w:num w:numId="6">
    <w:abstractNumId w:val="10"/>
  </w:num>
  <w:num w:numId="7">
    <w:abstractNumId w:val="12"/>
  </w:num>
  <w:num w:numId="8">
    <w:abstractNumId w:val="22"/>
  </w:num>
  <w:num w:numId="9">
    <w:abstractNumId w:val="3"/>
  </w:num>
  <w:num w:numId="10">
    <w:abstractNumId w:val="5"/>
  </w:num>
  <w:num w:numId="11">
    <w:abstractNumId w:val="11"/>
  </w:num>
  <w:num w:numId="12">
    <w:abstractNumId w:val="19"/>
  </w:num>
  <w:num w:numId="13">
    <w:abstractNumId w:val="6"/>
  </w:num>
  <w:num w:numId="14">
    <w:abstractNumId w:val="13"/>
  </w:num>
  <w:num w:numId="15">
    <w:abstractNumId w:val="17"/>
  </w:num>
  <w:num w:numId="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15"/>
  </w:num>
  <w:num w:numId="20">
    <w:abstractNumId w:val="14"/>
  </w:num>
  <w:num w:numId="21">
    <w:abstractNumId w:val="20"/>
  </w:num>
  <w:num w:numId="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"/>
  </w:num>
  <w:num w:numId="24">
    <w:abstractNumId w:val="24"/>
  </w:num>
  <w:num w:numId="25">
    <w:abstractNumId w:val="4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1C"/>
    <w:rsid w:val="00065601"/>
    <w:rsid w:val="000F7100"/>
    <w:rsid w:val="001816ED"/>
    <w:rsid w:val="001A625D"/>
    <w:rsid w:val="0020347A"/>
    <w:rsid w:val="00285F39"/>
    <w:rsid w:val="003C44B0"/>
    <w:rsid w:val="003C4A4D"/>
    <w:rsid w:val="006C08E6"/>
    <w:rsid w:val="006C38A7"/>
    <w:rsid w:val="00701FA7"/>
    <w:rsid w:val="00703B9F"/>
    <w:rsid w:val="0079729F"/>
    <w:rsid w:val="007D3582"/>
    <w:rsid w:val="007F2B0E"/>
    <w:rsid w:val="00A05B54"/>
    <w:rsid w:val="00E2356E"/>
    <w:rsid w:val="00F45B1C"/>
    <w:rsid w:val="00FD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0A59"/>
  <w15:chartTrackingRefBased/>
  <w15:docId w15:val="{9E3FABD1-8B11-4F3F-B992-0EAFD8BC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5601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9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9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6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816ED"/>
    <w:rPr>
      <w:b/>
      <w:bCs/>
    </w:rPr>
  </w:style>
  <w:style w:type="paragraph" w:customStyle="1" w:styleId="Compact">
    <w:name w:val="Compact"/>
    <w:basedOn w:val="BodyText"/>
    <w:qFormat/>
    <w:rsid w:val="006C38A7"/>
    <w:pPr>
      <w:spacing w:before="36" w:after="36" w:line="240" w:lineRule="auto"/>
    </w:pPr>
    <w:rPr>
      <w:rFonts w:cstheme="minorBidi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6C38A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38A7"/>
  </w:style>
  <w:style w:type="character" w:customStyle="1" w:styleId="mord">
    <w:name w:val="mord"/>
    <w:basedOn w:val="DefaultParagraphFont"/>
    <w:rsid w:val="00E2356E"/>
  </w:style>
  <w:style w:type="character" w:customStyle="1" w:styleId="mopen">
    <w:name w:val="mopen"/>
    <w:basedOn w:val="DefaultParagraphFont"/>
    <w:rsid w:val="00E2356E"/>
  </w:style>
  <w:style w:type="character" w:customStyle="1" w:styleId="mrel">
    <w:name w:val="mrel"/>
    <w:basedOn w:val="DefaultParagraphFont"/>
    <w:rsid w:val="00E2356E"/>
  </w:style>
  <w:style w:type="character" w:customStyle="1" w:styleId="mclose">
    <w:name w:val="mclose"/>
    <w:basedOn w:val="DefaultParagraphFont"/>
    <w:rsid w:val="00E2356E"/>
  </w:style>
  <w:style w:type="character" w:customStyle="1" w:styleId="vlist-s">
    <w:name w:val="vlist-s"/>
    <w:basedOn w:val="DefaultParagraphFont"/>
    <w:rsid w:val="00E2356E"/>
  </w:style>
  <w:style w:type="character" w:customStyle="1" w:styleId="delimsizing">
    <w:name w:val="delimsizing"/>
    <w:basedOn w:val="DefaultParagraphFont"/>
    <w:rsid w:val="00E2356E"/>
  </w:style>
  <w:style w:type="character" w:customStyle="1" w:styleId="mop">
    <w:name w:val="mop"/>
    <w:basedOn w:val="DefaultParagraphFont"/>
    <w:rsid w:val="00E2356E"/>
  </w:style>
  <w:style w:type="character" w:customStyle="1" w:styleId="katex-mathml">
    <w:name w:val="katex-mathml"/>
    <w:basedOn w:val="DefaultParagraphFont"/>
    <w:rsid w:val="00703B9F"/>
  </w:style>
  <w:style w:type="character" w:customStyle="1" w:styleId="mpunct">
    <w:name w:val="mpunct"/>
    <w:basedOn w:val="DefaultParagraphFont"/>
    <w:rsid w:val="00703B9F"/>
  </w:style>
  <w:style w:type="character" w:customStyle="1" w:styleId="mbin">
    <w:name w:val="mbin"/>
    <w:basedOn w:val="DefaultParagraphFont"/>
    <w:rsid w:val="00703B9F"/>
  </w:style>
  <w:style w:type="table" w:customStyle="1" w:styleId="Table">
    <w:name w:val="Table"/>
    <w:semiHidden/>
    <w:qFormat/>
    <w:rsid w:val="00065601"/>
    <w:pPr>
      <w:spacing w:after="200" w:line="240" w:lineRule="auto"/>
    </w:pPr>
    <w:rPr>
      <w:rFonts w:asciiTheme="minorHAnsi" w:hAnsiTheme="minorHAnsi" w:cstheme="minorBid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65601"/>
    <w:rPr>
      <w:rFonts w:eastAsia="Times New Roman"/>
      <w:b/>
      <w:bCs/>
      <w:sz w:val="36"/>
      <w:szCs w:val="36"/>
    </w:rPr>
  </w:style>
  <w:style w:type="paragraph" w:customStyle="1" w:styleId="FirstParagraph">
    <w:name w:val="First Paragraph"/>
    <w:basedOn w:val="BodyText"/>
    <w:next w:val="BodyText"/>
    <w:qFormat/>
    <w:rsid w:val="003C44B0"/>
    <w:pPr>
      <w:spacing w:before="180" w:after="180" w:line="240" w:lineRule="auto"/>
    </w:pPr>
    <w:rPr>
      <w:rFonts w:cstheme="minorBidi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9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96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17</Pages>
  <Words>3240</Words>
  <Characters>18472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HoangNhat</cp:lastModifiedBy>
  <cp:revision>8</cp:revision>
  <dcterms:created xsi:type="dcterms:W3CDTF">2025-04-26T09:49:00Z</dcterms:created>
  <dcterms:modified xsi:type="dcterms:W3CDTF">2025-04-28T09:38:00Z</dcterms:modified>
</cp:coreProperties>
</file>