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76" w:rsidRDefault="00D01E23">
      <w:pPr>
        <w:pStyle w:val="Heading1"/>
        <w:spacing w:after="28"/>
        <w:ind w:left="-5"/>
      </w:pPr>
      <w:bookmarkStart w:id="0" w:name="_Toc17603"/>
      <w:r>
        <w:t>1.</w:t>
      </w:r>
      <w:r>
        <w:rPr>
          <w:rFonts w:ascii="Arial" w:eastAsia="Arial" w:hAnsi="Arial" w:cs="Arial"/>
        </w:rPr>
        <w:t xml:space="preserve"> </w:t>
      </w:r>
      <w:r>
        <w:t xml:space="preserve">Điều kiện tiên quyết </w:t>
      </w:r>
      <w:bookmarkEnd w:id="0"/>
    </w:p>
    <w:p w:rsidR="003C3D76" w:rsidRDefault="00D01E23">
      <w:pPr>
        <w:spacing w:after="300"/>
        <w:ind w:left="715"/>
      </w:pPr>
      <w:r>
        <w:t xml:space="preserve">Các bài tập khai thác lỗ hổng. </w:t>
      </w:r>
    </w:p>
    <w:p w:rsidR="003C3D76" w:rsidRDefault="00D01E23">
      <w:pPr>
        <w:pStyle w:val="Heading1"/>
        <w:spacing w:after="36"/>
        <w:ind w:left="-5"/>
      </w:pPr>
      <w:bookmarkStart w:id="1" w:name="_Toc17604"/>
      <w:r>
        <w:t>2.</w:t>
      </w:r>
      <w:r>
        <w:rPr>
          <w:rFonts w:ascii="Arial" w:eastAsia="Arial" w:hAnsi="Arial" w:cs="Arial"/>
        </w:rPr>
        <w:t xml:space="preserve"> </w:t>
      </w:r>
      <w:r>
        <w:t xml:space="preserve">Giới thiệu </w:t>
      </w:r>
      <w:bookmarkEnd w:id="1"/>
    </w:p>
    <w:p w:rsidR="003C3D76" w:rsidRDefault="00D01E23">
      <w:pPr>
        <w:ind w:left="0" w:firstLine="708"/>
      </w:pPr>
      <w:r>
        <w:t xml:space="preserve">Việc quản lý tài khoản người dùng bao gồm việc xây dựng và áp dụng chính sách đối với định danh người dùng, mật khẩu người dùng và cơ chế phục hồi mật khẩu người dùng, thực hiện phân cấp người dùng. Các hiểm họa an toàn thông tin liên quan đến quản lý tài </w:t>
      </w:r>
      <w:r>
        <w:t xml:space="preserve">khoản người dùng gồm: </w:t>
      </w:r>
    </w:p>
    <w:p w:rsidR="003C3D76" w:rsidRDefault="00D01E23">
      <w:pPr>
        <w:numPr>
          <w:ilvl w:val="0"/>
          <w:numId w:val="1"/>
        </w:numPr>
        <w:spacing w:after="68"/>
        <w:ind w:hanging="353"/>
      </w:pPr>
      <w:r>
        <w:t xml:space="preserve">Hiểm họa dò đoán thông tin bí mật (Brute-force attacks) </w:t>
      </w:r>
    </w:p>
    <w:p w:rsidR="003C3D76" w:rsidRDefault="00D01E23">
      <w:pPr>
        <w:numPr>
          <w:ilvl w:val="0"/>
          <w:numId w:val="1"/>
        </w:numPr>
        <w:spacing w:after="67"/>
        <w:ind w:hanging="353"/>
      </w:pPr>
      <w:r>
        <w:t xml:space="preserve">Hiểm họa chiếm đoạt tài khoản (Acount Hijacking) </w:t>
      </w:r>
    </w:p>
    <w:p w:rsidR="003C3D76" w:rsidRDefault="00D01E23">
      <w:pPr>
        <w:numPr>
          <w:ilvl w:val="0"/>
          <w:numId w:val="1"/>
        </w:numPr>
        <w:spacing w:after="99"/>
        <w:ind w:hanging="353"/>
      </w:pPr>
      <w:r>
        <w:t xml:space="preserve">Hiểm họa kỹ nghệ xã hội (Social Engineering) </w:t>
      </w:r>
    </w:p>
    <w:p w:rsidR="003C3D76" w:rsidRDefault="00D01E23">
      <w:pPr>
        <w:numPr>
          <w:ilvl w:val="0"/>
          <w:numId w:val="1"/>
        </w:numPr>
        <w:spacing w:after="74"/>
        <w:ind w:hanging="353"/>
      </w:pPr>
      <w:r>
        <w:t xml:space="preserve">Hiểm họa thư rác (Spamming) </w:t>
      </w:r>
    </w:p>
    <w:p w:rsidR="003C3D76" w:rsidRDefault="00D01E23">
      <w:pPr>
        <w:ind w:left="0" w:firstLine="708"/>
      </w:pPr>
      <w:r>
        <w:t xml:space="preserve">Tính an toàn của ứng dụng web được thử </w:t>
      </w:r>
      <w:r>
        <w:t>nghiệm khi những người dùng đầu tiên đăng nhập và truy xuất tài nguyên website. Có thể có ai đó suy nghĩ rằng mọi việc thật đơn giản: chỉ cần cung cấp một trang đăng nhập để người dùng đệ trình định danh và mật khẩu, nếu nhập đúng thì cấp phép truy cập, cò</w:t>
      </w:r>
      <w:r>
        <w:t>n nếu nhập sai thì từ chối. Trên thực tế, vấn đề không hề đơn giản. Có nhiều việc phải làm xung quanh trang đăng nhập nêu trên để chống lại các hiểm họa mất an toàn thông tin khác nhau. Các hiểm họa liên quan đến quá trình xác thực người dùng có thể kể đến</w:t>
      </w:r>
      <w:r>
        <w:t xml:space="preserve">: </w:t>
      </w:r>
    </w:p>
    <w:p w:rsidR="003C3D76" w:rsidRDefault="00D01E23">
      <w:pPr>
        <w:numPr>
          <w:ilvl w:val="0"/>
          <w:numId w:val="1"/>
        </w:numPr>
        <w:spacing w:after="77"/>
        <w:ind w:hanging="353"/>
      </w:pPr>
      <w:r>
        <w:t xml:space="preserve">Đánh cắp tài khoản (account hijacking) </w:t>
      </w:r>
    </w:p>
    <w:p w:rsidR="003C3D76" w:rsidRDefault="00D01E23">
      <w:pPr>
        <w:numPr>
          <w:ilvl w:val="0"/>
          <w:numId w:val="1"/>
        </w:numPr>
        <w:spacing w:after="72"/>
        <w:ind w:hanging="353"/>
      </w:pPr>
      <w:r>
        <w:t xml:space="preserve">Tấn công người ở giữa (man-in-the-middle) </w:t>
      </w:r>
    </w:p>
    <w:p w:rsidR="003C3D76" w:rsidRDefault="00D01E23">
      <w:pPr>
        <w:numPr>
          <w:ilvl w:val="0"/>
          <w:numId w:val="1"/>
        </w:numPr>
        <w:spacing w:after="70"/>
        <w:ind w:hanging="353"/>
      </w:pPr>
      <w:r>
        <w:t xml:space="preserve">Lừa đảo (phishing) </w:t>
      </w:r>
    </w:p>
    <w:p w:rsidR="003C3D76" w:rsidRDefault="00D01E23">
      <w:pPr>
        <w:numPr>
          <w:ilvl w:val="0"/>
          <w:numId w:val="1"/>
        </w:numPr>
        <w:spacing w:after="59"/>
        <w:ind w:hanging="353"/>
      </w:pPr>
      <w:r>
        <w:t xml:space="preserve">Truy cập vượt quyền (unauthorized access) </w:t>
      </w:r>
    </w:p>
    <w:p w:rsidR="003C3D76" w:rsidRDefault="00D01E23">
      <w:pPr>
        <w:numPr>
          <w:ilvl w:val="0"/>
          <w:numId w:val="1"/>
        </w:numPr>
        <w:spacing w:after="77"/>
        <w:ind w:hanging="353"/>
      </w:pPr>
      <w:r>
        <w:t xml:space="preserve">Rò rỉ thông tin (information leakage) </w:t>
      </w:r>
    </w:p>
    <w:p w:rsidR="003C3D76" w:rsidRDefault="00D01E23">
      <w:pPr>
        <w:numPr>
          <w:ilvl w:val="0"/>
          <w:numId w:val="1"/>
        </w:numPr>
        <w:spacing w:after="62"/>
        <w:ind w:hanging="353"/>
      </w:pPr>
      <w:r>
        <w:t xml:space="preserve">Leo thang đặc quyền (privilege escalation) </w:t>
      </w:r>
    </w:p>
    <w:p w:rsidR="003C3D76" w:rsidRDefault="00D01E23">
      <w:pPr>
        <w:numPr>
          <w:ilvl w:val="0"/>
          <w:numId w:val="1"/>
        </w:numPr>
        <w:spacing w:after="345"/>
        <w:ind w:hanging="353"/>
      </w:pPr>
      <w:r>
        <w:t>Chặn bắt thông tin(sniff</w:t>
      </w:r>
      <w:r>
        <w:t xml:space="preserve">ing) </w:t>
      </w:r>
    </w:p>
    <w:p w:rsidR="003C3D76" w:rsidRDefault="00D01E23">
      <w:pPr>
        <w:pStyle w:val="Heading3"/>
        <w:ind w:left="-5"/>
      </w:pPr>
      <w:bookmarkStart w:id="2" w:name="_Toc17605"/>
      <w:r>
        <w:t>2.1.</w:t>
      </w:r>
      <w:r>
        <w:rPr>
          <w:rFonts w:ascii="Arial" w:eastAsia="Arial" w:hAnsi="Arial" w:cs="Arial"/>
        </w:rPr>
        <w:t xml:space="preserve"> </w:t>
      </w:r>
      <w:r>
        <w:t xml:space="preserve">Chính sách định danh và mật khẩu </w:t>
      </w:r>
      <w:bookmarkEnd w:id="2"/>
    </w:p>
    <w:p w:rsidR="003C3D76" w:rsidRDefault="00D01E23">
      <w:pPr>
        <w:ind w:left="0" w:firstLine="708"/>
      </w:pPr>
      <w:r>
        <w:t xml:space="preserve">Một chính sách sử dụng mật khẩu an toàn có thể đòi hỏi mật khẩu phải đáp ứng yêu cầu: </w:t>
      </w:r>
    </w:p>
    <w:p w:rsidR="003C3D76" w:rsidRDefault="00D01E23">
      <w:pPr>
        <w:spacing w:after="47"/>
        <w:ind w:left="715"/>
      </w:pPr>
      <w:r>
        <w:rPr>
          <w:rFonts w:ascii="Segoe UI Symbol" w:eastAsia="Segoe UI Symbol" w:hAnsi="Segoe UI Symbol" w:cs="Segoe UI Symbol"/>
        </w:rPr>
        <w:t></w:t>
      </w:r>
      <w:r>
        <w:rPr>
          <w:rFonts w:ascii="Arial" w:eastAsia="Arial" w:hAnsi="Arial" w:cs="Arial"/>
        </w:rPr>
        <w:t xml:space="preserve"> </w:t>
      </w:r>
      <w:r>
        <w:t xml:space="preserve">Mật khẩu phải có độ dài tối thiểu là </w:t>
      </w:r>
      <w:r w:rsidR="00F77277">
        <w:t>12</w:t>
      </w:r>
      <w:r>
        <w:t xml:space="preserve"> kí tự; </w:t>
      </w:r>
    </w:p>
    <w:p w:rsidR="003C3D76" w:rsidRDefault="00D01E23">
      <w:pPr>
        <w:ind w:left="715"/>
      </w:pPr>
      <w:r>
        <w:rPr>
          <w:rFonts w:ascii="Segoe UI Symbol" w:eastAsia="Segoe UI Symbol" w:hAnsi="Segoe UI Symbol" w:cs="Segoe UI Symbol"/>
        </w:rPr>
        <w:t></w:t>
      </w:r>
      <w:r>
        <w:rPr>
          <w:rFonts w:ascii="Arial" w:eastAsia="Arial" w:hAnsi="Arial" w:cs="Arial"/>
        </w:rPr>
        <w:t xml:space="preserve"> </w:t>
      </w:r>
      <w:r>
        <w:t xml:space="preserve">Không hạn chế độ dài tối đa của mật khẩu; </w:t>
      </w:r>
    </w:p>
    <w:p w:rsidR="003C3D76" w:rsidRDefault="00D01E23">
      <w:pPr>
        <w:spacing w:line="323" w:lineRule="auto"/>
        <w:ind w:left="988" w:hanging="283"/>
      </w:pPr>
      <w:r>
        <w:rPr>
          <w:rFonts w:ascii="Segoe UI Symbol" w:eastAsia="Segoe UI Symbol" w:hAnsi="Segoe UI Symbol" w:cs="Segoe UI Symbol"/>
        </w:rPr>
        <w:lastRenderedPageBreak/>
        <w:t></w:t>
      </w:r>
      <w:r>
        <w:rPr>
          <w:rFonts w:ascii="Arial" w:eastAsia="Arial" w:hAnsi="Arial" w:cs="Arial"/>
        </w:rPr>
        <w:t xml:space="preserve"> </w:t>
      </w:r>
      <w:r>
        <w:t xml:space="preserve">Mật khẩu phải bao gồm ít nhất hai nhóm kí tự: chữ hoa, chữ thường, chữ số và kí tự đặc biệt; </w:t>
      </w:r>
    </w:p>
    <w:p w:rsidR="003C3D76" w:rsidRDefault="00D01E23">
      <w:pPr>
        <w:spacing w:after="52"/>
        <w:ind w:left="715"/>
      </w:pPr>
      <w:r>
        <w:rPr>
          <w:rFonts w:ascii="Segoe UI Symbol" w:eastAsia="Segoe UI Symbol" w:hAnsi="Segoe UI Symbol" w:cs="Segoe UI Symbol"/>
        </w:rPr>
        <w:t></w:t>
      </w:r>
      <w:r>
        <w:rPr>
          <w:rFonts w:ascii="Arial" w:eastAsia="Arial" w:hAnsi="Arial" w:cs="Arial"/>
        </w:rPr>
        <w:t xml:space="preserve"> </w:t>
      </w:r>
      <w:r>
        <w:t xml:space="preserve">Không được sử dụng từ có trong từ điển để làm mật khẩu </w:t>
      </w:r>
    </w:p>
    <w:p w:rsidR="003C3D76" w:rsidRDefault="00D01E23">
      <w:pPr>
        <w:ind w:left="715"/>
      </w:pPr>
      <w:r>
        <w:rPr>
          <w:rFonts w:ascii="Segoe UI Symbol" w:eastAsia="Segoe UI Symbol" w:hAnsi="Segoe UI Symbol" w:cs="Segoe UI Symbol"/>
        </w:rPr>
        <w:t></w:t>
      </w:r>
      <w:r>
        <w:rPr>
          <w:rFonts w:ascii="Arial" w:eastAsia="Arial" w:hAnsi="Arial" w:cs="Arial"/>
        </w:rPr>
        <w:t xml:space="preserve"> </w:t>
      </w:r>
      <w:r>
        <w:t xml:space="preserve">Không cho phép định danh xuất hiện trong mật khẩu </w:t>
      </w:r>
    </w:p>
    <w:p w:rsidR="003C3D76" w:rsidRDefault="00D01E23">
      <w:pPr>
        <w:ind w:left="0" w:firstLine="708"/>
      </w:pPr>
      <w:r>
        <w:t>Việc kiểm tra độ mạnh (độ phức tạp) của mật khẩu có</w:t>
      </w:r>
      <w:r>
        <w:t xml:space="preserve"> thể được thực hiện bằng cách sử dụng biểu thức chính quy (regular expression). </w:t>
      </w:r>
    </w:p>
    <w:p w:rsidR="003C3D76" w:rsidRDefault="00D01E23">
      <w:pPr>
        <w:ind w:left="0" w:firstLine="708"/>
      </w:pPr>
      <w:r>
        <w:t>Việc sử dụng các mật khẩu mạnh sẽ giúp tránh được các hiểm họa dò đoán mật khẩu và đánh cắp tài khoản. Bên cạnh đặt điều kiện cho mật khẩu thì người ta cũng thường đặt điều ki</w:t>
      </w:r>
      <w:r>
        <w:t>ện cho định danh người dùng. Yêu cầu thường gặp là định danh phải có độ dài tối thiểu 3 kí tự, tối đa 25 kí tự, chỉ chứa chữ cái latin, dấu gạch và chữ số và kí tự đầu tiên phải là một chữ cái. Ngoài ra, định danh của người dùng không được trùng với các tê</w:t>
      </w:r>
      <w:r>
        <w:t xml:space="preserve">n gọi đặc biệt như: </w:t>
      </w:r>
    </w:p>
    <w:p w:rsidR="003C3D76" w:rsidRDefault="00D01E23">
      <w:pPr>
        <w:spacing w:after="287"/>
        <w:ind w:left="10"/>
      </w:pPr>
      <w:r>
        <w:t xml:space="preserve">administrator, support, root, postmaster, abuse, webmaster, security... Khi đó, việc kiểm tra tính hợp lệ của định danh cũng có thể được thực hiện tương tự như việc kiểm tra trính chất của mật khẩu trên đây. </w:t>
      </w:r>
    </w:p>
    <w:p w:rsidR="003C3D76" w:rsidRDefault="00D01E23">
      <w:pPr>
        <w:pStyle w:val="Heading3"/>
        <w:ind w:left="-5"/>
      </w:pPr>
      <w:bookmarkStart w:id="3" w:name="_Toc17606"/>
      <w:r>
        <w:t>2.2.</w:t>
      </w:r>
      <w:r>
        <w:rPr>
          <w:rFonts w:ascii="Arial" w:eastAsia="Arial" w:hAnsi="Arial" w:cs="Arial"/>
        </w:rPr>
        <w:t xml:space="preserve"> </w:t>
      </w:r>
      <w:r>
        <w:t xml:space="preserve">Quản lí mật khẩu </w:t>
      </w:r>
      <w:bookmarkEnd w:id="3"/>
    </w:p>
    <w:p w:rsidR="003C3D76" w:rsidRDefault="00D01E23">
      <w:pPr>
        <w:ind w:left="0" w:firstLine="708"/>
      </w:pPr>
      <w:r>
        <w:t>Sau</w:t>
      </w:r>
      <w:r>
        <w:t xml:space="preserve"> khi xác lập thành công định danh và mật khẩu cho người dùng thì ứng dụng web phải thực hiện quản lý mật khẩu một cách an toàn. Việc quản lý mật khẩu bao gồm: </w:t>
      </w:r>
    </w:p>
    <w:p w:rsidR="003C3D76" w:rsidRDefault="00D01E23">
      <w:pPr>
        <w:numPr>
          <w:ilvl w:val="0"/>
          <w:numId w:val="2"/>
        </w:numPr>
        <w:spacing w:after="75"/>
        <w:ind w:hanging="283"/>
      </w:pPr>
      <w:r>
        <w:t xml:space="preserve">Lưu trữ mật khẩu </w:t>
      </w:r>
    </w:p>
    <w:p w:rsidR="003C3D76" w:rsidRDefault="00D01E23">
      <w:pPr>
        <w:numPr>
          <w:ilvl w:val="0"/>
          <w:numId w:val="2"/>
        </w:numPr>
        <w:spacing w:after="88"/>
        <w:ind w:hanging="283"/>
      </w:pPr>
      <w:r>
        <w:t xml:space="preserve">Xác định hạn sử dụng mật khẩu và lịch sử mật khẩu </w:t>
      </w:r>
    </w:p>
    <w:p w:rsidR="003C3D76" w:rsidRDefault="00D01E23">
      <w:pPr>
        <w:numPr>
          <w:ilvl w:val="0"/>
          <w:numId w:val="2"/>
        </w:numPr>
        <w:spacing w:after="343"/>
        <w:ind w:hanging="283"/>
      </w:pPr>
      <w:r>
        <w:t xml:space="preserve">Thay đổi mật khẩu </w:t>
      </w:r>
    </w:p>
    <w:p w:rsidR="003C3D76" w:rsidRDefault="00D01E23">
      <w:pPr>
        <w:pStyle w:val="Heading3"/>
        <w:ind w:left="-5"/>
      </w:pPr>
      <w:bookmarkStart w:id="4" w:name="_Toc17607"/>
      <w:r>
        <w:t>2.3.</w:t>
      </w:r>
      <w:r>
        <w:rPr>
          <w:rFonts w:ascii="Arial" w:eastAsia="Arial" w:hAnsi="Arial" w:cs="Arial"/>
        </w:rPr>
        <w:t xml:space="preserve"> </w:t>
      </w:r>
      <w:r>
        <w:t xml:space="preserve">Cơ </w:t>
      </w:r>
      <w:r>
        <w:t xml:space="preserve">chế phục hồi mật khẩu </w:t>
      </w:r>
      <w:bookmarkEnd w:id="4"/>
    </w:p>
    <w:p w:rsidR="003C3D76" w:rsidRDefault="00D01E23">
      <w:pPr>
        <w:ind w:left="0" w:firstLine="708"/>
      </w:pPr>
      <w:r>
        <w:t>Có một điều không phải bàn cãi, đó là sớm hay muộn, sẽ có người dùng quên mật khẩu. Do đó, khi xây dựng ứng dụng web thì cần phải xây dựng cả cơ chế để giúp người dùng có thể lấy lại quyền truy cập vào tài khoản. Cơ chế này rất cần t</w:t>
      </w:r>
      <w:r>
        <w:t xml:space="preserve">hiết cho người dùng, nhưng lại là nguồn gốc của hiểm họa mất an toàn thông tin, nên cần phải được thực hiện một cách cẩn thận, có tính toán. Cũng cần lưu ý rằng, website thường không lưu bản thân mật khẩu người dùng mà chỉ lưu giá trị băm của mật khẩu. Do </w:t>
      </w:r>
      <w:r>
        <w:t xml:space="preserve">đó, việc khôi phục mật khẩu không giúp người dùng lấy lại mật khẩu đã dùng mà chỉ có thể cung cấp cho người dùng một mật khẩu mới để đăng nhập vào tài khoản. </w:t>
      </w:r>
    </w:p>
    <w:p w:rsidR="003C3D76" w:rsidRDefault="00D01E23">
      <w:pPr>
        <w:ind w:left="0" w:firstLine="708"/>
      </w:pPr>
      <w:r>
        <w:lastRenderedPageBreak/>
        <w:t>Trước đây, nhiều website cho phép người dùng phục hồi mật khẩu nếu trả lời đúng câu hỏi bí mật đư</w:t>
      </w:r>
      <w:r>
        <w:t xml:space="preserve">ợc thiết lập khi tạo tài khoản. Tuy nhiên, cơ chế khôi phục mật khẩu như thế là kém an toàn. Ngày nay, mật khẩu thường được khôi phục thông qua một kênh thông tin thứ hai: thông thường là qua email, và đối với một số website của tổ chức lớn thì có thể qua </w:t>
      </w:r>
      <w:r>
        <w:t xml:space="preserve">tin nhắn SMS. </w:t>
      </w:r>
    </w:p>
    <w:p w:rsidR="003C3D76" w:rsidRDefault="00D01E23">
      <w:pPr>
        <w:pStyle w:val="Heading3"/>
        <w:ind w:left="-5"/>
      </w:pPr>
      <w:bookmarkStart w:id="5" w:name="_Toc17608"/>
      <w:r>
        <w:t>2.4.</w:t>
      </w:r>
      <w:r>
        <w:rPr>
          <w:rFonts w:ascii="Arial" w:eastAsia="Arial" w:hAnsi="Arial" w:cs="Arial"/>
        </w:rPr>
        <w:t xml:space="preserve"> </w:t>
      </w:r>
      <w:r>
        <w:t xml:space="preserve">Xác thực </w:t>
      </w:r>
      <w:bookmarkEnd w:id="5"/>
    </w:p>
    <w:p w:rsidR="003C3D76" w:rsidRDefault="00D01E23">
      <w:pPr>
        <w:ind w:left="0" w:firstLine="708"/>
      </w:pPr>
      <w:r>
        <w:t xml:space="preserve">Trang đăng nhập là điểm cốt lõi trong việc xác thực người dùng ứng dụng web. Trang này là nơi mà người dùng chứng minh tính hợp lệ của mình bằng cách cung cấp định danh và mật khẩu. </w:t>
      </w:r>
    </w:p>
    <w:p w:rsidR="003C3D76" w:rsidRDefault="00D01E23">
      <w:pPr>
        <w:ind w:left="0" w:firstLine="708"/>
      </w:pPr>
      <w:r>
        <w:t xml:space="preserve">Để </w:t>
      </w:r>
      <w:r>
        <w:t xml:space="preserve">đảm bảo an toàn cho phần xác thực, một số nội dung được khuyến nghị để thực hiện: </w:t>
      </w:r>
    </w:p>
    <w:p w:rsidR="003C3D76" w:rsidRDefault="00D01E23">
      <w:pPr>
        <w:numPr>
          <w:ilvl w:val="0"/>
          <w:numId w:val="3"/>
        </w:numPr>
        <w:spacing w:after="0" w:line="343" w:lineRule="auto"/>
        <w:ind w:firstLine="708"/>
      </w:pPr>
      <w:r>
        <w:t xml:space="preserve">Thông tin xác thực nhất thiết phải được truyền đến web server bằng phương thức POST thay vì phương thức GET </w:t>
      </w:r>
    </w:p>
    <w:p w:rsidR="003C3D76" w:rsidRDefault="00D01E23">
      <w:pPr>
        <w:numPr>
          <w:ilvl w:val="0"/>
          <w:numId w:val="3"/>
        </w:numPr>
        <w:spacing w:line="322" w:lineRule="auto"/>
        <w:ind w:firstLine="708"/>
      </w:pPr>
      <w:r>
        <w:t xml:space="preserve">Sự thất bại trong xác thực có thể do hai nguyên nhân: định danh </w:t>
      </w:r>
      <w:r>
        <w:t xml:space="preserve">không tồn tại, hoặc mật khẩu không đúng. Trong cả hai trường hợp này, ứng dụng web cần trả về chung một thông báo lỗi. </w:t>
      </w:r>
    </w:p>
    <w:p w:rsidR="003C3D76" w:rsidRDefault="00D01E23">
      <w:pPr>
        <w:numPr>
          <w:ilvl w:val="0"/>
          <w:numId w:val="3"/>
        </w:numPr>
        <w:spacing w:after="0" w:line="328" w:lineRule="auto"/>
        <w:ind w:firstLine="708"/>
      </w:pPr>
      <w:r>
        <w:t xml:space="preserve">Khi xây dựng form đăng nhập, đó là không sử dụng các trường ẩn (hidden form fields) để truyền những thông tin nhạy cảm. </w:t>
      </w:r>
    </w:p>
    <w:p w:rsidR="003C3D76" w:rsidRDefault="00D01E23">
      <w:pPr>
        <w:numPr>
          <w:ilvl w:val="0"/>
          <w:numId w:val="3"/>
        </w:numPr>
        <w:spacing w:line="323" w:lineRule="auto"/>
        <w:ind w:firstLine="708"/>
      </w:pPr>
      <w:r>
        <w:t xml:space="preserve">Xây dựng chính </w:t>
      </w:r>
      <w:r>
        <w:t xml:space="preserve">sách an toàn thông tin phù hợp để buộc người dùng phải sử dụng mật khẩu có độ phức tạp cao hoặc sử dụng một số giải pháp đơn giản mà hiệu quả: sử dụng mã CAPTCHA, hạn chế số lần đăng nhập thất bại. </w:t>
      </w:r>
    </w:p>
    <w:p w:rsidR="003C3D76" w:rsidRDefault="00D01E23">
      <w:pPr>
        <w:numPr>
          <w:ilvl w:val="0"/>
          <w:numId w:val="3"/>
        </w:numPr>
        <w:spacing w:line="320" w:lineRule="auto"/>
        <w:ind w:firstLine="708"/>
      </w:pPr>
      <w:r>
        <w:t>Xác thực người dùng phải được thực hiện qua một kênh an t</w:t>
      </w:r>
      <w:r>
        <w:t xml:space="preserve">oàn để đảm bảo mật khẩu của người dùng không bị hacker chặn bắt khi truyền đi qua mạng từ trình duyệt người dùng tới web server, cụ thể là sử dụng SSL để mã hóa dữ liệu giữa người dùng và web server trong quá trình xác thực. </w:t>
      </w:r>
    </w:p>
    <w:p w:rsidR="003C3D76" w:rsidRDefault="00D01E23">
      <w:pPr>
        <w:spacing w:after="49"/>
        <w:ind w:left="0" w:firstLine="708"/>
      </w:pPr>
      <w:r>
        <w:t xml:space="preserve">Bên cạnh đó cũng cần quan tâm </w:t>
      </w:r>
      <w:r>
        <w:t xml:space="preserve">đến việc phát hiện tấn công dò mật khẩu. Có những dấu hiệu cho phép ứng dụng web kết luận có một cuộc tấn công dò mật khẩu đang được thực hiện đối với nó. Các dấu hiệu này gồm: </w:t>
      </w:r>
    </w:p>
    <w:p w:rsidR="003C3D76" w:rsidRDefault="00D01E23">
      <w:pPr>
        <w:spacing w:after="48"/>
        <w:ind w:left="715"/>
      </w:pPr>
      <w:r>
        <w:rPr>
          <w:rFonts w:ascii="Segoe UI Symbol" w:eastAsia="Segoe UI Symbol" w:hAnsi="Segoe UI Symbol" w:cs="Segoe UI Symbol"/>
        </w:rPr>
        <w:t></w:t>
      </w:r>
      <w:r>
        <w:rPr>
          <w:rFonts w:ascii="Arial" w:eastAsia="Arial" w:hAnsi="Arial" w:cs="Arial"/>
        </w:rPr>
        <w:t xml:space="preserve"> </w:t>
      </w:r>
      <w:r>
        <w:t xml:space="preserve">Có nhiều đăng nhập thất bại từ một địa chỉ IP </w:t>
      </w:r>
    </w:p>
    <w:p w:rsidR="003C3D76" w:rsidRDefault="00D01E23">
      <w:pPr>
        <w:ind w:left="715"/>
      </w:pPr>
      <w:r>
        <w:rPr>
          <w:rFonts w:ascii="Segoe UI Symbol" w:eastAsia="Segoe UI Symbol" w:hAnsi="Segoe UI Symbol" w:cs="Segoe UI Symbol"/>
        </w:rPr>
        <w:t></w:t>
      </w:r>
      <w:r>
        <w:rPr>
          <w:rFonts w:ascii="Arial" w:eastAsia="Arial" w:hAnsi="Arial" w:cs="Arial"/>
        </w:rPr>
        <w:t xml:space="preserve"> </w:t>
      </w:r>
      <w:r>
        <w:t xml:space="preserve">Đăng nhập với nhiều định danh khác nhau từ một địa chỉ IP </w:t>
      </w:r>
    </w:p>
    <w:p w:rsidR="003C3D76" w:rsidRDefault="00D01E23">
      <w:pPr>
        <w:spacing w:after="62" w:line="259" w:lineRule="auto"/>
        <w:ind w:left="20" w:right="127"/>
        <w:jc w:val="center"/>
      </w:pPr>
      <w:r>
        <w:rPr>
          <w:rFonts w:ascii="Segoe UI Symbol" w:eastAsia="Segoe UI Symbol" w:hAnsi="Segoe UI Symbol" w:cs="Segoe UI Symbol"/>
        </w:rPr>
        <w:t></w:t>
      </w:r>
      <w:r>
        <w:rPr>
          <w:rFonts w:ascii="Arial" w:eastAsia="Arial" w:hAnsi="Arial" w:cs="Arial"/>
        </w:rPr>
        <w:t xml:space="preserve"> </w:t>
      </w:r>
      <w:r>
        <w:t xml:space="preserve">Đặng nhập sử dụng một định danh từ nhiều địa chỉ IP khác nhau </w:t>
      </w:r>
    </w:p>
    <w:p w:rsidR="003C3D76" w:rsidRDefault="00D01E23">
      <w:pPr>
        <w:ind w:left="715"/>
      </w:pPr>
      <w:r>
        <w:rPr>
          <w:rFonts w:ascii="Segoe UI Symbol" w:eastAsia="Segoe UI Symbol" w:hAnsi="Segoe UI Symbol" w:cs="Segoe UI Symbol"/>
        </w:rPr>
        <w:t></w:t>
      </w:r>
      <w:r>
        <w:rPr>
          <w:rFonts w:ascii="Arial" w:eastAsia="Arial" w:hAnsi="Arial" w:cs="Arial"/>
        </w:rPr>
        <w:t xml:space="preserve"> </w:t>
      </w:r>
      <w:r>
        <w:t xml:space="preserve">Đăng nhập sử dụng định danh hoặc mật khẩu có tính tuần tự </w:t>
      </w:r>
    </w:p>
    <w:p w:rsidR="003C3D76" w:rsidRDefault="00D01E23">
      <w:pPr>
        <w:spacing w:after="293"/>
        <w:ind w:left="0" w:firstLine="708"/>
      </w:pPr>
      <w:r>
        <w:lastRenderedPageBreak/>
        <w:t xml:space="preserve">Việc phát hiện ra tấn công sẽ giúp người quản trị </w:t>
      </w:r>
      <w:r>
        <w:t xml:space="preserve">có những biện pháp phòng chống bổ sung. Đồng thời, nếu nhận thấy tấn công đó nhằm vào một người dùng nhất định thì cần gửi cảnh báo đến người dùng để họ thực hiện những biện pháp phòng chống cụ thể. </w:t>
      </w:r>
    </w:p>
    <w:p w:rsidR="003C3D76" w:rsidRDefault="00D01E23">
      <w:pPr>
        <w:pStyle w:val="Heading1"/>
        <w:spacing w:after="23" w:line="271" w:lineRule="auto"/>
        <w:ind w:left="10"/>
        <w:jc w:val="both"/>
      </w:pPr>
      <w:bookmarkStart w:id="6" w:name="_Toc17609"/>
      <w:r>
        <w:t>3.</w:t>
      </w:r>
      <w:r>
        <w:rPr>
          <w:rFonts w:ascii="Arial" w:eastAsia="Arial" w:hAnsi="Arial" w:cs="Arial"/>
        </w:rPr>
        <w:t xml:space="preserve"> </w:t>
      </w:r>
      <w:r>
        <w:t xml:space="preserve">Kịch bản </w:t>
      </w:r>
      <w:bookmarkEnd w:id="6"/>
    </w:p>
    <w:p w:rsidR="003C3D76" w:rsidRDefault="00D01E23">
      <w:pPr>
        <w:ind w:left="10"/>
      </w:pPr>
      <w:r>
        <w:t xml:space="preserve">Xây dựng một trang web có các chức năng cơ </w:t>
      </w:r>
      <w:r>
        <w:t xml:space="preserve">bản để quản lý người dùng và xác thực: </w:t>
      </w:r>
    </w:p>
    <w:p w:rsidR="003C3D76" w:rsidRDefault="00D01E23">
      <w:pPr>
        <w:numPr>
          <w:ilvl w:val="0"/>
          <w:numId w:val="4"/>
        </w:numPr>
        <w:spacing w:after="62"/>
        <w:ind w:hanging="360"/>
      </w:pPr>
      <w:r>
        <w:t xml:space="preserve">Đăng ký tài khoản </w:t>
      </w:r>
    </w:p>
    <w:p w:rsidR="003C3D76" w:rsidRDefault="00D01E23">
      <w:pPr>
        <w:numPr>
          <w:ilvl w:val="0"/>
          <w:numId w:val="4"/>
        </w:numPr>
        <w:spacing w:after="48"/>
        <w:ind w:hanging="360"/>
      </w:pPr>
      <w:r>
        <w:t xml:space="preserve">Đăng nhập </w:t>
      </w:r>
    </w:p>
    <w:p w:rsidR="003C3D76" w:rsidRDefault="00D01E23">
      <w:pPr>
        <w:numPr>
          <w:ilvl w:val="0"/>
          <w:numId w:val="4"/>
        </w:numPr>
        <w:ind w:hanging="360"/>
      </w:pPr>
      <w:r>
        <w:t xml:space="preserve">Thay đổi mật khẩu </w:t>
      </w:r>
    </w:p>
    <w:p w:rsidR="003C3D76" w:rsidRDefault="00D01E23">
      <w:pPr>
        <w:numPr>
          <w:ilvl w:val="0"/>
          <w:numId w:val="4"/>
        </w:numPr>
        <w:spacing w:after="261"/>
        <w:ind w:hanging="360"/>
      </w:pPr>
      <w:r>
        <w:t xml:space="preserve">Khôi phục mật khẩu </w:t>
      </w:r>
    </w:p>
    <w:p w:rsidR="003C3D76" w:rsidRDefault="00D01E23">
      <w:pPr>
        <w:pStyle w:val="Heading1"/>
        <w:spacing w:after="25"/>
        <w:ind w:left="-5"/>
      </w:pPr>
      <w:bookmarkStart w:id="7" w:name="_Toc17610"/>
      <w:r>
        <w:t>4.</w:t>
      </w:r>
      <w:r>
        <w:rPr>
          <w:rFonts w:ascii="Arial" w:eastAsia="Arial" w:hAnsi="Arial" w:cs="Arial"/>
        </w:rPr>
        <w:t xml:space="preserve"> </w:t>
      </w:r>
      <w:r>
        <w:t xml:space="preserve">Mục tiêu bài thực hành </w:t>
      </w:r>
      <w:bookmarkEnd w:id="7"/>
    </w:p>
    <w:p w:rsidR="003C3D76" w:rsidRDefault="00D01E23">
      <w:pPr>
        <w:ind w:left="715"/>
      </w:pPr>
      <w:r>
        <w:t xml:space="preserve">Bài tập này nhằm giúp sinh viên: </w:t>
      </w:r>
    </w:p>
    <w:p w:rsidR="003C3D76" w:rsidRDefault="00D01E23">
      <w:pPr>
        <w:numPr>
          <w:ilvl w:val="0"/>
          <w:numId w:val="5"/>
        </w:numPr>
        <w:ind w:firstLine="708"/>
      </w:pPr>
      <w:r>
        <w:t>Hiểu về cơ chế quản lí tài khoản người dùng và xác thực người dùng trong an toàn ứng d</w:t>
      </w:r>
      <w:r>
        <w:t xml:space="preserve">ụng web. </w:t>
      </w:r>
    </w:p>
    <w:p w:rsidR="003C3D76" w:rsidRDefault="00D01E23">
      <w:pPr>
        <w:numPr>
          <w:ilvl w:val="0"/>
          <w:numId w:val="5"/>
        </w:numPr>
        <w:spacing w:after="302"/>
        <w:ind w:firstLine="708"/>
      </w:pPr>
      <w:r>
        <w:t xml:space="preserve">Biết cách thực thi các cơ chế an toàn trong quản lí tài khoản người dùng và xác thực trong ứng dụng web. </w:t>
      </w:r>
    </w:p>
    <w:p w:rsidR="003C3D76" w:rsidRDefault="00D01E23">
      <w:pPr>
        <w:pStyle w:val="Heading1"/>
        <w:spacing w:after="32"/>
        <w:ind w:left="-5"/>
      </w:pPr>
      <w:bookmarkStart w:id="8" w:name="_Toc17611"/>
      <w:r>
        <w:t>5.</w:t>
      </w:r>
      <w:r>
        <w:rPr>
          <w:rFonts w:ascii="Arial" w:eastAsia="Arial" w:hAnsi="Arial" w:cs="Arial"/>
        </w:rPr>
        <w:t xml:space="preserve"> </w:t>
      </w:r>
      <w:r>
        <w:t xml:space="preserve">Tổ chức thực hành </w:t>
      </w:r>
      <w:bookmarkEnd w:id="8"/>
    </w:p>
    <w:p w:rsidR="003C3D76" w:rsidRDefault="00D01E23">
      <w:pPr>
        <w:ind w:left="715"/>
      </w:pPr>
      <w:r>
        <w:t xml:space="preserve">Yêu cầu thực hành: thực hành độc lập </w:t>
      </w:r>
    </w:p>
    <w:p w:rsidR="003C3D76" w:rsidRDefault="00D01E23">
      <w:pPr>
        <w:spacing w:after="306"/>
        <w:ind w:left="715"/>
      </w:pPr>
      <w:r>
        <w:t xml:space="preserve">Thời gian: 120 phút </w:t>
      </w:r>
    </w:p>
    <w:p w:rsidR="003C3D76" w:rsidRDefault="00D01E23">
      <w:pPr>
        <w:pStyle w:val="Heading1"/>
        <w:spacing w:after="130"/>
        <w:ind w:left="-5"/>
      </w:pPr>
      <w:bookmarkStart w:id="9" w:name="_Toc17612"/>
      <w:r>
        <w:t>6.</w:t>
      </w:r>
      <w:r>
        <w:rPr>
          <w:rFonts w:ascii="Arial" w:eastAsia="Arial" w:hAnsi="Arial" w:cs="Arial"/>
        </w:rPr>
        <w:t xml:space="preserve"> </w:t>
      </w:r>
      <w:r>
        <w:t xml:space="preserve">Môi trường thực hành </w:t>
      </w:r>
      <w:bookmarkEnd w:id="9"/>
    </w:p>
    <w:p w:rsidR="003C3D76" w:rsidRDefault="00D01E23">
      <w:pPr>
        <w:pStyle w:val="Heading2"/>
        <w:spacing w:after="113" w:line="259" w:lineRule="auto"/>
        <w:ind w:left="-5"/>
      </w:pPr>
      <w:bookmarkStart w:id="10" w:name="_Toc17613"/>
      <w:r>
        <w:rPr>
          <w:b w:val="0"/>
          <w:i/>
        </w:rPr>
        <w:t>6.1.</w:t>
      </w:r>
      <w:r>
        <w:rPr>
          <w:rFonts w:ascii="Arial" w:eastAsia="Arial" w:hAnsi="Arial" w:cs="Arial"/>
          <w:b w:val="0"/>
          <w:i/>
        </w:rPr>
        <w:t xml:space="preserve"> </w:t>
      </w:r>
      <w:r>
        <w:rPr>
          <w:b w:val="0"/>
          <w:i/>
        </w:rPr>
        <w:t xml:space="preserve">Phần cứng, phần mềm </w:t>
      </w:r>
      <w:bookmarkEnd w:id="10"/>
    </w:p>
    <w:p w:rsidR="003C3D76" w:rsidRDefault="00D01E23">
      <w:pPr>
        <w:numPr>
          <w:ilvl w:val="0"/>
          <w:numId w:val="6"/>
        </w:numPr>
        <w:spacing w:after="0"/>
        <w:ind w:hanging="360"/>
      </w:pPr>
      <w:r>
        <w:t xml:space="preserve">Yêu cầu phần cứng:  </w:t>
      </w:r>
    </w:p>
    <w:p w:rsidR="003C3D76" w:rsidRDefault="00D01E23">
      <w:pPr>
        <w:spacing w:after="0"/>
        <w:ind w:left="1721"/>
      </w:pPr>
      <w:r>
        <w:rPr>
          <w:rFonts w:ascii="Segoe UI Symbol" w:eastAsia="Segoe UI Symbol" w:hAnsi="Segoe UI Symbol" w:cs="Segoe UI Symbol"/>
        </w:rPr>
        <w:t></w:t>
      </w:r>
      <w:r>
        <w:rPr>
          <w:rFonts w:ascii="Arial" w:eastAsia="Arial" w:hAnsi="Arial" w:cs="Arial"/>
        </w:rPr>
        <w:t xml:space="preserve"> </w:t>
      </w:r>
      <w:r>
        <w:t xml:space="preserve">01 máy tính </w:t>
      </w:r>
    </w:p>
    <w:p w:rsidR="003C3D76" w:rsidRDefault="00D01E23" w:rsidP="00F77277">
      <w:pPr>
        <w:spacing w:after="2" w:line="259" w:lineRule="auto"/>
        <w:ind w:left="1001" w:right="188" w:firstLine="439"/>
        <w:jc w:val="center"/>
      </w:pPr>
      <w:r>
        <w:rPr>
          <w:rFonts w:ascii="Segoe UI Symbol" w:eastAsia="Segoe UI Symbol" w:hAnsi="Segoe UI Symbol" w:cs="Segoe UI Symbol"/>
        </w:rPr>
        <w:t></w:t>
      </w:r>
      <w:r>
        <w:rPr>
          <w:rFonts w:ascii="Arial" w:eastAsia="Arial" w:hAnsi="Arial" w:cs="Arial"/>
        </w:rPr>
        <w:t xml:space="preserve"> </w:t>
      </w:r>
      <w:r>
        <w:t xml:space="preserve">Cấu hình tối thiểu: Intel Core i3, 4GB RAM, 50 GB ổ cứng </w:t>
      </w:r>
    </w:p>
    <w:p w:rsidR="003C3D76" w:rsidRDefault="00D01E23">
      <w:pPr>
        <w:numPr>
          <w:ilvl w:val="0"/>
          <w:numId w:val="6"/>
        </w:numPr>
        <w:ind w:hanging="360"/>
      </w:pPr>
      <w:r>
        <w:t xml:space="preserve">Yêu cầu phần mềm trên máy (tùy từng ngôn ngữ lựa chọn để phát triển ứng dụng mà cài đặt môi trường tương ứng): </w:t>
      </w:r>
    </w:p>
    <w:p w:rsidR="003C3D76" w:rsidRDefault="00D01E23">
      <w:pPr>
        <w:spacing w:after="0"/>
        <w:ind w:left="1721"/>
      </w:pPr>
      <w:r>
        <w:rPr>
          <w:rFonts w:ascii="Segoe UI Symbol" w:eastAsia="Segoe UI Symbol" w:hAnsi="Segoe UI Symbol" w:cs="Segoe UI Symbol"/>
        </w:rPr>
        <w:t></w:t>
      </w:r>
      <w:r>
        <w:rPr>
          <w:rFonts w:ascii="Arial" w:eastAsia="Arial" w:hAnsi="Arial" w:cs="Arial"/>
        </w:rPr>
        <w:t xml:space="preserve"> </w:t>
      </w:r>
      <w:r>
        <w:t xml:space="preserve">Phần mềm xây dựng web server: </w:t>
      </w:r>
      <w:bookmarkStart w:id="11" w:name="_GoBack"/>
      <w:bookmarkEnd w:id="11"/>
      <w:r>
        <w:t>IIS</w:t>
      </w:r>
      <w:r>
        <w:t xml:space="preserve">/… </w:t>
      </w:r>
    </w:p>
    <w:p w:rsidR="003C3D76" w:rsidRDefault="00D01E23">
      <w:pPr>
        <w:ind w:left="2160" w:hanging="449"/>
      </w:pPr>
      <w:r>
        <w:rPr>
          <w:rFonts w:ascii="Segoe UI Symbol" w:eastAsia="Segoe UI Symbol" w:hAnsi="Segoe UI Symbol" w:cs="Segoe UI Symbol"/>
        </w:rPr>
        <w:t></w:t>
      </w:r>
      <w:r>
        <w:rPr>
          <w:rFonts w:ascii="Arial" w:eastAsia="Arial" w:hAnsi="Arial" w:cs="Arial"/>
        </w:rPr>
        <w:t xml:space="preserve"> </w:t>
      </w:r>
      <w:r>
        <w:t xml:space="preserve">Phần mềm dùng để code: Sublime Text hoặc Visual Studio Code/... </w:t>
      </w:r>
    </w:p>
    <w:p w:rsidR="003C3D76" w:rsidRDefault="00D01E23">
      <w:pPr>
        <w:numPr>
          <w:ilvl w:val="0"/>
          <w:numId w:val="6"/>
        </w:numPr>
        <w:spacing w:after="248"/>
        <w:ind w:hanging="360"/>
      </w:pPr>
      <w:r>
        <w:t xml:space="preserve">Yêu cầu kết nối mạng Internet: có </w:t>
      </w:r>
    </w:p>
    <w:p w:rsidR="003C3D76" w:rsidRDefault="00D01E23">
      <w:pPr>
        <w:pStyle w:val="Heading1"/>
        <w:spacing w:after="255"/>
        <w:ind w:left="-5"/>
      </w:pPr>
      <w:bookmarkStart w:id="12" w:name="_Toc17614"/>
      <w:r>
        <w:lastRenderedPageBreak/>
        <w:t>7.</w:t>
      </w:r>
      <w:r>
        <w:rPr>
          <w:rFonts w:ascii="Arial" w:eastAsia="Arial" w:hAnsi="Arial" w:cs="Arial"/>
        </w:rPr>
        <w:t xml:space="preserve"> </w:t>
      </w:r>
      <w:r>
        <w:t xml:space="preserve">Các nhiệm vụ cần thực hiện </w:t>
      </w:r>
      <w:bookmarkEnd w:id="12"/>
    </w:p>
    <w:p w:rsidR="003C3D76" w:rsidRDefault="00D01E23">
      <w:pPr>
        <w:spacing w:after="0"/>
        <w:ind w:left="0" w:firstLine="720"/>
      </w:pPr>
      <w:r>
        <w:t xml:space="preserve">Trên giao diện của ứng dụng web có cấu trúc tối thiệu gồm các mục như trong bảng phía dưới: </w:t>
      </w:r>
    </w:p>
    <w:tbl>
      <w:tblPr>
        <w:tblStyle w:val="TableGrid"/>
        <w:tblW w:w="9244" w:type="dxa"/>
        <w:tblInd w:w="-108" w:type="dxa"/>
        <w:tblCellMar>
          <w:top w:w="7" w:type="dxa"/>
          <w:left w:w="108" w:type="dxa"/>
          <w:bottom w:w="0" w:type="dxa"/>
          <w:right w:w="115" w:type="dxa"/>
        </w:tblCellMar>
        <w:tblLook w:val="04A0" w:firstRow="1" w:lastRow="0" w:firstColumn="1" w:lastColumn="0" w:noHBand="0" w:noVBand="1"/>
      </w:tblPr>
      <w:tblGrid>
        <w:gridCol w:w="2350"/>
        <w:gridCol w:w="6894"/>
      </w:tblGrid>
      <w:tr w:rsidR="003C3D76">
        <w:trPr>
          <w:trHeight w:val="1536"/>
        </w:trPr>
        <w:tc>
          <w:tcPr>
            <w:tcW w:w="2350" w:type="dxa"/>
            <w:tcBorders>
              <w:top w:val="single" w:sz="4" w:space="0" w:color="000000"/>
              <w:left w:val="single" w:sz="4" w:space="0" w:color="000000"/>
              <w:bottom w:val="single" w:sz="4" w:space="0" w:color="000000"/>
              <w:right w:val="single" w:sz="4" w:space="0" w:color="000000"/>
            </w:tcBorders>
          </w:tcPr>
          <w:p w:rsidR="003C3D76" w:rsidRDefault="00D01E23">
            <w:pPr>
              <w:spacing w:after="0" w:line="259" w:lineRule="auto"/>
              <w:ind w:left="0" w:firstLine="0"/>
              <w:jc w:val="left"/>
            </w:pPr>
            <w:r>
              <w:t xml:space="preserve">Ảnh của sinh viên </w:t>
            </w:r>
          </w:p>
        </w:tc>
        <w:tc>
          <w:tcPr>
            <w:tcW w:w="6894" w:type="dxa"/>
            <w:tcBorders>
              <w:top w:val="single" w:sz="4" w:space="0" w:color="000000"/>
              <w:left w:val="single" w:sz="4" w:space="0" w:color="000000"/>
              <w:bottom w:val="single" w:sz="4" w:space="0" w:color="000000"/>
              <w:right w:val="single" w:sz="4" w:space="0" w:color="000000"/>
            </w:tcBorders>
          </w:tcPr>
          <w:p w:rsidR="003C3D76" w:rsidRDefault="00D01E23">
            <w:pPr>
              <w:spacing w:after="255" w:line="259" w:lineRule="auto"/>
              <w:ind w:left="0" w:firstLine="0"/>
              <w:jc w:val="left"/>
            </w:pPr>
            <w:r>
              <w:t xml:space="preserve">Thông tin về: Số thứ tự của sinh viên trong danh sách lớp </w:t>
            </w:r>
          </w:p>
          <w:p w:rsidR="003C3D76" w:rsidRDefault="00D01E23">
            <w:pPr>
              <w:spacing w:after="258" w:line="259" w:lineRule="auto"/>
              <w:ind w:left="1594" w:firstLine="0"/>
              <w:jc w:val="left"/>
            </w:pPr>
            <w:r>
              <w:t xml:space="preserve">Họ và tên sinh viên </w:t>
            </w:r>
          </w:p>
          <w:p w:rsidR="003C3D76" w:rsidRDefault="00D01E23">
            <w:pPr>
              <w:spacing w:after="0" w:line="259" w:lineRule="auto"/>
              <w:ind w:left="1594" w:firstLine="0"/>
              <w:jc w:val="left"/>
            </w:pPr>
            <w:r>
              <w:t xml:space="preserve">Mã số sinh viên </w:t>
            </w:r>
          </w:p>
        </w:tc>
      </w:tr>
      <w:tr w:rsidR="003C3D76">
        <w:trPr>
          <w:trHeight w:val="612"/>
        </w:trPr>
        <w:tc>
          <w:tcPr>
            <w:tcW w:w="2350" w:type="dxa"/>
            <w:tcBorders>
              <w:top w:val="single" w:sz="4" w:space="0" w:color="000000"/>
              <w:left w:val="single" w:sz="4" w:space="0" w:color="000000"/>
              <w:bottom w:val="single" w:sz="4" w:space="0" w:color="000000"/>
              <w:right w:val="single" w:sz="4" w:space="0" w:color="000000"/>
            </w:tcBorders>
          </w:tcPr>
          <w:p w:rsidR="003C3D76" w:rsidRDefault="00D01E23">
            <w:pPr>
              <w:spacing w:after="0" w:line="259" w:lineRule="auto"/>
              <w:ind w:left="0" w:firstLine="0"/>
              <w:jc w:val="left"/>
            </w:pPr>
            <w:r>
              <w:t xml:space="preserve">Menu </w:t>
            </w:r>
          </w:p>
        </w:tc>
        <w:tc>
          <w:tcPr>
            <w:tcW w:w="6894" w:type="dxa"/>
            <w:tcBorders>
              <w:top w:val="single" w:sz="4" w:space="0" w:color="000000"/>
              <w:left w:val="single" w:sz="4" w:space="0" w:color="000000"/>
              <w:bottom w:val="single" w:sz="4" w:space="0" w:color="000000"/>
              <w:right w:val="single" w:sz="4" w:space="0" w:color="000000"/>
            </w:tcBorders>
          </w:tcPr>
          <w:p w:rsidR="003C3D76" w:rsidRDefault="00D01E23">
            <w:pPr>
              <w:spacing w:after="0" w:line="259" w:lineRule="auto"/>
              <w:ind w:left="0" w:firstLine="0"/>
              <w:jc w:val="left"/>
            </w:pPr>
            <w:r>
              <w:t xml:space="preserve">Nội dung chính </w:t>
            </w:r>
          </w:p>
        </w:tc>
      </w:tr>
      <w:tr w:rsidR="003C3D76">
        <w:trPr>
          <w:trHeight w:val="1536"/>
        </w:trPr>
        <w:tc>
          <w:tcPr>
            <w:tcW w:w="2350" w:type="dxa"/>
            <w:tcBorders>
              <w:top w:val="single" w:sz="4" w:space="0" w:color="000000"/>
              <w:left w:val="single" w:sz="4" w:space="0" w:color="000000"/>
              <w:bottom w:val="single" w:sz="4" w:space="0" w:color="000000"/>
              <w:right w:val="single" w:sz="4" w:space="0" w:color="000000"/>
            </w:tcBorders>
          </w:tcPr>
          <w:p w:rsidR="003C3D76" w:rsidRDefault="003C3D76">
            <w:pPr>
              <w:spacing w:after="160" w:line="259" w:lineRule="auto"/>
              <w:ind w:left="0" w:firstLine="0"/>
              <w:jc w:val="left"/>
            </w:pPr>
          </w:p>
        </w:tc>
        <w:tc>
          <w:tcPr>
            <w:tcW w:w="6894" w:type="dxa"/>
            <w:tcBorders>
              <w:top w:val="single" w:sz="4" w:space="0" w:color="000000"/>
              <w:left w:val="single" w:sz="4" w:space="0" w:color="000000"/>
              <w:bottom w:val="single" w:sz="4" w:space="0" w:color="000000"/>
              <w:right w:val="single" w:sz="4" w:space="0" w:color="000000"/>
            </w:tcBorders>
          </w:tcPr>
          <w:p w:rsidR="003C3D76" w:rsidRDefault="00D01E23">
            <w:pPr>
              <w:spacing w:after="251" w:line="259" w:lineRule="auto"/>
              <w:ind w:left="0" w:firstLine="0"/>
              <w:jc w:val="left"/>
            </w:pPr>
            <w:r>
              <w:t xml:space="preserve"> </w:t>
            </w:r>
          </w:p>
          <w:p w:rsidR="003C3D76" w:rsidRDefault="00D01E23">
            <w:pPr>
              <w:spacing w:after="253" w:line="259" w:lineRule="auto"/>
              <w:ind w:left="0" w:firstLine="0"/>
              <w:jc w:val="left"/>
            </w:pPr>
            <w:r>
              <w:t xml:space="preserve"> </w:t>
            </w:r>
          </w:p>
          <w:p w:rsidR="003C3D76" w:rsidRDefault="00D01E23">
            <w:pPr>
              <w:spacing w:after="0" w:line="259" w:lineRule="auto"/>
              <w:ind w:left="0" w:firstLine="0"/>
              <w:jc w:val="left"/>
            </w:pPr>
            <w:r>
              <w:t xml:space="preserve"> </w:t>
            </w:r>
          </w:p>
        </w:tc>
      </w:tr>
      <w:tr w:rsidR="003C3D76">
        <w:trPr>
          <w:trHeight w:val="331"/>
        </w:trPr>
        <w:tc>
          <w:tcPr>
            <w:tcW w:w="9244" w:type="dxa"/>
            <w:gridSpan w:val="2"/>
            <w:tcBorders>
              <w:top w:val="single" w:sz="4" w:space="0" w:color="000000"/>
              <w:left w:val="single" w:sz="4" w:space="0" w:color="000000"/>
              <w:bottom w:val="single" w:sz="4" w:space="0" w:color="000000"/>
              <w:right w:val="single" w:sz="4" w:space="0" w:color="000000"/>
            </w:tcBorders>
          </w:tcPr>
          <w:p w:rsidR="003C3D76" w:rsidRDefault="00D01E23">
            <w:pPr>
              <w:spacing w:after="0" w:line="259" w:lineRule="auto"/>
              <w:ind w:left="5" w:firstLine="0"/>
              <w:jc w:val="center"/>
            </w:pPr>
            <w:r>
              <w:t xml:space="preserve">Thông tin bản quyền của sinh viên </w:t>
            </w:r>
          </w:p>
        </w:tc>
      </w:tr>
    </w:tbl>
    <w:p w:rsidR="003C3D76" w:rsidRDefault="00D01E23">
      <w:pPr>
        <w:spacing w:after="189"/>
        <w:ind w:left="715"/>
      </w:pPr>
      <w:r>
        <w:t xml:space="preserve">Các chức năng sẽ nằm ở phần “Nội dung chính”. </w:t>
      </w:r>
    </w:p>
    <w:p w:rsidR="003C3D76" w:rsidRDefault="00D01E23">
      <w:pPr>
        <w:pStyle w:val="Heading2"/>
        <w:spacing w:after="97"/>
        <w:ind w:left="-5"/>
      </w:pPr>
      <w:bookmarkStart w:id="13" w:name="_Toc17615"/>
      <w:r>
        <w:t xml:space="preserve">Nhiệm vụ 1. Tạo chức năng Đăng ký tài khoản người dùng </w:t>
      </w:r>
      <w:bookmarkEnd w:id="13"/>
    </w:p>
    <w:p w:rsidR="003C3D76" w:rsidRDefault="00D01E23">
      <w:pPr>
        <w:spacing w:after="50"/>
        <w:ind w:left="715"/>
      </w:pPr>
      <w:r>
        <w:t xml:space="preserve">Để đăng ký tài khoản người dùng cần nhập những thông tin:  </w:t>
      </w:r>
    </w:p>
    <w:p w:rsidR="003C3D76" w:rsidRDefault="00D01E23">
      <w:pPr>
        <w:numPr>
          <w:ilvl w:val="0"/>
          <w:numId w:val="7"/>
        </w:numPr>
        <w:ind w:firstLine="0"/>
      </w:pPr>
      <w:r>
        <w:t xml:space="preserve">Tên đăng nhập* </w:t>
      </w:r>
    </w:p>
    <w:p w:rsidR="003C3D76" w:rsidRDefault="00D01E23">
      <w:pPr>
        <w:numPr>
          <w:ilvl w:val="0"/>
          <w:numId w:val="7"/>
        </w:numPr>
        <w:ind w:firstLine="0"/>
      </w:pPr>
      <w:r>
        <w:t xml:space="preserve">Mật khẩu* </w:t>
      </w:r>
    </w:p>
    <w:p w:rsidR="003C3D76" w:rsidRDefault="00D01E23">
      <w:pPr>
        <w:numPr>
          <w:ilvl w:val="0"/>
          <w:numId w:val="7"/>
        </w:numPr>
        <w:ind w:firstLine="0"/>
      </w:pPr>
      <w:r>
        <w:t xml:space="preserve">Nhập lại mật khẩu* </w:t>
      </w:r>
    </w:p>
    <w:p w:rsidR="003C3D76" w:rsidRDefault="00D01E23">
      <w:pPr>
        <w:numPr>
          <w:ilvl w:val="0"/>
          <w:numId w:val="7"/>
        </w:numPr>
        <w:ind w:firstLine="0"/>
      </w:pPr>
      <w:r>
        <w:t xml:space="preserve">Địa chỉ email* </w:t>
      </w:r>
    </w:p>
    <w:p w:rsidR="003C3D76" w:rsidRDefault="00D01E23">
      <w:pPr>
        <w:numPr>
          <w:ilvl w:val="0"/>
          <w:numId w:val="7"/>
        </w:numPr>
        <w:spacing w:after="0" w:line="301" w:lineRule="auto"/>
        <w:ind w:firstLine="0"/>
      </w:pPr>
      <w:r>
        <w:t>Số điện thoại -</w:t>
      </w:r>
      <w:r>
        <w:rPr>
          <w:rFonts w:ascii="Arial" w:eastAsia="Arial" w:hAnsi="Arial" w:cs="Arial"/>
        </w:rPr>
        <w:t xml:space="preserve"> </w:t>
      </w:r>
      <w:r>
        <w:t xml:space="preserve">Địa chỉ Trong đó: </w:t>
      </w:r>
    </w:p>
    <w:p w:rsidR="003C3D76" w:rsidRDefault="00D01E23">
      <w:pPr>
        <w:ind w:left="715"/>
      </w:pPr>
      <w:r>
        <w:t xml:space="preserve">* là những thành phần bắt buộc phải nhập thông tin </w:t>
      </w:r>
    </w:p>
    <w:p w:rsidR="003C3D76" w:rsidRDefault="00D01E23">
      <w:pPr>
        <w:ind w:left="715" w:right="878"/>
      </w:pPr>
      <w:r>
        <w:t xml:space="preserve">Tên đăng nhập của người dùng là duy nhất trong hệ thống Có áp dụng các chính sách an toàn đối với định danh và mật khẩu. </w:t>
      </w:r>
    </w:p>
    <w:p w:rsidR="003C3D76" w:rsidRDefault="00D01E23">
      <w:pPr>
        <w:spacing w:after="189"/>
        <w:ind w:left="715"/>
      </w:pPr>
      <w:r>
        <w:t xml:space="preserve">Áp dụng chính sách lưu trữ mật khẩu an toàn trong cơ sở dữ liệu. </w:t>
      </w:r>
    </w:p>
    <w:p w:rsidR="003C3D76" w:rsidRDefault="00D01E23">
      <w:pPr>
        <w:pStyle w:val="Heading2"/>
        <w:spacing w:after="96"/>
        <w:ind w:left="-5"/>
      </w:pPr>
      <w:bookmarkStart w:id="14" w:name="_Toc17616"/>
      <w:r>
        <w:t xml:space="preserve">Nhiệm vụ 2. Tạo </w:t>
      </w:r>
      <w:r>
        <w:t xml:space="preserve">chức năng Đăng nhập </w:t>
      </w:r>
      <w:bookmarkEnd w:id="14"/>
    </w:p>
    <w:p w:rsidR="003C3D76" w:rsidRDefault="00D01E23">
      <w:pPr>
        <w:spacing w:after="53"/>
        <w:ind w:left="715"/>
      </w:pPr>
      <w:r>
        <w:t xml:space="preserve">Để đăng đăng nhập người dùng cần nhập những thông tin:  </w:t>
      </w:r>
    </w:p>
    <w:p w:rsidR="003C3D76" w:rsidRDefault="00D01E23">
      <w:pPr>
        <w:numPr>
          <w:ilvl w:val="0"/>
          <w:numId w:val="8"/>
        </w:numPr>
        <w:ind w:hanging="360"/>
      </w:pPr>
      <w:r>
        <w:t xml:space="preserve">Tên đăng nhập </w:t>
      </w:r>
    </w:p>
    <w:p w:rsidR="003C3D76" w:rsidRDefault="00D01E23">
      <w:pPr>
        <w:numPr>
          <w:ilvl w:val="0"/>
          <w:numId w:val="8"/>
        </w:numPr>
        <w:ind w:hanging="360"/>
      </w:pPr>
      <w:r>
        <w:t xml:space="preserve">Mật khẩu </w:t>
      </w:r>
    </w:p>
    <w:p w:rsidR="003C3D76" w:rsidRDefault="00D01E23">
      <w:pPr>
        <w:ind w:left="0" w:firstLine="708"/>
      </w:pPr>
      <w:r>
        <w:t xml:space="preserve">Trong giao diện của chức năng này sẽ có liên kết tới chức năng Quên mật khẩu. </w:t>
      </w:r>
    </w:p>
    <w:p w:rsidR="003C3D76" w:rsidRDefault="00D01E23">
      <w:pPr>
        <w:ind w:left="715"/>
      </w:pPr>
      <w:r>
        <w:t xml:space="preserve">Phần xác thực tuân thủ các quy tắc an toàn được đề cập trong phần 2.4. </w:t>
      </w:r>
    </w:p>
    <w:p w:rsidR="003C3D76" w:rsidRDefault="00D01E23">
      <w:pPr>
        <w:spacing w:after="180"/>
        <w:ind w:left="0" w:firstLine="708"/>
      </w:pPr>
      <w:r>
        <w:lastRenderedPageBreak/>
        <w:t>Sa</w:t>
      </w:r>
      <w:r>
        <w:t xml:space="preserve">u khi đăng nhập thành công sẽ cho phép người dùng thực thi chức năng Thay đổi mật khẩu. </w:t>
      </w:r>
    </w:p>
    <w:p w:rsidR="003C3D76" w:rsidRDefault="00D01E23">
      <w:pPr>
        <w:pStyle w:val="Heading2"/>
        <w:spacing w:after="82"/>
        <w:ind w:left="-5"/>
      </w:pPr>
      <w:bookmarkStart w:id="15" w:name="_Toc17617"/>
      <w:r>
        <w:t xml:space="preserve">Nhiệm vụ 3. Tạo chức năng Quên mật khẩu </w:t>
      </w:r>
      <w:bookmarkEnd w:id="15"/>
    </w:p>
    <w:p w:rsidR="003C3D76" w:rsidRDefault="00D01E23">
      <w:pPr>
        <w:spacing w:after="187"/>
        <w:ind w:left="0" w:firstLine="708"/>
      </w:pPr>
      <w:r>
        <w:t>Yêu cầu người dùng nhập vào email/số điện thoại/một kênh thông tin thứ hai khác, mật khẩu sẽ được sinh và gửi tới người dùng q</w:t>
      </w:r>
      <w:r>
        <w:t xml:space="preserve">ua kênh thông tin này. </w:t>
      </w:r>
    </w:p>
    <w:p w:rsidR="003C3D76" w:rsidRDefault="00D01E23">
      <w:pPr>
        <w:pStyle w:val="Heading2"/>
        <w:spacing w:after="90"/>
        <w:ind w:left="-5"/>
      </w:pPr>
      <w:bookmarkStart w:id="16" w:name="_Toc17618"/>
      <w:r>
        <w:t xml:space="preserve">Nhiệm vụ 4. Tạo chức năng Thay đổi mật khẩu </w:t>
      </w:r>
      <w:bookmarkEnd w:id="16"/>
    </w:p>
    <w:p w:rsidR="003C3D76" w:rsidRDefault="00D01E23">
      <w:pPr>
        <w:ind w:left="715"/>
      </w:pPr>
      <w:r>
        <w:t xml:space="preserve">Chức năng này sẽ có giao diện theo dạng sau: </w:t>
      </w:r>
    </w:p>
    <w:p w:rsidR="003C3D76" w:rsidRDefault="00D01E23">
      <w:pPr>
        <w:spacing w:after="0" w:line="259" w:lineRule="auto"/>
        <w:ind w:left="0" w:right="2150" w:firstLine="0"/>
        <w:jc w:val="right"/>
      </w:pPr>
      <w:r>
        <w:rPr>
          <w:noProof/>
        </w:rPr>
        <w:drawing>
          <wp:inline distT="0" distB="0" distL="0" distR="0">
            <wp:extent cx="3877310" cy="1866900"/>
            <wp:effectExtent l="0" t="0" r="0" b="0"/>
            <wp:docPr id="3038" name="Picture 3038"/>
            <wp:cNvGraphicFramePr/>
            <a:graphic xmlns:a="http://schemas.openxmlformats.org/drawingml/2006/main">
              <a:graphicData uri="http://schemas.openxmlformats.org/drawingml/2006/picture">
                <pic:pic xmlns:pic="http://schemas.openxmlformats.org/drawingml/2006/picture">
                  <pic:nvPicPr>
                    <pic:cNvPr id="3038" name="Picture 3038"/>
                    <pic:cNvPicPr/>
                  </pic:nvPicPr>
                  <pic:blipFill>
                    <a:blip r:embed="rId7"/>
                    <a:stretch>
                      <a:fillRect/>
                    </a:stretch>
                  </pic:blipFill>
                  <pic:spPr>
                    <a:xfrm>
                      <a:off x="0" y="0"/>
                      <a:ext cx="3877310" cy="1866900"/>
                    </a:xfrm>
                    <a:prstGeom prst="rect">
                      <a:avLst/>
                    </a:prstGeom>
                  </pic:spPr>
                </pic:pic>
              </a:graphicData>
            </a:graphic>
          </wp:inline>
        </w:drawing>
      </w:r>
      <w:r>
        <w:t xml:space="preserve"> </w:t>
      </w:r>
    </w:p>
    <w:p w:rsidR="003C3D76" w:rsidRDefault="00D01E23">
      <w:pPr>
        <w:ind w:left="715"/>
      </w:pPr>
      <w:r>
        <w:t xml:space="preserve">Chú ý: Kiểm tra chính sách mật khẩu </w:t>
      </w:r>
    </w:p>
    <w:p w:rsidR="003C3D76" w:rsidRDefault="00D01E23">
      <w:pPr>
        <w:spacing w:after="320" w:line="259" w:lineRule="auto"/>
        <w:ind w:left="10" w:right="1144"/>
        <w:jc w:val="right"/>
      </w:pPr>
      <w:r>
        <w:t xml:space="preserve">Sau khi thay đổi thành công cần thông báo cho người dùng biết. </w:t>
      </w:r>
    </w:p>
    <w:p w:rsidR="003C3D76" w:rsidRDefault="00D01E23">
      <w:pPr>
        <w:pStyle w:val="Heading1"/>
        <w:ind w:left="-5"/>
      </w:pPr>
      <w:bookmarkStart w:id="17" w:name="_Toc17619"/>
      <w:r>
        <w:t>8.</w:t>
      </w:r>
      <w:r>
        <w:rPr>
          <w:rFonts w:ascii="Arial" w:eastAsia="Arial" w:hAnsi="Arial" w:cs="Arial"/>
        </w:rPr>
        <w:t xml:space="preserve"> </w:t>
      </w:r>
      <w:r>
        <w:t xml:space="preserve">Đánh giá bài tập </w:t>
      </w:r>
      <w:bookmarkEnd w:id="17"/>
    </w:p>
    <w:tbl>
      <w:tblPr>
        <w:tblStyle w:val="TableGrid"/>
        <w:tblW w:w="9234" w:type="dxa"/>
        <w:tblInd w:w="-103" w:type="dxa"/>
        <w:tblCellMar>
          <w:top w:w="14" w:type="dxa"/>
          <w:left w:w="10" w:type="dxa"/>
          <w:bottom w:w="0" w:type="dxa"/>
          <w:right w:w="38" w:type="dxa"/>
        </w:tblCellMar>
        <w:tblLook w:val="04A0" w:firstRow="1" w:lastRow="0" w:firstColumn="1" w:lastColumn="0" w:noHBand="0" w:noVBand="1"/>
      </w:tblPr>
      <w:tblGrid>
        <w:gridCol w:w="586"/>
        <w:gridCol w:w="7227"/>
        <w:gridCol w:w="1421"/>
      </w:tblGrid>
      <w:tr w:rsidR="003C3D76">
        <w:trPr>
          <w:trHeight w:val="341"/>
        </w:trPr>
        <w:tc>
          <w:tcPr>
            <w:tcW w:w="586" w:type="dxa"/>
            <w:tcBorders>
              <w:top w:val="single" w:sz="8" w:space="0" w:color="000000"/>
              <w:left w:val="single" w:sz="6" w:space="0" w:color="000000"/>
              <w:bottom w:val="single" w:sz="8" w:space="0" w:color="000000"/>
              <w:right w:val="single" w:sz="8" w:space="0" w:color="000000"/>
            </w:tcBorders>
          </w:tcPr>
          <w:p w:rsidR="003C3D76" w:rsidRDefault="00D01E23">
            <w:pPr>
              <w:spacing w:after="0" w:line="259" w:lineRule="auto"/>
              <w:ind w:left="94" w:firstLine="0"/>
            </w:pPr>
            <w:r>
              <w:rPr>
                <w:b/>
              </w:rPr>
              <w:t xml:space="preserve">TT </w:t>
            </w:r>
          </w:p>
        </w:tc>
        <w:tc>
          <w:tcPr>
            <w:tcW w:w="7228" w:type="dxa"/>
            <w:tcBorders>
              <w:top w:val="single" w:sz="8" w:space="0" w:color="000000"/>
              <w:left w:val="single" w:sz="8" w:space="0" w:color="000000"/>
              <w:bottom w:val="single" w:sz="8" w:space="0" w:color="000000"/>
              <w:right w:val="single" w:sz="8" w:space="0" w:color="000000"/>
            </w:tcBorders>
          </w:tcPr>
          <w:p w:rsidR="003C3D76" w:rsidRDefault="00D01E23">
            <w:pPr>
              <w:spacing w:after="0" w:line="259" w:lineRule="auto"/>
              <w:ind w:left="0" w:firstLine="0"/>
              <w:jc w:val="left"/>
            </w:pPr>
            <w:r>
              <w:rPr>
                <w:b/>
              </w:rPr>
              <w:t xml:space="preserve">Tiêu chí đánh giá </w:t>
            </w:r>
          </w:p>
        </w:tc>
        <w:tc>
          <w:tcPr>
            <w:tcW w:w="1421" w:type="dxa"/>
            <w:tcBorders>
              <w:top w:val="single" w:sz="8" w:space="0" w:color="000000"/>
              <w:left w:val="single" w:sz="8" w:space="0" w:color="000000"/>
              <w:bottom w:val="single" w:sz="8" w:space="0" w:color="000000"/>
              <w:right w:val="single" w:sz="6" w:space="0" w:color="000000"/>
            </w:tcBorders>
          </w:tcPr>
          <w:p w:rsidR="003C3D76" w:rsidRDefault="00D01E23">
            <w:pPr>
              <w:spacing w:after="0" w:line="259" w:lineRule="auto"/>
              <w:ind w:left="168" w:firstLine="0"/>
              <w:jc w:val="left"/>
            </w:pPr>
            <w:r>
              <w:rPr>
                <w:b/>
              </w:rPr>
              <w:t xml:space="preserve">Trọng số </w:t>
            </w:r>
          </w:p>
        </w:tc>
      </w:tr>
      <w:tr w:rsidR="003C3D76">
        <w:trPr>
          <w:trHeight w:val="343"/>
        </w:trPr>
        <w:tc>
          <w:tcPr>
            <w:tcW w:w="586" w:type="dxa"/>
            <w:tcBorders>
              <w:top w:val="single" w:sz="8" w:space="0" w:color="000000"/>
              <w:left w:val="single" w:sz="6" w:space="0" w:color="000000"/>
              <w:bottom w:val="single" w:sz="8" w:space="0" w:color="000000"/>
              <w:right w:val="single" w:sz="8" w:space="0" w:color="000000"/>
            </w:tcBorders>
          </w:tcPr>
          <w:p w:rsidR="003C3D76" w:rsidRDefault="00D01E23">
            <w:pPr>
              <w:spacing w:after="0" w:line="259" w:lineRule="auto"/>
              <w:ind w:left="25" w:firstLine="0"/>
              <w:jc w:val="center"/>
            </w:pPr>
            <w:r>
              <w:t xml:space="preserve">1 </w:t>
            </w:r>
          </w:p>
        </w:tc>
        <w:tc>
          <w:tcPr>
            <w:tcW w:w="7228" w:type="dxa"/>
            <w:tcBorders>
              <w:top w:val="single" w:sz="8" w:space="0" w:color="000000"/>
              <w:left w:val="single" w:sz="8" w:space="0" w:color="000000"/>
              <w:bottom w:val="single" w:sz="8" w:space="0" w:color="000000"/>
              <w:right w:val="single" w:sz="8" w:space="0" w:color="000000"/>
            </w:tcBorders>
          </w:tcPr>
          <w:p w:rsidR="003C3D76" w:rsidRDefault="00D01E23">
            <w:pPr>
              <w:spacing w:after="0" w:line="259" w:lineRule="auto"/>
              <w:ind w:left="0" w:firstLine="0"/>
              <w:jc w:val="left"/>
            </w:pPr>
            <w:r>
              <w:t xml:space="preserve">Chức năng đã cài đặt </w:t>
            </w:r>
          </w:p>
        </w:tc>
        <w:tc>
          <w:tcPr>
            <w:tcW w:w="1421" w:type="dxa"/>
            <w:tcBorders>
              <w:top w:val="single" w:sz="8" w:space="0" w:color="000000"/>
              <w:left w:val="single" w:sz="8" w:space="0" w:color="000000"/>
              <w:bottom w:val="single" w:sz="8" w:space="0" w:color="000000"/>
              <w:right w:val="single" w:sz="6" w:space="0" w:color="000000"/>
            </w:tcBorders>
          </w:tcPr>
          <w:p w:rsidR="003C3D76" w:rsidRDefault="00D01E23">
            <w:pPr>
              <w:spacing w:after="0" w:line="259" w:lineRule="auto"/>
              <w:ind w:left="32" w:firstLine="0"/>
              <w:jc w:val="center"/>
            </w:pPr>
            <w:r>
              <w:t xml:space="preserve">70% </w:t>
            </w:r>
          </w:p>
        </w:tc>
      </w:tr>
      <w:tr w:rsidR="003C3D76">
        <w:trPr>
          <w:trHeight w:val="341"/>
        </w:trPr>
        <w:tc>
          <w:tcPr>
            <w:tcW w:w="586" w:type="dxa"/>
            <w:tcBorders>
              <w:top w:val="single" w:sz="8" w:space="0" w:color="000000"/>
              <w:left w:val="single" w:sz="6" w:space="0" w:color="000000"/>
              <w:bottom w:val="single" w:sz="8" w:space="0" w:color="000000"/>
              <w:right w:val="single" w:sz="8" w:space="0" w:color="000000"/>
            </w:tcBorders>
          </w:tcPr>
          <w:p w:rsidR="003C3D76" w:rsidRDefault="00D01E23">
            <w:pPr>
              <w:spacing w:after="0" w:line="259" w:lineRule="auto"/>
              <w:ind w:left="25" w:firstLine="0"/>
              <w:jc w:val="center"/>
            </w:pPr>
            <w:r>
              <w:t xml:space="preserve">2 </w:t>
            </w:r>
          </w:p>
        </w:tc>
        <w:tc>
          <w:tcPr>
            <w:tcW w:w="7228" w:type="dxa"/>
            <w:tcBorders>
              <w:top w:val="single" w:sz="8" w:space="0" w:color="000000"/>
              <w:left w:val="single" w:sz="8" w:space="0" w:color="000000"/>
              <w:bottom w:val="single" w:sz="8" w:space="0" w:color="000000"/>
              <w:right w:val="single" w:sz="8" w:space="0" w:color="000000"/>
            </w:tcBorders>
          </w:tcPr>
          <w:p w:rsidR="003C3D76" w:rsidRDefault="00D01E23">
            <w:pPr>
              <w:spacing w:after="0" w:line="259" w:lineRule="auto"/>
              <w:ind w:left="0" w:firstLine="0"/>
              <w:jc w:val="left"/>
            </w:pPr>
            <w:r>
              <w:t xml:space="preserve">Thiết kế: Logic, dễ sử dụng, đẹp </w:t>
            </w:r>
          </w:p>
        </w:tc>
        <w:tc>
          <w:tcPr>
            <w:tcW w:w="1421" w:type="dxa"/>
            <w:tcBorders>
              <w:top w:val="single" w:sz="8" w:space="0" w:color="000000"/>
              <w:left w:val="single" w:sz="8" w:space="0" w:color="000000"/>
              <w:bottom w:val="single" w:sz="8" w:space="0" w:color="000000"/>
              <w:right w:val="single" w:sz="6" w:space="0" w:color="000000"/>
            </w:tcBorders>
          </w:tcPr>
          <w:p w:rsidR="003C3D76" w:rsidRDefault="00D01E23">
            <w:pPr>
              <w:spacing w:after="0" w:line="259" w:lineRule="auto"/>
              <w:ind w:left="32" w:firstLine="0"/>
              <w:jc w:val="center"/>
            </w:pPr>
            <w:r>
              <w:t xml:space="preserve">10% </w:t>
            </w:r>
          </w:p>
        </w:tc>
      </w:tr>
      <w:tr w:rsidR="003C3D76">
        <w:trPr>
          <w:trHeight w:val="665"/>
        </w:trPr>
        <w:tc>
          <w:tcPr>
            <w:tcW w:w="586" w:type="dxa"/>
            <w:tcBorders>
              <w:top w:val="single" w:sz="8" w:space="0" w:color="000000"/>
              <w:left w:val="single" w:sz="6" w:space="0" w:color="000000"/>
              <w:bottom w:val="single" w:sz="8" w:space="0" w:color="000000"/>
              <w:right w:val="single" w:sz="8" w:space="0" w:color="000000"/>
            </w:tcBorders>
            <w:vAlign w:val="center"/>
          </w:tcPr>
          <w:p w:rsidR="003C3D76" w:rsidRDefault="00D01E23">
            <w:pPr>
              <w:spacing w:after="0" w:line="259" w:lineRule="auto"/>
              <w:ind w:left="25" w:firstLine="0"/>
              <w:jc w:val="center"/>
            </w:pPr>
            <w:r>
              <w:t xml:space="preserve">3 </w:t>
            </w:r>
          </w:p>
        </w:tc>
        <w:tc>
          <w:tcPr>
            <w:tcW w:w="7228" w:type="dxa"/>
            <w:tcBorders>
              <w:top w:val="single" w:sz="8" w:space="0" w:color="000000"/>
              <w:left w:val="single" w:sz="8" w:space="0" w:color="000000"/>
              <w:bottom w:val="single" w:sz="8" w:space="0" w:color="000000"/>
              <w:right w:val="single" w:sz="8" w:space="0" w:color="000000"/>
            </w:tcBorders>
          </w:tcPr>
          <w:p w:rsidR="003C3D76" w:rsidRDefault="00D01E23">
            <w:pPr>
              <w:spacing w:after="0" w:line="259" w:lineRule="auto"/>
              <w:ind w:left="0" w:firstLine="0"/>
              <w:jc w:val="left"/>
            </w:pPr>
            <w:r>
              <w:t xml:space="preserve">Tổ chức mã: Tách biệt mã tạo giao diện và mã xử lý nghiệp vụ, tổ chức thư viện, lớp và kế thừa lớp, mô hình MVC  </w:t>
            </w:r>
          </w:p>
        </w:tc>
        <w:tc>
          <w:tcPr>
            <w:tcW w:w="1421" w:type="dxa"/>
            <w:tcBorders>
              <w:top w:val="single" w:sz="8" w:space="0" w:color="000000"/>
              <w:left w:val="single" w:sz="8" w:space="0" w:color="000000"/>
              <w:bottom w:val="single" w:sz="8" w:space="0" w:color="000000"/>
              <w:right w:val="single" w:sz="6" w:space="0" w:color="000000"/>
            </w:tcBorders>
            <w:vAlign w:val="center"/>
          </w:tcPr>
          <w:p w:rsidR="003C3D76" w:rsidRDefault="00D01E23">
            <w:pPr>
              <w:spacing w:after="0" w:line="259" w:lineRule="auto"/>
              <w:ind w:left="32" w:firstLine="0"/>
              <w:jc w:val="center"/>
            </w:pPr>
            <w:r>
              <w:t xml:space="preserve">10% </w:t>
            </w:r>
          </w:p>
        </w:tc>
      </w:tr>
      <w:tr w:rsidR="003C3D76">
        <w:trPr>
          <w:trHeight w:val="344"/>
        </w:trPr>
        <w:tc>
          <w:tcPr>
            <w:tcW w:w="586" w:type="dxa"/>
            <w:tcBorders>
              <w:top w:val="single" w:sz="8" w:space="0" w:color="000000"/>
              <w:left w:val="single" w:sz="6" w:space="0" w:color="000000"/>
              <w:bottom w:val="single" w:sz="8" w:space="0" w:color="000000"/>
              <w:right w:val="single" w:sz="8" w:space="0" w:color="000000"/>
            </w:tcBorders>
          </w:tcPr>
          <w:p w:rsidR="003C3D76" w:rsidRDefault="00D01E23">
            <w:pPr>
              <w:spacing w:after="0" w:line="259" w:lineRule="auto"/>
              <w:ind w:left="25" w:firstLine="0"/>
              <w:jc w:val="center"/>
            </w:pPr>
            <w:r>
              <w:t xml:space="preserve">4 </w:t>
            </w:r>
          </w:p>
        </w:tc>
        <w:tc>
          <w:tcPr>
            <w:tcW w:w="7228" w:type="dxa"/>
            <w:tcBorders>
              <w:top w:val="single" w:sz="8" w:space="0" w:color="000000"/>
              <w:left w:val="single" w:sz="8" w:space="0" w:color="000000"/>
              <w:bottom w:val="single" w:sz="8" w:space="0" w:color="000000"/>
              <w:right w:val="single" w:sz="8" w:space="0" w:color="000000"/>
            </w:tcBorders>
          </w:tcPr>
          <w:p w:rsidR="003C3D76" w:rsidRDefault="00D01E23">
            <w:pPr>
              <w:spacing w:after="0" w:line="259" w:lineRule="auto"/>
              <w:ind w:left="0" w:firstLine="0"/>
              <w:jc w:val="left"/>
            </w:pPr>
            <w:r>
              <w:t xml:space="preserve">Phong cách lập trình: Trình bày mã, chú thích mã, …  </w:t>
            </w:r>
          </w:p>
        </w:tc>
        <w:tc>
          <w:tcPr>
            <w:tcW w:w="1421" w:type="dxa"/>
            <w:tcBorders>
              <w:top w:val="single" w:sz="8" w:space="0" w:color="000000"/>
              <w:left w:val="single" w:sz="8" w:space="0" w:color="000000"/>
              <w:bottom w:val="single" w:sz="8" w:space="0" w:color="000000"/>
              <w:right w:val="single" w:sz="6" w:space="0" w:color="000000"/>
            </w:tcBorders>
          </w:tcPr>
          <w:p w:rsidR="003C3D76" w:rsidRDefault="00D01E23">
            <w:pPr>
              <w:spacing w:after="0" w:line="259" w:lineRule="auto"/>
              <w:ind w:left="32" w:firstLine="0"/>
              <w:jc w:val="center"/>
            </w:pPr>
            <w:r>
              <w:t xml:space="preserve">10% </w:t>
            </w:r>
          </w:p>
        </w:tc>
      </w:tr>
      <w:tr w:rsidR="003C3D76">
        <w:trPr>
          <w:trHeight w:val="341"/>
        </w:trPr>
        <w:tc>
          <w:tcPr>
            <w:tcW w:w="586" w:type="dxa"/>
            <w:tcBorders>
              <w:top w:val="single" w:sz="8" w:space="0" w:color="000000"/>
              <w:left w:val="single" w:sz="6" w:space="0" w:color="000000"/>
              <w:bottom w:val="single" w:sz="8" w:space="0" w:color="000000"/>
              <w:right w:val="single" w:sz="8" w:space="0" w:color="000000"/>
            </w:tcBorders>
          </w:tcPr>
          <w:p w:rsidR="003C3D76" w:rsidRDefault="003C3D76">
            <w:pPr>
              <w:spacing w:after="160" w:line="259" w:lineRule="auto"/>
              <w:ind w:left="0" w:firstLine="0"/>
              <w:jc w:val="left"/>
            </w:pPr>
          </w:p>
        </w:tc>
        <w:tc>
          <w:tcPr>
            <w:tcW w:w="7228" w:type="dxa"/>
            <w:tcBorders>
              <w:top w:val="single" w:sz="8" w:space="0" w:color="000000"/>
              <w:left w:val="single" w:sz="8" w:space="0" w:color="000000"/>
              <w:bottom w:val="single" w:sz="8" w:space="0" w:color="000000"/>
              <w:right w:val="single" w:sz="8" w:space="0" w:color="000000"/>
            </w:tcBorders>
          </w:tcPr>
          <w:p w:rsidR="003C3D76" w:rsidRDefault="00D01E23">
            <w:pPr>
              <w:spacing w:after="0" w:line="259" w:lineRule="auto"/>
              <w:ind w:left="0" w:firstLine="0"/>
              <w:jc w:val="left"/>
            </w:pPr>
            <w:r>
              <w:t xml:space="preserve">Tổng </w:t>
            </w:r>
          </w:p>
        </w:tc>
        <w:tc>
          <w:tcPr>
            <w:tcW w:w="1421" w:type="dxa"/>
            <w:tcBorders>
              <w:top w:val="single" w:sz="8" w:space="0" w:color="000000"/>
              <w:left w:val="single" w:sz="8" w:space="0" w:color="000000"/>
              <w:bottom w:val="single" w:sz="8" w:space="0" w:color="000000"/>
              <w:right w:val="single" w:sz="6" w:space="0" w:color="000000"/>
            </w:tcBorders>
          </w:tcPr>
          <w:p w:rsidR="003C3D76" w:rsidRDefault="00D01E23">
            <w:pPr>
              <w:spacing w:after="0" w:line="259" w:lineRule="auto"/>
              <w:ind w:left="31" w:firstLine="0"/>
              <w:jc w:val="center"/>
            </w:pPr>
            <w:r>
              <w:t xml:space="preserve">100% </w:t>
            </w:r>
          </w:p>
        </w:tc>
      </w:tr>
    </w:tbl>
    <w:p w:rsidR="003C3D76" w:rsidRDefault="00D01E23">
      <w:pPr>
        <w:spacing w:after="0" w:line="259" w:lineRule="auto"/>
        <w:ind w:left="0" w:firstLine="0"/>
        <w:jc w:val="left"/>
      </w:pPr>
      <w:r>
        <w:t xml:space="preserve"> </w:t>
      </w:r>
    </w:p>
    <w:sectPr w:rsidR="003C3D76">
      <w:footerReference w:type="even" r:id="rId8"/>
      <w:footerReference w:type="default" r:id="rId9"/>
      <w:footerReference w:type="first" r:id="rId10"/>
      <w:pgSz w:w="11906" w:h="16841"/>
      <w:pgMar w:top="1440" w:right="1431" w:bottom="1516" w:left="1440" w:header="720" w:footer="7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E23" w:rsidRDefault="00D01E23">
      <w:pPr>
        <w:spacing w:after="0" w:line="240" w:lineRule="auto"/>
      </w:pPr>
      <w:r>
        <w:separator/>
      </w:r>
    </w:p>
  </w:endnote>
  <w:endnote w:type="continuationSeparator" w:id="0">
    <w:p w:rsidR="00D01E23" w:rsidRDefault="00D0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D76" w:rsidRDefault="00D01E23">
    <w:pPr>
      <w:spacing w:after="0" w:line="259" w:lineRule="auto"/>
      <w:ind w:left="0" w:right="9"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D76" w:rsidRDefault="00D01E23">
    <w:pPr>
      <w:spacing w:after="0" w:line="259" w:lineRule="auto"/>
      <w:ind w:left="0" w:right="9" w:firstLine="0"/>
      <w:jc w:val="center"/>
    </w:pPr>
    <w:r>
      <w:fldChar w:fldCharType="begin"/>
    </w:r>
    <w:r>
      <w:instrText xml:space="preserve"> PAGE   \* MERGEFORMAT </w:instrText>
    </w:r>
    <w:r>
      <w:fldChar w:fldCharType="separate"/>
    </w:r>
    <w:r w:rsidR="00F77277">
      <w:rPr>
        <w:noProof/>
      </w:rPr>
      <w:t>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D76" w:rsidRDefault="00D01E23">
    <w:pPr>
      <w:spacing w:after="0" w:line="259" w:lineRule="auto"/>
      <w:ind w:left="0" w:right="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E23" w:rsidRDefault="00D01E23">
      <w:pPr>
        <w:spacing w:after="0" w:line="240" w:lineRule="auto"/>
      </w:pPr>
      <w:r>
        <w:separator/>
      </w:r>
    </w:p>
  </w:footnote>
  <w:footnote w:type="continuationSeparator" w:id="0">
    <w:p w:rsidR="00D01E23" w:rsidRDefault="00D01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ECD"/>
    <w:multiLevelType w:val="hybridMultilevel"/>
    <w:tmpl w:val="BE58AD6C"/>
    <w:lvl w:ilvl="0" w:tplc="9E361D9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AE961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E033C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18437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9A0D62">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06802E">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70440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105512">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B84F1A">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CC5944"/>
    <w:multiLevelType w:val="hybridMultilevel"/>
    <w:tmpl w:val="8C287CB2"/>
    <w:lvl w:ilvl="0" w:tplc="3F0E8F5A">
      <w:start w:val="1"/>
      <w:numFmt w:val="bullet"/>
      <w:lvlText w:val=""/>
      <w:lvlJc w:val="left"/>
      <w:pPr>
        <w:ind w:left="10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FAE95A4">
      <w:start w:val="1"/>
      <w:numFmt w:val="bullet"/>
      <w:lvlText w:val="o"/>
      <w:lvlJc w:val="left"/>
      <w:pPr>
        <w:ind w:left="1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5C2461A">
      <w:start w:val="1"/>
      <w:numFmt w:val="bullet"/>
      <w:lvlText w:val="▪"/>
      <w:lvlJc w:val="left"/>
      <w:pPr>
        <w:ind w:left="25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E52F362">
      <w:start w:val="1"/>
      <w:numFmt w:val="bullet"/>
      <w:lvlText w:val="•"/>
      <w:lvlJc w:val="left"/>
      <w:pPr>
        <w:ind w:left="32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09E0A10">
      <w:start w:val="1"/>
      <w:numFmt w:val="bullet"/>
      <w:lvlText w:val="o"/>
      <w:lvlJc w:val="left"/>
      <w:pPr>
        <w:ind w:left="3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0CE1982">
      <w:start w:val="1"/>
      <w:numFmt w:val="bullet"/>
      <w:lvlText w:val="▪"/>
      <w:lvlJc w:val="left"/>
      <w:pPr>
        <w:ind w:left="4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F88526C">
      <w:start w:val="1"/>
      <w:numFmt w:val="bullet"/>
      <w:lvlText w:val="•"/>
      <w:lvlJc w:val="left"/>
      <w:pPr>
        <w:ind w:left="53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5A4B444">
      <w:start w:val="1"/>
      <w:numFmt w:val="bullet"/>
      <w:lvlText w:val="o"/>
      <w:lvlJc w:val="left"/>
      <w:pPr>
        <w:ind w:left="61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B46BB62">
      <w:start w:val="1"/>
      <w:numFmt w:val="bullet"/>
      <w:lvlText w:val="▪"/>
      <w:lvlJc w:val="left"/>
      <w:pPr>
        <w:ind w:left="68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3E6718"/>
    <w:multiLevelType w:val="hybridMultilevel"/>
    <w:tmpl w:val="840653FE"/>
    <w:lvl w:ilvl="0" w:tplc="966895B4">
      <w:start w:val="1"/>
      <w:numFmt w:val="bullet"/>
      <w:lvlText w:val=""/>
      <w:lvlJc w:val="left"/>
      <w:pPr>
        <w:ind w:left="9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53ECB84">
      <w:start w:val="1"/>
      <w:numFmt w:val="bullet"/>
      <w:lvlText w:val="o"/>
      <w:lvlJc w:val="left"/>
      <w:pPr>
        <w:ind w:left="1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AC2A9A">
      <w:start w:val="1"/>
      <w:numFmt w:val="bullet"/>
      <w:lvlText w:val="▪"/>
      <w:lvlJc w:val="left"/>
      <w:pPr>
        <w:ind w:left="25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62070BA">
      <w:start w:val="1"/>
      <w:numFmt w:val="bullet"/>
      <w:lvlText w:val="•"/>
      <w:lvlJc w:val="left"/>
      <w:pPr>
        <w:ind w:left="32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556322A">
      <w:start w:val="1"/>
      <w:numFmt w:val="bullet"/>
      <w:lvlText w:val="o"/>
      <w:lvlJc w:val="left"/>
      <w:pPr>
        <w:ind w:left="3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D6E4BAE">
      <w:start w:val="1"/>
      <w:numFmt w:val="bullet"/>
      <w:lvlText w:val="▪"/>
      <w:lvlJc w:val="left"/>
      <w:pPr>
        <w:ind w:left="4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6FC3F48">
      <w:start w:val="1"/>
      <w:numFmt w:val="bullet"/>
      <w:lvlText w:val="•"/>
      <w:lvlJc w:val="left"/>
      <w:pPr>
        <w:ind w:left="53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FDA1DB4">
      <w:start w:val="1"/>
      <w:numFmt w:val="bullet"/>
      <w:lvlText w:val="o"/>
      <w:lvlJc w:val="left"/>
      <w:pPr>
        <w:ind w:left="61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3BA363E">
      <w:start w:val="1"/>
      <w:numFmt w:val="bullet"/>
      <w:lvlText w:val="▪"/>
      <w:lvlJc w:val="left"/>
      <w:pPr>
        <w:ind w:left="68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E8084C"/>
    <w:multiLevelType w:val="hybridMultilevel"/>
    <w:tmpl w:val="06F8D38C"/>
    <w:lvl w:ilvl="0" w:tplc="45EA8670">
      <w:start w:val="1"/>
      <w:numFmt w:val="bullet"/>
      <w:lvlText w:val=""/>
      <w:lvlJc w:val="left"/>
      <w:pPr>
        <w:ind w:left="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FA972E">
      <w:start w:val="1"/>
      <w:numFmt w:val="bullet"/>
      <w:lvlText w:val="o"/>
      <w:lvlJc w:val="left"/>
      <w:pPr>
        <w:ind w:left="1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8D23492">
      <w:start w:val="1"/>
      <w:numFmt w:val="bullet"/>
      <w:lvlText w:val="▪"/>
      <w:lvlJc w:val="left"/>
      <w:pPr>
        <w:ind w:left="25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C465D2">
      <w:start w:val="1"/>
      <w:numFmt w:val="bullet"/>
      <w:lvlText w:val="•"/>
      <w:lvlJc w:val="left"/>
      <w:pPr>
        <w:ind w:left="32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7FA0BA8">
      <w:start w:val="1"/>
      <w:numFmt w:val="bullet"/>
      <w:lvlText w:val="o"/>
      <w:lvlJc w:val="left"/>
      <w:pPr>
        <w:ind w:left="3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CFAD05A">
      <w:start w:val="1"/>
      <w:numFmt w:val="bullet"/>
      <w:lvlText w:val="▪"/>
      <w:lvlJc w:val="left"/>
      <w:pPr>
        <w:ind w:left="4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AC8DFAA">
      <w:start w:val="1"/>
      <w:numFmt w:val="bullet"/>
      <w:lvlText w:val="•"/>
      <w:lvlJc w:val="left"/>
      <w:pPr>
        <w:ind w:left="53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284CCA0">
      <w:start w:val="1"/>
      <w:numFmt w:val="bullet"/>
      <w:lvlText w:val="o"/>
      <w:lvlJc w:val="left"/>
      <w:pPr>
        <w:ind w:left="61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166E398">
      <w:start w:val="1"/>
      <w:numFmt w:val="bullet"/>
      <w:lvlText w:val="▪"/>
      <w:lvlJc w:val="left"/>
      <w:pPr>
        <w:ind w:left="68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3F964A8"/>
    <w:multiLevelType w:val="hybridMultilevel"/>
    <w:tmpl w:val="7FDE0ED0"/>
    <w:lvl w:ilvl="0" w:tplc="81FABBE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7E855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CCDF7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6C084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4C6C5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028D0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EED3B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CC496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5C6EA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5800664"/>
    <w:multiLevelType w:val="hybridMultilevel"/>
    <w:tmpl w:val="CCE28E74"/>
    <w:lvl w:ilvl="0" w:tplc="87DC9DDA">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2EE75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40C08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26E1C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BC5DC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06C99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FC869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F40D5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1E929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64C05D2"/>
    <w:multiLevelType w:val="hybridMultilevel"/>
    <w:tmpl w:val="CF0A717E"/>
    <w:lvl w:ilvl="0" w:tplc="5114D7B6">
      <w:start w:val="1"/>
      <w:numFmt w:val="bullet"/>
      <w:lvlText w:val=""/>
      <w:lvlJc w:val="left"/>
      <w:pPr>
        <w:ind w:left="1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8DC2FC2">
      <w:start w:val="1"/>
      <w:numFmt w:val="bullet"/>
      <w:lvlText w:val="o"/>
      <w:lvlJc w:val="left"/>
      <w:pPr>
        <w:ind w:left="1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B68EA6A">
      <w:start w:val="1"/>
      <w:numFmt w:val="bullet"/>
      <w:lvlText w:val="▪"/>
      <w:lvlJc w:val="left"/>
      <w:pPr>
        <w:ind w:left="2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E2F68C">
      <w:start w:val="1"/>
      <w:numFmt w:val="bullet"/>
      <w:lvlText w:val="•"/>
      <w:lvlJc w:val="left"/>
      <w:pPr>
        <w:ind w:left="3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4EF410">
      <w:start w:val="1"/>
      <w:numFmt w:val="bullet"/>
      <w:lvlText w:val="o"/>
      <w:lvlJc w:val="left"/>
      <w:pPr>
        <w:ind w:left="4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AB4BD00">
      <w:start w:val="1"/>
      <w:numFmt w:val="bullet"/>
      <w:lvlText w:val="▪"/>
      <w:lvlJc w:val="left"/>
      <w:pPr>
        <w:ind w:left="4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FC9A96">
      <w:start w:val="1"/>
      <w:numFmt w:val="bullet"/>
      <w:lvlText w:val="•"/>
      <w:lvlJc w:val="left"/>
      <w:pPr>
        <w:ind w:left="55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7BA81CC">
      <w:start w:val="1"/>
      <w:numFmt w:val="bullet"/>
      <w:lvlText w:val="o"/>
      <w:lvlJc w:val="left"/>
      <w:pPr>
        <w:ind w:left="6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8828736">
      <w:start w:val="1"/>
      <w:numFmt w:val="bullet"/>
      <w:lvlText w:val="▪"/>
      <w:lvlJc w:val="left"/>
      <w:pPr>
        <w:ind w:left="7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B484654"/>
    <w:multiLevelType w:val="hybridMultilevel"/>
    <w:tmpl w:val="B5483136"/>
    <w:lvl w:ilvl="0" w:tplc="706C65A8">
      <w:start w:val="1"/>
      <w:numFmt w:val="bullet"/>
      <w:lvlText w:val="-"/>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0687D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062C9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98A48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981A3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BC6E2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109B4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1C185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3A8D5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7"/>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76"/>
    <w:rsid w:val="003C3D76"/>
    <w:rsid w:val="00D01E23"/>
    <w:rsid w:val="00F7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487D"/>
  <w15:docId w15:val="{71532BAB-6525-4F75-9315-FE64E1B7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71" w:lineRule="auto"/>
      <w:ind w:left="19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 w:line="263" w:lineRule="auto"/>
      <w:ind w:left="16"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 w:line="263" w:lineRule="auto"/>
      <w:ind w:left="1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2"/>
      <w:ind w:left="365" w:hanging="10"/>
      <w:outlineLvl w:val="2"/>
    </w:pPr>
    <w:rPr>
      <w:rFonts w:ascii="Times New Roman" w:eastAsia="Times New Roman" w:hAnsi="Times New Roman" w:cs="Times New Roman"/>
      <w:i/>
      <w:color w:val="000000"/>
      <w:sz w:val="28"/>
    </w:rPr>
  </w:style>
  <w:style w:type="paragraph" w:styleId="Heading4">
    <w:name w:val="heading 4"/>
    <w:next w:val="Normal"/>
    <w:link w:val="Heading4Char"/>
    <w:uiPriority w:val="9"/>
    <w:unhideWhenUsed/>
    <w:qFormat/>
    <w:pPr>
      <w:keepNext/>
      <w:keepLines/>
      <w:spacing w:after="2" w:line="263" w:lineRule="auto"/>
      <w:ind w:left="1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52"/>
      <w:ind w:left="365" w:hanging="10"/>
      <w:outlineLvl w:val="4"/>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i/>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i/>
      <w:color w:val="000000"/>
      <w:sz w:val="28"/>
    </w:rPr>
  </w:style>
  <w:style w:type="paragraph" w:styleId="TOC1">
    <w:name w:val="toc 1"/>
    <w:hidden/>
    <w:pPr>
      <w:spacing w:after="2" w:line="263" w:lineRule="auto"/>
      <w:ind w:left="25" w:right="23" w:hanging="10"/>
    </w:pPr>
    <w:rPr>
      <w:rFonts w:ascii="Times New Roman" w:eastAsia="Times New Roman" w:hAnsi="Times New Roman" w:cs="Times New Roman"/>
      <w:b/>
      <w:color w:val="000000"/>
      <w:sz w:val="28"/>
    </w:rPr>
  </w:style>
  <w:style w:type="paragraph" w:styleId="TOC2">
    <w:name w:val="toc 2"/>
    <w:hidden/>
    <w:pPr>
      <w:spacing w:after="23" w:line="271" w:lineRule="auto"/>
      <w:ind w:left="205" w:right="23" w:hanging="10"/>
      <w:jc w:val="both"/>
    </w:pPr>
    <w:rPr>
      <w:rFonts w:ascii="Times New Roman" w:eastAsia="Times New Roman" w:hAnsi="Times New Roman" w:cs="Times New Roman"/>
      <w:color w:val="000000"/>
      <w:sz w:val="28"/>
    </w:rPr>
  </w:style>
  <w:style w:type="paragraph" w:styleId="TOC3">
    <w:name w:val="toc 3"/>
    <w:hidden/>
    <w:pPr>
      <w:spacing w:after="1" w:line="265" w:lineRule="auto"/>
      <w:ind w:left="566" w:right="15"/>
      <w:jc w:val="center"/>
    </w:pPr>
    <w:rPr>
      <w:rFonts w:ascii="Times New Roman" w:eastAsia="Times New Roman" w:hAnsi="Times New Roman" w:cs="Times New Roman"/>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Tot</dc:creator>
  <cp:keywords/>
  <cp:lastModifiedBy>Tran Tot</cp:lastModifiedBy>
  <cp:revision>2</cp:revision>
  <dcterms:created xsi:type="dcterms:W3CDTF">2025-02-26T01:08:00Z</dcterms:created>
  <dcterms:modified xsi:type="dcterms:W3CDTF">2025-02-26T01:08:00Z</dcterms:modified>
</cp:coreProperties>
</file>