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58656F"/>
          <w:spacing w:val="20"/>
          <w:sz w:val="18"/>
          <w:szCs w:val="18"/>
        </w:rPr>
        <w:t xml:space="preserve">ОБРАЩЕНИЕ В ТЕХНИЧЕСКУЮ ПОДДЕРЖКУ VISIOLOGY</w:t>
      </w:r>
    </w:p>
    <w:p>
      <w:pPr>
        <w:pBdr>
          <w:bottom w:val="single" w:color="1A232B" w:sz="12" w:space="6"/>
        </w:pBdr>
        <w:spacing w:after="200"/>
      </w:pPr>
      <w:r>
        <w:rPr>
          <w:rFonts w:ascii="Calibri" w:cs="Calibri" w:eastAsia="Calibri" w:hAnsi="Calibri"/>
          <w:b/>
          <w:bCs/>
          <w:color w:val="1A232B"/>
          <w:sz w:val="34"/>
          <w:szCs w:val="34"/>
        </w:rPr>
        <w:t xml:space="preserve">Восстановление из резервной копии на работающей платформе повреждает данные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DDE1E6" w:sz="4"/>
          <w:insideV w:val="none"/>
        </w:tblBorders>
      </w:tblPr>
      <w:tblGrid>
        <w:gridCol w:w="2500"/>
        <w:gridCol w:w="7138"/>
      </w:tblGrid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8656F"/>
                <w:sz w:val="19"/>
                <w:szCs w:val="19"/>
              </w:rPr>
              <w:t xml:space="preserve">Версия платформы</w:t>
            </w:r>
          </w:p>
        </w:tc>
        <w:tc>
          <w:tcPr>
            <w:tcW w:type="dxa" w:w="7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232B"/>
                <w:sz w:val="18"/>
                <w:szCs w:val="18"/>
              </w:rPr>
              <w:t xml:space="preserve">3.16.1 (воспроизводится и на 3.13)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8656F"/>
                <w:sz w:val="19"/>
                <w:szCs w:val="19"/>
              </w:rPr>
              <w:t xml:space="preserve">Развёртывание</w:t>
            </w:r>
          </w:p>
        </w:tc>
        <w:tc>
          <w:tcPr>
            <w:tcW w:type="dxa" w:w="7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232B"/>
                <w:sz w:val="18"/>
                <w:szCs w:val="18"/>
              </w:rPr>
              <w:t xml:space="preserve">Docker Swarm, один узел, PROJECT=visiology3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8656F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7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232B"/>
                <w:sz w:val="18"/>
                <w:szCs w:val="18"/>
              </w:rPr>
              <w:t xml:space="preserve">visiology3_backup-service, backup.sh, restore.sh</w:t>
            </w:r>
          </w:p>
        </w:tc>
      </w:tr>
    </w:tbl>
    <w:p>
      <w:pPr>
        <w:spacing w:after="200" w:line="276"/>
      </w:pPr>
      <w:r>
        <w:rPr>
          <w:rFonts w:ascii="Calibri" w:cs="Calibri" w:eastAsia="Calibri" w:hAnsi="Calibri"/>
          <w:color w:val="1A232B"/>
          <w:sz w:val="22"/>
          <w:szCs w:val="22"/>
        </w:rPr>
        <w:t xml:space="preserve"/>
      </w:r>
    </w:p>
    <w:p>
      <w:pPr>
        <w:pBdr>
          <w:left w:val="single" w:color="16565E" w:sz="18" w:space="8"/>
        </w:pBdr>
        <w:shd w:fill="EDF3F3" w:val="clear"/>
        <w:spacing w:after="120" w:before="120" w:line="276"/>
        <w:ind w:left="170" w:right="170"/>
      </w:pPr>
      <w:r>
        <w:rPr>
          <w:rFonts w:ascii="Calibri" w:cs="Calibri" w:eastAsia="Calibri" w:hAnsi="Calibri"/>
          <w:b/>
          <w:bCs/>
          <w:color w:val="1A232B"/>
          <w:sz w:val="22"/>
          <w:szCs w:val="22"/>
        </w:rPr>
        <w:t xml:space="preserve">Суть обращения. </w:t>
      </w:r>
      <w:r>
        <w:rPr>
          <w:rFonts w:ascii="Calibri" w:cs="Calibri" w:eastAsia="Calibri" w:hAnsi="Calibri"/>
          <w:color w:val="1A232B"/>
          <w:sz w:val="22"/>
          <w:szCs w:val="22"/>
        </w:rPr>
        <w:t xml:space="preserve">Все наблюдаемые сбои восстановления вызваны одной причиной — платформа продолжает работать во время восстановления. Сервисы пишут в те же базы, в которые идёт восстановление, и данные повреждаются. При предварительно остановленных сервисах то же восстановление того же архива проходит без единой ошибки.</w:t>
      </w:r>
    </w:p>
    <w:p>
      <w:pPr>
        <w:pBdr>
          <w:left w:val="single" w:color="16565E" w:sz="18" w:space="8"/>
        </w:pBdr>
        <w:shd w:fill="EDF3F3" w:val="clear"/>
        <w:spacing w:after="260" w:line="276"/>
        <w:ind w:left="170" w:right="170"/>
      </w:pPr>
      <w:r>
        <w:rPr>
          <w:rFonts w:ascii="Calibri" w:cs="Calibri" w:eastAsia="Calibri" w:hAnsi="Calibri"/>
          <w:b/>
          <w:bCs/>
          <w:color w:val="1A232B"/>
          <w:sz w:val="22"/>
          <w:szCs w:val="22"/>
        </w:rPr>
        <w:t xml:space="preserve">При этом документация не требует останавливать сервисы, а restore.sh их не останавливает. Просим либо зафиксировать это требование в документации, либо реализовать остановку в самом restore.sh.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232B"/>
          <w:sz w:val="30"/>
          <w:szCs w:val="30"/>
        </w:rPr>
        <w:t xml:space="preserve">1. Что происходит при восстановлении на работающей платформе</w:t>
      </w:r>
    </w:p>
    <w:p>
      <w:pPr>
        <w:spacing w:after="140" w:line="276"/>
      </w:pPr>
      <w:r>
        <w:rPr>
          <w:rFonts w:ascii="Calibri" w:cs="Calibri" w:eastAsia="Calibri" w:hAnsi="Calibri"/>
          <w:color w:val="1A232B"/>
          <w:sz w:val="22"/>
          <w:szCs w:val="22"/>
        </w:rPr>
        <w:t xml:space="preserve">Восстановление выполняется штатным restore.sh. Пока backup-service накатывает дампы, работающие сервисы платформы продолжают читать и писать те же таблицы. Наблюдаются три независимых проявления.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100"/>
        <w:gridCol w:w="3038"/>
      </w:tblGrid>
      <w:tr>
        <w:trPr>
          <w:tblHeader/>
        </w:trPr>
        <w:tc>
          <w:tcPr>
            <w:tcW w:type="dxa" w:w="2500"/>
            <w:shd w:fill="1656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4100"/>
            <w:shd w:fill="1656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Ошибка при работающих сервисах</w:t>
            </w:r>
          </w:p>
        </w:tc>
        <w:tc>
          <w:tcPr>
            <w:tcW w:type="dxa" w:w="3038"/>
            <w:shd w:fill="1656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При остановленных сервисах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2B"/>
                <w:sz w:val="20"/>
                <w:szCs w:val="20"/>
              </w:rPr>
              <w:t xml:space="preserve">PostgreSQL, схемы Hangfire</w:t>
            </w:r>
          </w:p>
        </w:tc>
        <w:tc>
          <w:tcPr>
            <w:tcW w:type="dxa" w:w="4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E2B25"/>
                <w:sz w:val="17"/>
                <w:szCs w:val="17"/>
              </w:rPr>
              <w:t xml:space="preserve">COPY failed for table "jobparameter": violates foreign key constraint. Key (jobid)=(675565) is not present in table "job"</w:t>
            </w:r>
          </w:p>
        </w:tc>
        <w:tc>
          <w:tcPr>
            <w:tcW w:type="dxa" w:w="30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6440"/>
                <w:sz w:val="20"/>
                <w:szCs w:val="20"/>
              </w:rPr>
              <w:t xml:space="preserve">Ошибок нет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2B"/>
                <w:sz w:val="20"/>
                <w:szCs w:val="20"/>
              </w:rPr>
              <w:t xml:space="preserve">ClickHouse</w:t>
            </w:r>
          </w:p>
        </w:tc>
        <w:tc>
          <w:tcPr>
            <w:tcW w:type="dxa" w:w="4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E2B25"/>
                <w:sz w:val="17"/>
                <w:szCs w:val="17"/>
              </w:rPr>
              <w:t xml:space="preserve">UNKNOWN_TABLE — data-management-service обращается к таблицам, пока идёт DROP DATABASE и CREATE DATABASE</w:t>
            </w:r>
          </w:p>
        </w:tc>
        <w:tc>
          <w:tcPr>
            <w:tcW w:type="dxa" w:w="30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6440"/>
                <w:sz w:val="20"/>
                <w:szCs w:val="20"/>
              </w:rPr>
              <w:t xml:space="preserve">Ошибок нет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2B"/>
                <w:sz w:val="20"/>
                <w:szCs w:val="20"/>
              </w:rPr>
              <w:t xml:space="preserve">Smart Forms</w:t>
            </w:r>
          </w:p>
        </w:tc>
        <w:tc>
          <w:tcPr>
            <w:tcW w:type="dxa" w:w="4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E2B25"/>
                <w:sz w:val="17"/>
                <w:szCs w:val="17"/>
              </w:rPr>
              <w:t xml:space="preserve">Нарушение уникальности: сервис пишет в те же таблицы, куда идёт восстановление</w:t>
            </w:r>
          </w:p>
        </w:tc>
        <w:tc>
          <w:tcPr>
            <w:tcW w:type="dxa" w:w="30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6440"/>
                <w:sz w:val="20"/>
                <w:szCs w:val="20"/>
              </w:rPr>
              <w:t xml:space="preserve">Ошибок нет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1A232B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6565E"/>
          <w:sz w:val="24"/>
          <w:szCs w:val="24"/>
        </w:rPr>
        <w:t xml:space="preserve">Документация предписывает обратное</w:t>
      </w:r>
    </w:p>
    <w:p>
      <w:pPr>
        <w:spacing w:after="140" w:line="276"/>
      </w:pPr>
      <w:r>
        <w:rPr>
          <w:rFonts w:ascii="Calibri" w:cs="Calibri" w:eastAsia="Calibri" w:hAnsi="Calibri"/>
          <w:color w:val="1A232B"/>
          <w:sz w:val="22"/>
          <w:szCs w:val="22"/>
        </w:rPr>
        <w:t xml:space="preserve">Раздел «Резервное копирование и перенос данных на другой сервер» (обновлён 26 января) в части восстановления содержит прямое указание:</w:t>
      </w:r>
    </w:p>
    <w:p>
      <w:pPr>
        <w:pBdr>
          <w:left w:val="single" w:color="9E2B25" w:sz="12" w:space="10"/>
        </w:pBdr>
        <w:spacing w:after="160" w:before="60" w:line="276"/>
        <w:ind w:left="340" w:right="340"/>
      </w:pPr>
      <w:r>
        <w:rPr>
          <w:rFonts w:ascii="Calibri" w:cs="Calibri" w:eastAsia="Calibri" w:hAnsi="Calibri"/>
          <w:i/>
          <w:iCs/>
          <w:color w:val="1A232B"/>
          <w:sz w:val="22"/>
          <w:szCs w:val="22"/>
        </w:rPr>
        <w:t xml:space="preserve">«Убедитесь, что платформа на целевом стенде запущена и работает правильно»</w:t>
      </w:r>
    </w:p>
    <w:p>
      <w:pPr>
        <w:spacing w:after="140" w:line="276"/>
      </w:pPr>
      <w:r>
        <w:rPr>
          <w:rFonts w:ascii="Calibri" w:cs="Calibri" w:eastAsia="Calibri" w:hAnsi="Calibri"/>
          <w:color w:val="1A232B"/>
          <w:sz w:val="22"/>
          <w:szCs w:val="22"/>
        </w:rPr>
        <w:t xml:space="preserve">То есть инструкция требует, чтобы платформа во время восстановления работала. Требования останавливать сервисы в ней нет ни в одном месте: остановка платформы упоминается единственный раз — для кластера ClickHouse, где перед восстановлением предписано удалить том данных на каждом узле.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232B"/>
          <w:sz w:val="22"/>
          <w:szCs w:val="22"/>
        </w:rPr>
        <w:t xml:space="preserve">Администратор, действующий строго по документации, гарантированно получает описанные выше ошибки.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6565E"/>
          <w:sz w:val="24"/>
          <w:szCs w:val="24"/>
        </w:rPr>
        <w:t xml:space="preserve">Проверено на архиве, собранном штатными средствами</w:t>
      </w:r>
    </w:p>
    <w:p>
      <w:pPr>
        <w:spacing w:after="140" w:line="276"/>
      </w:pPr>
      <w:r>
        <w:rPr>
          <w:rFonts w:ascii="Calibri" w:cs="Calibri" w:eastAsia="Calibri" w:hAnsi="Calibri"/>
          <w:color w:val="1A232B"/>
          <w:sz w:val="22"/>
          <w:szCs w:val="22"/>
        </w:rPr>
        <w:t xml:space="preserve">Существенно: ошибки воспроизводятся на резервной копии, снятой штатным backup.sh, без применения каких-либо сторонних инструментов. Причина не в способе создания архива.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6565E"/>
          <w:sz w:val="24"/>
          <w:szCs w:val="24"/>
        </w:rPr>
        <w:t xml:space="preserve">Перечень сервисов, остановка которых устраняет проблему</w:t>
      </w:r>
    </w:p>
    <w:p>
      <w:pPr>
        <w:spacing w:after="140" w:line="276"/>
      </w:pPr>
      <w:r>
        <w:rPr>
          <w:rFonts w:ascii="Calibri" w:cs="Calibri" w:eastAsia="Calibri" w:hAnsi="Calibri"/>
          <w:color w:val="1A232B"/>
          <w:sz w:val="22"/>
          <w:szCs w:val="22"/>
        </w:rPr>
        <w:t xml:space="preserve">Восстановление проходит без ошибок, если перед ним свести к нулю следующие сервисы, оставив работающими postgres, clickhouse, minio, keycloak и сам backup-service:</w:t>
      </w:r>
    </w:p>
    <w:p>
      <w:pPr>
        <w:shd w:fill="F0F2F3" w:val="clear"/>
        <w:spacing w:after="0" w:line="240"/>
        <w:ind w:left="170" w:right="170"/>
      </w:pPr>
      <w:r>
        <w:rPr>
          <w:rFonts w:ascii="Consolas" w:cs="Consolas" w:eastAsia="Consolas" w:hAnsi="Consolas"/>
          <w:color w:val="1A232B"/>
          <w:sz w:val="18"/>
          <w:szCs w:val="18"/>
        </w:rPr>
        <w:t xml:space="preserve">for s in data-management-service dashboard-service workspace-service \</w:t>
      </w:r>
    </w:p>
    <w:p>
      <w:pPr>
        <w:shd w:fill="F0F2F3" w:val="clear"/>
        <w:spacing w:after="0" w:line="240"/>
        <w:ind w:left="170" w:right="170"/>
      </w:pPr>
      <w:r>
        <w:rPr>
          <w:rFonts w:ascii="Consolas" w:cs="Consolas" w:eastAsia="Consolas" w:hAnsi="Consolas"/>
          <w:color w:val="1A232B"/>
          <w:sz w:val="18"/>
          <w:szCs w:val="18"/>
        </w:rPr>
        <w:t xml:space="preserve">         smart-forms formula-engine python-script-service dashboard-viewer; do</w:t>
      </w:r>
    </w:p>
    <w:p>
      <w:pPr>
        <w:shd w:fill="F0F2F3" w:val="clear"/>
        <w:spacing w:after="0" w:line="240"/>
        <w:ind w:left="170" w:right="170"/>
      </w:pPr>
      <w:r>
        <w:rPr>
          <w:rFonts w:ascii="Consolas" w:cs="Consolas" w:eastAsia="Consolas" w:hAnsi="Consolas"/>
          <w:color w:val="1A232B"/>
          <w:sz w:val="18"/>
          <w:szCs w:val="18"/>
        </w:rPr>
        <w:t xml:space="preserve">  docker service scale visiology3_${s}=0</w:t>
      </w:r>
    </w:p>
    <w:p>
      <w:pPr>
        <w:shd w:fill="F0F2F3" w:val="clear"/>
        <w:spacing w:after="160" w:line="240"/>
        <w:ind w:left="170" w:right="170"/>
      </w:pPr>
      <w:r>
        <w:rPr>
          <w:rFonts w:ascii="Consolas" w:cs="Consolas" w:eastAsia="Consolas" w:hAnsi="Consolas"/>
          <w:color w:val="1A232B"/>
          <w:sz w:val="18"/>
          <w:szCs w:val="18"/>
        </w:rPr>
        <w:t xml:space="preserve">done</w:t>
      </w:r>
    </w:p>
    <w:p>
      <w:pPr>
        <w:spacing w:after="140" w:line="276"/>
      </w:pPr>
      <w:r>
        <w:rPr>
          <w:rFonts w:ascii="Calibri" w:cs="Calibri" w:eastAsia="Calibri" w:hAnsi="Calibri"/>
          <w:color w:val="1A232B"/>
          <w:sz w:val="22"/>
          <w:szCs w:val="22"/>
        </w:rPr>
        <w:t xml:space="preserve">После восстановления сервисы возвращаются тем же перебором со значением 1.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232B"/>
          <w:sz w:val="30"/>
          <w:szCs w:val="30"/>
        </w:rPr>
        <w:t xml:space="preserve">2. Почему администратор не видит отказа</w:t>
      </w:r>
    </w:p>
    <w:p>
      <w:pPr>
        <w:spacing w:after="140" w:line="276"/>
      </w:pPr>
      <w:r>
        <w:rPr>
          <w:rFonts w:ascii="Calibri" w:cs="Calibri" w:eastAsia="Calibri" w:hAnsi="Calibri"/>
          <w:color w:val="1A232B"/>
          <w:sz w:val="22"/>
          <w:szCs w:val="22"/>
        </w:rPr>
        <w:t xml:space="preserve">Восстановление на работающей платформе не просто повреждает данные — оно завершается сообщением об успехе. Этому способствуют два дефекта в штатных средствах.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6565E"/>
          <w:sz w:val="24"/>
          <w:szCs w:val="24"/>
        </w:rPr>
        <w:t xml:space="preserve">2.1. Скрипты не проверяют код ответа backup-service</w:t>
      </w:r>
    </w:p>
    <w:p>
      <w:pPr>
        <w:spacing w:after="140" w:line="276"/>
      </w:pPr>
      <w:r>
        <w:rPr>
          <w:rFonts w:ascii="Calibri" w:cs="Calibri" w:eastAsia="Calibri" w:hAnsi="Calibri"/>
          <w:color w:val="1A232B"/>
          <w:sz w:val="22"/>
          <w:szCs w:val="22"/>
        </w:rPr>
        <w:t xml:space="preserve">В restore.sh и в backup.sh вызов выполняется так:</w:t>
      </w:r>
    </w:p>
    <w:p>
      <w:pPr>
        <w:shd w:fill="F0F2F3" w:val="clear"/>
        <w:spacing w:after="0" w:line="240"/>
        <w:ind w:left="170" w:right="170"/>
      </w:pPr>
      <w:r>
        <w:rPr>
          <w:rFonts w:ascii="Consolas" w:cs="Consolas" w:eastAsia="Consolas" w:hAnsi="Consolas"/>
          <w:color w:val="1A232B"/>
          <w:sz w:val="18"/>
          <w:szCs w:val="18"/>
        </w:rPr>
        <w:t xml:space="preserve">docker exec "${container_id}" curl -sLv --request POST --url http://127.0.0.1:8000 \</w:t>
      </w:r>
    </w:p>
    <w:p>
      <w:pPr>
        <w:shd w:fill="F0F2F3" w:val="clear"/>
        <w:spacing w:after="0" w:line="240"/>
        <w:ind w:left="170" w:right="170"/>
      </w:pPr>
      <w:r>
        <w:rPr>
          <w:rFonts w:ascii="Consolas" w:cs="Consolas" w:eastAsia="Consolas" w:hAnsi="Consolas"/>
          <w:color w:val="1A232B"/>
          <w:sz w:val="18"/>
          <w:szCs w:val="18"/>
        </w:rPr>
        <w:t xml:space="preserve">  --header 'Content-Type: application/json' \</w:t>
      </w:r>
    </w:p>
    <w:p>
      <w:pPr>
        <w:shd w:fill="F0F2F3" w:val="clear"/>
        <w:spacing w:after="160" w:line="240"/>
        <w:ind w:left="170" w:right="170"/>
      </w:pPr>
      <w:r>
        <w:rPr>
          <w:rFonts w:ascii="Consolas" w:cs="Consolas" w:eastAsia="Consolas" w:hAnsi="Consolas"/>
          <w:color w:val="1A232B"/>
          <w:sz w:val="18"/>
          <w:szCs w:val="18"/>
        </w:rPr>
        <w:t xml:space="preserve">  --data '{"command":"restore","databases":'"${databases_str}"'}'</w:t>
      </w:r>
    </w:p>
    <w:p>
      <w:pPr>
        <w:spacing w:after="140" w:line="276"/>
      </w:pPr>
      <w:r>
        <w:rPr>
          <w:rFonts w:ascii="Calibri" w:cs="Calibri" w:eastAsia="Calibri" w:hAnsi="Calibri"/>
          <w:color w:val="1A232B"/>
          <w:sz w:val="22"/>
          <w:szCs w:val="22"/>
        </w:rPr>
        <w:t xml:space="preserve">У curl не задан ключ </w:t>
      </w:r>
      <w:r>
        <w:rPr>
          <w:rFonts w:ascii="Consolas" w:cs="Consolas" w:eastAsia="Consolas" w:hAnsi="Consolas"/>
          <w:color w:val="1A232B"/>
          <w:sz w:val="19"/>
          <w:szCs w:val="19"/>
        </w:rPr>
        <w:t xml:space="preserve">-f</w:t>
      </w:r>
      <w:r>
        <w:rPr>
          <w:rFonts w:ascii="Calibri" w:cs="Calibri" w:eastAsia="Calibri" w:hAnsi="Calibri"/>
          <w:color w:val="1A232B"/>
          <w:sz w:val="22"/>
          <w:szCs w:val="22"/>
        </w:rPr>
        <w:t xml:space="preserve">. Без него код возврата равен нулю при любом ответе сервера, включая HTTP 500. Скрипт продолжает работу и завершается сообщением </w:t>
      </w:r>
      <w:r>
        <w:rPr>
          <w:rFonts w:ascii="Consolas" w:cs="Consolas" w:eastAsia="Consolas" w:hAnsi="Consolas"/>
          <w:color w:val="1A232B"/>
          <w:sz w:val="19"/>
          <w:szCs w:val="19"/>
        </w:rPr>
        <w:t xml:space="preserve">Restore completed successfully!</w:t>
      </w:r>
      <w:r>
        <w:rPr>
          <w:rFonts w:ascii="Calibri" w:cs="Calibri" w:eastAsia="Calibri" w:hAnsi="Calibri"/>
          <w:color w:val="1A232B"/>
          <w:sz w:val="22"/>
          <w:szCs w:val="22"/>
        </w:rPr>
        <w:t xml:space="preserve"> — при полностью или частично невосстановленной базе.</w:t>
      </w:r>
    </w:p>
    <w:p>
      <w:pPr>
        <w:spacing w:after="140" w:line="276"/>
      </w:pPr>
      <w:r>
        <w:rPr>
          <w:rFonts w:ascii="Calibri" w:cs="Calibri" w:eastAsia="Calibri" w:hAnsi="Calibri"/>
          <w:color w:val="1A232B"/>
          <w:sz w:val="22"/>
          <w:szCs w:val="22"/>
        </w:rPr>
        <w:t xml:space="preserve">Тот же дефект в backup.sh означает, что и неудачное создание резервной копии проходит незамеченным: в архив попадает каталог без дампов баз.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6565E"/>
          <w:sz w:val="24"/>
          <w:szCs w:val="24"/>
        </w:rPr>
        <w:t xml:space="preserve">2.2. Сервис отдаёт 500 одинаково на сбой и на завершение с пропусками</w:t>
      </w:r>
    </w:p>
    <w:p>
      <w:pPr>
        <w:spacing w:after="140" w:line="276"/>
      </w:pPr>
      <w:r>
        <w:rPr>
          <w:rFonts w:ascii="Calibri" w:cs="Calibri" w:eastAsia="Calibri" w:hAnsi="Calibri"/>
          <w:color w:val="1A232B"/>
          <w:sz w:val="22"/>
          <w:szCs w:val="22"/>
        </w:rPr>
        <w:t xml:space="preserve">Фактический ответ backup-service при восстановлении:</w:t>
      </w:r>
    </w:p>
    <w:p>
      <w:pPr>
        <w:shd w:fill="F0F2F3" w:val="clear"/>
        <w:spacing w:after="0" w:line="240"/>
        <w:ind w:left="170" w:right="170"/>
      </w:pPr>
      <w:r>
        <w:rPr>
          <w:rFonts w:ascii="Consolas" w:cs="Consolas" w:eastAsia="Consolas" w:hAnsi="Consolas"/>
          <w:color w:val="1A232B"/>
          <w:sz w:val="18"/>
          <w:szCs w:val="18"/>
        </w:rPr>
        <w:t xml:space="preserve">&lt; HTTP/1.0 500 Internal Server Error</w:t>
      </w:r>
    </w:p>
    <w:p>
      <w:pPr>
        <w:shd w:fill="F0F2F3" w:val="clear"/>
        <w:spacing w:after="0" w:line="240"/>
        <w:ind w:left="170" w:right="170"/>
      </w:pPr>
      <w:r>
        <w:rPr>
          <w:rFonts w:ascii="Consolas" w:cs="Consolas" w:eastAsia="Consolas" w:hAnsi="Consolas"/>
          <w:color w:val="1A232B"/>
          <w:sz w:val="18"/>
          <w:szCs w:val="18"/>
        </w:rPr>
        <w:t xml:space="preserve">&lt; Server: SimpleHTTP/0.6 Python/3.13.2</w:t>
      </w:r>
    </w:p>
    <w:p>
      <w:pPr>
        <w:shd w:fill="F0F2F3" w:val="clear"/>
        <w:spacing w:after="0" w:line="240"/>
        <w:ind w:left="170" w:right="170"/>
      </w:pPr>
      <w:r>
        <w:rPr>
          <w:rFonts w:ascii="Consolas" w:cs="Consolas" w:eastAsia="Consolas" w:hAnsi="Consolas"/>
          <w:color w:val="1A232B"/>
          <w:sz w:val="18"/>
          <w:szCs w:val="18"/>
        </w:rPr>
        <w:t xml:space="preserve"/>
      </w:r>
    </w:p>
    <w:p>
      <w:pPr>
        <w:shd w:fill="F0F2F3" w:val="clear"/>
        <w:spacing w:after="0" w:line="240"/>
        <w:ind w:left="170" w:right="170"/>
      </w:pPr>
      <w:r>
        <w:rPr>
          <w:rFonts w:ascii="Consolas" w:cs="Consolas" w:eastAsia="Consolas" w:hAnsi="Consolas"/>
          <w:color w:val="1A232B"/>
          <w:sz w:val="18"/>
          <w:szCs w:val="18"/>
        </w:rPr>
        <w:t xml:space="preserve">(1, ['pg_restore: error: COPY failed for table "jobparameter": ERROR:</w:t>
      </w:r>
    </w:p>
    <w:p>
      <w:pPr>
        <w:shd w:fill="F0F2F3" w:val="clear"/>
        <w:spacing w:after="0" w:line="240"/>
        <w:ind w:left="170" w:right="170"/>
      </w:pPr>
      <w:r>
        <w:rPr>
          <w:rFonts w:ascii="Consolas" w:cs="Consolas" w:eastAsia="Consolas" w:hAnsi="Consolas"/>
          <w:color w:val="1A232B"/>
          <w:sz w:val="18"/>
          <w:szCs w:val="18"/>
        </w:rPr>
        <w:t xml:space="preserve">      insert or update on table "jobparameter" violates foreign key</w:t>
      </w:r>
    </w:p>
    <w:p>
      <w:pPr>
        <w:shd w:fill="F0F2F3" w:val="clear"/>
        <w:spacing w:after="0" w:line="240"/>
        <w:ind w:left="170" w:right="170"/>
      </w:pPr>
      <w:r>
        <w:rPr>
          <w:rFonts w:ascii="Consolas" w:cs="Consolas" w:eastAsia="Consolas" w:hAnsi="Consolas"/>
          <w:color w:val="1A232B"/>
          <w:sz w:val="18"/>
          <w:szCs w:val="18"/>
        </w:rPr>
        <w:t xml:space="preserve">      constraint "jobparameter_jobid_fkey"',</w:t>
      </w:r>
    </w:p>
    <w:p>
      <w:pPr>
        <w:shd w:fill="F0F2F3" w:val="clear"/>
        <w:spacing w:after="0" w:line="240"/>
        <w:ind w:left="170" w:right="170"/>
      </w:pPr>
      <w:r>
        <w:rPr>
          <w:rFonts w:ascii="Consolas" w:cs="Consolas" w:eastAsia="Consolas" w:hAnsi="Consolas"/>
          <w:color w:val="1A232B"/>
          <w:sz w:val="18"/>
          <w:szCs w:val="18"/>
        </w:rPr>
        <w:t xml:space="preserve">     'DETAIL:  Key (jobid)=(675565) is not present in table "job".',</w:t>
      </w:r>
    </w:p>
    <w:p>
      <w:pPr>
        <w:shd w:fill="F0F2F3" w:val="clear"/>
        <w:spacing w:after="160" w:line="240"/>
        <w:ind w:left="170" w:right="170"/>
      </w:pPr>
      <w:r>
        <w:rPr>
          <w:rFonts w:ascii="Consolas" w:cs="Consolas" w:eastAsia="Consolas" w:hAnsi="Consolas"/>
          <w:color w:val="1A232B"/>
          <w:sz w:val="18"/>
          <w:szCs w:val="18"/>
        </w:rPr>
        <w:t xml:space="preserve">     'pg_restore: warning: errors ignored on restore: 2'])</w:t>
      </w:r>
    </w:p>
    <w:p>
      <w:pPr>
        <w:spacing w:after="140" w:line="276"/>
      </w:pPr>
      <w:r>
        <w:rPr>
          <w:rFonts w:ascii="Calibri" w:cs="Calibri" w:eastAsia="Calibri" w:hAnsi="Calibri"/>
          <w:color w:val="1A232B"/>
          <w:sz w:val="22"/>
          <w:szCs w:val="22"/>
        </w:rPr>
        <w:t xml:space="preserve">Последняя строка — </w:t>
      </w:r>
      <w:r>
        <w:rPr>
          <w:rFonts w:ascii="Consolas" w:cs="Consolas" w:eastAsia="Consolas" w:hAnsi="Consolas"/>
          <w:color w:val="1A232B"/>
          <w:sz w:val="19"/>
          <w:szCs w:val="19"/>
        </w:rPr>
        <w:t xml:space="preserve">errors ignored on restore: 2</w:t>
      </w:r>
      <w:r>
        <w:rPr>
          <w:rFonts w:ascii="Calibri" w:cs="Calibri" w:eastAsia="Calibri" w:hAnsi="Calibri"/>
          <w:color w:val="1A232B"/>
          <w:sz w:val="22"/>
          <w:szCs w:val="22"/>
        </w:rPr>
        <w:t xml:space="preserve"> — означает, что pg_restore завершился, пропустив две строки. Восстановление состоялось. Тем не менее сервис возвращает 500, не разделяя случаи «восстановление не выполнено» и «выполнено, пропущено N строк». Вызывающая сторона отличить их не может.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232B"/>
          <w:sz w:val="30"/>
          <w:szCs w:val="30"/>
        </w:rPr>
        <w:t xml:space="preserve">3. Вопросы к разработке по таблицам Hangfire</w:t>
      </w:r>
    </w:p>
    <w:p>
      <w:pPr>
        <w:spacing w:after="140" w:line="276"/>
      </w:pPr>
      <w:r>
        <w:rPr>
          <w:rFonts w:ascii="Calibri" w:cs="Calibri" w:eastAsia="Calibri" w:hAnsi="Calibri"/>
          <w:color w:val="1A232B"/>
          <w:sz w:val="22"/>
          <w:szCs w:val="22"/>
        </w:rPr>
        <w:t xml:space="preserve">Нарушения ссылочной целостности возникают на таблицах планировщика Hangfire: job, jobparameter, state. Очередь фоновых заданий меняется непрерывно, поэтому именно она страдает первой. Просим уточнить: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A232B"/>
          <w:sz w:val="22"/>
          <w:szCs w:val="22"/>
        </w:rPr>
        <w:t xml:space="preserve">Снимается ли дамп PostgreSQL в единой транзакции? Если да, нарушений ссылочной целостности внутри дампа быть не должно, и причину следует искать на стороне восстановления.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A232B"/>
          <w:sz w:val="22"/>
          <w:szCs w:val="22"/>
        </w:rPr>
        <w:t xml:space="preserve">Восстанавливаются ли данные в схему с уже созданными ограничениями внешнего ключа? Тогда порядок загрузки таблиц становится значимым и требуется --disable-triggers либо отложенная проверка ограничений.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A232B"/>
          <w:sz w:val="22"/>
          <w:szCs w:val="22"/>
        </w:rPr>
        <w:t xml:space="preserve">Используется ли параллельное восстановление pg_restore -j? При включённых ограничениях оно нарушает порядок загрузки.</w:t>
      </w:r>
    </w:p>
    <w:p>
      <w:pPr>
        <w:spacing w:after="140" w:line="276"/>
      </w:pPr>
      <w:r>
        <w:rPr>
          <w:rFonts w:ascii="Calibri" w:cs="Calibri" w:eastAsia="Calibri" w:hAnsi="Calibri"/>
          <w:color w:val="1A232B"/>
          <w:sz w:val="22"/>
          <w:szCs w:val="22"/>
        </w:rPr>
        <w:t xml:space="preserve">Содержимое очереди фоновых заданий переносу не подлежит: платформа создаёт её заново. Просим исключить эти таблицы из резервной копии либо восстанавливать их с отключённой проверкой ограничений.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232B"/>
          <w:sz w:val="30"/>
          <w:szCs w:val="30"/>
        </w:rPr>
        <w:t xml:space="preserve">4. Просьбы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4638"/>
      </w:tblGrid>
      <w:tr>
        <w:trPr>
          <w:tblHeader/>
        </w:trPr>
        <w:tc>
          <w:tcPr>
            <w:tcW w:type="dxa" w:w="700"/>
            <w:shd w:fill="1656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4300"/>
            <w:shd w:fill="1656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Наблюдение</w:t>
            </w:r>
          </w:p>
        </w:tc>
        <w:tc>
          <w:tcPr>
            <w:tcW w:type="dxa" w:w="4638"/>
            <w:shd w:fill="1656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Просьба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2B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2B"/>
                <w:sz w:val="20"/>
                <w:szCs w:val="20"/>
              </w:rPr>
              <w:t xml:space="preserve">Восстановление на работающей платформе повреждает данные</w:t>
            </w:r>
          </w:p>
        </w:tc>
        <w:tc>
          <w:tcPr>
            <w:tcW w:type="dxa" w:w="46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2B"/>
                <w:sz w:val="20"/>
                <w:szCs w:val="20"/>
              </w:rPr>
              <w:t xml:space="preserve">Зафиксировать в документации требование останавливать сервисы, с конкретным перечнем, либо выполнять остановку в самом restore.sh — как это уже сделано для data-management-service при восстановлении секрета DATA_MANAGEMENT_SECRET_KEY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2B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2B"/>
                <w:sz w:val="20"/>
                <w:szCs w:val="20"/>
              </w:rPr>
              <w:t xml:space="preserve">Скрипты не проверяют код ответа backup-service</w:t>
            </w:r>
          </w:p>
        </w:tc>
        <w:tc>
          <w:tcPr>
            <w:tcW w:type="dxa" w:w="46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2B"/>
                <w:sz w:val="20"/>
                <w:szCs w:val="20"/>
              </w:rPr>
              <w:t xml:space="preserve">Добавить проверку и прерывание выполнения при ошибке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2B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2B"/>
                <w:sz w:val="20"/>
                <w:szCs w:val="20"/>
              </w:rPr>
              <w:t xml:space="preserve">Сервис не различает фатальный сбой и завершение с пропусками</w:t>
            </w:r>
          </w:p>
        </w:tc>
        <w:tc>
          <w:tcPr>
            <w:tcW w:type="dxa" w:w="46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2B"/>
                <w:sz w:val="20"/>
                <w:szCs w:val="20"/>
              </w:rPr>
              <w:t xml:space="preserve">Разделить эти состояния в коде ответа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2B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2B"/>
                <w:sz w:val="20"/>
                <w:szCs w:val="20"/>
              </w:rPr>
              <w:t xml:space="preserve">Нарушение ссылочной целостности в таблицах Hangfire</w:t>
            </w:r>
          </w:p>
        </w:tc>
        <w:tc>
          <w:tcPr>
            <w:tcW w:type="dxa" w:w="46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2B"/>
                <w:sz w:val="20"/>
                <w:szCs w:val="20"/>
              </w:rPr>
              <w:t xml:space="preserve">Исключить очередь заданий из копии либо восстанавливать без проверки ограничений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1A232B"/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232B"/>
          <w:sz w:val="30"/>
          <w:szCs w:val="30"/>
        </w:rPr>
        <w:t xml:space="preserve">5. Как воспроизвести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color w:val="1A232B"/>
          <w:sz w:val="22"/>
          <w:szCs w:val="22"/>
        </w:rPr>
        <w:t xml:space="preserve">Снять резервную копию штатным backup.sh на работающей платформе.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color w:val="1A232B"/>
          <w:sz w:val="22"/>
          <w:szCs w:val="22"/>
        </w:rPr>
        <w:t xml:space="preserve">Восстановить её штатным restore.sh --archive-name &lt;архив&gt;, не останавливая сервисы.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color w:val="1A232B"/>
          <w:sz w:val="22"/>
          <w:szCs w:val="22"/>
        </w:rPr>
        <w:t xml:space="preserve">В подробном выводе curl наблюдать HTTP/1.0 500 Internal Server Error и текст ошибок pg_restore.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color w:val="1A232B"/>
          <w:sz w:val="22"/>
          <w:szCs w:val="22"/>
        </w:rPr>
        <w:t xml:space="preserve">Убедиться, что скрипт при этом завершается сообщением Restore completed successfully! с нулевым кодом возврата.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color w:val="1A232B"/>
          <w:sz w:val="22"/>
          <w:szCs w:val="22"/>
        </w:rPr>
        <w:t xml:space="preserve">Повторить восстановление того же архива, предварительно сведя к нулю сервисы из перечня в разделе 1. Ошибок не будет.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232B"/>
          <w:sz w:val="30"/>
          <w:szCs w:val="30"/>
        </w:rPr>
        <w:t xml:space="preserve">Приложение. Дефекты, найденные попутно</w:t>
      </w:r>
    </w:p>
    <w:p>
      <w:pPr>
        <w:spacing w:after="140" w:line="276"/>
      </w:pPr>
      <w:r>
        <w:rPr>
          <w:rFonts w:ascii="Calibri" w:cs="Calibri" w:eastAsia="Calibri" w:hAnsi="Calibri"/>
          <w:color w:val="1A232B"/>
          <w:sz w:val="22"/>
          <w:szCs w:val="22"/>
        </w:rPr>
        <w:t xml:space="preserve">Эти дефекты к остановке сервисов отношения не имеют, но обнаружены при том же разборе и также приводят к потере данных.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6565E"/>
          <w:sz w:val="24"/>
          <w:szCs w:val="24"/>
        </w:rPr>
        <w:t xml:space="preserve">П.1. Штатный backup.sh молча теряет данные части таблиц ClickHouse</w:t>
      </w:r>
    </w:p>
    <w:p>
      <w:pPr>
        <w:spacing w:after="140" w:line="276"/>
      </w:pPr>
      <w:r>
        <w:rPr>
          <w:rFonts w:ascii="Calibri" w:cs="Calibri" w:eastAsia="Calibri" w:hAnsi="Calibri"/>
          <w:color w:val="1A232B"/>
          <w:sz w:val="22"/>
          <w:szCs w:val="22"/>
        </w:rPr>
        <w:t xml:space="preserve">В /Backuper.py внутри контейнера backup-service:</w:t>
      </w:r>
    </w:p>
    <w:p>
      <w:pPr>
        <w:shd w:fill="F0F2F3" w:val="clear"/>
        <w:spacing w:after="0" w:line="240"/>
        <w:ind w:left="170" w:right="170"/>
      </w:pPr>
      <w:r>
        <w:rPr>
          <w:rFonts w:ascii="Consolas" w:cs="Consolas" w:eastAsia="Consolas" w:hAnsi="Consolas"/>
          <w:color w:val="1A232B"/>
          <w:sz w:val="18"/>
          <w:szCs w:val="18"/>
        </w:rPr>
        <w:t xml:space="preserve">if exit_code != 0:</w:t>
      </w:r>
    </w:p>
    <w:p>
      <w:pPr>
        <w:shd w:fill="F0F2F3" w:val="clear"/>
        <w:spacing w:after="0" w:line="240"/>
        <w:ind w:left="170" w:right="170"/>
      </w:pPr>
      <w:r>
        <w:rPr>
          <w:rFonts w:ascii="Consolas" w:cs="Consolas" w:eastAsia="Consolas" w:hAnsi="Consolas"/>
          <w:color w:val="1A232B"/>
          <w:sz w:val="18"/>
          <w:szCs w:val="18"/>
        </w:rPr>
        <w:t xml:space="preserve">    logger.warning(f'The table: {table} disappeared suddenly')</w:t>
      </w:r>
    </w:p>
    <w:p>
      <w:pPr>
        <w:shd w:fill="F0F2F3" w:val="clear"/>
        <w:spacing w:after="160" w:line="240"/>
        <w:ind w:left="170" w:right="170"/>
      </w:pPr>
      <w:r>
        <w:rPr>
          <w:rFonts w:ascii="Consolas" w:cs="Consolas" w:eastAsia="Consolas" w:hAnsi="Consolas"/>
          <w:color w:val="1A232B"/>
          <w:sz w:val="18"/>
          <w:szCs w:val="18"/>
        </w:rPr>
        <w:t xml:space="preserve">    continue          # файл данных для этой таблицы не создаётся</w:t>
      </w:r>
    </w:p>
    <w:p>
      <w:pPr>
        <w:spacing w:after="140" w:line="276"/>
      </w:pPr>
      <w:r>
        <w:rPr>
          <w:rFonts w:ascii="Calibri" w:cs="Calibri" w:eastAsia="Calibri" w:hAnsi="Calibri"/>
          <w:color w:val="1A232B"/>
          <w:sz w:val="22"/>
          <w:szCs w:val="22"/>
        </w:rPr>
        <w:t xml:space="preserve">Файл sql/&lt;таблица&gt;.sql создаётся перенаправлением вывода до запуска команды, поэтому появляется всегда, независимо от результата. При неуспешном SHOW CREATE TABLE оператор continue пропускает выгрузку данных.</w:t>
      </w:r>
    </w:p>
    <w:p>
      <w:pPr>
        <w:spacing w:after="140" w:line="276"/>
      </w:pPr>
      <w:r>
        <w:rPr>
          <w:rFonts w:ascii="Calibri" w:cs="Calibri" w:eastAsia="Calibri" w:hAnsi="Calibri"/>
          <w:color w:val="1A232B"/>
          <w:sz w:val="22"/>
          <w:szCs w:val="22"/>
        </w:rPr>
        <w:t xml:space="preserve">На реальном архиве, снятом штатными средствами: </w:t>
      </w:r>
      <w:r>
        <w:rPr>
          <w:rFonts w:ascii="Calibri" w:cs="Calibri" w:eastAsia="Calibri" w:hAnsi="Calibri"/>
          <w:b/>
          <w:bCs/>
          <w:color w:val="1A232B"/>
          <w:sz w:val="22"/>
          <w:szCs w:val="22"/>
        </w:rPr>
        <w:t xml:space="preserve">7232</w:t>
      </w:r>
      <w:r>
        <w:rPr>
          <w:rFonts w:ascii="Calibri" w:cs="Calibri" w:eastAsia="Calibri" w:hAnsi="Calibri"/>
          <w:color w:val="1A232B"/>
          <w:sz w:val="22"/>
          <w:szCs w:val="22"/>
        </w:rPr>
        <w:t xml:space="preserve"> файла в sql/ и </w:t>
      </w:r>
      <w:r>
        <w:rPr>
          <w:rFonts w:ascii="Calibri" w:cs="Calibri" w:eastAsia="Calibri" w:hAnsi="Calibri"/>
          <w:b/>
          <w:bCs/>
          <w:color w:val="1A232B"/>
          <w:sz w:val="22"/>
          <w:szCs w:val="22"/>
        </w:rPr>
        <w:t xml:space="preserve">7210</w:t>
      </w:r>
      <w:r>
        <w:rPr>
          <w:rFonts w:ascii="Calibri" w:cs="Calibri" w:eastAsia="Calibri" w:hAnsi="Calibri"/>
          <w:color w:val="1A232B"/>
          <w:sz w:val="22"/>
          <w:szCs w:val="22"/>
        </w:rPr>
        <w:t xml:space="preserve"> в data/. Разница в 22 объекта — таблицы, исчезнувшие между SHOW TABLES и SHOW CREATE TABLE. Ни backup.sh, ни restore.sh о расхождении не сообщают: при восстановлении пустые файлы данных пропускаются штатным кодом без предупреждения.</w:t>
      </w:r>
    </w:p>
    <w:p>
      <w:pPr>
        <w:spacing w:after="140" w:line="276"/>
      </w:pPr>
      <w:r>
        <w:rPr>
          <w:rFonts w:ascii="Calibri" w:cs="Calibri" w:eastAsia="Calibri" w:hAnsi="Calibri"/>
          <w:color w:val="1A232B"/>
          <w:sz w:val="22"/>
          <w:szCs w:val="22"/>
        </w:rPr>
        <w:t xml:space="preserve">Просим сверять количество выгруженных схем и файлов данных и сообщать о расхождении в результате операции.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6565E"/>
          <w:sz w:val="24"/>
          <w:szCs w:val="24"/>
        </w:rPr>
        <w:t xml:space="preserve">П.2. Документация расходится с кодом по умолчанию для --with-sf</w:t>
      </w:r>
    </w:p>
    <w:p>
      <w:pPr>
        <w:spacing w:after="140" w:line="276"/>
      </w:pPr>
      <w:r>
        <w:rPr>
          <w:rFonts w:ascii="Calibri" w:cs="Calibri" w:eastAsia="Calibri" w:hAnsi="Calibri"/>
          <w:color w:val="1A232B"/>
          <w:sz w:val="22"/>
          <w:szCs w:val="22"/>
        </w:rPr>
        <w:t xml:space="preserve">В документации для restore.sh указано, что значение по умолчанию параметра --with-sf равно false. В коде restore.sh версии 3.16.1 задано WITH_SF=true, и встроенная справка скрипта (-h) также сообщает Default: true.</w:t>
      </w:r>
    </w:p>
    <w:p>
      <w:pPr>
        <w:spacing w:after="140" w:line="276"/>
      </w:pPr>
      <w:r>
        <w:rPr>
          <w:rFonts w:ascii="Calibri" w:cs="Calibri" w:eastAsia="Calibri" w:hAnsi="Calibri"/>
          <w:color w:val="1A232B"/>
          <w:sz w:val="22"/>
          <w:szCs w:val="22"/>
        </w:rPr>
        <w:t xml:space="preserve">Расхождение существенно: администратор, полагающийся на документацию, считает, что Смарт Формы не восстанавливаются, тогда как они восстанавливаются. Просим привести документацию в соответствие с кодом.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6565E"/>
          <w:sz w:val="24"/>
          <w:szCs w:val="24"/>
        </w:rPr>
        <w:t xml:space="preserve">П.3. Секреты Keycloak читаются через псевдотерминал</w:t>
      </w:r>
    </w:p>
    <w:p>
      <w:pPr>
        <w:spacing w:after="140" w:line="276"/>
      </w:pPr>
      <w:r>
        <w:rPr>
          <w:rFonts w:ascii="Calibri" w:cs="Calibri" w:eastAsia="Calibri" w:hAnsi="Calibri"/>
          <w:color w:val="1A232B"/>
          <w:sz w:val="22"/>
          <w:szCs w:val="22"/>
        </w:rPr>
        <w:t xml:space="preserve">В backup.sh и restore.sh, ветка --with-keycloak true, шаблон встречается восемь раз:</w:t>
      </w:r>
    </w:p>
    <w:p>
      <w:pPr>
        <w:shd w:fill="F0F2F3" w:val="clear"/>
        <w:spacing w:after="160" w:line="240"/>
        <w:ind w:left="170" w:right="170"/>
      </w:pPr>
      <w:r>
        <w:rPr>
          <w:rFonts w:ascii="Consolas" w:cs="Consolas" w:eastAsia="Consolas" w:hAnsi="Consolas"/>
          <w:color w:val="1A232B"/>
          <w:sz w:val="18"/>
          <w:szCs w:val="18"/>
        </w:rPr>
        <w:t xml:space="preserve">m2m_secret=$(docker exec -it "${keycloak_container_id}" cat /run/secrets/KEYCLOAK_M2M_SECRET)</w:t>
      </w:r>
    </w:p>
    <w:p>
      <w:pPr>
        <w:spacing w:after="140" w:line="276"/>
      </w:pPr>
      <w:r>
        <w:rPr>
          <w:rFonts w:ascii="Calibri" w:cs="Calibri" w:eastAsia="Calibri" w:hAnsi="Calibri"/>
          <w:color w:val="1A232B"/>
          <w:sz w:val="22"/>
          <w:szCs w:val="22"/>
        </w:rPr>
        <w:t xml:space="preserve">Ключ -t выделяет псевдотерминал, дисциплина которого заменяет \n на \r\n. Подстановка команд срезает завершающий \n, и в переменной остаётся символ \r.</w:t>
      </w:r>
    </w:p>
    <w:p>
      <w:pPr>
        <w:spacing w:after="140" w:line="276"/>
      </w:pPr>
      <w:r>
        <w:rPr>
          <w:rFonts w:ascii="Calibri" w:cs="Calibri" w:eastAsia="Calibri" w:hAnsi="Calibri"/>
          <w:color w:val="1A232B"/>
          <w:sz w:val="22"/>
          <w:szCs w:val="22"/>
        </w:rPr>
        <w:t xml:space="preserve">В backup.sh значение идёт в левую часть sed — подстановка не находит совпадения. sed при этом возвращает нулевой код, ошибки нет, и в архив попадают действующие секреты исходного стенда вместо заглушек.</w:t>
      </w:r>
    </w:p>
    <w:p>
      <w:pPr>
        <w:spacing w:after="140" w:line="276"/>
      </w:pPr>
      <w:r>
        <w:rPr>
          <w:rFonts w:ascii="Calibri" w:cs="Calibri" w:eastAsia="Calibri" w:hAnsi="Calibri"/>
          <w:color w:val="1A232B"/>
          <w:sz w:val="22"/>
          <w:szCs w:val="22"/>
        </w:rPr>
        <w:t xml:space="preserve">В restore.sh то же значение идёт в правую часть sed, то есть \r вставляется внутрь строки JSON-файла realm. Такой файл kc.sh import не принимает. Ошибка импорта заглушена через || true, а realm к этому моменту уже удалён предыдущей строкой:</w:t>
      </w:r>
    </w:p>
    <w:p>
      <w:pPr>
        <w:shd w:fill="F0F2F3" w:val="clear"/>
        <w:spacing w:after="0" w:line="240"/>
        <w:ind w:left="170" w:right="170"/>
      </w:pPr>
      <w:r>
        <w:rPr>
          <w:rFonts w:ascii="Consolas" w:cs="Consolas" w:eastAsia="Consolas" w:hAnsi="Consolas"/>
          <w:color w:val="1A232B"/>
          <w:sz w:val="18"/>
          <w:szCs w:val="18"/>
        </w:rPr>
        <w:t xml:space="preserve">kcadm.sh delete -x realms/${keycloak_realm} &amp;&gt; ${error_output} || true</w:t>
      </w:r>
    </w:p>
    <w:p>
      <w:pPr>
        <w:shd w:fill="F0F2F3" w:val="clear"/>
        <w:spacing w:after="160" w:line="240"/>
        <w:ind w:left="170" w:right="170"/>
      </w:pPr>
      <w:r>
        <w:rPr>
          <w:rFonts w:ascii="Consolas" w:cs="Consolas" w:eastAsia="Consolas" w:hAnsi="Consolas"/>
          <w:color w:val="1A232B"/>
          <w:sz w:val="18"/>
          <w:szCs w:val="18"/>
        </w:rPr>
        <w:t xml:space="preserve">kc.sh import --file /opt/keycloak/visiology-realm.json &gt; ${error_output} || true</w:t>
      </w:r>
    </w:p>
    <w:p>
      <w:pPr>
        <w:spacing w:after="140" w:line="276"/>
      </w:pPr>
      <w:r>
        <w:rPr>
          <w:rFonts w:ascii="Calibri" w:cs="Calibri" w:eastAsia="Calibri" w:hAnsi="Calibri"/>
          <w:color w:val="1A232B"/>
          <w:sz w:val="22"/>
          <w:szCs w:val="22"/>
        </w:rPr>
        <w:t xml:space="preserve">Realm теряется целиком. Просим использовать docker exec -i без -t и отбрасывать управляющие символы, а результат импорта realm проверять до удаления существующего.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Обращение в техническую поддержку Visiology</dc:title>
  <dc:creator>Отдел BI</dc:creator>
  <dc:description>Восстановление на работающей платформе повреждает данные</dc:description>
  <cp:lastModifiedBy>Un-named</cp:lastModifiedBy>
  <cp:revision>1</cp:revision>
  <dcterms:created xsi:type="dcterms:W3CDTF">2026-08-17T10:49:54.792Z</dcterms:created>
  <dcterms:modified xsi:type="dcterms:W3CDTF">2026-08-17T10:49:54.809Z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