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B42" w:rsidRDefault="00606747" w:rsidP="004354AE">
      <w:pPr>
        <w:pStyle w:val="Title"/>
      </w:pPr>
      <w:r>
        <w:t xml:space="preserve">Using </w:t>
      </w:r>
      <w:proofErr w:type="spellStart"/>
      <w:r>
        <w:t>Sitefinity's</w:t>
      </w:r>
      <w:proofErr w:type="spellEnd"/>
      <w:r>
        <w:t xml:space="preserve"> Amazon S3 Blob Storage Provider</w:t>
      </w:r>
    </w:p>
    <w:p w:rsidR="00606747" w:rsidRDefault="00FC206D" w:rsidP="004354AE">
      <w:pPr>
        <w:pStyle w:val="Heading1"/>
      </w:pPr>
      <w:bookmarkStart w:id="0" w:name="_Toc345932547"/>
      <w:r>
        <w:t>Table of Contents</w:t>
      </w:r>
      <w:bookmarkEnd w:id="0"/>
    </w:p>
    <w:p w:rsidR="00751A55" w:rsidRPr="00751A55" w:rsidRDefault="00751A55" w:rsidP="00751A55"/>
    <w:p w:rsidR="0070706C" w:rsidRDefault="00751A5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70706C">
        <w:rPr>
          <w:noProof/>
        </w:rPr>
        <w:t>Table of Contents</w:t>
      </w:r>
      <w:r w:rsidR="0070706C">
        <w:rPr>
          <w:noProof/>
        </w:rPr>
        <w:tab/>
      </w:r>
      <w:r w:rsidR="0070706C">
        <w:rPr>
          <w:noProof/>
        </w:rPr>
        <w:fldChar w:fldCharType="begin"/>
      </w:r>
      <w:r w:rsidR="0070706C">
        <w:rPr>
          <w:noProof/>
        </w:rPr>
        <w:instrText xml:space="preserve"> PAGEREF _Toc345932547 \h </w:instrText>
      </w:r>
      <w:r w:rsidR="0070706C">
        <w:rPr>
          <w:noProof/>
        </w:rPr>
      </w:r>
      <w:r w:rsidR="0070706C">
        <w:rPr>
          <w:noProof/>
        </w:rPr>
        <w:fldChar w:fldCharType="separate"/>
      </w:r>
      <w:r w:rsidR="0070706C">
        <w:rPr>
          <w:noProof/>
        </w:rPr>
        <w:t>1</w:t>
      </w:r>
      <w:r w:rsidR="0070706C">
        <w:rPr>
          <w:noProof/>
        </w:rPr>
        <w:fldChar w:fldCharType="end"/>
      </w:r>
    </w:p>
    <w:p w:rsidR="0070706C" w:rsidRDefault="0070706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_Toc345932548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0706C" w:rsidRDefault="0070706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Code and Notable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_Toc345932549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0706C" w:rsidRDefault="0070706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Getting and Setting Properties (HTTP Headers)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_Toc345932550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0706C" w:rsidRDefault="0070706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Using the Sitefinity Amazon S3 Blob Storage Provider in your Sitefinity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_Toc345932551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706C" w:rsidRDefault="0070706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A Helper JavaScript Bookmarklet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_Toc345932552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706C" w:rsidRDefault="0070706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How to use the code: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_Toc345932553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706C" w:rsidRDefault="0070706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What this bookmarklet can do for you when you click it: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_Toc345932554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706C" w:rsidRDefault="0070706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The 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_Toc345932555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51A55" w:rsidRDefault="00751A55" w:rsidP="00751A55">
      <w:r>
        <w:fldChar w:fldCharType="end"/>
      </w:r>
    </w:p>
    <w:p w:rsidR="00751A55" w:rsidRDefault="00751A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06747" w:rsidRDefault="00606747" w:rsidP="00751A55">
      <w:pPr>
        <w:pStyle w:val="Heading1"/>
      </w:pPr>
      <w:bookmarkStart w:id="1" w:name="_Toc345932548"/>
      <w:r>
        <w:lastRenderedPageBreak/>
        <w:t>Overview</w:t>
      </w:r>
      <w:bookmarkEnd w:id="1"/>
    </w:p>
    <w:p w:rsidR="00751A55" w:rsidRPr="00751A55" w:rsidRDefault="00751A55" w:rsidP="00751A55"/>
    <w:p w:rsidR="00FC206D" w:rsidRDefault="00606747" w:rsidP="00FC206D">
      <w:proofErr w:type="spellStart"/>
      <w:r>
        <w:t>Sitefinity's</w:t>
      </w:r>
      <w:proofErr w:type="spellEnd"/>
      <w:r>
        <w:t xml:space="preserve"> Amazon S3 Blob Storage Provider is an implementation of a cloud blob storage provider, which stores </w:t>
      </w:r>
      <w:r w:rsidR="00FC206D">
        <w:t xml:space="preserve">the binary blob data of </w:t>
      </w:r>
      <w:proofErr w:type="spellStart"/>
      <w:r w:rsidR="00FC206D">
        <w:t>Sitefinity's</w:t>
      </w:r>
      <w:proofErr w:type="spellEnd"/>
      <w:r w:rsidR="00FC206D">
        <w:t xml:space="preserve"> library items</w:t>
      </w:r>
      <w:r>
        <w:t xml:space="preserve"> on Amazon's </w:t>
      </w:r>
      <w:r w:rsidRPr="00606747">
        <w:t>Simple Storage Service</w:t>
      </w:r>
      <w:r>
        <w:t xml:space="preserve"> (S3).</w:t>
      </w:r>
      <w:r w:rsidR="00FC206D">
        <w:t xml:space="preserve"> This document describes how to use the provider.</w:t>
      </w:r>
    </w:p>
    <w:p w:rsidR="004A3420" w:rsidRDefault="004A3420" w:rsidP="004A3420">
      <w:r>
        <w:t xml:space="preserve">Note that only the binary data of the items in a library are stored on the remote blob storage. </w:t>
      </w:r>
      <w:proofErr w:type="spellStart"/>
      <w:r>
        <w:t>Sitefinity</w:t>
      </w:r>
      <w:proofErr w:type="spellEnd"/>
      <w:r>
        <w:t xml:space="preserve"> still manages its logical items by library with their regular meta-data properties (title, description </w:t>
      </w:r>
      <w:proofErr w:type="spellStart"/>
      <w:r>
        <w:t>etc</w:t>
      </w:r>
      <w:proofErr w:type="spellEnd"/>
      <w:r>
        <w:t>) in its own database.</w:t>
      </w:r>
    </w:p>
    <w:p w:rsidR="00FC206D" w:rsidRDefault="00FC206D" w:rsidP="00FC206D">
      <w:r>
        <w:t xml:space="preserve">For additional documentation about </w:t>
      </w:r>
      <w:proofErr w:type="spellStart"/>
      <w:r>
        <w:t>Sitefinity's</w:t>
      </w:r>
      <w:proofErr w:type="spellEnd"/>
      <w:r>
        <w:t xml:space="preserve"> Blob storage and Blob storage providers, please refer to </w:t>
      </w:r>
      <w:proofErr w:type="spellStart"/>
      <w:r>
        <w:t>Sitefinity's</w:t>
      </w:r>
      <w:proofErr w:type="spellEnd"/>
      <w:r>
        <w:t xml:space="preserve"> documentation at: </w:t>
      </w:r>
      <w:hyperlink r:id="rId8" w:history="1">
        <w:r w:rsidRPr="00EA0237">
          <w:rPr>
            <w:rStyle w:val="Hyperlink"/>
          </w:rPr>
          <w:t>http://www.sitefinity.com/documentation/documentationarticles/developers-guide/deep-dive/blob-storage-providers</w:t>
        </w:r>
      </w:hyperlink>
    </w:p>
    <w:p w:rsidR="00FC206D" w:rsidRDefault="00FC206D" w:rsidP="00FC206D">
      <w:r>
        <w:t xml:space="preserve">For additional information about Amazon's S3 and to obtain the Amazon S3 SDK, please refer to: </w:t>
      </w:r>
      <w:hyperlink r:id="rId9" w:history="1">
        <w:r w:rsidRPr="00EA0237">
          <w:rPr>
            <w:rStyle w:val="Hyperlink"/>
          </w:rPr>
          <w:t>http://aws.amazon.com/s3/</w:t>
        </w:r>
      </w:hyperlink>
    </w:p>
    <w:p w:rsidR="003E73CA" w:rsidRDefault="003E73CA" w:rsidP="003E73CA">
      <w:r>
        <w:t xml:space="preserve">For debug (and other) purposes, you may also interact with your Amazon S3 with external clients, such as </w:t>
      </w:r>
      <w:proofErr w:type="spellStart"/>
      <w:r>
        <w:t>CloudBerry's</w:t>
      </w:r>
      <w:proofErr w:type="spellEnd"/>
      <w:r>
        <w:t xml:space="preserve"> Amazon Explorer </w:t>
      </w:r>
      <w:r w:rsidR="00C10C4E">
        <w:t xml:space="preserve">for Amazon S3 Free tool: </w:t>
      </w:r>
      <w:hyperlink r:id="rId10" w:history="1">
        <w:r w:rsidR="00C10C4E" w:rsidRPr="00EA0237">
          <w:rPr>
            <w:rStyle w:val="Hyperlink"/>
          </w:rPr>
          <w:t>http://www.cloudberrylab.com/free-amazon-s3-explorer-cloudfront-IAM.aspx</w:t>
        </w:r>
      </w:hyperlink>
    </w:p>
    <w:p w:rsidR="004A3420" w:rsidRDefault="004A3420" w:rsidP="00FC206D"/>
    <w:p w:rsidR="00751A55" w:rsidRDefault="00751A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C206D" w:rsidRDefault="004A3420" w:rsidP="004354AE">
      <w:pPr>
        <w:pStyle w:val="Heading1"/>
      </w:pPr>
      <w:bookmarkStart w:id="2" w:name="_Toc345932549"/>
      <w:r>
        <w:lastRenderedPageBreak/>
        <w:t>Code and Notable Features</w:t>
      </w:r>
      <w:bookmarkEnd w:id="2"/>
    </w:p>
    <w:p w:rsidR="00751A55" w:rsidRPr="00751A55" w:rsidRDefault="00751A55" w:rsidP="00751A55"/>
    <w:p w:rsidR="004A3420" w:rsidRDefault="004A3420" w:rsidP="004A3420">
      <w:pPr>
        <w:pStyle w:val="ListParagraph"/>
        <w:numPr>
          <w:ilvl w:val="0"/>
          <w:numId w:val="3"/>
        </w:numPr>
      </w:pPr>
      <w:proofErr w:type="spellStart"/>
      <w:r w:rsidRPr="004A3420">
        <w:rPr>
          <w:rFonts w:ascii="Consolas" w:hAnsi="Consolas" w:cs="Consolas"/>
          <w:color w:val="2B91AF"/>
          <w:sz w:val="19"/>
          <w:szCs w:val="19"/>
          <w:highlight w:val="white"/>
        </w:rPr>
        <w:t>AmazonBlobStorageProvider</w:t>
      </w:r>
      <w:proofErr w:type="spellEnd"/>
      <w:r>
        <w:t xml:space="preserve"> inherits </w:t>
      </w:r>
      <w:proofErr w:type="spellStart"/>
      <w:r>
        <w:t>Sitefinity's</w:t>
      </w:r>
      <w:proofErr w:type="spellEnd"/>
      <w:r>
        <w:t xml:space="preserve"> </w:t>
      </w:r>
      <w:proofErr w:type="spellStart"/>
      <w:r w:rsidRPr="004A3420">
        <w:rPr>
          <w:rFonts w:ascii="Consolas" w:hAnsi="Consolas" w:cs="Consolas"/>
          <w:color w:val="2B91AF"/>
          <w:sz w:val="19"/>
          <w:szCs w:val="19"/>
          <w:highlight w:val="white"/>
        </w:rPr>
        <w:t>CloudBlobStorageProvider</w:t>
      </w:r>
      <w:proofErr w:type="spellEnd"/>
      <w:r>
        <w:t xml:space="preserve"> class.</w:t>
      </w:r>
    </w:p>
    <w:p w:rsidR="00751A55" w:rsidRDefault="00751A55" w:rsidP="00751A55">
      <w:pPr>
        <w:pStyle w:val="ListParagraph"/>
      </w:pPr>
    </w:p>
    <w:p w:rsidR="00751A55" w:rsidRDefault="004A3420" w:rsidP="00751A55">
      <w:pPr>
        <w:pStyle w:val="ListParagraph"/>
        <w:numPr>
          <w:ilvl w:val="0"/>
          <w:numId w:val="3"/>
        </w:numPr>
      </w:pPr>
      <w:r>
        <w:t xml:space="preserve">Once the overridden </w:t>
      </w:r>
      <w:proofErr w:type="spellStart"/>
      <w:proofErr w:type="gramStart"/>
      <w:r>
        <w:t>InitializeStorage</w:t>
      </w:r>
      <w:proofErr w:type="spellEnd"/>
      <w:r>
        <w:t xml:space="preserve">  method</w:t>
      </w:r>
      <w:proofErr w:type="gramEnd"/>
      <w:r>
        <w:t xml:space="preserve"> is called, the provider uses values from its configured parameters (see how to set those below) in order to establish the secured connection </w:t>
      </w:r>
      <w:r w:rsidR="00751A55">
        <w:t>to the right storage bucket.</w:t>
      </w:r>
    </w:p>
    <w:p w:rsidR="00751A55" w:rsidRDefault="00751A55" w:rsidP="00751A55">
      <w:pPr>
        <w:pStyle w:val="ListParagraph"/>
      </w:pPr>
    </w:p>
    <w:p w:rsidR="004A3420" w:rsidRDefault="00751A55" w:rsidP="00751A55">
      <w:pPr>
        <w:pStyle w:val="ListParagraph"/>
        <w:numPr>
          <w:ilvl w:val="0"/>
          <w:numId w:val="3"/>
        </w:numPr>
      </w:pPr>
      <w:r>
        <w:t>H</w:t>
      </w:r>
      <w:r w:rsidR="004A3420">
        <w:t xml:space="preserve">eaders of items which are uploaded by the provider are set to include </w:t>
      </w:r>
      <w:r w:rsidR="004A3420" w:rsidRPr="00751A55">
        <w:rPr>
          <w:rFonts w:ascii="Consolas" w:hAnsi="Consolas" w:cs="Consolas"/>
          <w:color w:val="A31515"/>
          <w:sz w:val="19"/>
          <w:szCs w:val="19"/>
          <w:highlight w:val="white"/>
        </w:rPr>
        <w:t>"x-</w:t>
      </w:r>
      <w:proofErr w:type="spellStart"/>
      <w:r w:rsidR="004A3420" w:rsidRPr="00751A55">
        <w:rPr>
          <w:rFonts w:ascii="Consolas" w:hAnsi="Consolas" w:cs="Consolas"/>
          <w:color w:val="A31515"/>
          <w:sz w:val="19"/>
          <w:szCs w:val="19"/>
          <w:highlight w:val="white"/>
        </w:rPr>
        <w:t>amz</w:t>
      </w:r>
      <w:proofErr w:type="spellEnd"/>
      <w:r w:rsidR="004A3420" w:rsidRPr="00751A55">
        <w:rPr>
          <w:rFonts w:ascii="Consolas" w:hAnsi="Consolas" w:cs="Consolas"/>
          <w:color w:val="A31515"/>
          <w:sz w:val="19"/>
          <w:szCs w:val="19"/>
          <w:highlight w:val="white"/>
        </w:rPr>
        <w:t>-</w:t>
      </w:r>
      <w:proofErr w:type="spellStart"/>
      <w:r w:rsidR="004A3420" w:rsidRPr="00751A55">
        <w:rPr>
          <w:rFonts w:ascii="Consolas" w:hAnsi="Consolas" w:cs="Consolas"/>
          <w:color w:val="A31515"/>
          <w:sz w:val="19"/>
          <w:szCs w:val="19"/>
          <w:highlight w:val="white"/>
        </w:rPr>
        <w:t>acl</w:t>
      </w:r>
      <w:proofErr w:type="spellEnd"/>
      <w:r w:rsidR="004A3420" w:rsidRPr="00751A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4A3420" w:rsidRPr="00751A5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A3420">
        <w:t xml:space="preserve">with its value set to </w:t>
      </w:r>
      <w:r w:rsidR="004A3420" w:rsidRPr="00751A55">
        <w:rPr>
          <w:rFonts w:ascii="Consolas" w:hAnsi="Consolas" w:cs="Consolas"/>
          <w:color w:val="A31515"/>
          <w:sz w:val="19"/>
          <w:szCs w:val="19"/>
          <w:highlight w:val="white"/>
        </w:rPr>
        <w:t>"public-read"</w:t>
      </w:r>
      <w:r w:rsidR="004A3420">
        <w:t>. The result of this setting is that the items in the storage are publicly accessible (for reading) by everyone who holds the item's URL.</w:t>
      </w:r>
    </w:p>
    <w:p w:rsidR="00751A55" w:rsidRDefault="00751A55" w:rsidP="00751A55">
      <w:pPr>
        <w:pStyle w:val="ListParagraph"/>
      </w:pPr>
    </w:p>
    <w:p w:rsidR="004A3420" w:rsidRDefault="00751A55" w:rsidP="00751A55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4A3420">
        <w:t>itefinity's</w:t>
      </w:r>
      <w:proofErr w:type="spellEnd"/>
      <w:r w:rsidR="004A3420">
        <w:t xml:space="preserve"> Amazon S3 provider points to a specific storage bucket (its name is set on the provider's parameters).  Items which are uploaded to </w:t>
      </w:r>
      <w:proofErr w:type="spellStart"/>
      <w:r w:rsidR="004A3420">
        <w:t>Sitefinity's</w:t>
      </w:r>
      <w:proofErr w:type="spellEnd"/>
      <w:r w:rsidR="004A3420">
        <w:t xml:space="preserve"> library are stored in that bucket, under a folder which matches the name of the library.</w:t>
      </w:r>
    </w:p>
    <w:p w:rsidR="0034098E" w:rsidRDefault="0034098E" w:rsidP="0034098E">
      <w:pPr>
        <w:pStyle w:val="ListParagraph"/>
      </w:pPr>
    </w:p>
    <w:p w:rsidR="0034098E" w:rsidRDefault="0034098E" w:rsidP="0034098E">
      <w:pPr>
        <w:pStyle w:val="Heading1"/>
      </w:pPr>
      <w:bookmarkStart w:id="3" w:name="_Toc345932550"/>
      <w:bookmarkStart w:id="4" w:name="_GoBack"/>
      <w:r>
        <w:t>Getting and Setting Properties (HTTP Headers)</w:t>
      </w:r>
      <w:bookmarkEnd w:id="3"/>
    </w:p>
    <w:p w:rsidR="0034098E" w:rsidRDefault="0034098E" w:rsidP="0034098E">
      <w:r>
        <w:t xml:space="preserve">The methods </w:t>
      </w:r>
      <w:proofErr w:type="spellStart"/>
      <w:r>
        <w:t>GetProperties</w:t>
      </w:r>
      <w:proofErr w:type="spellEnd"/>
      <w:r>
        <w:t xml:space="preserve"> and </w:t>
      </w:r>
      <w:proofErr w:type="spellStart"/>
      <w:r>
        <w:t>SetProperties</w:t>
      </w:r>
      <w:proofErr w:type="spellEnd"/>
      <w:r>
        <w:t xml:space="preserve"> are used to set and retrieve information blob item's </w:t>
      </w:r>
      <w:proofErr w:type="gramStart"/>
      <w:r>
        <w:t>headers  respectively</w:t>
      </w:r>
      <w:proofErr w:type="gramEnd"/>
      <w:r>
        <w:t>.</w:t>
      </w:r>
    </w:p>
    <w:p w:rsidR="0034098E" w:rsidRDefault="0034098E" w:rsidP="0034098E">
      <w:r>
        <w:t xml:space="preserve">By default (see </w:t>
      </w:r>
      <w:proofErr w:type="spellStart"/>
      <w:r>
        <w:t>AmazonBlobStorageProvider.cs</w:t>
      </w:r>
      <w:proofErr w:type="spellEnd"/>
      <w:r>
        <w:t xml:space="preserve">) </w:t>
      </w:r>
      <w:proofErr w:type="spellStart"/>
      <w:r>
        <w:t>SetProperties</w:t>
      </w:r>
      <w:proofErr w:type="spellEnd"/>
      <w:r>
        <w:t xml:space="preserve"> is used for storing headers regarding cache-control and content-type. This happens when the object is uploaded to Amazon's S3.</w:t>
      </w:r>
    </w:p>
    <w:p w:rsidR="0034098E" w:rsidRDefault="0034098E" w:rsidP="0034098E">
      <w:proofErr w:type="spellStart"/>
      <w:r>
        <w:t>GetProperties</w:t>
      </w:r>
      <w:proofErr w:type="spellEnd"/>
      <w:r>
        <w:t xml:space="preserve"> can retrieve the information in those headers at any time. Here is an example how it may be invoked: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4098E" w:rsidTr="0034098E">
        <w:tc>
          <w:tcPr>
            <w:tcW w:w="9576" w:type="dxa"/>
          </w:tcPr>
          <w:p w:rsidR="0034098E" w:rsidRDefault="0034098E" w:rsidP="00340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IBlobProperties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GetBlobPropertiesForDocument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blobPrviderName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4098E" w:rsidRDefault="0034098E" w:rsidP="00340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4098E" w:rsidRDefault="0034098E" w:rsidP="00340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BlobStorageManager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mgr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BlobStorageManager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blobPrviderName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4098E" w:rsidRDefault="0034098E" w:rsidP="00340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IBlobProperties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props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4098E" w:rsidRDefault="0034098E" w:rsidP="00340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mgr.Provider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AmazonBlobStorageProvider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4098E" w:rsidRDefault="0034098E" w:rsidP="00340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4098E" w:rsidRDefault="0034098E" w:rsidP="00340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LibrariesManager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libMan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LibrariesManager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4098E" w:rsidRDefault="0034098E" w:rsidP="00340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doc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libMan.GetDocuments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FirstOrDefault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(d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d.Title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4098E" w:rsidRDefault="0034098E" w:rsidP="00340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(doc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4098E" w:rsidRDefault="0034098E" w:rsidP="00340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34098E" w:rsidRDefault="0034098E" w:rsidP="00340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AmazonBlobStorageProvider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amznProv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mgr.Provider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AmazonBlobStorageProvider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4098E" w:rsidRDefault="0034098E" w:rsidP="00340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props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amznProv.GetProperties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BlobContentLocation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(doc));</w:t>
            </w:r>
          </w:p>
          <w:p w:rsidR="0034098E" w:rsidRDefault="0034098E" w:rsidP="00340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34098E" w:rsidRDefault="0034098E" w:rsidP="00340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34098E" w:rsidRDefault="0034098E" w:rsidP="00340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props;</w:t>
            </w:r>
          </w:p>
          <w:p w:rsidR="0034098E" w:rsidRDefault="0034098E" w:rsidP="0034098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FC206D" w:rsidRDefault="00FC206D" w:rsidP="00751A55">
      <w:pPr>
        <w:pStyle w:val="Heading1"/>
      </w:pPr>
      <w:bookmarkStart w:id="5" w:name="_Toc345932551"/>
      <w:bookmarkEnd w:id="4"/>
      <w:r>
        <w:lastRenderedPageBreak/>
        <w:t xml:space="preserve">Using the </w:t>
      </w:r>
      <w:proofErr w:type="spellStart"/>
      <w:r>
        <w:t>Sitefinity</w:t>
      </w:r>
      <w:proofErr w:type="spellEnd"/>
      <w:r>
        <w:t xml:space="preserve"> Amazon S3 Blob Storage Provider</w:t>
      </w:r>
      <w:r w:rsidR="003E73CA">
        <w:t xml:space="preserve"> in your </w:t>
      </w:r>
      <w:proofErr w:type="spellStart"/>
      <w:r w:rsidR="003E73CA">
        <w:t>Sitefinity</w:t>
      </w:r>
      <w:proofErr w:type="spellEnd"/>
      <w:r w:rsidR="003E73CA">
        <w:t xml:space="preserve"> project</w:t>
      </w:r>
      <w:bookmarkEnd w:id="5"/>
    </w:p>
    <w:p w:rsidR="00751A55" w:rsidRPr="00751A55" w:rsidRDefault="00751A55" w:rsidP="00751A55"/>
    <w:p w:rsidR="003E73CA" w:rsidRDefault="003E73CA" w:rsidP="00FC206D">
      <w:pPr>
        <w:pStyle w:val="ListParagraph"/>
        <w:numPr>
          <w:ilvl w:val="0"/>
          <w:numId w:val="1"/>
        </w:numPr>
      </w:pPr>
      <w:r>
        <w:t>Build the assembly:</w:t>
      </w:r>
    </w:p>
    <w:p w:rsidR="003E73CA" w:rsidRDefault="00FC206D" w:rsidP="003E73CA">
      <w:pPr>
        <w:pStyle w:val="ListParagraph"/>
        <w:numPr>
          <w:ilvl w:val="1"/>
          <w:numId w:val="1"/>
        </w:numPr>
      </w:pPr>
      <w:r>
        <w:t xml:space="preserve">Build the </w:t>
      </w:r>
      <w:proofErr w:type="spellStart"/>
      <w:r w:rsidRPr="00FC206D">
        <w:t>Telerik.Sitefinity.Amazon</w:t>
      </w:r>
      <w:proofErr w:type="spellEnd"/>
      <w:r>
        <w:t xml:space="preserve"> project.</w:t>
      </w:r>
    </w:p>
    <w:p w:rsidR="00FC206D" w:rsidRDefault="00FC206D" w:rsidP="003E73CA">
      <w:pPr>
        <w:pStyle w:val="ListParagraph"/>
        <w:numPr>
          <w:ilvl w:val="1"/>
          <w:numId w:val="1"/>
        </w:numPr>
      </w:pPr>
      <w:r>
        <w:t xml:space="preserve">Add the built binary </w:t>
      </w:r>
      <w:r w:rsidRPr="00FC206D">
        <w:t xml:space="preserve">Telerik.Sitefinity.Amazon.dll </w:t>
      </w:r>
      <w:r>
        <w:t xml:space="preserve">as a reference to your </w:t>
      </w:r>
      <w:proofErr w:type="spellStart"/>
      <w:r w:rsidRPr="00FC206D">
        <w:t>SitefinityWebApp</w:t>
      </w:r>
      <w:proofErr w:type="spellEnd"/>
      <w:r>
        <w:t xml:space="preserve"> project.</w:t>
      </w:r>
    </w:p>
    <w:p w:rsidR="003E73CA" w:rsidRDefault="003E73CA" w:rsidP="00FC206D">
      <w:pPr>
        <w:pStyle w:val="ListParagraph"/>
        <w:numPr>
          <w:ilvl w:val="0"/>
          <w:numId w:val="1"/>
        </w:numPr>
      </w:pPr>
      <w:r>
        <w:t xml:space="preserve">Register the provider in </w:t>
      </w:r>
      <w:proofErr w:type="spellStart"/>
      <w:r>
        <w:t>Sitefinity's</w:t>
      </w:r>
      <w:proofErr w:type="spellEnd"/>
      <w:r>
        <w:t xml:space="preserve"> configuration:</w:t>
      </w:r>
      <w:r w:rsidR="00C10C4E">
        <w:br/>
      </w:r>
      <w:r w:rsidR="00C10C4E">
        <w:rPr>
          <w:noProof/>
        </w:rPr>
        <w:drawing>
          <wp:inline distT="0" distB="0" distL="0" distR="0" wp14:anchorId="1D7EDE34" wp14:editId="271F3347">
            <wp:extent cx="5943600" cy="3590290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73CA" w:rsidRDefault="003E73CA" w:rsidP="003E73CA">
      <w:pPr>
        <w:pStyle w:val="ListParagraph"/>
        <w:numPr>
          <w:ilvl w:val="1"/>
          <w:numId w:val="1"/>
        </w:numPr>
      </w:pPr>
      <w:r>
        <w:t>O</w:t>
      </w:r>
      <w:r w:rsidR="00FC206D">
        <w:t xml:space="preserve">n </w:t>
      </w:r>
      <w:proofErr w:type="spellStart"/>
      <w:r w:rsidR="00FC206D">
        <w:t>Sitefinity's</w:t>
      </w:r>
      <w:proofErr w:type="spellEnd"/>
      <w:r w:rsidR="00FC206D">
        <w:t xml:space="preserve"> </w:t>
      </w:r>
      <w:proofErr w:type="spellStart"/>
      <w:r w:rsidR="00FC206D">
        <w:t>Backend's</w:t>
      </w:r>
      <w:proofErr w:type="spellEnd"/>
      <w:r w:rsidR="00FC206D">
        <w:t xml:space="preserve"> main menu go to the advanced Settings</w:t>
      </w:r>
      <w:proofErr w:type="gramStart"/>
      <w:r w:rsidR="00FC206D">
        <w:t>:</w:t>
      </w:r>
      <w:proofErr w:type="gramEnd"/>
      <w:r w:rsidR="00FC206D">
        <w:br/>
        <w:t xml:space="preserve">Administration </w:t>
      </w:r>
      <w:r w:rsidR="00FC206D">
        <w:sym w:font="Wingdings" w:char="F0E0"/>
      </w:r>
      <w:r w:rsidR="00FC206D">
        <w:t xml:space="preserve"> Settings and click Advanced.</w:t>
      </w:r>
    </w:p>
    <w:p w:rsidR="003E73CA" w:rsidRDefault="003E73CA" w:rsidP="003E73CA">
      <w:pPr>
        <w:pStyle w:val="ListParagraph"/>
        <w:numPr>
          <w:ilvl w:val="1"/>
          <w:numId w:val="1"/>
        </w:numPr>
      </w:pPr>
      <w:r>
        <w:t xml:space="preserve">On the tree navigate to Libraries </w:t>
      </w:r>
      <w:r>
        <w:sym w:font="Wingdings" w:char="F0E0"/>
      </w:r>
      <w:r>
        <w:t xml:space="preserve"> Blob storage providers and click Create new.</w:t>
      </w:r>
    </w:p>
    <w:p w:rsidR="003E73CA" w:rsidRDefault="003E73CA" w:rsidP="003E73CA">
      <w:pPr>
        <w:pStyle w:val="ListParagraph"/>
        <w:numPr>
          <w:ilvl w:val="1"/>
          <w:numId w:val="1"/>
        </w:numPr>
      </w:pPr>
      <w:r>
        <w:t>Fill in the Name and Title for your provider.</w:t>
      </w:r>
      <w:r>
        <w:br/>
        <w:t xml:space="preserve">In the </w:t>
      </w:r>
      <w:proofErr w:type="spellStart"/>
      <w:r>
        <w:t>ProviderType</w:t>
      </w:r>
      <w:proofErr w:type="spellEnd"/>
      <w:r>
        <w:t xml:space="preserve"> field, enter the assembly qualified name of your provider's class.</w:t>
      </w:r>
      <w:r>
        <w:br/>
        <w:t>Click Save changes.</w:t>
      </w:r>
    </w:p>
    <w:p w:rsidR="003E73CA" w:rsidRDefault="003E73CA" w:rsidP="003E73CA">
      <w:pPr>
        <w:pStyle w:val="ListParagraph"/>
        <w:numPr>
          <w:ilvl w:val="1"/>
          <w:numId w:val="1"/>
        </w:numPr>
      </w:pPr>
      <w:r>
        <w:t xml:space="preserve">On the tree navigate to your newly created provider </w:t>
      </w:r>
      <w:r>
        <w:sym w:font="Wingdings" w:char="F0E0"/>
      </w:r>
      <w:r>
        <w:t xml:space="preserve"> Parameters and click Create new.</w:t>
      </w:r>
      <w:r>
        <w:br/>
        <w:t>In the Key field enter "</w:t>
      </w:r>
      <w:proofErr w:type="spellStart"/>
      <w:r w:rsidRPr="003E73CA">
        <w:t>accessKeyId</w:t>
      </w:r>
      <w:proofErr w:type="spellEnd"/>
      <w:r>
        <w:t>"</w:t>
      </w:r>
      <w:proofErr w:type="gramStart"/>
      <w:r>
        <w:t>,</w:t>
      </w:r>
      <w:proofErr w:type="gramEnd"/>
      <w:r>
        <w:t xml:space="preserve"> in the Value field enter your Amazon S3 Access Key.</w:t>
      </w:r>
      <w:r>
        <w:br/>
        <w:t>Click Save changes.</w:t>
      </w:r>
    </w:p>
    <w:p w:rsidR="003E73CA" w:rsidRDefault="003E73CA" w:rsidP="003E73CA">
      <w:pPr>
        <w:pStyle w:val="ListParagraph"/>
        <w:numPr>
          <w:ilvl w:val="1"/>
          <w:numId w:val="1"/>
        </w:numPr>
      </w:pPr>
      <w:r>
        <w:t xml:space="preserve">On the tree navigate again to your newly created provider </w:t>
      </w:r>
      <w:r>
        <w:sym w:font="Wingdings" w:char="F0E0"/>
      </w:r>
      <w:r>
        <w:t xml:space="preserve"> Parameters and again click Create new.</w:t>
      </w:r>
      <w:r>
        <w:br/>
      </w:r>
      <w:r>
        <w:lastRenderedPageBreak/>
        <w:t>In the Key field enter "</w:t>
      </w:r>
      <w:proofErr w:type="spellStart"/>
      <w:r w:rsidRPr="003E73CA">
        <w:t>secretKey</w:t>
      </w:r>
      <w:proofErr w:type="spellEnd"/>
      <w:r>
        <w:t>"</w:t>
      </w:r>
      <w:proofErr w:type="gramStart"/>
      <w:r>
        <w:t>,</w:t>
      </w:r>
      <w:proofErr w:type="gramEnd"/>
      <w:r>
        <w:t xml:space="preserve"> in the Value field enter your Amazon S3 Secret Key.</w:t>
      </w:r>
      <w:r>
        <w:br/>
        <w:t>Click Save changes.</w:t>
      </w:r>
    </w:p>
    <w:p w:rsidR="00C10C4E" w:rsidRDefault="003E73CA" w:rsidP="00C10C4E">
      <w:pPr>
        <w:pStyle w:val="ListParagraph"/>
        <w:numPr>
          <w:ilvl w:val="1"/>
          <w:numId w:val="1"/>
        </w:numPr>
      </w:pPr>
      <w:r>
        <w:t xml:space="preserve">On the tree navigate again to your newly created provider </w:t>
      </w:r>
      <w:r>
        <w:sym w:font="Wingdings" w:char="F0E0"/>
      </w:r>
      <w:r>
        <w:t xml:space="preserve"> Parameters and again click Create new.</w:t>
      </w:r>
      <w:r>
        <w:br/>
        <w:t>In the Key field enter "</w:t>
      </w:r>
      <w:proofErr w:type="spellStart"/>
      <w:r w:rsidRPr="003E73CA">
        <w:t>bucketName</w:t>
      </w:r>
      <w:proofErr w:type="spellEnd"/>
      <w:r>
        <w:t>"</w:t>
      </w:r>
      <w:proofErr w:type="gramStart"/>
      <w:r>
        <w:t>,</w:t>
      </w:r>
      <w:proofErr w:type="gramEnd"/>
      <w:r>
        <w:t xml:space="preserve"> in the Value field enter the name of the Amazon S3 bucket which you wish to associate with this provider.</w:t>
      </w:r>
      <w:r>
        <w:br/>
        <w:t>Click Save changes.</w:t>
      </w:r>
    </w:p>
    <w:p w:rsidR="00C10C4E" w:rsidRDefault="00C10C4E" w:rsidP="00C10C4E">
      <w:pPr>
        <w:pStyle w:val="ListParagraph"/>
        <w:numPr>
          <w:ilvl w:val="0"/>
          <w:numId w:val="1"/>
        </w:numPr>
      </w:pPr>
      <w:r>
        <w:t>Associate a library with Amazon S3 Blob storage:</w:t>
      </w:r>
    </w:p>
    <w:p w:rsidR="00C10C4E" w:rsidRDefault="00C10C4E" w:rsidP="00C10C4E">
      <w:pPr>
        <w:pStyle w:val="ListParagraph"/>
        <w:numPr>
          <w:ilvl w:val="1"/>
          <w:numId w:val="1"/>
        </w:numPr>
      </w:pPr>
      <w:r>
        <w:t xml:space="preserve">On </w:t>
      </w:r>
      <w:proofErr w:type="spellStart"/>
      <w:r>
        <w:t>Sitefinity's</w:t>
      </w:r>
      <w:proofErr w:type="spellEnd"/>
      <w:r>
        <w:t xml:space="preserve"> </w:t>
      </w:r>
      <w:proofErr w:type="spellStart"/>
      <w:r>
        <w:t>Backend's</w:t>
      </w:r>
      <w:proofErr w:type="spellEnd"/>
      <w:r>
        <w:t xml:space="preserve"> main menu go to one of the library modules</w:t>
      </w:r>
      <w:proofErr w:type="gramStart"/>
      <w:r>
        <w:t>:</w:t>
      </w:r>
      <w:proofErr w:type="gramEnd"/>
      <w:r>
        <w:br/>
        <w:t xml:space="preserve">Content </w:t>
      </w:r>
      <w:r>
        <w:sym w:font="Wingdings" w:char="F0E0"/>
      </w:r>
      <w:r>
        <w:t xml:space="preserve"> Images / Videos / Documents &amp; Files.</w:t>
      </w:r>
    </w:p>
    <w:p w:rsidR="00C10C4E" w:rsidRDefault="00C10C4E" w:rsidP="00C10C4E">
      <w:pPr>
        <w:pStyle w:val="ListParagraph"/>
        <w:numPr>
          <w:ilvl w:val="1"/>
          <w:numId w:val="1"/>
        </w:numPr>
      </w:pPr>
      <w:r>
        <w:t>Click Manage libraries.</w:t>
      </w:r>
    </w:p>
    <w:p w:rsidR="00C10C4E" w:rsidRDefault="00C10C4E" w:rsidP="00C10C4E">
      <w:pPr>
        <w:pStyle w:val="ListParagraph"/>
        <w:numPr>
          <w:ilvl w:val="1"/>
          <w:numId w:val="1"/>
        </w:numPr>
      </w:pPr>
      <w:r>
        <w:t xml:space="preserve">On the Libraries grid, choose the library you wish to associate a library with Amazon S3 Blob storage. Expand the Actions menu and select Move to </w:t>
      </w:r>
      <w:proofErr w:type="gramStart"/>
      <w:r>
        <w:t>another storage</w:t>
      </w:r>
      <w:proofErr w:type="gramEnd"/>
      <w:r>
        <w:t>.</w:t>
      </w:r>
      <w:r>
        <w:br/>
      </w:r>
      <w:r>
        <w:rPr>
          <w:noProof/>
        </w:rPr>
        <w:drawing>
          <wp:inline distT="0" distB="0" distL="0" distR="0" wp14:anchorId="272D7B15" wp14:editId="6AB789FD">
            <wp:extent cx="5486400" cy="21812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0C4E" w:rsidRDefault="00C10C4E" w:rsidP="00C10C4E">
      <w:pPr>
        <w:pStyle w:val="ListParagraph"/>
        <w:numPr>
          <w:ilvl w:val="1"/>
          <w:numId w:val="1"/>
        </w:numPr>
      </w:pPr>
      <w:r>
        <w:lastRenderedPageBreak/>
        <w:t>In the drop-down list, on the dialog which pops up, select your Amazon S3 Blob Provider and click Move library.</w:t>
      </w:r>
      <w:r>
        <w:br/>
      </w:r>
      <w:r>
        <w:rPr>
          <w:noProof/>
        </w:rPr>
        <w:drawing>
          <wp:inline distT="0" distB="0" distL="0" distR="0" wp14:anchorId="3FF302F7" wp14:editId="7D4F24FC">
            <wp:extent cx="4685715" cy="3352381"/>
            <wp:effectExtent l="19050" t="19050" r="1968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715" cy="33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0C4E" w:rsidRDefault="00C10C4E" w:rsidP="00C10C4E">
      <w:r>
        <w:t xml:space="preserve">Now the binary data of items in your selected library will be persisted in Amazon's S3 storage instead of </w:t>
      </w:r>
      <w:proofErr w:type="spellStart"/>
      <w:r>
        <w:t>Sitefinity's</w:t>
      </w:r>
      <w:proofErr w:type="spellEnd"/>
      <w:r>
        <w:t xml:space="preserve"> database.</w:t>
      </w:r>
    </w:p>
    <w:p w:rsidR="004A3420" w:rsidRDefault="004A3420" w:rsidP="00C10C4E"/>
    <w:p w:rsidR="00C3361F" w:rsidRDefault="00C3361F">
      <w:r>
        <w:br w:type="page"/>
      </w:r>
    </w:p>
    <w:p w:rsidR="004A3420" w:rsidRDefault="004A3420" w:rsidP="004354AE">
      <w:pPr>
        <w:pStyle w:val="Heading1"/>
      </w:pPr>
      <w:bookmarkStart w:id="6" w:name="_Toc345932552"/>
      <w:r>
        <w:lastRenderedPageBreak/>
        <w:t xml:space="preserve">A Helper JavaScript </w:t>
      </w:r>
      <w:proofErr w:type="spellStart"/>
      <w:r w:rsidR="00C3361F">
        <w:t>Bookmarklet</w:t>
      </w:r>
      <w:bookmarkEnd w:id="6"/>
      <w:proofErr w:type="spellEnd"/>
    </w:p>
    <w:p w:rsidR="00751A55" w:rsidRPr="00751A55" w:rsidRDefault="00751A55" w:rsidP="00751A55"/>
    <w:p w:rsidR="00C3361F" w:rsidRDefault="00C3361F" w:rsidP="00C3361F">
      <w:r>
        <w:t xml:space="preserve">The following </w:t>
      </w:r>
      <w:proofErr w:type="spellStart"/>
      <w:r>
        <w:t>bookmarklet</w:t>
      </w:r>
      <w:proofErr w:type="spellEnd"/>
      <w:r>
        <w:t xml:space="preserve"> code may help setting up the provider in </w:t>
      </w:r>
      <w:proofErr w:type="spellStart"/>
      <w:r>
        <w:t>Sitefinity's</w:t>
      </w:r>
      <w:proofErr w:type="spellEnd"/>
      <w:r>
        <w:t xml:space="preserve"> backend, guiding the administrator where to navigate to, what to click, and setting the right names of the variables.</w:t>
      </w:r>
      <w:r>
        <w:br/>
        <w:t>It's been tested to work with Google Chrome v23, Firefox v17.0 (not on Internet Explorer).</w:t>
      </w:r>
    </w:p>
    <w:p w:rsidR="00C3361F" w:rsidRDefault="00C3361F" w:rsidP="004354AE">
      <w:pPr>
        <w:pStyle w:val="Heading2"/>
      </w:pPr>
      <w:bookmarkStart w:id="7" w:name="_Toc345932553"/>
      <w:r>
        <w:t>How to use the code:</w:t>
      </w:r>
      <w:bookmarkEnd w:id="7"/>
    </w:p>
    <w:p w:rsidR="00C3361F" w:rsidRDefault="00C3361F" w:rsidP="00C3361F">
      <w:r>
        <w:t xml:space="preserve">The easiest way to use a </w:t>
      </w:r>
      <w:proofErr w:type="spellStart"/>
      <w:r>
        <w:t>bookmarklet</w:t>
      </w:r>
      <w:proofErr w:type="spellEnd"/>
      <w:r>
        <w:t xml:space="preserve"> is to create a bookmark and set its URL to contain the script.</w:t>
      </w:r>
    </w:p>
    <w:p w:rsidR="00C3361F" w:rsidRPr="004354AE" w:rsidRDefault="00C3361F" w:rsidP="00C3361F">
      <w:pPr>
        <w:rPr>
          <w:b/>
          <w:bCs/>
        </w:rPr>
      </w:pPr>
      <w:r w:rsidRPr="004354AE">
        <w:rPr>
          <w:b/>
          <w:bCs/>
        </w:rPr>
        <w:t>In Firefox:</w:t>
      </w:r>
    </w:p>
    <w:p w:rsidR="00C3361F" w:rsidRDefault="00C3361F" w:rsidP="00C3361F">
      <w:pPr>
        <w:pStyle w:val="ListParagraph"/>
        <w:numPr>
          <w:ilvl w:val="0"/>
          <w:numId w:val="5"/>
        </w:numPr>
      </w:pPr>
      <w:r>
        <w:t>Create an arbitrary bookmark (no matter to which page).</w:t>
      </w:r>
    </w:p>
    <w:p w:rsidR="00C3361F" w:rsidRDefault="00C3361F" w:rsidP="00C3361F">
      <w:pPr>
        <w:pStyle w:val="ListParagraph"/>
        <w:numPr>
          <w:ilvl w:val="0"/>
          <w:numId w:val="5"/>
        </w:numPr>
      </w:pPr>
      <w:r>
        <w:t>Right-click the created bookmark and in the context menu select Properties.</w:t>
      </w:r>
    </w:p>
    <w:p w:rsidR="00C3361F" w:rsidRDefault="00C3361F" w:rsidP="00C3361F">
      <w:pPr>
        <w:pStyle w:val="ListParagraph"/>
        <w:numPr>
          <w:ilvl w:val="0"/>
          <w:numId w:val="5"/>
        </w:numPr>
      </w:pPr>
      <w:r>
        <w:t xml:space="preserve">In the Name field enter a title for the </w:t>
      </w:r>
      <w:proofErr w:type="spellStart"/>
      <w:r>
        <w:t>bookmarklet</w:t>
      </w:r>
      <w:proofErr w:type="spellEnd"/>
      <w:r>
        <w:t>. E.g. "</w:t>
      </w:r>
      <w:r w:rsidRPr="00C3361F">
        <w:t>Create AmazonS3 Blob Storage Provider</w:t>
      </w:r>
      <w:r>
        <w:t>".</w:t>
      </w:r>
    </w:p>
    <w:p w:rsidR="00C3361F" w:rsidRDefault="00C3361F" w:rsidP="00C3361F">
      <w:pPr>
        <w:pStyle w:val="ListParagraph"/>
        <w:numPr>
          <w:ilvl w:val="0"/>
          <w:numId w:val="5"/>
        </w:numPr>
      </w:pPr>
      <w:r>
        <w:t>In the Location field paste the whole code listed below.</w:t>
      </w:r>
    </w:p>
    <w:p w:rsidR="00C3361F" w:rsidRDefault="00C3361F" w:rsidP="00C3361F">
      <w:pPr>
        <w:pStyle w:val="ListParagraph"/>
        <w:numPr>
          <w:ilvl w:val="0"/>
          <w:numId w:val="5"/>
        </w:numPr>
      </w:pPr>
      <w:r>
        <w:t>Click Save.</w:t>
      </w:r>
    </w:p>
    <w:p w:rsidR="00C3361F" w:rsidRDefault="00C3361F" w:rsidP="00C3361F">
      <w:pPr>
        <w:pStyle w:val="ListParagraph"/>
        <w:numPr>
          <w:ilvl w:val="0"/>
          <w:numId w:val="5"/>
        </w:numPr>
      </w:pPr>
      <w:r>
        <w:t xml:space="preserve">To use the </w:t>
      </w:r>
      <w:proofErr w:type="spellStart"/>
      <w:r>
        <w:t>bookmarklet</w:t>
      </w:r>
      <w:proofErr w:type="spellEnd"/>
      <w:r>
        <w:t>, simply click it.</w:t>
      </w:r>
    </w:p>
    <w:p w:rsidR="00C3361F" w:rsidRPr="004354AE" w:rsidRDefault="00C3361F" w:rsidP="00C3361F">
      <w:pPr>
        <w:rPr>
          <w:b/>
          <w:bCs/>
        </w:rPr>
      </w:pPr>
      <w:r w:rsidRPr="004354AE">
        <w:rPr>
          <w:b/>
          <w:bCs/>
        </w:rPr>
        <w:t>In Google Chrome:</w:t>
      </w:r>
    </w:p>
    <w:p w:rsidR="00C3361F" w:rsidRDefault="00C3361F" w:rsidP="00C3361F">
      <w:pPr>
        <w:pStyle w:val="ListParagraph"/>
        <w:numPr>
          <w:ilvl w:val="0"/>
          <w:numId w:val="6"/>
        </w:numPr>
      </w:pPr>
      <w:r>
        <w:t>Create an arbitrary bookmark (no matter to which page).</w:t>
      </w:r>
    </w:p>
    <w:p w:rsidR="00C3361F" w:rsidRDefault="00C3361F" w:rsidP="00C3361F">
      <w:pPr>
        <w:pStyle w:val="ListParagraph"/>
        <w:numPr>
          <w:ilvl w:val="0"/>
          <w:numId w:val="6"/>
        </w:numPr>
      </w:pPr>
      <w:r>
        <w:t>Right-click the created bookmark and in the context menu select Edit...</w:t>
      </w:r>
    </w:p>
    <w:p w:rsidR="00C3361F" w:rsidRDefault="00C3361F" w:rsidP="00C3361F">
      <w:pPr>
        <w:pStyle w:val="ListParagraph"/>
        <w:numPr>
          <w:ilvl w:val="0"/>
          <w:numId w:val="6"/>
        </w:numPr>
      </w:pPr>
      <w:r>
        <w:t xml:space="preserve">In the Name field enter a title for the </w:t>
      </w:r>
      <w:proofErr w:type="spellStart"/>
      <w:r>
        <w:t>bookmarklet</w:t>
      </w:r>
      <w:proofErr w:type="spellEnd"/>
      <w:r>
        <w:t>. E.g. "</w:t>
      </w:r>
      <w:r w:rsidRPr="00C3361F">
        <w:t>Create AmazonS3 Blob Storage Provider</w:t>
      </w:r>
      <w:r>
        <w:t>".</w:t>
      </w:r>
    </w:p>
    <w:p w:rsidR="00C3361F" w:rsidRDefault="00C3361F" w:rsidP="00C3361F">
      <w:pPr>
        <w:pStyle w:val="ListParagraph"/>
        <w:numPr>
          <w:ilvl w:val="0"/>
          <w:numId w:val="6"/>
        </w:numPr>
      </w:pPr>
      <w:r>
        <w:t>In the URL field paste the whole code listed below.</w:t>
      </w:r>
    </w:p>
    <w:p w:rsidR="00C3361F" w:rsidRDefault="00C3361F" w:rsidP="00C3361F">
      <w:pPr>
        <w:pStyle w:val="ListParagraph"/>
        <w:numPr>
          <w:ilvl w:val="0"/>
          <w:numId w:val="6"/>
        </w:numPr>
      </w:pPr>
      <w:r>
        <w:t>Click Save.</w:t>
      </w:r>
    </w:p>
    <w:p w:rsidR="00C3361F" w:rsidRDefault="00C3361F" w:rsidP="00C3361F">
      <w:pPr>
        <w:pStyle w:val="ListParagraph"/>
        <w:numPr>
          <w:ilvl w:val="0"/>
          <w:numId w:val="6"/>
        </w:numPr>
      </w:pPr>
      <w:r>
        <w:t xml:space="preserve">To use the </w:t>
      </w:r>
      <w:proofErr w:type="spellStart"/>
      <w:r>
        <w:t>bookmarklet</w:t>
      </w:r>
      <w:proofErr w:type="spellEnd"/>
      <w:r>
        <w:t>, simply click it.</w:t>
      </w:r>
    </w:p>
    <w:p w:rsidR="004354AE" w:rsidRDefault="004354AE" w:rsidP="004354AE">
      <w:r>
        <w:t xml:space="preserve">Once you have the </w:t>
      </w:r>
      <w:proofErr w:type="spellStart"/>
      <w:r>
        <w:t>bookmarklet</w:t>
      </w:r>
      <w:proofErr w:type="spellEnd"/>
      <w:r>
        <w:t xml:space="preserve"> in place, click it anytime to get further instructions. </w:t>
      </w:r>
      <w:proofErr w:type="gramStart"/>
      <w:r>
        <w:t>After every step (creating the provider, navigating to the parameters, creating each parameter) you can click it again and you'll be prompted what to do next.</w:t>
      </w:r>
      <w:proofErr w:type="gramEnd"/>
    </w:p>
    <w:p w:rsidR="00C3361F" w:rsidRDefault="00C3361F" w:rsidP="004354AE">
      <w:pPr>
        <w:pStyle w:val="Heading2"/>
      </w:pPr>
      <w:bookmarkStart w:id="8" w:name="_Toc345932554"/>
      <w:r>
        <w:lastRenderedPageBreak/>
        <w:t xml:space="preserve">What this </w:t>
      </w:r>
      <w:proofErr w:type="spellStart"/>
      <w:r>
        <w:t>bookmarklet</w:t>
      </w:r>
      <w:proofErr w:type="spellEnd"/>
      <w:r>
        <w:t xml:space="preserve"> can do for you when you click it:</w:t>
      </w:r>
      <w:bookmarkEnd w:id="8"/>
    </w:p>
    <w:p w:rsidR="00C3361F" w:rsidRDefault="00C3361F" w:rsidP="00C3361F">
      <w:pPr>
        <w:pStyle w:val="ListParagraph"/>
        <w:numPr>
          <w:ilvl w:val="0"/>
          <w:numId w:val="7"/>
        </w:numPr>
      </w:pPr>
      <w:r>
        <w:t>Guide you where to start…</w:t>
      </w:r>
      <w:r>
        <w:br/>
      </w:r>
      <w:r>
        <w:rPr>
          <w:noProof/>
        </w:rPr>
        <w:drawing>
          <wp:inline distT="0" distB="0" distL="0" distR="0" wp14:anchorId="06EC28CA" wp14:editId="79A1BFB5">
            <wp:extent cx="3638095" cy="2819048"/>
            <wp:effectExtent l="19050" t="19050" r="19685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819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361F" w:rsidRDefault="004354AE" w:rsidP="00C3361F">
      <w:pPr>
        <w:pStyle w:val="ListParagraph"/>
        <w:numPr>
          <w:ilvl w:val="0"/>
          <w:numId w:val="7"/>
        </w:numPr>
      </w:pPr>
      <w:r>
        <w:t>Instruct you on your next step</w:t>
      </w:r>
      <w:r>
        <w:br/>
      </w:r>
      <w:r>
        <w:rPr>
          <w:noProof/>
        </w:rPr>
        <w:drawing>
          <wp:inline distT="0" distB="0" distL="0" distR="0" wp14:anchorId="6F50D056" wp14:editId="0B7CCB44">
            <wp:extent cx="4419048" cy="2438095"/>
            <wp:effectExtent l="19050" t="19050" r="1968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4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54AE" w:rsidRDefault="004354AE" w:rsidP="00C3361F">
      <w:pPr>
        <w:pStyle w:val="ListParagraph"/>
        <w:numPr>
          <w:ilvl w:val="0"/>
          <w:numId w:val="7"/>
        </w:numPr>
      </w:pPr>
      <w:r>
        <w:lastRenderedPageBreak/>
        <w:t>Help you fill data</w:t>
      </w:r>
      <w:r>
        <w:br/>
      </w:r>
      <w:r>
        <w:rPr>
          <w:noProof/>
        </w:rPr>
        <w:drawing>
          <wp:inline distT="0" distB="0" distL="0" distR="0" wp14:anchorId="0DDBB7BF" wp14:editId="3E4A8E51">
            <wp:extent cx="4180953" cy="3657143"/>
            <wp:effectExtent l="19050" t="19050" r="1016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365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54AE" w:rsidRDefault="004354AE" w:rsidP="004354AE">
      <w:pPr>
        <w:pStyle w:val="ListParagraph"/>
        <w:numPr>
          <w:ilvl w:val="0"/>
          <w:numId w:val="7"/>
        </w:numPr>
      </w:pPr>
      <w:r>
        <w:t>And tell you what to do next</w:t>
      </w:r>
      <w:r>
        <w:br/>
      </w:r>
      <w:r>
        <w:rPr>
          <w:noProof/>
        </w:rPr>
        <w:drawing>
          <wp:inline distT="0" distB="0" distL="0" distR="0" wp14:anchorId="02A7AB67" wp14:editId="75673AD9">
            <wp:extent cx="4000000" cy="2980953"/>
            <wp:effectExtent l="19050" t="19050" r="1968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980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54AE" w:rsidRDefault="004354AE" w:rsidP="00C3361F">
      <w:pPr>
        <w:pStyle w:val="ListParagraph"/>
        <w:numPr>
          <w:ilvl w:val="0"/>
          <w:numId w:val="7"/>
        </w:numPr>
      </w:pPr>
      <w:r>
        <w:lastRenderedPageBreak/>
        <w:t>Help you create parameters with the right names</w:t>
      </w:r>
      <w:r>
        <w:br/>
      </w:r>
      <w:r>
        <w:rPr>
          <w:noProof/>
        </w:rPr>
        <w:drawing>
          <wp:inline distT="0" distB="0" distL="0" distR="0" wp14:anchorId="69EC8F4B" wp14:editId="085016BF">
            <wp:extent cx="4095238" cy="3304762"/>
            <wp:effectExtent l="19050" t="19050" r="1968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3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54AE" w:rsidRDefault="004354AE" w:rsidP="004354AE">
      <w:pPr>
        <w:pStyle w:val="ListParagraph"/>
        <w:numPr>
          <w:ilvl w:val="0"/>
          <w:numId w:val="7"/>
        </w:numPr>
      </w:pPr>
      <w:r>
        <w:t>Guide you on</w:t>
      </w:r>
      <w:r>
        <w:br/>
      </w:r>
      <w:r>
        <w:rPr>
          <w:noProof/>
        </w:rPr>
        <w:drawing>
          <wp:inline distT="0" distB="0" distL="0" distR="0" wp14:anchorId="343E79DB" wp14:editId="5BD590BC">
            <wp:extent cx="3695238" cy="2495238"/>
            <wp:effectExtent l="19050" t="19050" r="19685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4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54AE" w:rsidRDefault="004354AE" w:rsidP="004354AE">
      <w:pPr>
        <w:pStyle w:val="ListParagraph"/>
        <w:numPr>
          <w:ilvl w:val="0"/>
          <w:numId w:val="7"/>
        </w:numPr>
      </w:pPr>
      <w:r>
        <w:lastRenderedPageBreak/>
        <w:t>Analyze when you when you're finished. And advise you on the next step</w:t>
      </w:r>
      <w:r>
        <w:br/>
      </w:r>
      <w:r>
        <w:rPr>
          <w:noProof/>
        </w:rPr>
        <w:drawing>
          <wp:inline distT="0" distB="0" distL="0" distR="0" wp14:anchorId="3C87C2CE" wp14:editId="3F493719">
            <wp:extent cx="3857143" cy="1952381"/>
            <wp:effectExtent l="19050" t="19050" r="1016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9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54AE" w:rsidRDefault="004354AE" w:rsidP="004354AE">
      <w:pPr>
        <w:pStyle w:val="Heading2"/>
      </w:pPr>
      <w:bookmarkStart w:id="9" w:name="_Toc345932555"/>
      <w:r>
        <w:t>The script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361F" w:rsidTr="00C3361F">
        <w:tc>
          <w:tcPr>
            <w:tcW w:w="9576" w:type="dxa"/>
          </w:tcPr>
          <w:p w:rsidR="00C3361F" w:rsidRDefault="00C3361F" w:rsidP="004A342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javascript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getElementByPartialNameOrId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partialid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RegExp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partialid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'g'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'*'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el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document.getElementsByTagName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el.length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++)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((el[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].id &amp;&amp; el[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id.match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(re)) || (el[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].name &amp;&amp; el[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name.match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(re)))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/*alert(el[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].id);*/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(el[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]); }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GetElementByPartialTextContent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retVal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el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document.getElementsByTagName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el.length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++)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(el[i].textContent.toUpperCase().indexOf(textContent.toUpperCase()) &gt;= 0)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retVal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el[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retVal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trySaveChanges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messageAfter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saveButton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getElementByPartialNameOrId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btnSave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saveButton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 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"Couldn't find the [Save changes] button!\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nFind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it and click it yourself! Then:\n\n"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messageAfter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 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"Changes saved.\n\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nNow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:\n\n"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messageAfter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} 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msgMakeSureStorageIsUsed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"Make sure one of the storage libraries uses this blob for storage"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msgErrPressCreateNew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"Error:\n\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nClick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[Create new] first!"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msgErrUnidentifiedPageUnknownStatus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"ERROR:\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nUnidentified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page!\n\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nGo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to:\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nAdministration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-&gt; Settings [Advanced]\n\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nThen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navigate to:\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nLibraries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-&gt; Blob storage -&gt; Blob storage providers\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nClick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[Create new]\n\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run the script again."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msgErrUnidentifiedPageProviderVisible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"ERROR:\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nUnidentified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page (although I see you've already created the provider...)!\n\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nGo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to:\n\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nLibraries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-&gt; Blob storage -&gt; Blob storage providers -&gt; AmazonS3BlobProvider -&gt; Parameters\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nClick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[Create new]\n\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run the script again."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msgAllDone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"Looks like all is done here.\n\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nNow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msgClickNewForAnotherParam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"Click [Create new] again for the next parameter..."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msgActionCancelled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"Action cancelled"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partialCreateNewButtonId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linkCreateItem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blobStorageHeader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parametersHeader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headers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document.getElementsByTagName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(headers)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headers.length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++)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(headers[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"Blob storage providers"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blobStorageHeader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headers[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(headers[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"Parameters"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parametersHeader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headers[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]; } } 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createButton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getElementByPartialNameOrId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partialCreateNewButtonId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providerAlreadyCreated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GetElementByPartialTextContent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"AmazonS3BlobProvider"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"span"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accessKeyIdParamCreated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GetElementByPartialTextContent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accessKeyId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"span"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secretKeyParamCreated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GetElementByPartialTextContent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secretKey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"span"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bucketNameParamCreated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GetElementByPartialTextContent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bucketName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"span"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createButton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createButton.style.display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providerAlreadyCreated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blobStorageHeader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 alert(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msgErrUnidentifiedPageUnknownStatus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alert(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msgErrPressCreateNew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}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parametersHeader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 alert(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msgErrUnidentifiedPageProviderVisible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providerAlreadyCreated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accessKeyIdParamCreated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secretKeyParamCreated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bucketNameParamCreated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 alert(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msgAllDone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msgMakeSureStorageIsUsed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alert(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msgErrPressCreateNew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} } }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blobStorageHeader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providerAlreadyCreated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"Value0"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providerName.value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"AmazonS3BlobProvider"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"Value1"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providerTitle.value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"AmazonS3BlobProvider"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"Value4"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assemblyProviderNameProviderType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prompt(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the assembly-qualified name of your AmazonS3 Blob Provider type:\n"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"Telerik.Sitefinity.Amazon.BlobStorage.AmazonBlobStorageProvider,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Telerik.Sitefinity.Amazon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, Version=1.0.0.0, Culture=neutral,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PublicKeyToken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=null"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assemblyProviderNameProviderType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||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assemblyProviderNameProviderType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 { alert(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msgActionCancelled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providerType.value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assemblyProviderNameProviderType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trySaveChanges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"Click the AmazonS3BlobStorageProvider -&gt; Parameters and click [Create new]\n\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nThen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run the script again"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} }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parametersHeader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accessKeyIdParamCreated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accessKeyIdParamName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"Value0"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accessKeyIdParamName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accessKeyIdParamName.value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accessKeyId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accessKeyIdParamValue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"Value1"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accessKeyIdParamValue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prompt(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your AmazonS3 account's Access Key:\n"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||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 { alert(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msgActionCancelled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accessKeyIdParamValue.value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trySaveChanges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msgClickNewForAnotherParam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}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secretKeyParamCreated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secretKeyParamName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"Value0"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secretKeyParamName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secretKeyParamName.value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secretKey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secretKeyParamValue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"Value1"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secretKeyParamValue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prompt(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your AmazonS3 account's Secret Key:\n"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||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 { alert(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msgActionCancelled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secretKeyParamValue.value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trySaveChanges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msgClickNewForAnotherParam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}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bucketNameParamCreated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bucketNameParamName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"Value0"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bucketNameParamName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bucketNameParamName.value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bucketName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bucketNameParamValue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"Value1"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bucketNameParamValue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prompt(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your AmazonS3 account's Bucket Name:\n"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||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 { alert(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msgActionCancelled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bucketNameParamValue.value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trySaveChanges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msgMakeSureStorageIsUsed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}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alert(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msgAllDone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msgMakeSureStorageIsUsed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providerAlreadyCreated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accessKeyIdParamCreated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secretKeyParamCreated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bucketNameParamCreated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 alert(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msgAllDone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msgMakeSureStorageIsUsed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alert(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msgErrUnidentifiedPageUnknownStatus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 } } } })()</w:t>
            </w:r>
          </w:p>
        </w:tc>
      </w:tr>
    </w:tbl>
    <w:p w:rsidR="00C3361F" w:rsidRDefault="00C3361F" w:rsidP="004A3420"/>
    <w:p w:rsidR="00C10C4E" w:rsidRDefault="00C10C4E" w:rsidP="00C10C4E"/>
    <w:sectPr w:rsidR="00C10C4E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969" w:rsidRDefault="006C1969" w:rsidP="00751A55">
      <w:pPr>
        <w:spacing w:after="0" w:line="240" w:lineRule="auto"/>
      </w:pPr>
      <w:r>
        <w:separator/>
      </w:r>
    </w:p>
  </w:endnote>
  <w:endnote w:type="continuationSeparator" w:id="0">
    <w:p w:rsidR="006C1969" w:rsidRDefault="006C1969" w:rsidP="00751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A55" w:rsidRDefault="00751A55" w:rsidP="00751A5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751A55">
      <w:rPr>
        <w:rFonts w:asciiTheme="majorHAnsi" w:eastAsiaTheme="majorEastAsia" w:hAnsiTheme="majorHAnsi" w:cstheme="majorBidi"/>
      </w:rPr>
      <w:t xml:space="preserve">Using </w:t>
    </w:r>
    <w:proofErr w:type="spellStart"/>
    <w:r w:rsidRPr="00751A55">
      <w:rPr>
        <w:rFonts w:asciiTheme="majorHAnsi" w:eastAsiaTheme="majorEastAsia" w:hAnsiTheme="majorHAnsi" w:cstheme="majorBidi"/>
      </w:rPr>
      <w:t>Sitefinity's</w:t>
    </w:r>
    <w:proofErr w:type="spellEnd"/>
    <w:r w:rsidRPr="00751A55">
      <w:rPr>
        <w:rFonts w:asciiTheme="majorHAnsi" w:eastAsiaTheme="majorEastAsia" w:hAnsiTheme="majorHAnsi" w:cstheme="majorBidi"/>
      </w:rPr>
      <w:t xml:space="preserve"> Amazon S3 Blob Storage Provider</w:t>
    </w:r>
  </w:p>
  <w:p w:rsidR="00751A55" w:rsidRDefault="00751A55" w:rsidP="00751A5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Alon Rotem, </w:t>
    </w:r>
    <w:proofErr w:type="spellStart"/>
    <w:r>
      <w:rPr>
        <w:rFonts w:asciiTheme="majorHAnsi" w:eastAsiaTheme="majorEastAsia" w:hAnsiTheme="majorHAnsi" w:cstheme="majorBidi"/>
      </w:rPr>
      <w:t>Sitefinity</w:t>
    </w:r>
    <w:proofErr w:type="spellEnd"/>
    <w:r>
      <w:rPr>
        <w:rFonts w:asciiTheme="majorHAnsi" w:eastAsiaTheme="majorEastAsia" w:hAnsiTheme="majorHAnsi" w:cstheme="majorBidi"/>
      </w:rPr>
      <w:t xml:space="preserve"> SDK &amp; Documentation Team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0706C" w:rsidRPr="0070706C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51A55" w:rsidRDefault="00751A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969" w:rsidRDefault="006C1969" w:rsidP="00751A55">
      <w:pPr>
        <w:spacing w:after="0" w:line="240" w:lineRule="auto"/>
      </w:pPr>
      <w:r>
        <w:separator/>
      </w:r>
    </w:p>
  </w:footnote>
  <w:footnote w:type="continuationSeparator" w:id="0">
    <w:p w:rsidR="006C1969" w:rsidRDefault="006C1969" w:rsidP="00751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6955"/>
    <w:multiLevelType w:val="hybridMultilevel"/>
    <w:tmpl w:val="79FEA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D762E"/>
    <w:multiLevelType w:val="hybridMultilevel"/>
    <w:tmpl w:val="3836FA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35B31"/>
    <w:multiLevelType w:val="hybridMultilevel"/>
    <w:tmpl w:val="5B84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7234F"/>
    <w:multiLevelType w:val="hybridMultilevel"/>
    <w:tmpl w:val="AF0C1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D75CC"/>
    <w:multiLevelType w:val="hybridMultilevel"/>
    <w:tmpl w:val="A686C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B1D11"/>
    <w:multiLevelType w:val="hybridMultilevel"/>
    <w:tmpl w:val="75187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2A27F2"/>
    <w:multiLevelType w:val="hybridMultilevel"/>
    <w:tmpl w:val="75187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747"/>
    <w:rsid w:val="0034098E"/>
    <w:rsid w:val="003E73CA"/>
    <w:rsid w:val="0041594B"/>
    <w:rsid w:val="004354AE"/>
    <w:rsid w:val="004A3420"/>
    <w:rsid w:val="00506B42"/>
    <w:rsid w:val="00606747"/>
    <w:rsid w:val="006C1969"/>
    <w:rsid w:val="0070706C"/>
    <w:rsid w:val="00751A55"/>
    <w:rsid w:val="00C10C4E"/>
    <w:rsid w:val="00C3361F"/>
    <w:rsid w:val="00FC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4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4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0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20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C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3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354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4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54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54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51A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1A5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51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A55"/>
  </w:style>
  <w:style w:type="paragraph" w:styleId="Footer">
    <w:name w:val="footer"/>
    <w:basedOn w:val="Normal"/>
    <w:link w:val="FooterChar"/>
    <w:uiPriority w:val="99"/>
    <w:unhideWhenUsed/>
    <w:rsid w:val="00751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A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4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4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0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20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C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3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354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4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54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54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51A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1A5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51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A55"/>
  </w:style>
  <w:style w:type="paragraph" w:styleId="Footer">
    <w:name w:val="footer"/>
    <w:basedOn w:val="Normal"/>
    <w:link w:val="FooterChar"/>
    <w:uiPriority w:val="99"/>
    <w:unhideWhenUsed/>
    <w:rsid w:val="00751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tefinity.com/documentation/documentationarticles/developers-guide/deep-dive/blob-storage-provider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www.cloudberrylab.com/free-amazon-s3-explorer-cloudfront-IAM.aspx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aws.amazon.com/s3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2044</Words>
  <Characters>11652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 Rotem</dc:creator>
  <cp:lastModifiedBy>Alon Rotem</cp:lastModifiedBy>
  <cp:revision>4</cp:revision>
  <dcterms:created xsi:type="dcterms:W3CDTF">2013-01-08T10:56:00Z</dcterms:created>
  <dcterms:modified xsi:type="dcterms:W3CDTF">2013-01-14T11:16:00Z</dcterms:modified>
</cp:coreProperties>
</file>