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6025" w14:textId="4DB6A578" w:rsidR="0091346D" w:rsidRPr="00C75953" w:rsidRDefault="002A5E6A" w:rsidP="00F90121">
      <w:pPr>
        <w:jc w:val="center"/>
        <w:rPr>
          <w:rFonts w:asciiTheme="minorHAnsi" w:hAnsiTheme="minorHAnsi" w:cstheme="minorHAnsi"/>
          <w:b/>
          <w:bCs/>
          <w:sz w:val="32"/>
          <w:szCs w:val="32"/>
          <w:lang w:val="en-CA"/>
        </w:rPr>
      </w:pPr>
      <w:r w:rsidRPr="00C75953">
        <w:rPr>
          <w:rFonts w:asciiTheme="minorHAnsi" w:hAnsiTheme="minorHAnsi" w:cstheme="minorHAnsi"/>
          <w:b/>
          <w:bCs/>
          <w:sz w:val="32"/>
          <w:szCs w:val="32"/>
          <w:lang w:val="en-CA"/>
        </w:rPr>
        <w:t>University of Alberta</w:t>
      </w:r>
    </w:p>
    <w:p w14:paraId="72F6DBB6" w14:textId="2BDF199D" w:rsidR="0091346D" w:rsidRPr="00C75953" w:rsidRDefault="0091346D" w:rsidP="00F90121">
      <w:pPr>
        <w:jc w:val="center"/>
        <w:rPr>
          <w:rFonts w:asciiTheme="minorHAnsi" w:hAnsiTheme="minorHAnsi" w:cstheme="minorHAnsi"/>
          <w:b/>
          <w:bCs/>
          <w:sz w:val="32"/>
          <w:szCs w:val="32"/>
          <w:lang w:val="en-CA"/>
        </w:rPr>
      </w:pPr>
      <w:r w:rsidRPr="00C75953">
        <w:rPr>
          <w:rFonts w:asciiTheme="minorHAnsi" w:hAnsiTheme="minorHAnsi" w:cstheme="minorHAnsi"/>
          <w:b/>
          <w:bCs/>
          <w:sz w:val="32"/>
          <w:szCs w:val="32"/>
          <w:lang w:val="en-CA"/>
        </w:rPr>
        <w:t>Syllabus</w:t>
      </w:r>
    </w:p>
    <w:p w14:paraId="1E963881" w14:textId="77777777" w:rsidR="0091346D" w:rsidRPr="00C75953" w:rsidRDefault="0091346D" w:rsidP="00F90121">
      <w:pPr>
        <w:jc w:val="center"/>
        <w:rPr>
          <w:rFonts w:asciiTheme="minorHAnsi" w:hAnsiTheme="minorHAnsi" w:cstheme="minorHAnsi"/>
          <w:b/>
          <w:sz w:val="32"/>
          <w:szCs w:val="32"/>
          <w:lang w:val="en-CA"/>
        </w:rPr>
      </w:pPr>
    </w:p>
    <w:p w14:paraId="725D9687" w14:textId="4A27BC15" w:rsidR="000F2ACA" w:rsidRPr="00C75953" w:rsidRDefault="00094B4A" w:rsidP="00F90121">
      <w:pPr>
        <w:jc w:val="center"/>
        <w:rPr>
          <w:rFonts w:asciiTheme="minorHAnsi" w:hAnsiTheme="minorHAnsi" w:cstheme="minorHAnsi"/>
          <w:b/>
          <w:sz w:val="32"/>
          <w:szCs w:val="32"/>
          <w:lang w:val="en-CA"/>
        </w:rPr>
      </w:pPr>
      <w:r w:rsidRPr="00C75953">
        <w:rPr>
          <w:rFonts w:asciiTheme="minorHAnsi" w:hAnsiTheme="minorHAnsi" w:cstheme="minorHAnsi"/>
          <w:b/>
          <w:sz w:val="32"/>
          <w:szCs w:val="32"/>
          <w:lang w:val="en-CA"/>
        </w:rPr>
        <w:t xml:space="preserve">Bioinformatics I </w:t>
      </w:r>
      <w:r w:rsidR="001E7A89" w:rsidRPr="00C75953">
        <w:rPr>
          <w:rFonts w:asciiTheme="minorHAnsi" w:hAnsiTheme="minorHAnsi" w:cstheme="minorHAnsi"/>
          <w:b/>
          <w:sz w:val="32"/>
          <w:szCs w:val="32"/>
          <w:lang w:val="en-CA"/>
        </w:rPr>
        <w:t>(</w:t>
      </w:r>
      <w:r w:rsidR="002A5E6A" w:rsidRPr="00C75953">
        <w:rPr>
          <w:rFonts w:asciiTheme="minorHAnsi" w:hAnsiTheme="minorHAnsi" w:cstheme="minorHAnsi"/>
          <w:b/>
          <w:sz w:val="32"/>
          <w:szCs w:val="32"/>
          <w:lang w:val="en-CA"/>
        </w:rPr>
        <w:t>BIOIN 301</w:t>
      </w:r>
      <w:r w:rsidR="001E7A89" w:rsidRPr="00C75953">
        <w:rPr>
          <w:rFonts w:asciiTheme="minorHAnsi" w:hAnsiTheme="minorHAnsi" w:cstheme="minorHAnsi"/>
          <w:b/>
          <w:sz w:val="32"/>
          <w:szCs w:val="32"/>
          <w:lang w:val="en-CA"/>
        </w:rPr>
        <w:t>)</w:t>
      </w:r>
    </w:p>
    <w:p w14:paraId="229685F0" w14:textId="1C8D435A" w:rsidR="002A5E6A" w:rsidRPr="00C75953" w:rsidRDefault="00094B4A" w:rsidP="00F90121">
      <w:pPr>
        <w:jc w:val="center"/>
        <w:rPr>
          <w:rFonts w:asciiTheme="minorHAnsi" w:hAnsiTheme="minorHAnsi" w:cstheme="minorHAnsi"/>
          <w:b/>
          <w:sz w:val="32"/>
          <w:szCs w:val="32"/>
          <w:lang w:val="en-CA"/>
        </w:rPr>
      </w:pPr>
      <w:r w:rsidRPr="00C75953">
        <w:rPr>
          <w:rFonts w:asciiTheme="minorHAnsi" w:hAnsiTheme="minorHAnsi" w:cstheme="minorHAnsi"/>
          <w:b/>
          <w:sz w:val="32"/>
          <w:szCs w:val="32"/>
          <w:lang w:val="en-CA"/>
        </w:rPr>
        <w:t xml:space="preserve">Applied Bioinformatics </w:t>
      </w:r>
      <w:r w:rsidR="001E7A89" w:rsidRPr="00C75953">
        <w:rPr>
          <w:rFonts w:asciiTheme="minorHAnsi" w:hAnsiTheme="minorHAnsi" w:cstheme="minorHAnsi"/>
          <w:b/>
          <w:sz w:val="32"/>
          <w:szCs w:val="32"/>
          <w:lang w:val="en-CA"/>
        </w:rPr>
        <w:t>(</w:t>
      </w:r>
      <w:r w:rsidR="002A5E6A" w:rsidRPr="00C75953">
        <w:rPr>
          <w:rFonts w:asciiTheme="minorHAnsi" w:hAnsiTheme="minorHAnsi" w:cstheme="minorHAnsi"/>
          <w:b/>
          <w:sz w:val="32"/>
          <w:szCs w:val="32"/>
          <w:lang w:val="en-CA"/>
        </w:rPr>
        <w:t>BIOL 501</w:t>
      </w:r>
      <w:r w:rsidR="001E7A89" w:rsidRPr="00C75953">
        <w:rPr>
          <w:rFonts w:asciiTheme="minorHAnsi" w:hAnsiTheme="minorHAnsi" w:cstheme="minorHAnsi"/>
          <w:b/>
          <w:sz w:val="32"/>
          <w:szCs w:val="32"/>
          <w:lang w:val="en-CA"/>
        </w:rPr>
        <w:t>)</w:t>
      </w:r>
    </w:p>
    <w:p w14:paraId="039D0183" w14:textId="3C968AA3" w:rsidR="002A5E6A" w:rsidRPr="00C75953" w:rsidRDefault="002A5E6A" w:rsidP="00F90121">
      <w:pPr>
        <w:jc w:val="center"/>
        <w:rPr>
          <w:rFonts w:asciiTheme="minorHAnsi" w:hAnsiTheme="minorHAnsi" w:cstheme="minorHAnsi"/>
          <w:b/>
          <w:sz w:val="32"/>
          <w:szCs w:val="32"/>
          <w:lang w:val="en-CA"/>
        </w:rPr>
      </w:pPr>
      <w:r w:rsidRPr="00C75953">
        <w:rPr>
          <w:rFonts w:asciiTheme="minorHAnsi" w:hAnsiTheme="minorHAnsi" w:cstheme="minorHAnsi"/>
          <w:b/>
          <w:sz w:val="32"/>
          <w:szCs w:val="32"/>
          <w:lang w:val="en-CA"/>
        </w:rPr>
        <w:t xml:space="preserve">Fall </w:t>
      </w:r>
      <w:r w:rsidR="000F2ACA" w:rsidRPr="00C75953">
        <w:rPr>
          <w:rFonts w:asciiTheme="minorHAnsi" w:hAnsiTheme="minorHAnsi" w:cstheme="minorHAnsi"/>
          <w:b/>
          <w:sz w:val="32"/>
          <w:szCs w:val="32"/>
          <w:lang w:val="en-CA"/>
        </w:rPr>
        <w:t xml:space="preserve">Term </w:t>
      </w:r>
      <w:r w:rsidR="00E70A67" w:rsidRPr="00C75953">
        <w:rPr>
          <w:rFonts w:asciiTheme="minorHAnsi" w:hAnsiTheme="minorHAnsi" w:cstheme="minorHAnsi"/>
          <w:b/>
          <w:sz w:val="32"/>
          <w:szCs w:val="32"/>
          <w:lang w:val="en-CA"/>
        </w:rPr>
        <w:t>2026</w:t>
      </w:r>
      <w:r w:rsidR="000F2ACA" w:rsidRPr="00C75953">
        <w:rPr>
          <w:rFonts w:asciiTheme="minorHAnsi" w:hAnsiTheme="minorHAnsi" w:cstheme="minorHAnsi"/>
          <w:b/>
          <w:sz w:val="32"/>
          <w:szCs w:val="32"/>
          <w:lang w:val="en-CA"/>
        </w:rPr>
        <w:t>-</w:t>
      </w:r>
      <w:r w:rsidR="00E70A67" w:rsidRPr="00C75953">
        <w:rPr>
          <w:rFonts w:asciiTheme="minorHAnsi" w:hAnsiTheme="minorHAnsi" w:cstheme="minorHAnsi"/>
          <w:b/>
          <w:sz w:val="32"/>
          <w:szCs w:val="32"/>
          <w:lang w:val="en-CA"/>
        </w:rPr>
        <w:t>2027</w:t>
      </w:r>
    </w:p>
    <w:p w14:paraId="5B992E68" w14:textId="77777777" w:rsidR="0091346D" w:rsidRPr="00C75953" w:rsidRDefault="0091346D" w:rsidP="00F90121">
      <w:pPr>
        <w:jc w:val="center"/>
        <w:rPr>
          <w:rFonts w:asciiTheme="minorHAnsi" w:hAnsiTheme="minorHAnsi" w:cstheme="minorHAnsi"/>
          <w:b/>
          <w:sz w:val="32"/>
          <w:szCs w:val="32"/>
          <w:lang w:val="en-CA"/>
        </w:rPr>
      </w:pPr>
    </w:p>
    <w:p w14:paraId="412CEAD3" w14:textId="68C37966" w:rsidR="002A5E6A" w:rsidRPr="00C75953" w:rsidRDefault="002A5E6A" w:rsidP="00F90121">
      <w:pPr>
        <w:jc w:val="center"/>
        <w:rPr>
          <w:rFonts w:asciiTheme="minorHAnsi" w:hAnsiTheme="minorHAnsi" w:cstheme="minorHAnsi"/>
          <w:b/>
          <w:sz w:val="32"/>
          <w:szCs w:val="32"/>
          <w:lang w:val="en-CA"/>
        </w:rPr>
      </w:pPr>
      <w:r w:rsidRPr="00C75953">
        <w:rPr>
          <w:rFonts w:asciiTheme="minorHAnsi" w:hAnsiTheme="minorHAnsi" w:cstheme="minorHAnsi"/>
          <w:b/>
          <w:sz w:val="32"/>
          <w:szCs w:val="32"/>
          <w:lang w:val="en-CA"/>
        </w:rPr>
        <w:t>Instructors</w:t>
      </w:r>
    </w:p>
    <w:p w14:paraId="2E152E00" w14:textId="77777777" w:rsidR="000F2ACA" w:rsidRPr="00C75953" w:rsidRDefault="000F2ACA" w:rsidP="00F90121">
      <w:pPr>
        <w:jc w:val="center"/>
        <w:rPr>
          <w:rFonts w:asciiTheme="minorHAnsi" w:hAnsiTheme="minorHAnsi" w:cstheme="minorHAnsi"/>
          <w:b/>
          <w:sz w:val="32"/>
          <w:szCs w:val="32"/>
          <w:lang w:val="en-CA"/>
        </w:rPr>
      </w:pPr>
    </w:p>
    <w:tbl>
      <w:tblPr>
        <w:tblW w:w="5000" w:type="pct"/>
        <w:tblCellMar>
          <w:left w:w="0" w:type="dxa"/>
          <w:right w:w="0" w:type="dxa"/>
        </w:tblCellMar>
        <w:tblLook w:val="00A0" w:firstRow="1" w:lastRow="0" w:firstColumn="1" w:lastColumn="0" w:noHBand="0" w:noVBand="0"/>
      </w:tblPr>
      <w:tblGrid>
        <w:gridCol w:w="5040"/>
        <w:gridCol w:w="5040"/>
      </w:tblGrid>
      <w:tr w:rsidR="002A5E6A" w:rsidRPr="00C75953" w14:paraId="7ACA3DE7" w14:textId="77777777" w:rsidTr="006F7230">
        <w:tc>
          <w:tcPr>
            <w:tcW w:w="2500" w:type="pct"/>
          </w:tcPr>
          <w:p w14:paraId="733965BC" w14:textId="717099EA" w:rsidR="002A5E6A" w:rsidRPr="00C75953" w:rsidRDefault="002A5E6A" w:rsidP="00F90121">
            <w:pPr>
              <w:rPr>
                <w:rFonts w:asciiTheme="minorHAnsi" w:hAnsiTheme="minorHAnsi" w:cstheme="minorHAnsi"/>
                <w:b/>
                <w:lang w:val="en-CA"/>
              </w:rPr>
            </w:pPr>
            <w:r w:rsidRPr="00C75953">
              <w:rPr>
                <w:rFonts w:asciiTheme="minorHAnsi" w:hAnsiTheme="minorHAnsi" w:cstheme="minorHAnsi"/>
                <w:b/>
                <w:lang w:val="en-CA"/>
              </w:rPr>
              <w:t xml:space="preserve">Dr. </w:t>
            </w:r>
            <w:r w:rsidR="00B622A2" w:rsidRPr="00C75953">
              <w:rPr>
                <w:rFonts w:asciiTheme="minorHAnsi" w:hAnsiTheme="minorHAnsi" w:cstheme="minorHAnsi"/>
                <w:b/>
                <w:lang w:val="en-CA"/>
              </w:rPr>
              <w:t xml:space="preserve">Gane </w:t>
            </w:r>
            <w:r w:rsidR="00C54DE2" w:rsidRPr="00C75953">
              <w:rPr>
                <w:rFonts w:asciiTheme="minorHAnsi" w:hAnsiTheme="minorHAnsi" w:cstheme="minorHAnsi"/>
                <w:b/>
                <w:lang w:val="en-CA"/>
              </w:rPr>
              <w:t xml:space="preserve">Ka-Shu </w:t>
            </w:r>
            <w:r w:rsidR="00B622A2" w:rsidRPr="00C75953">
              <w:rPr>
                <w:rFonts w:asciiTheme="minorHAnsi" w:hAnsiTheme="minorHAnsi" w:cstheme="minorHAnsi"/>
                <w:b/>
                <w:lang w:val="en-CA"/>
              </w:rPr>
              <w:t>Wong</w:t>
            </w:r>
          </w:p>
          <w:p w14:paraId="7C00C944" w14:textId="38E5F3BE"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Office:</w:t>
            </w:r>
            <w:r w:rsidR="006C72F9" w:rsidRPr="00C75953">
              <w:rPr>
                <w:rFonts w:asciiTheme="minorHAnsi" w:hAnsiTheme="minorHAnsi" w:cstheme="minorHAnsi"/>
                <w:lang w:val="en-CA"/>
              </w:rPr>
              <w:t xml:space="preserve"> </w:t>
            </w:r>
            <w:r w:rsidR="00C54DE2" w:rsidRPr="00C75953">
              <w:rPr>
                <w:rFonts w:asciiTheme="minorHAnsi" w:hAnsiTheme="minorHAnsi" w:cstheme="minorHAnsi"/>
                <w:lang w:val="en-CA"/>
              </w:rPr>
              <w:t>7</w:t>
            </w:r>
            <w:r w:rsidR="00B622A2" w:rsidRPr="00C75953">
              <w:rPr>
                <w:rFonts w:asciiTheme="minorHAnsi" w:hAnsiTheme="minorHAnsi" w:cstheme="minorHAnsi"/>
                <w:lang w:val="en-CA"/>
              </w:rPr>
              <w:t>-</w:t>
            </w:r>
            <w:r w:rsidR="00C54DE2" w:rsidRPr="00C75953">
              <w:rPr>
                <w:rFonts w:asciiTheme="minorHAnsi" w:hAnsiTheme="minorHAnsi" w:cstheme="minorHAnsi"/>
                <w:lang w:val="en-CA"/>
              </w:rPr>
              <w:t>142</w:t>
            </w:r>
            <w:r w:rsidR="00B622A2" w:rsidRPr="00C75953">
              <w:rPr>
                <w:rFonts w:asciiTheme="minorHAnsi" w:hAnsiTheme="minorHAnsi" w:cstheme="minorHAnsi"/>
                <w:lang w:val="en-CA"/>
              </w:rPr>
              <w:t xml:space="preserve"> Katz Group Centre for Research</w:t>
            </w:r>
          </w:p>
          <w:p w14:paraId="45362C2A" w14:textId="2EABC9EE"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Phone: 780-492-</w:t>
            </w:r>
            <w:r w:rsidR="00B622A2" w:rsidRPr="00C75953">
              <w:rPr>
                <w:rFonts w:asciiTheme="minorHAnsi" w:hAnsiTheme="minorHAnsi" w:cstheme="minorHAnsi"/>
                <w:lang w:val="en-CA"/>
              </w:rPr>
              <w:t>8663</w:t>
            </w:r>
          </w:p>
          <w:p w14:paraId="4A4927D7" w14:textId="48D35F06"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Email:</w:t>
            </w:r>
            <w:r w:rsidR="006C72F9" w:rsidRPr="00C75953">
              <w:rPr>
                <w:rFonts w:asciiTheme="minorHAnsi" w:hAnsiTheme="minorHAnsi" w:cstheme="minorHAnsi"/>
                <w:lang w:val="en-CA"/>
              </w:rPr>
              <w:t xml:space="preserve"> </w:t>
            </w:r>
            <w:hyperlink r:id="rId8" w:history="1">
              <w:r w:rsidR="00C54DE2" w:rsidRPr="00C75953">
                <w:rPr>
                  <w:rStyle w:val="Hyperlink"/>
                  <w:rFonts w:asciiTheme="minorHAnsi" w:hAnsiTheme="minorHAnsi" w:cstheme="minorHAnsi"/>
                  <w:lang w:val="en-CA"/>
                </w:rPr>
                <w:t>gane@ualberta.ca</w:t>
              </w:r>
            </w:hyperlink>
          </w:p>
          <w:p w14:paraId="738A421D" w14:textId="08B9D6AF" w:rsidR="002A5E6A" w:rsidRPr="00C75953" w:rsidRDefault="00C54DE2" w:rsidP="00727B82">
            <w:pPr>
              <w:rPr>
                <w:rFonts w:asciiTheme="minorHAnsi" w:hAnsiTheme="minorHAnsi" w:cstheme="minorHAnsi"/>
                <w:lang w:val="en-CA"/>
              </w:rPr>
            </w:pPr>
            <w:r w:rsidRPr="00C75953">
              <w:rPr>
                <w:rFonts w:asciiTheme="minorHAnsi" w:hAnsiTheme="minorHAnsi" w:cstheme="minorHAnsi"/>
                <w:lang w:val="en-CA"/>
              </w:rPr>
              <w:t xml:space="preserve">Web: </w:t>
            </w:r>
            <w:hyperlink r:id="rId9" w:history="1">
              <w:r w:rsidR="005817EE" w:rsidRPr="00C75953">
                <w:rPr>
                  <w:rStyle w:val="Hyperlink"/>
                  <w:rFonts w:asciiTheme="minorHAnsi" w:hAnsiTheme="minorHAnsi" w:cstheme="minorHAnsi"/>
                  <w:sz w:val="20"/>
                  <w:szCs w:val="20"/>
                  <w:lang w:val="en-CA"/>
                </w:rPr>
                <w:t>https://sites.google.com/a/ualberta.ca/professor-gane-ka-shu-wong/</w:t>
              </w:r>
            </w:hyperlink>
          </w:p>
        </w:tc>
        <w:tc>
          <w:tcPr>
            <w:tcW w:w="2500" w:type="pct"/>
          </w:tcPr>
          <w:p w14:paraId="1A1738AA" w14:textId="165B7708" w:rsidR="002A5E6A" w:rsidRPr="00C75953" w:rsidRDefault="002A5E6A" w:rsidP="00F90121">
            <w:pPr>
              <w:rPr>
                <w:rFonts w:asciiTheme="minorHAnsi" w:hAnsiTheme="minorHAnsi" w:cstheme="minorHAnsi"/>
                <w:b/>
                <w:lang w:val="en-CA"/>
              </w:rPr>
            </w:pPr>
            <w:r w:rsidRPr="00C75953">
              <w:rPr>
                <w:rFonts w:asciiTheme="minorHAnsi" w:hAnsiTheme="minorHAnsi" w:cstheme="minorHAnsi"/>
                <w:b/>
                <w:lang w:val="en-CA"/>
              </w:rPr>
              <w:t>Dr. David Wishart</w:t>
            </w:r>
            <w:r w:rsidR="00026669" w:rsidRPr="00C75953">
              <w:rPr>
                <w:rFonts w:asciiTheme="minorHAnsi" w:hAnsiTheme="minorHAnsi" w:cstheme="minorHAnsi"/>
                <w:b/>
                <w:lang w:val="en-CA"/>
              </w:rPr>
              <w:t xml:space="preserve"> (</w:t>
            </w:r>
            <w:r w:rsidR="00122A19">
              <w:rPr>
                <w:rFonts w:asciiTheme="minorHAnsi" w:hAnsiTheme="minorHAnsi" w:cstheme="minorHAnsi"/>
                <w:b/>
                <w:lang w:val="en-CA"/>
              </w:rPr>
              <w:t xml:space="preserve">Dr. </w:t>
            </w:r>
            <w:r w:rsidR="00C75953" w:rsidRPr="00C75953">
              <w:rPr>
                <w:rFonts w:asciiTheme="minorHAnsi" w:hAnsiTheme="minorHAnsi" w:cstheme="minorHAnsi"/>
                <w:b/>
                <w:lang w:val="en-CA"/>
              </w:rPr>
              <w:t>Mark Berjanskii</w:t>
            </w:r>
            <w:r w:rsidR="00026669" w:rsidRPr="00C75953">
              <w:rPr>
                <w:rFonts w:asciiTheme="minorHAnsi" w:hAnsiTheme="minorHAnsi" w:cstheme="minorHAnsi"/>
                <w:b/>
                <w:lang w:val="en-CA"/>
              </w:rPr>
              <w:t>)</w:t>
            </w:r>
          </w:p>
          <w:p w14:paraId="07E59B6B" w14:textId="0DDC4460"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 xml:space="preserve">Office: </w:t>
            </w:r>
            <w:r w:rsidR="00B622A2" w:rsidRPr="00C75953">
              <w:rPr>
                <w:rFonts w:asciiTheme="minorHAnsi" w:hAnsiTheme="minorHAnsi" w:cstheme="minorHAnsi"/>
                <w:lang w:val="en-CA"/>
              </w:rPr>
              <w:t>Z832-Biological Sciences B</w:t>
            </w:r>
            <w:r w:rsidR="004D7671" w:rsidRPr="00C75953">
              <w:rPr>
                <w:rFonts w:asciiTheme="minorHAnsi" w:hAnsiTheme="minorHAnsi" w:cstheme="minorHAnsi"/>
                <w:lang w:val="en-CA"/>
              </w:rPr>
              <w:t>uilding</w:t>
            </w:r>
          </w:p>
          <w:p w14:paraId="0E87FA31" w14:textId="7AD1746E"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Phone: 780-492-</w:t>
            </w:r>
            <w:r w:rsidR="00B622A2" w:rsidRPr="00C75953">
              <w:rPr>
                <w:rFonts w:asciiTheme="minorHAnsi" w:hAnsiTheme="minorHAnsi" w:cstheme="minorHAnsi"/>
                <w:lang w:val="en-CA"/>
              </w:rPr>
              <w:t>8574</w:t>
            </w:r>
          </w:p>
          <w:p w14:paraId="1195E49F" w14:textId="6AE09C1E"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 xml:space="preserve">Email: </w:t>
            </w:r>
            <w:hyperlink r:id="rId10" w:history="1">
              <w:r w:rsidR="00C54DE2" w:rsidRPr="00C75953">
                <w:rPr>
                  <w:rStyle w:val="Hyperlink"/>
                  <w:rFonts w:asciiTheme="minorHAnsi" w:hAnsiTheme="minorHAnsi" w:cstheme="minorHAnsi"/>
                  <w:lang w:val="en-CA"/>
                </w:rPr>
                <w:t>dwishart@ualberta.ca</w:t>
              </w:r>
            </w:hyperlink>
            <w:r w:rsidR="00C75953" w:rsidRPr="00C75953">
              <w:rPr>
                <w:rFonts w:asciiTheme="minorHAnsi" w:hAnsiTheme="minorHAnsi" w:cstheme="minorHAnsi"/>
              </w:rPr>
              <w:t xml:space="preserve"> (</w:t>
            </w:r>
            <w:hyperlink r:id="rId11" w:history="1">
              <w:r w:rsidR="00C75953" w:rsidRPr="00C75953">
                <w:rPr>
                  <w:rStyle w:val="Hyperlink"/>
                  <w:rFonts w:asciiTheme="minorHAnsi" w:hAnsiTheme="minorHAnsi" w:cstheme="minorHAnsi"/>
                </w:rPr>
                <w:t>mb1@ualberta.ca</w:t>
              </w:r>
            </w:hyperlink>
            <w:r w:rsidR="00C75953" w:rsidRPr="00C75953">
              <w:rPr>
                <w:rFonts w:asciiTheme="minorHAnsi" w:hAnsiTheme="minorHAnsi" w:cstheme="minorHAnsi"/>
              </w:rPr>
              <w:t>)</w:t>
            </w:r>
          </w:p>
          <w:p w14:paraId="3E7071CB" w14:textId="3CADF036"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 xml:space="preserve">Web: </w:t>
            </w:r>
            <w:hyperlink r:id="rId12" w:history="1">
              <w:r w:rsidR="0057036F" w:rsidRPr="00C75953">
                <w:rPr>
                  <w:rStyle w:val="Hyperlink"/>
                  <w:rFonts w:asciiTheme="minorHAnsi" w:hAnsiTheme="minorHAnsi" w:cstheme="minorHAnsi"/>
                  <w:lang w:val="en-CA"/>
                </w:rPr>
                <w:t>https://www.wishartlab.com</w:t>
              </w:r>
            </w:hyperlink>
          </w:p>
        </w:tc>
      </w:tr>
    </w:tbl>
    <w:p w14:paraId="46B56AB9" w14:textId="38CC1892" w:rsidR="003955CB" w:rsidRPr="00C75953" w:rsidRDefault="003955CB" w:rsidP="00F90121">
      <w:pPr>
        <w:rPr>
          <w:rFonts w:asciiTheme="minorHAnsi" w:hAnsiTheme="minorHAnsi" w:cstheme="minorHAnsi"/>
          <w:b/>
          <w:lang w:val="en-CA"/>
        </w:rPr>
      </w:pPr>
    </w:p>
    <w:p w14:paraId="6F6C846C" w14:textId="0574B43D" w:rsidR="002451B0" w:rsidRPr="00E47A54" w:rsidRDefault="003955CB" w:rsidP="00F90121">
      <w:pPr>
        <w:rPr>
          <w:rFonts w:asciiTheme="minorHAnsi" w:hAnsiTheme="minorHAnsi" w:cstheme="minorHAnsi"/>
          <w:bCs/>
          <w:lang w:val="en-CA"/>
        </w:rPr>
      </w:pPr>
      <w:r w:rsidRPr="00E47A54">
        <w:rPr>
          <w:rFonts w:asciiTheme="minorHAnsi" w:hAnsiTheme="minorHAnsi" w:cstheme="minorHAnsi"/>
          <w:b/>
          <w:lang w:val="en-CA"/>
        </w:rPr>
        <w:t>Teaching Assistant</w:t>
      </w:r>
      <w:r w:rsidR="00AA0D72" w:rsidRPr="00E47A54">
        <w:rPr>
          <w:rFonts w:asciiTheme="minorHAnsi" w:hAnsiTheme="minorHAnsi" w:cstheme="minorHAnsi"/>
          <w:b/>
          <w:lang w:val="en-CA"/>
        </w:rPr>
        <w:t>s:</w:t>
      </w:r>
      <w:r w:rsidRPr="00E47A54">
        <w:rPr>
          <w:rFonts w:asciiTheme="minorHAnsi" w:hAnsiTheme="minorHAnsi" w:cstheme="minorHAnsi"/>
          <w:b/>
          <w:lang w:val="en-CA"/>
        </w:rPr>
        <w:t xml:space="preserve"> </w:t>
      </w:r>
      <w:r w:rsidRPr="00E47A54">
        <w:rPr>
          <w:rFonts w:asciiTheme="minorHAnsi" w:hAnsiTheme="minorHAnsi" w:cstheme="minorHAnsi"/>
          <w:b/>
          <w:lang w:val="en-CA"/>
        </w:rPr>
        <w:tab/>
      </w:r>
      <w:r w:rsidR="002451B0" w:rsidRPr="00E47A54">
        <w:rPr>
          <w:rFonts w:asciiTheme="minorHAnsi" w:hAnsiTheme="minorHAnsi" w:cstheme="minorHAnsi"/>
          <w:bCs/>
          <w:lang w:val="en-CA"/>
        </w:rPr>
        <w:t>Varinder Madhav Verma</w:t>
      </w:r>
      <w:r w:rsidRPr="00E47A54">
        <w:rPr>
          <w:rFonts w:asciiTheme="minorHAnsi" w:hAnsiTheme="minorHAnsi" w:cstheme="minorHAnsi"/>
          <w:bCs/>
          <w:lang w:val="en-CA"/>
        </w:rPr>
        <w:t>, Email</w:t>
      </w:r>
      <w:r w:rsidR="002451B0" w:rsidRPr="00E47A54">
        <w:rPr>
          <w:rFonts w:asciiTheme="minorHAnsi" w:hAnsiTheme="minorHAnsi" w:cstheme="minorHAnsi"/>
          <w:bCs/>
          <w:lang w:val="en-CA"/>
        </w:rPr>
        <w:t xml:space="preserve"> </w:t>
      </w:r>
      <w:hyperlink r:id="rId13" w:history="1">
        <w:r w:rsidR="002451B0" w:rsidRPr="00E47A54">
          <w:rPr>
            <w:rStyle w:val="Hyperlink"/>
            <w:rFonts w:asciiTheme="minorHAnsi" w:hAnsiTheme="minorHAnsi" w:cstheme="minorHAnsi"/>
            <w:bCs/>
            <w:lang w:val="en-CA"/>
          </w:rPr>
          <w:t>varinde2@ualberta.ca</w:t>
        </w:r>
      </w:hyperlink>
    </w:p>
    <w:p w14:paraId="7D5C78B1" w14:textId="00EE7130" w:rsidR="003955CB" w:rsidRPr="00C75953" w:rsidRDefault="00AA0D72" w:rsidP="00F90121">
      <w:pPr>
        <w:rPr>
          <w:rFonts w:asciiTheme="minorHAnsi" w:hAnsiTheme="minorHAnsi" w:cstheme="minorHAnsi"/>
          <w:bCs/>
          <w:lang w:val="en-CA"/>
        </w:rPr>
      </w:pPr>
      <w:r w:rsidRPr="00E47A54">
        <w:rPr>
          <w:rFonts w:asciiTheme="minorHAnsi" w:hAnsiTheme="minorHAnsi" w:cstheme="minorHAnsi"/>
          <w:bCs/>
          <w:lang w:val="en-CA"/>
        </w:rPr>
        <w:tab/>
      </w:r>
      <w:r w:rsidRPr="00E47A54">
        <w:rPr>
          <w:rFonts w:asciiTheme="minorHAnsi" w:hAnsiTheme="minorHAnsi" w:cstheme="minorHAnsi"/>
          <w:bCs/>
          <w:lang w:val="en-CA"/>
        </w:rPr>
        <w:tab/>
      </w:r>
      <w:r w:rsidRPr="00E47A54">
        <w:rPr>
          <w:rFonts w:asciiTheme="minorHAnsi" w:hAnsiTheme="minorHAnsi" w:cstheme="minorHAnsi"/>
          <w:bCs/>
          <w:lang w:val="en-CA"/>
        </w:rPr>
        <w:tab/>
      </w:r>
      <w:r w:rsidR="00E47A54" w:rsidRPr="00E47A54">
        <w:rPr>
          <w:rFonts w:asciiTheme="minorHAnsi" w:hAnsiTheme="minorHAnsi" w:cstheme="minorHAnsi"/>
          <w:bCs/>
          <w:lang w:val="en-CA"/>
        </w:rPr>
        <w:t>Hayley Jackson</w:t>
      </w:r>
      <w:r w:rsidR="00122A19" w:rsidRPr="00E47A54">
        <w:rPr>
          <w:rFonts w:asciiTheme="minorHAnsi" w:hAnsiTheme="minorHAnsi" w:cstheme="minorHAnsi"/>
          <w:bCs/>
          <w:lang w:val="en-CA"/>
        </w:rPr>
        <w:t xml:space="preserve">, </w:t>
      </w:r>
      <w:r w:rsidRPr="00E47A54">
        <w:rPr>
          <w:rFonts w:asciiTheme="minorHAnsi" w:hAnsiTheme="minorHAnsi" w:cstheme="minorHAnsi"/>
          <w:bCs/>
          <w:lang w:val="en-CA"/>
        </w:rPr>
        <w:t>Email</w:t>
      </w:r>
      <w:r w:rsidR="00F65669" w:rsidRPr="00E47A54">
        <w:rPr>
          <w:rFonts w:asciiTheme="minorHAnsi" w:hAnsiTheme="minorHAnsi" w:cstheme="minorHAnsi"/>
          <w:bCs/>
          <w:lang w:val="en-CA"/>
        </w:rPr>
        <w:t xml:space="preserve"> </w:t>
      </w:r>
      <w:hyperlink r:id="rId14" w:history="1">
        <w:r w:rsidR="00E47A54" w:rsidRPr="009A2B32">
          <w:rPr>
            <w:rStyle w:val="Hyperlink"/>
            <w:rFonts w:asciiTheme="minorHAnsi" w:hAnsiTheme="minorHAnsi" w:cstheme="minorHAnsi"/>
            <w:bCs/>
            <w:lang w:val="en-CA"/>
          </w:rPr>
          <w:t>hrjackso@ualberta.ca</w:t>
        </w:r>
      </w:hyperlink>
    </w:p>
    <w:p w14:paraId="42C71C89" w14:textId="77777777" w:rsidR="00AA0D72" w:rsidRPr="00C75953" w:rsidRDefault="00AA0D72" w:rsidP="00F90121">
      <w:pPr>
        <w:rPr>
          <w:rFonts w:asciiTheme="minorHAnsi" w:hAnsiTheme="minorHAnsi" w:cstheme="minorHAnsi"/>
          <w:b/>
          <w:lang w:val="en-CA"/>
        </w:rPr>
      </w:pPr>
    </w:p>
    <w:p w14:paraId="45A7F8F9" w14:textId="24B006E3" w:rsidR="002A5E6A" w:rsidRPr="00C75953" w:rsidRDefault="002A5E6A" w:rsidP="00F90121">
      <w:pPr>
        <w:rPr>
          <w:rFonts w:asciiTheme="minorHAnsi" w:hAnsiTheme="minorHAnsi" w:cstheme="minorHAnsi"/>
          <w:lang w:val="en-CA"/>
        </w:rPr>
      </w:pPr>
      <w:r w:rsidRPr="00C75953">
        <w:rPr>
          <w:rFonts w:asciiTheme="minorHAnsi" w:hAnsiTheme="minorHAnsi" w:cstheme="minorHAnsi"/>
          <w:b/>
          <w:lang w:val="en-CA"/>
        </w:rPr>
        <w:t>Office Hours:</w:t>
      </w:r>
      <w:r w:rsidRPr="00C75953">
        <w:rPr>
          <w:rFonts w:asciiTheme="minorHAnsi" w:hAnsiTheme="minorHAnsi" w:cstheme="minorHAnsi"/>
          <w:b/>
          <w:lang w:val="en-CA"/>
        </w:rPr>
        <w:tab/>
      </w:r>
      <w:r w:rsidRPr="00C75953">
        <w:rPr>
          <w:rFonts w:asciiTheme="minorHAnsi" w:hAnsiTheme="minorHAnsi" w:cstheme="minorHAnsi"/>
          <w:lang w:val="en-CA"/>
        </w:rPr>
        <w:t xml:space="preserve">If you wish to discuss course-related </w:t>
      </w:r>
      <w:r w:rsidR="004817FC" w:rsidRPr="00C75953">
        <w:rPr>
          <w:rFonts w:asciiTheme="minorHAnsi" w:hAnsiTheme="minorHAnsi" w:cstheme="minorHAnsi"/>
          <w:lang w:val="en-CA"/>
        </w:rPr>
        <w:t>issues,</w:t>
      </w:r>
      <w:r w:rsidRPr="00C75953">
        <w:rPr>
          <w:rFonts w:asciiTheme="minorHAnsi" w:hAnsiTheme="minorHAnsi" w:cstheme="minorHAnsi"/>
          <w:lang w:val="en-CA"/>
        </w:rPr>
        <w:t xml:space="preserve"> please schedule an appointment with </w:t>
      </w:r>
      <w:r w:rsidR="003955CB" w:rsidRPr="00C75953">
        <w:rPr>
          <w:rFonts w:asciiTheme="minorHAnsi" w:hAnsiTheme="minorHAnsi" w:cstheme="minorHAnsi"/>
          <w:lang w:val="en-CA"/>
        </w:rPr>
        <w:t>an</w:t>
      </w:r>
      <w:r w:rsidRPr="00C75953">
        <w:rPr>
          <w:rFonts w:asciiTheme="minorHAnsi" w:hAnsiTheme="minorHAnsi" w:cstheme="minorHAnsi"/>
          <w:lang w:val="en-CA"/>
        </w:rPr>
        <w:t xml:space="preserve"> instructor by email</w:t>
      </w:r>
    </w:p>
    <w:p w14:paraId="0F1C5D6D" w14:textId="77777777" w:rsidR="003955CB" w:rsidRPr="00C75953" w:rsidRDefault="003955CB" w:rsidP="00F90121">
      <w:pPr>
        <w:rPr>
          <w:rFonts w:asciiTheme="minorHAnsi" w:hAnsiTheme="minorHAnsi" w:cstheme="minorHAnsi"/>
          <w:lang w:val="en-CA"/>
        </w:rPr>
      </w:pPr>
    </w:p>
    <w:p w14:paraId="750E9116" w14:textId="06D4AF01" w:rsidR="008E7B34" w:rsidRPr="00C75953" w:rsidRDefault="002A5E6A" w:rsidP="00F90121">
      <w:pPr>
        <w:rPr>
          <w:rFonts w:asciiTheme="minorHAnsi" w:hAnsiTheme="minorHAnsi" w:cstheme="minorHAnsi"/>
          <w:lang w:val="en-CA"/>
        </w:rPr>
      </w:pPr>
      <w:r w:rsidRPr="00C75953">
        <w:rPr>
          <w:rFonts w:asciiTheme="minorHAnsi" w:hAnsiTheme="minorHAnsi" w:cstheme="minorHAnsi"/>
          <w:b/>
          <w:lang w:val="en-CA"/>
        </w:rPr>
        <w:t xml:space="preserve">Lecture Time &amp; Room: </w:t>
      </w:r>
      <w:r w:rsidR="00E90F2E" w:rsidRPr="00C75953">
        <w:rPr>
          <w:rFonts w:asciiTheme="minorHAnsi" w:hAnsiTheme="minorHAnsi" w:cstheme="minorHAnsi"/>
          <w:lang w:val="en-CA"/>
        </w:rPr>
        <w:t xml:space="preserve">Tue </w:t>
      </w:r>
      <w:r w:rsidR="00D11CA9" w:rsidRPr="00C75953">
        <w:rPr>
          <w:rFonts w:asciiTheme="minorHAnsi" w:hAnsiTheme="minorHAnsi" w:cstheme="minorHAnsi"/>
          <w:lang w:val="en-CA"/>
        </w:rPr>
        <w:t>and</w:t>
      </w:r>
      <w:r w:rsidR="00E90F2E" w:rsidRPr="00C75953">
        <w:rPr>
          <w:rFonts w:asciiTheme="minorHAnsi" w:hAnsiTheme="minorHAnsi" w:cstheme="minorHAnsi"/>
          <w:lang w:val="en-CA"/>
        </w:rPr>
        <w:t xml:space="preserve"> Thu </w:t>
      </w:r>
      <w:r w:rsidR="00D11CA9" w:rsidRPr="00C75953">
        <w:rPr>
          <w:rFonts w:asciiTheme="minorHAnsi" w:hAnsiTheme="minorHAnsi" w:cstheme="minorHAnsi"/>
          <w:lang w:val="en-CA"/>
        </w:rPr>
        <w:t xml:space="preserve">at </w:t>
      </w:r>
      <w:r w:rsidR="00E90F2E" w:rsidRPr="00C75953">
        <w:rPr>
          <w:rFonts w:asciiTheme="minorHAnsi" w:hAnsiTheme="minorHAnsi" w:cstheme="minorHAnsi"/>
          <w:lang w:val="en-CA"/>
        </w:rPr>
        <w:t xml:space="preserve">9:30AM - 10:50AM in </w:t>
      </w:r>
      <w:r w:rsidR="00245101" w:rsidRPr="00C75953">
        <w:rPr>
          <w:rFonts w:asciiTheme="minorHAnsi" w:hAnsiTheme="minorHAnsi" w:cstheme="minorHAnsi"/>
          <w:lang w:val="en-CA"/>
        </w:rPr>
        <w:t>KHRA L1-350</w:t>
      </w:r>
    </w:p>
    <w:p w14:paraId="458CB3E8" w14:textId="0E8FE5F9" w:rsidR="008E7B34" w:rsidRPr="00C75953" w:rsidRDefault="00245101" w:rsidP="00F90121">
      <w:pPr>
        <w:rPr>
          <w:rStyle w:val="Hyperlink"/>
          <w:rFonts w:asciiTheme="minorHAnsi" w:hAnsiTheme="minorHAnsi" w:cstheme="minorHAnsi"/>
          <w:color w:val="auto"/>
          <w:lang w:val="en-CA"/>
        </w:rPr>
      </w:pPr>
      <w:r w:rsidRPr="00C75953">
        <w:rPr>
          <w:rFonts w:asciiTheme="minorHAnsi" w:hAnsiTheme="minorHAnsi" w:cstheme="minorHAnsi"/>
          <w:b/>
          <w:lang w:val="en-CA"/>
        </w:rPr>
        <w:t>Canvas URL</w:t>
      </w:r>
      <w:r w:rsidR="008E7B34" w:rsidRPr="00C75953">
        <w:rPr>
          <w:rFonts w:asciiTheme="minorHAnsi" w:hAnsiTheme="minorHAnsi" w:cstheme="minorHAnsi"/>
          <w:b/>
          <w:lang w:val="en-CA"/>
        </w:rPr>
        <w:t>:</w:t>
      </w:r>
      <w:r w:rsidR="008E7B34" w:rsidRPr="00C75953">
        <w:rPr>
          <w:rFonts w:asciiTheme="minorHAnsi" w:hAnsiTheme="minorHAnsi" w:cstheme="minorHAnsi"/>
          <w:lang w:val="en-CA"/>
        </w:rPr>
        <w:t xml:space="preserve"> </w:t>
      </w:r>
      <w:hyperlink r:id="rId15" w:history="1">
        <w:r w:rsidR="007C4CE2" w:rsidRPr="00C75953">
          <w:rPr>
            <w:rStyle w:val="Hyperlink"/>
            <w:rFonts w:asciiTheme="minorHAnsi" w:hAnsiTheme="minorHAnsi" w:cstheme="minorHAnsi"/>
            <w:lang w:val="en-CA"/>
          </w:rPr>
          <w:t>https://canvas.ualberta.ca/courses/35582</w:t>
        </w:r>
      </w:hyperlink>
    </w:p>
    <w:p w14:paraId="4674A97E" w14:textId="77777777" w:rsidR="00F90121" w:rsidRPr="00C75953" w:rsidRDefault="00F90121" w:rsidP="00F90121">
      <w:pPr>
        <w:rPr>
          <w:rFonts w:asciiTheme="minorHAnsi" w:hAnsiTheme="minorHAnsi" w:cstheme="minorHAnsi"/>
          <w:lang w:val="en-CA"/>
        </w:rPr>
      </w:pPr>
    </w:p>
    <w:p w14:paraId="161D7F57" w14:textId="2768B5EC" w:rsidR="008E7B34" w:rsidRPr="00C75953" w:rsidRDefault="00000000" w:rsidP="00F90121">
      <w:pPr>
        <w:rPr>
          <w:rFonts w:asciiTheme="minorHAnsi" w:hAnsiTheme="minorHAnsi" w:cstheme="minorHAnsi"/>
          <w:lang w:val="en-CA"/>
        </w:rPr>
      </w:pPr>
      <w:r>
        <w:pict w14:anchorId="69974F7C">
          <v:rect id="Horizontal Line 1" o:spid="_x0000_s1027" style="width:7in;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78A53E27" w14:textId="77777777" w:rsidR="000F2ACA" w:rsidRPr="00C75953" w:rsidRDefault="002A5E6A" w:rsidP="00F90121">
      <w:pPr>
        <w:rPr>
          <w:rFonts w:asciiTheme="minorHAnsi" w:hAnsiTheme="minorHAnsi" w:cstheme="minorHAnsi"/>
          <w:b/>
          <w:lang w:val="en-CA"/>
        </w:rPr>
      </w:pPr>
      <w:r w:rsidRPr="00C75953">
        <w:rPr>
          <w:rFonts w:asciiTheme="minorHAnsi" w:hAnsiTheme="minorHAnsi" w:cstheme="minorHAnsi"/>
          <w:b/>
          <w:lang w:val="en-CA"/>
        </w:rPr>
        <w:t>Course Description:</w:t>
      </w:r>
    </w:p>
    <w:p w14:paraId="34E3B293" w14:textId="1CABD2F7" w:rsidR="000F2ACA" w:rsidRPr="00C75953" w:rsidRDefault="00086F77" w:rsidP="00F90121">
      <w:pPr>
        <w:rPr>
          <w:rStyle w:val="pslongeditbox"/>
          <w:rFonts w:asciiTheme="minorHAnsi" w:hAnsiTheme="minorHAnsi" w:cstheme="minorHAnsi"/>
          <w:lang w:val="en-CA"/>
        </w:rPr>
      </w:pPr>
      <w:r w:rsidRPr="00A90CB3">
        <w:rPr>
          <w:rStyle w:val="pslongeditbox"/>
          <w:rFonts w:asciiTheme="minorHAnsi" w:hAnsiTheme="minorHAnsi" w:cstheme="minorHAnsi"/>
          <w:b/>
          <w:bCs/>
          <w:lang w:val="en-CA"/>
        </w:rPr>
        <w:t>BIOIN 301</w:t>
      </w:r>
      <w:r w:rsidRPr="00C75953">
        <w:rPr>
          <w:rStyle w:val="pslongeditbox"/>
          <w:rFonts w:asciiTheme="minorHAnsi" w:hAnsiTheme="minorHAnsi" w:cstheme="minorHAnsi"/>
          <w:lang w:val="en-CA"/>
        </w:rPr>
        <w:t xml:space="preserve">: </w:t>
      </w:r>
      <w:r w:rsidR="002A5E6A" w:rsidRPr="00C75953">
        <w:rPr>
          <w:rStyle w:val="pslongeditbox"/>
          <w:rFonts w:asciiTheme="minorHAnsi" w:hAnsiTheme="minorHAnsi" w:cstheme="minorHAnsi"/>
          <w:lang w:val="en-CA"/>
        </w:rPr>
        <w:t xml:space="preserve">Introduction to computational tools and databases used in the collection and analysis of sequence data and other analytical data from high-throughput molecular biology studies. Students will use existing tools </w:t>
      </w:r>
      <w:r w:rsidR="00F90121" w:rsidRPr="00C75953">
        <w:rPr>
          <w:rStyle w:val="pslongeditbox"/>
          <w:rFonts w:asciiTheme="minorHAnsi" w:hAnsiTheme="minorHAnsi" w:cstheme="minorHAnsi"/>
          <w:lang w:val="en-CA"/>
        </w:rPr>
        <w:t>to</w:t>
      </w:r>
      <w:r w:rsidR="002A5E6A" w:rsidRPr="00C75953">
        <w:rPr>
          <w:rStyle w:val="pslongeditbox"/>
          <w:rFonts w:asciiTheme="minorHAnsi" w:hAnsiTheme="minorHAnsi" w:cstheme="minorHAnsi"/>
          <w:lang w:val="en-CA"/>
        </w:rPr>
        <w:t xml:space="preserve"> learn the underlying algorithms and their limitations.</w:t>
      </w:r>
    </w:p>
    <w:p w14:paraId="3F33B873" w14:textId="77777777" w:rsidR="00960D22" w:rsidRPr="00C75953" w:rsidRDefault="00960D22" w:rsidP="00F90121">
      <w:pPr>
        <w:rPr>
          <w:rStyle w:val="pslongeditbox"/>
          <w:rFonts w:asciiTheme="minorHAnsi" w:hAnsiTheme="minorHAnsi" w:cstheme="minorHAnsi"/>
          <w:lang w:val="en-CA"/>
        </w:rPr>
      </w:pPr>
    </w:p>
    <w:p w14:paraId="2D4DE765" w14:textId="57068DDA" w:rsidR="00086F77" w:rsidRPr="00C75953" w:rsidRDefault="00086F77" w:rsidP="00F90121">
      <w:pPr>
        <w:rPr>
          <w:rStyle w:val="pslongeditbox"/>
          <w:rFonts w:asciiTheme="minorHAnsi" w:hAnsiTheme="minorHAnsi" w:cstheme="minorHAnsi"/>
          <w:lang w:val="en-CA"/>
        </w:rPr>
      </w:pPr>
      <w:r w:rsidRPr="00A90CB3">
        <w:rPr>
          <w:rStyle w:val="pslongeditbox"/>
          <w:rFonts w:asciiTheme="minorHAnsi" w:hAnsiTheme="minorHAnsi" w:cstheme="minorHAnsi"/>
          <w:b/>
          <w:bCs/>
          <w:lang w:val="en-CA"/>
        </w:rPr>
        <w:t>BIOL 501</w:t>
      </w:r>
      <w:r w:rsidRPr="00A90CB3">
        <w:rPr>
          <w:rStyle w:val="pslongeditbox"/>
          <w:rFonts w:asciiTheme="minorHAnsi" w:hAnsiTheme="minorHAnsi" w:cstheme="minorHAnsi"/>
          <w:lang w:val="en-CA"/>
        </w:rPr>
        <w:t>: Discussion of computational tools and databases used in the analysis of data from high-throughput molecular biology studies. Students will use existing tools, learn the underlying algorithms and their limitations, and will be required to complete an</w:t>
      </w:r>
      <w:r w:rsidRPr="00A90CB3">
        <w:rPr>
          <w:rStyle w:val="pslongeditbox"/>
          <w:rFonts w:asciiTheme="minorHAnsi" w:hAnsiTheme="minorHAnsi" w:cstheme="minorHAnsi"/>
          <w:b/>
          <w:bCs/>
          <w:lang w:val="en-CA"/>
        </w:rPr>
        <w:t xml:space="preserve"> </w:t>
      </w:r>
      <w:r w:rsidRPr="00A90CB3">
        <w:rPr>
          <w:rStyle w:val="pslongeditbox"/>
          <w:rFonts w:asciiTheme="minorHAnsi" w:hAnsiTheme="minorHAnsi" w:cstheme="minorHAnsi"/>
          <w:b/>
          <w:bCs/>
          <w:color w:val="C00000"/>
          <w:lang w:val="en-CA"/>
        </w:rPr>
        <w:t>individual research project</w:t>
      </w:r>
      <w:r w:rsidRPr="00C75953">
        <w:rPr>
          <w:rStyle w:val="pslongeditbox"/>
          <w:rFonts w:asciiTheme="minorHAnsi" w:hAnsiTheme="minorHAnsi" w:cstheme="minorHAnsi"/>
          <w:lang w:val="en-CA"/>
        </w:rPr>
        <w:t>.</w:t>
      </w:r>
      <w:r w:rsidR="00A90CB3">
        <w:rPr>
          <w:rStyle w:val="pslongeditbox"/>
          <w:rFonts w:asciiTheme="minorHAnsi" w:hAnsiTheme="minorHAnsi" w:cstheme="minorHAnsi"/>
          <w:lang w:val="en-CA"/>
        </w:rPr>
        <w:t xml:space="preserve"> Instructions will be emailed out within the first few weeks of the course.</w:t>
      </w:r>
    </w:p>
    <w:p w14:paraId="5B3A7E3F" w14:textId="77777777" w:rsidR="006B5C8F" w:rsidRPr="00C75953" w:rsidRDefault="006B5C8F" w:rsidP="00F90121">
      <w:pPr>
        <w:rPr>
          <w:rStyle w:val="pslongeditbox"/>
          <w:rFonts w:asciiTheme="minorHAnsi" w:hAnsiTheme="minorHAnsi" w:cstheme="minorHAnsi"/>
          <w:lang w:val="en-CA"/>
        </w:rPr>
      </w:pPr>
    </w:p>
    <w:p w14:paraId="4F9D1019" w14:textId="17921BA0" w:rsidR="002A5E6A" w:rsidRPr="00C75953" w:rsidRDefault="00086F77" w:rsidP="00F90121">
      <w:pPr>
        <w:rPr>
          <w:rStyle w:val="pslongeditbox"/>
          <w:rFonts w:asciiTheme="minorHAnsi" w:hAnsiTheme="minorHAnsi" w:cstheme="minorHAnsi"/>
          <w:lang w:val="en-CA"/>
        </w:rPr>
      </w:pPr>
      <w:r w:rsidRPr="00C75953">
        <w:rPr>
          <w:rStyle w:val="pslongeditbox"/>
          <w:rFonts w:asciiTheme="minorHAnsi" w:hAnsiTheme="minorHAnsi" w:cstheme="minorHAnsi"/>
          <w:lang w:val="en-CA"/>
        </w:rPr>
        <w:t>Credit cannot be obtained for both BIOIN 301 and BIOL 501.</w:t>
      </w:r>
    </w:p>
    <w:p w14:paraId="37AAD79A" w14:textId="77777777" w:rsidR="00F90121" w:rsidRPr="00C75953" w:rsidRDefault="00F90121" w:rsidP="00F90121">
      <w:pPr>
        <w:rPr>
          <w:rStyle w:val="pslongeditbox"/>
          <w:rFonts w:asciiTheme="minorHAnsi" w:hAnsiTheme="minorHAnsi" w:cstheme="minorHAnsi"/>
          <w:lang w:val="en-CA"/>
        </w:rPr>
      </w:pPr>
    </w:p>
    <w:p w14:paraId="577F7D00" w14:textId="544B6B15" w:rsidR="002A5E6A" w:rsidRPr="00C75953" w:rsidRDefault="002A5E6A" w:rsidP="00F90121">
      <w:pPr>
        <w:rPr>
          <w:rStyle w:val="pslongeditbox"/>
          <w:rFonts w:asciiTheme="minorHAnsi" w:hAnsiTheme="minorHAnsi" w:cstheme="minorHAnsi"/>
          <w:lang w:val="en-CA"/>
        </w:rPr>
      </w:pPr>
      <w:r w:rsidRPr="00C75953">
        <w:rPr>
          <w:rFonts w:asciiTheme="minorHAnsi" w:hAnsiTheme="minorHAnsi" w:cstheme="minorHAnsi"/>
          <w:b/>
          <w:lang w:val="en-CA"/>
        </w:rPr>
        <w:t>Course Prerequisites:</w:t>
      </w:r>
      <w:r w:rsidRPr="00C75953">
        <w:rPr>
          <w:rFonts w:asciiTheme="minorHAnsi" w:hAnsiTheme="minorHAnsi" w:cstheme="minorHAnsi"/>
          <w:b/>
          <w:i/>
          <w:color w:val="FF0000"/>
          <w:lang w:val="en-CA"/>
        </w:rPr>
        <w:t xml:space="preserve"> </w:t>
      </w:r>
      <w:r w:rsidRPr="00C75953">
        <w:rPr>
          <w:rStyle w:val="pslongeditbox"/>
          <w:rFonts w:asciiTheme="minorHAnsi" w:hAnsiTheme="minorHAnsi" w:cstheme="minorHAnsi"/>
          <w:lang w:val="en-CA"/>
        </w:rPr>
        <w:t xml:space="preserve">Any 200-level Biological Sciences course or consent of </w:t>
      </w:r>
      <w:r w:rsidR="00F90121" w:rsidRPr="00C75953">
        <w:rPr>
          <w:rStyle w:val="pslongeditbox"/>
          <w:rFonts w:asciiTheme="minorHAnsi" w:hAnsiTheme="minorHAnsi" w:cstheme="minorHAnsi"/>
          <w:lang w:val="en-CA"/>
        </w:rPr>
        <w:t xml:space="preserve">the </w:t>
      </w:r>
      <w:r w:rsidRPr="00C75953">
        <w:rPr>
          <w:rStyle w:val="pslongeditbox"/>
          <w:rFonts w:asciiTheme="minorHAnsi" w:hAnsiTheme="minorHAnsi" w:cstheme="minorHAnsi"/>
          <w:lang w:val="en-CA"/>
        </w:rPr>
        <w:t>instructor.</w:t>
      </w:r>
      <w:r w:rsidR="000314E6" w:rsidRPr="00C75953">
        <w:rPr>
          <w:rStyle w:val="pslongeditbox"/>
          <w:rFonts w:asciiTheme="minorHAnsi" w:hAnsiTheme="minorHAnsi" w:cstheme="minorHAnsi"/>
          <w:lang w:val="en-CA"/>
        </w:rPr>
        <w:t xml:space="preserve"> It is important to prepare yourself for this course through a review of </w:t>
      </w:r>
      <w:r w:rsidR="00AC48E5" w:rsidRPr="00C75953">
        <w:rPr>
          <w:rStyle w:val="pslongeditbox"/>
          <w:rFonts w:asciiTheme="minorHAnsi" w:hAnsiTheme="minorHAnsi" w:cstheme="minorHAnsi"/>
          <w:lang w:val="en-CA"/>
        </w:rPr>
        <w:t>introductory cell biology</w:t>
      </w:r>
      <w:r w:rsidR="000314E6" w:rsidRPr="00C75953">
        <w:rPr>
          <w:rStyle w:val="pslongeditbox"/>
          <w:rFonts w:asciiTheme="minorHAnsi" w:hAnsiTheme="minorHAnsi" w:cstheme="minorHAnsi"/>
          <w:lang w:val="en-CA"/>
        </w:rPr>
        <w:t>.</w:t>
      </w:r>
      <w:r w:rsidR="0060584C" w:rsidRPr="00C75953">
        <w:rPr>
          <w:rStyle w:val="pslongeditbox"/>
          <w:rFonts w:asciiTheme="minorHAnsi" w:hAnsiTheme="minorHAnsi" w:cstheme="minorHAnsi"/>
          <w:lang w:val="en-CA"/>
        </w:rPr>
        <w:t xml:space="preserve"> </w:t>
      </w:r>
      <w:r w:rsidR="000314E6" w:rsidRPr="00C75953">
        <w:rPr>
          <w:rStyle w:val="pslongeditbox"/>
          <w:rFonts w:asciiTheme="minorHAnsi" w:hAnsiTheme="minorHAnsi" w:cstheme="minorHAnsi"/>
          <w:lang w:val="en-CA"/>
        </w:rPr>
        <w:t xml:space="preserve">Students </w:t>
      </w:r>
      <w:r w:rsidR="000314E6" w:rsidRPr="00C75953">
        <w:rPr>
          <w:rStyle w:val="pslongeditbox"/>
          <w:rFonts w:asciiTheme="minorHAnsi" w:hAnsiTheme="minorHAnsi" w:cstheme="minorHAnsi"/>
          <w:lang w:val="en-CA"/>
        </w:rPr>
        <w:lastRenderedPageBreak/>
        <w:t>who do not have the required prerequisites at the</w:t>
      </w:r>
      <w:r w:rsidR="00F90121" w:rsidRPr="00C75953">
        <w:rPr>
          <w:rStyle w:val="pslongeditbox"/>
          <w:rFonts w:asciiTheme="minorHAnsi" w:hAnsiTheme="minorHAnsi" w:cstheme="minorHAnsi"/>
          <w:lang w:val="en-CA"/>
        </w:rPr>
        <w:t xml:space="preserve"> beginning of the course</w:t>
      </w:r>
      <w:r w:rsidR="000314E6" w:rsidRPr="00C75953">
        <w:rPr>
          <w:rStyle w:val="pslongeditbox"/>
          <w:rFonts w:asciiTheme="minorHAnsi" w:hAnsiTheme="minorHAnsi" w:cstheme="minorHAnsi"/>
          <w:lang w:val="en-CA"/>
        </w:rPr>
        <w:t xml:space="preserve"> should not expect supplementary professorial tutoring from the instructor.</w:t>
      </w:r>
    </w:p>
    <w:p w14:paraId="03784E81" w14:textId="77777777" w:rsidR="00960D22" w:rsidRPr="00C75953" w:rsidRDefault="00960D22" w:rsidP="00F90121">
      <w:pPr>
        <w:rPr>
          <w:rFonts w:asciiTheme="minorHAnsi" w:hAnsiTheme="minorHAnsi" w:cstheme="minorHAnsi"/>
          <w:lang w:val="en-CA"/>
        </w:rPr>
      </w:pPr>
    </w:p>
    <w:p w14:paraId="50EB54BF" w14:textId="723FE518" w:rsidR="002A5E6A" w:rsidRPr="00C75953" w:rsidRDefault="002A5E6A" w:rsidP="00F90121">
      <w:pPr>
        <w:rPr>
          <w:rFonts w:asciiTheme="minorHAnsi" w:hAnsiTheme="minorHAnsi" w:cstheme="minorHAnsi"/>
          <w:lang w:val="en-CA"/>
        </w:rPr>
      </w:pPr>
      <w:r w:rsidRPr="00C75953">
        <w:rPr>
          <w:rFonts w:asciiTheme="minorHAnsi" w:hAnsiTheme="minorHAnsi" w:cstheme="minorHAnsi"/>
          <w:b/>
          <w:lang w:val="en-CA"/>
        </w:rPr>
        <w:t>Course Objectives:</w:t>
      </w:r>
      <w:r w:rsidRPr="00C75953">
        <w:rPr>
          <w:rFonts w:asciiTheme="minorHAnsi" w:hAnsiTheme="minorHAnsi" w:cstheme="minorHAnsi"/>
          <w:lang w:val="en-CA"/>
        </w:rPr>
        <w:t xml:space="preserve"> This course </w:t>
      </w:r>
      <w:r w:rsidR="000314E6" w:rsidRPr="00C75953">
        <w:rPr>
          <w:rFonts w:asciiTheme="minorHAnsi" w:hAnsiTheme="minorHAnsi" w:cstheme="minorHAnsi"/>
          <w:lang w:val="en-CA"/>
        </w:rPr>
        <w:t xml:space="preserve">will </w:t>
      </w:r>
      <w:r w:rsidRPr="00C75953">
        <w:rPr>
          <w:rFonts w:asciiTheme="minorHAnsi" w:hAnsiTheme="minorHAnsi" w:cstheme="minorHAnsi"/>
          <w:lang w:val="en-CA"/>
        </w:rPr>
        <w:t xml:space="preserve">provide students with the depth of knowledge and specialized skills </w:t>
      </w:r>
      <w:r w:rsidR="00F90121" w:rsidRPr="00C75953">
        <w:rPr>
          <w:rFonts w:asciiTheme="minorHAnsi" w:hAnsiTheme="minorHAnsi" w:cstheme="minorHAnsi"/>
          <w:lang w:val="en-CA"/>
        </w:rPr>
        <w:t>need</w:t>
      </w:r>
      <w:r w:rsidRPr="00C75953">
        <w:rPr>
          <w:rFonts w:asciiTheme="minorHAnsi" w:hAnsiTheme="minorHAnsi" w:cstheme="minorHAnsi"/>
          <w:lang w:val="en-CA"/>
        </w:rPr>
        <w:t>ed to apply bioinformatics tools to practical problems in life sciences.</w:t>
      </w:r>
    </w:p>
    <w:p w14:paraId="74317EB0" w14:textId="77777777" w:rsidR="00960D22" w:rsidRPr="00C75953" w:rsidRDefault="00960D22" w:rsidP="00F90121">
      <w:pPr>
        <w:rPr>
          <w:rFonts w:asciiTheme="minorHAnsi" w:hAnsiTheme="minorHAnsi" w:cstheme="minorHAnsi"/>
          <w:lang w:val="en-CA"/>
        </w:rPr>
      </w:pPr>
    </w:p>
    <w:p w14:paraId="417858EF" w14:textId="7D9277B5" w:rsidR="00264AB2" w:rsidRPr="00C75953" w:rsidRDefault="00264AB2" w:rsidP="00F90121">
      <w:pPr>
        <w:rPr>
          <w:rFonts w:asciiTheme="minorHAnsi" w:hAnsiTheme="minorHAnsi" w:cstheme="minorHAnsi"/>
          <w:lang w:val="en-CA"/>
        </w:rPr>
      </w:pPr>
      <w:r w:rsidRPr="00C75953">
        <w:rPr>
          <w:rFonts w:asciiTheme="minorHAnsi" w:hAnsiTheme="minorHAnsi" w:cstheme="minorHAnsi"/>
          <w:b/>
          <w:bCs/>
          <w:lang w:val="en-CA"/>
        </w:rPr>
        <w:t>Course Textbook:</w:t>
      </w:r>
      <w:r w:rsidRPr="00C75953">
        <w:rPr>
          <w:rFonts w:asciiTheme="minorHAnsi" w:hAnsiTheme="minorHAnsi" w:cstheme="minorHAnsi"/>
          <w:lang w:val="en-CA"/>
        </w:rPr>
        <w:t xml:space="preserve"> This course uses material from: Baxevanis, A., Bader, G., Wishart, D. (Eds.). (2020) </w:t>
      </w:r>
      <w:r w:rsidRPr="00C75953">
        <w:rPr>
          <w:rFonts w:asciiTheme="minorHAnsi" w:hAnsiTheme="minorHAnsi" w:cstheme="minorHAnsi"/>
          <w:i/>
          <w:iCs/>
          <w:lang w:val="en-CA"/>
        </w:rPr>
        <w:t xml:space="preserve">Bioinformatics </w:t>
      </w:r>
      <w:r w:rsidRPr="00C75953">
        <w:rPr>
          <w:rFonts w:asciiTheme="minorHAnsi" w:hAnsiTheme="minorHAnsi" w:cstheme="minorHAnsi"/>
          <w:lang w:val="en-CA"/>
        </w:rPr>
        <w:t>(4</w:t>
      </w:r>
      <w:r w:rsidRPr="00C75953">
        <w:rPr>
          <w:rFonts w:asciiTheme="minorHAnsi" w:hAnsiTheme="minorHAnsi" w:cstheme="minorHAnsi"/>
          <w:vertAlign w:val="superscript"/>
          <w:lang w:val="en-CA"/>
        </w:rPr>
        <w:t>th</w:t>
      </w:r>
      <w:r w:rsidRPr="00C75953">
        <w:rPr>
          <w:rFonts w:asciiTheme="minorHAnsi" w:hAnsiTheme="minorHAnsi" w:cstheme="minorHAnsi"/>
          <w:lang w:val="en-CA"/>
        </w:rPr>
        <w:t xml:space="preserve"> Edition), Wiley NY. ISBN: 978-1-119-33558-0</w:t>
      </w:r>
    </w:p>
    <w:p w14:paraId="37EF4B81" w14:textId="77777777" w:rsidR="00F90121" w:rsidRPr="00C75953" w:rsidRDefault="00F90121" w:rsidP="00F90121">
      <w:pPr>
        <w:rPr>
          <w:rFonts w:asciiTheme="minorHAnsi" w:hAnsiTheme="minorHAnsi" w:cstheme="minorHAnsi"/>
          <w:iCs/>
          <w:lang w:val="en-CA"/>
        </w:rPr>
      </w:pPr>
    </w:p>
    <w:p w14:paraId="5A18EAF4" w14:textId="51A71AD7" w:rsidR="002A5E6A" w:rsidRPr="00C75953" w:rsidRDefault="002A5E6A" w:rsidP="00F90121">
      <w:pPr>
        <w:rPr>
          <w:rFonts w:asciiTheme="minorHAnsi" w:hAnsiTheme="minorHAnsi" w:cstheme="minorHAnsi"/>
          <w:b/>
          <w:lang w:val="en-CA"/>
        </w:rPr>
      </w:pPr>
      <w:r w:rsidRPr="00C75953">
        <w:rPr>
          <w:rFonts w:asciiTheme="minorHAnsi" w:hAnsiTheme="minorHAnsi" w:cstheme="minorHAnsi"/>
          <w:b/>
          <w:lang w:val="en-CA"/>
        </w:rPr>
        <w:t xml:space="preserve">Grade Evaluation: </w:t>
      </w:r>
    </w:p>
    <w:tbl>
      <w:tblPr>
        <w:tblW w:w="5000" w:type="pct"/>
        <w:tblBorders>
          <w:top w:val="single" w:sz="12" w:space="0" w:color="808080"/>
          <w:left w:val="nil"/>
          <w:bottom w:val="single" w:sz="12" w:space="0" w:color="808080"/>
          <w:right w:val="nil"/>
          <w:insideH w:val="nil"/>
          <w:insideV w:val="nil"/>
        </w:tblBorders>
        <w:tblLook w:val="00A0" w:firstRow="1" w:lastRow="0" w:firstColumn="1" w:lastColumn="0" w:noHBand="0" w:noVBand="0"/>
      </w:tblPr>
      <w:tblGrid>
        <w:gridCol w:w="1925"/>
        <w:gridCol w:w="2008"/>
        <w:gridCol w:w="2278"/>
        <w:gridCol w:w="1853"/>
        <w:gridCol w:w="2016"/>
      </w:tblGrid>
      <w:tr w:rsidR="002A5E6A" w:rsidRPr="00C75953" w14:paraId="34EBB62D" w14:textId="77777777" w:rsidTr="006F573B">
        <w:tc>
          <w:tcPr>
            <w:tcW w:w="955" w:type="pct"/>
            <w:tcBorders>
              <w:top w:val="single" w:sz="8" w:space="0" w:color="auto"/>
              <w:bottom w:val="single" w:sz="8" w:space="0" w:color="auto"/>
            </w:tcBorders>
          </w:tcPr>
          <w:p w14:paraId="08FA8044" w14:textId="77777777"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Registration</w:t>
            </w:r>
          </w:p>
        </w:tc>
        <w:tc>
          <w:tcPr>
            <w:tcW w:w="996" w:type="pct"/>
            <w:tcBorders>
              <w:top w:val="single" w:sz="8" w:space="0" w:color="auto"/>
              <w:bottom w:val="single" w:sz="8" w:space="0" w:color="auto"/>
            </w:tcBorders>
          </w:tcPr>
          <w:p w14:paraId="0D175A38" w14:textId="77777777"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Assignments</w:t>
            </w:r>
          </w:p>
        </w:tc>
        <w:tc>
          <w:tcPr>
            <w:tcW w:w="1130" w:type="pct"/>
            <w:tcBorders>
              <w:top w:val="single" w:sz="8" w:space="0" w:color="auto"/>
              <w:bottom w:val="single" w:sz="8" w:space="0" w:color="auto"/>
            </w:tcBorders>
          </w:tcPr>
          <w:p w14:paraId="53ECBB95" w14:textId="77777777"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Midterm Exam</w:t>
            </w:r>
          </w:p>
        </w:tc>
        <w:tc>
          <w:tcPr>
            <w:tcW w:w="919" w:type="pct"/>
            <w:tcBorders>
              <w:top w:val="single" w:sz="8" w:space="0" w:color="auto"/>
              <w:bottom w:val="single" w:sz="8" w:space="0" w:color="auto"/>
            </w:tcBorders>
          </w:tcPr>
          <w:p w14:paraId="3BE52789" w14:textId="77777777"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Final Exam</w:t>
            </w:r>
          </w:p>
        </w:tc>
        <w:tc>
          <w:tcPr>
            <w:tcW w:w="1000" w:type="pct"/>
            <w:tcBorders>
              <w:top w:val="single" w:sz="8" w:space="0" w:color="auto"/>
              <w:bottom w:val="single" w:sz="8" w:space="0" w:color="auto"/>
            </w:tcBorders>
          </w:tcPr>
          <w:p w14:paraId="612A7587" w14:textId="77777777"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Term Paper</w:t>
            </w:r>
          </w:p>
        </w:tc>
      </w:tr>
      <w:tr w:rsidR="002A5E6A" w:rsidRPr="00C75953" w14:paraId="6EF5CDE2" w14:textId="77777777" w:rsidTr="006F573B">
        <w:tc>
          <w:tcPr>
            <w:tcW w:w="955" w:type="pct"/>
            <w:tcBorders>
              <w:top w:val="single" w:sz="8" w:space="0" w:color="auto"/>
            </w:tcBorders>
          </w:tcPr>
          <w:p w14:paraId="51B8B908" w14:textId="77777777"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BIOIN 301</w:t>
            </w:r>
          </w:p>
        </w:tc>
        <w:tc>
          <w:tcPr>
            <w:tcW w:w="996" w:type="pct"/>
            <w:tcBorders>
              <w:top w:val="single" w:sz="8" w:space="0" w:color="auto"/>
            </w:tcBorders>
          </w:tcPr>
          <w:p w14:paraId="369F5C32" w14:textId="4E9F4FD3"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3</w:t>
            </w:r>
            <w:r w:rsidR="001D54E9" w:rsidRPr="00C75953">
              <w:rPr>
                <w:rFonts w:asciiTheme="minorHAnsi" w:hAnsiTheme="minorHAnsi" w:cstheme="minorHAnsi"/>
                <w:lang w:val="en-CA"/>
              </w:rPr>
              <w:t>0</w:t>
            </w:r>
            <w:r w:rsidRPr="00C75953">
              <w:rPr>
                <w:rFonts w:asciiTheme="minorHAnsi" w:hAnsiTheme="minorHAnsi" w:cstheme="minorHAnsi"/>
                <w:lang w:val="en-CA"/>
              </w:rPr>
              <w:t>%</w:t>
            </w:r>
          </w:p>
        </w:tc>
        <w:tc>
          <w:tcPr>
            <w:tcW w:w="1130" w:type="pct"/>
            <w:tcBorders>
              <w:top w:val="single" w:sz="8" w:space="0" w:color="auto"/>
            </w:tcBorders>
          </w:tcPr>
          <w:p w14:paraId="1AA0C069" w14:textId="02984E6E" w:rsidR="002A5E6A" w:rsidRPr="00C75953" w:rsidRDefault="0031451E" w:rsidP="00F90121">
            <w:pPr>
              <w:rPr>
                <w:rFonts w:asciiTheme="minorHAnsi" w:hAnsiTheme="minorHAnsi" w:cstheme="minorHAnsi"/>
                <w:lang w:val="en-CA"/>
              </w:rPr>
            </w:pPr>
            <w:r w:rsidRPr="00C75953">
              <w:rPr>
                <w:rFonts w:asciiTheme="minorHAnsi" w:hAnsiTheme="minorHAnsi" w:cstheme="minorHAnsi"/>
                <w:lang w:val="en-CA"/>
              </w:rPr>
              <w:t>3</w:t>
            </w:r>
            <w:r w:rsidR="001D54E9" w:rsidRPr="00C75953">
              <w:rPr>
                <w:rFonts w:asciiTheme="minorHAnsi" w:hAnsiTheme="minorHAnsi" w:cstheme="minorHAnsi"/>
                <w:lang w:val="en-CA"/>
              </w:rPr>
              <w:t>3</w:t>
            </w:r>
            <w:r w:rsidR="002A5E6A" w:rsidRPr="00C75953">
              <w:rPr>
                <w:rFonts w:asciiTheme="minorHAnsi" w:hAnsiTheme="minorHAnsi" w:cstheme="minorHAnsi"/>
                <w:lang w:val="en-CA"/>
              </w:rPr>
              <w:t>%</w:t>
            </w:r>
          </w:p>
        </w:tc>
        <w:tc>
          <w:tcPr>
            <w:tcW w:w="919" w:type="pct"/>
            <w:tcBorders>
              <w:top w:val="single" w:sz="8" w:space="0" w:color="auto"/>
            </w:tcBorders>
          </w:tcPr>
          <w:p w14:paraId="2402323F" w14:textId="2F1BEB48" w:rsidR="002A5E6A" w:rsidRPr="00C75953" w:rsidRDefault="0031451E" w:rsidP="00F90121">
            <w:pPr>
              <w:rPr>
                <w:rFonts w:asciiTheme="minorHAnsi" w:hAnsiTheme="minorHAnsi" w:cstheme="minorHAnsi"/>
                <w:lang w:val="en-CA"/>
              </w:rPr>
            </w:pPr>
            <w:r w:rsidRPr="00C75953">
              <w:rPr>
                <w:rFonts w:asciiTheme="minorHAnsi" w:hAnsiTheme="minorHAnsi" w:cstheme="minorHAnsi"/>
                <w:lang w:val="en-CA"/>
              </w:rPr>
              <w:t>3</w:t>
            </w:r>
            <w:r w:rsidR="001D54E9" w:rsidRPr="00C75953">
              <w:rPr>
                <w:rFonts w:asciiTheme="minorHAnsi" w:hAnsiTheme="minorHAnsi" w:cstheme="minorHAnsi"/>
                <w:lang w:val="en-CA"/>
              </w:rPr>
              <w:t>7</w:t>
            </w:r>
            <w:r w:rsidR="002A5E6A" w:rsidRPr="00C75953">
              <w:rPr>
                <w:rFonts w:asciiTheme="minorHAnsi" w:hAnsiTheme="minorHAnsi" w:cstheme="minorHAnsi"/>
                <w:lang w:val="en-CA"/>
              </w:rPr>
              <w:t>%</w:t>
            </w:r>
          </w:p>
        </w:tc>
        <w:tc>
          <w:tcPr>
            <w:tcW w:w="1000" w:type="pct"/>
            <w:tcBorders>
              <w:top w:val="single" w:sz="8" w:space="0" w:color="auto"/>
            </w:tcBorders>
          </w:tcPr>
          <w:p w14:paraId="034E53E9" w14:textId="77777777"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w:t>
            </w:r>
          </w:p>
        </w:tc>
      </w:tr>
      <w:tr w:rsidR="002A5E6A" w:rsidRPr="00C75953" w14:paraId="02787093" w14:textId="77777777" w:rsidTr="006F573B">
        <w:tc>
          <w:tcPr>
            <w:tcW w:w="955" w:type="pct"/>
            <w:tcBorders>
              <w:bottom w:val="single" w:sz="8" w:space="0" w:color="auto"/>
            </w:tcBorders>
          </w:tcPr>
          <w:p w14:paraId="66E858CD" w14:textId="77777777"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BIOL 501</w:t>
            </w:r>
          </w:p>
        </w:tc>
        <w:tc>
          <w:tcPr>
            <w:tcW w:w="996" w:type="pct"/>
            <w:tcBorders>
              <w:bottom w:val="single" w:sz="8" w:space="0" w:color="auto"/>
            </w:tcBorders>
          </w:tcPr>
          <w:p w14:paraId="7AA3B16C" w14:textId="77777777"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30%</w:t>
            </w:r>
          </w:p>
        </w:tc>
        <w:tc>
          <w:tcPr>
            <w:tcW w:w="1130" w:type="pct"/>
            <w:tcBorders>
              <w:bottom w:val="single" w:sz="8" w:space="0" w:color="auto"/>
            </w:tcBorders>
          </w:tcPr>
          <w:p w14:paraId="74DA6D39" w14:textId="784D5D57" w:rsidR="002A5E6A" w:rsidRPr="00C75953" w:rsidRDefault="001D54E9" w:rsidP="00F90121">
            <w:pPr>
              <w:rPr>
                <w:rFonts w:asciiTheme="minorHAnsi" w:hAnsiTheme="minorHAnsi" w:cstheme="minorHAnsi"/>
                <w:lang w:val="en-CA"/>
              </w:rPr>
            </w:pPr>
            <w:r w:rsidRPr="00C75953">
              <w:rPr>
                <w:rFonts w:asciiTheme="minorHAnsi" w:hAnsiTheme="minorHAnsi" w:cstheme="minorHAnsi"/>
                <w:lang w:val="en-CA"/>
              </w:rPr>
              <w:t>28</w:t>
            </w:r>
            <w:r w:rsidR="002A5E6A" w:rsidRPr="00C75953">
              <w:rPr>
                <w:rFonts w:asciiTheme="minorHAnsi" w:hAnsiTheme="minorHAnsi" w:cstheme="minorHAnsi"/>
                <w:lang w:val="en-CA"/>
              </w:rPr>
              <w:t>%</w:t>
            </w:r>
          </w:p>
        </w:tc>
        <w:tc>
          <w:tcPr>
            <w:tcW w:w="919" w:type="pct"/>
            <w:tcBorders>
              <w:bottom w:val="single" w:sz="8" w:space="0" w:color="auto"/>
            </w:tcBorders>
          </w:tcPr>
          <w:p w14:paraId="7A9D209C" w14:textId="1BE93C0B"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3</w:t>
            </w:r>
            <w:r w:rsidR="001D54E9" w:rsidRPr="00C75953">
              <w:rPr>
                <w:rFonts w:asciiTheme="minorHAnsi" w:hAnsiTheme="minorHAnsi" w:cstheme="minorHAnsi"/>
                <w:lang w:val="en-CA"/>
              </w:rPr>
              <w:t>2</w:t>
            </w:r>
            <w:r w:rsidRPr="00C75953">
              <w:rPr>
                <w:rFonts w:asciiTheme="minorHAnsi" w:hAnsiTheme="minorHAnsi" w:cstheme="minorHAnsi"/>
                <w:lang w:val="en-CA"/>
              </w:rPr>
              <w:t>%</w:t>
            </w:r>
          </w:p>
        </w:tc>
        <w:tc>
          <w:tcPr>
            <w:tcW w:w="1000" w:type="pct"/>
            <w:tcBorders>
              <w:bottom w:val="single" w:sz="8" w:space="0" w:color="auto"/>
            </w:tcBorders>
          </w:tcPr>
          <w:p w14:paraId="78F8F914" w14:textId="77777777" w:rsidR="002A5E6A" w:rsidRPr="00C75953" w:rsidRDefault="002A5E6A" w:rsidP="00F90121">
            <w:pPr>
              <w:rPr>
                <w:rFonts w:asciiTheme="minorHAnsi" w:hAnsiTheme="minorHAnsi" w:cstheme="minorHAnsi"/>
                <w:lang w:val="en-CA"/>
              </w:rPr>
            </w:pPr>
            <w:r w:rsidRPr="00C75953">
              <w:rPr>
                <w:rFonts w:asciiTheme="minorHAnsi" w:hAnsiTheme="minorHAnsi" w:cstheme="minorHAnsi"/>
                <w:lang w:val="en-CA"/>
              </w:rPr>
              <w:t>10%</w:t>
            </w:r>
          </w:p>
        </w:tc>
      </w:tr>
    </w:tbl>
    <w:p w14:paraId="0852BA94" w14:textId="77777777" w:rsidR="00F90121" w:rsidRPr="00C75953" w:rsidRDefault="00F90121" w:rsidP="00F90121">
      <w:pPr>
        <w:rPr>
          <w:rFonts w:asciiTheme="minorHAnsi" w:hAnsiTheme="minorHAnsi" w:cstheme="minorHAnsi"/>
          <w:lang w:val="en-CA"/>
        </w:rPr>
      </w:pPr>
    </w:p>
    <w:p w14:paraId="0A0E8301" w14:textId="5491F30A" w:rsidR="00382912" w:rsidRPr="00C75953" w:rsidRDefault="007B6F5E" w:rsidP="00F90121">
      <w:pPr>
        <w:rPr>
          <w:rFonts w:asciiTheme="minorHAnsi" w:hAnsiTheme="minorHAnsi" w:cstheme="minorHAnsi"/>
          <w:lang w:val="en-CA"/>
        </w:rPr>
      </w:pPr>
      <w:r w:rsidRPr="00C75953">
        <w:rPr>
          <w:rFonts w:asciiTheme="minorHAnsi" w:hAnsiTheme="minorHAnsi" w:cstheme="minorHAnsi"/>
          <w:lang w:val="en-CA"/>
        </w:rPr>
        <w:t>The University of Alberta uses a letter grading system with a four-point scale of numerical equivalents for calculating grade point averages (</w:t>
      </w:r>
      <w:hyperlink r:id="rId16" w:anchor="Evaluation_Procedures_and_Grading_System" w:history="1">
        <w:r w:rsidRPr="00C75953">
          <w:rPr>
            <w:rStyle w:val="Hyperlink"/>
            <w:rFonts w:asciiTheme="minorHAnsi" w:hAnsiTheme="minorHAnsi" w:cstheme="minorHAnsi"/>
            <w:lang w:val="en-CA"/>
          </w:rPr>
          <w:t>Evaluation Procedures and Grading System</w:t>
        </w:r>
      </w:hyperlink>
      <w:r w:rsidRPr="00C75953">
        <w:rPr>
          <w:rFonts w:asciiTheme="minorHAnsi" w:hAnsiTheme="minorHAnsi" w:cstheme="minorHAnsi"/>
          <w:lang w:val="en-CA"/>
        </w:rPr>
        <w:t xml:space="preserve">). An important feature of this grading system is that marking and grading are done separately. </w:t>
      </w:r>
      <w:r w:rsidR="009A6A10" w:rsidRPr="00C75953">
        <w:rPr>
          <w:rFonts w:asciiTheme="minorHAnsi" w:hAnsiTheme="minorHAnsi" w:cstheme="minorHAnsi"/>
          <w:lang w:val="en-CA"/>
        </w:rPr>
        <w:t>Throughout the term, raw marks will be assigned to reflect performance on each component of the course</w:t>
      </w:r>
      <w:r w:rsidRPr="00C75953">
        <w:rPr>
          <w:rFonts w:asciiTheme="minorHAnsi" w:hAnsiTheme="minorHAnsi" w:cstheme="minorHAnsi"/>
          <w:lang w:val="en-CA"/>
        </w:rPr>
        <w:t>.</w:t>
      </w:r>
      <w:r w:rsidR="00EF5892" w:rsidRPr="00C75953">
        <w:rPr>
          <w:rFonts w:asciiTheme="minorHAnsi" w:hAnsiTheme="minorHAnsi" w:cstheme="minorHAnsi"/>
          <w:lang w:val="en-CA"/>
        </w:rPr>
        <w:t xml:space="preserve"> </w:t>
      </w:r>
      <w:r w:rsidRPr="00C75953">
        <w:rPr>
          <w:rFonts w:asciiTheme="minorHAnsi" w:hAnsiTheme="minorHAnsi" w:cstheme="minorHAnsi"/>
          <w:lang w:val="en-CA"/>
        </w:rPr>
        <w:t xml:space="preserve">Raw marks achieved in the exams and assignments over the entire term will be used to calculate a term summary mark (final </w:t>
      </w:r>
      <w:r w:rsidR="009A6A10" w:rsidRPr="00C75953">
        <w:rPr>
          <w:rFonts w:asciiTheme="minorHAnsi" w:hAnsiTheme="minorHAnsi" w:cstheme="minorHAnsi"/>
          <w:lang w:val="en-CA"/>
        </w:rPr>
        <w:t>letter grade</w:t>
      </w:r>
      <w:r w:rsidRPr="00C75953">
        <w:rPr>
          <w:rFonts w:asciiTheme="minorHAnsi" w:hAnsiTheme="minorHAnsi" w:cstheme="minorHAnsi"/>
          <w:lang w:val="en-CA"/>
        </w:rPr>
        <w:t>), after all components have been marked.</w:t>
      </w:r>
      <w:r w:rsidR="009A6A10" w:rsidRPr="00C75953">
        <w:rPr>
          <w:rFonts w:asciiTheme="minorHAnsi" w:hAnsiTheme="minorHAnsi" w:cstheme="minorHAnsi"/>
          <w:lang w:val="en-CA"/>
        </w:rPr>
        <w:t xml:space="preserve"> </w:t>
      </w:r>
      <w:r w:rsidR="00EF5892" w:rsidRPr="00C75953">
        <w:rPr>
          <w:rFonts w:asciiTheme="minorHAnsi" w:hAnsiTheme="minorHAnsi" w:cstheme="minorHAnsi"/>
          <w:lang w:val="en-CA"/>
        </w:rPr>
        <w:t>Grades will reflect the instructor’s judgment of student achievement based on a combination of absolute achievement and relative performance in this class. The grades will be subdivided into the letter grading system using a combination of natural breaks in the overall distribution of raw marks within the class and grade cutoffs that reflect general performance</w:t>
      </w:r>
      <w:r w:rsidR="00B011B2" w:rsidRPr="00C75953">
        <w:rPr>
          <w:rFonts w:asciiTheme="minorHAnsi" w:hAnsiTheme="minorHAnsi" w:cstheme="minorHAnsi"/>
          <w:lang w:val="en-CA"/>
        </w:rPr>
        <w:t xml:space="preserve"> (“Excellent”, “Good”, “Satisfactory”, “Poor”, “Failure”). </w:t>
      </w:r>
      <w:r w:rsidR="009A6A10" w:rsidRPr="00C75953">
        <w:rPr>
          <w:rFonts w:asciiTheme="minorHAnsi" w:hAnsiTheme="minorHAnsi" w:cstheme="minorHAnsi"/>
          <w:lang w:val="en-CA"/>
        </w:rPr>
        <w:t xml:space="preserve">Please note that according to University Policy </w:t>
      </w:r>
      <w:r w:rsidR="00D85724" w:rsidRPr="00C75953">
        <w:rPr>
          <w:rFonts w:asciiTheme="minorHAnsi" w:hAnsiTheme="minorHAnsi" w:cstheme="minorHAnsi"/>
          <w:lang w:val="en-CA"/>
        </w:rPr>
        <w:t xml:space="preserve">the </w:t>
      </w:r>
      <w:r w:rsidR="009A6A10" w:rsidRPr="00C75953">
        <w:rPr>
          <w:rFonts w:asciiTheme="minorHAnsi" w:hAnsiTheme="minorHAnsi" w:cstheme="minorHAnsi"/>
          <w:lang w:val="en-CA"/>
        </w:rPr>
        <w:t>“</w:t>
      </w:r>
      <w:r w:rsidR="00D85724" w:rsidRPr="00C75953">
        <w:rPr>
          <w:rFonts w:asciiTheme="minorHAnsi" w:hAnsiTheme="minorHAnsi" w:cstheme="minorHAnsi"/>
          <w:lang w:val="en-CA"/>
        </w:rPr>
        <w:t>distribution of grades shall not be predetermined by any system of quotas</w:t>
      </w:r>
      <w:r w:rsidR="009A6A10" w:rsidRPr="00C75953">
        <w:rPr>
          <w:rFonts w:asciiTheme="minorHAnsi" w:hAnsiTheme="minorHAnsi" w:cstheme="minorHAnsi"/>
          <w:lang w:val="en-CA"/>
        </w:rPr>
        <w:t>”, and that “grades in any course, examination or other academic assessment shall not be mandated on the basis of a curve or historic distribution of student grades”.</w:t>
      </w:r>
      <w:r w:rsidR="0026737E" w:rsidRPr="00C75953">
        <w:rPr>
          <w:rFonts w:asciiTheme="minorHAnsi" w:hAnsiTheme="minorHAnsi" w:cstheme="minorHAnsi"/>
          <w:lang w:val="en-CA"/>
        </w:rPr>
        <w:t xml:space="preserve"> </w:t>
      </w:r>
      <w:r w:rsidR="00382912" w:rsidRPr="00C75953">
        <w:rPr>
          <w:rFonts w:asciiTheme="minorHAnsi" w:hAnsiTheme="minorHAnsi" w:cstheme="minorHAnsi"/>
          <w:lang w:val="en-CA"/>
        </w:rPr>
        <w:t>Grades are unofficial until approved by the Department and/or Faculty offering the course.</w:t>
      </w:r>
    </w:p>
    <w:p w14:paraId="7E25B3CD" w14:textId="77777777" w:rsidR="00F90121" w:rsidRPr="00C75953" w:rsidRDefault="00F90121" w:rsidP="00F90121">
      <w:pPr>
        <w:rPr>
          <w:rFonts w:asciiTheme="minorHAnsi" w:hAnsiTheme="minorHAnsi" w:cstheme="minorHAnsi"/>
          <w:lang w:val="en-CA"/>
        </w:rPr>
      </w:pPr>
    </w:p>
    <w:p w14:paraId="0BA1F4A8" w14:textId="076FB244" w:rsidR="002A5E6A" w:rsidRPr="00C75953" w:rsidRDefault="002A5E6A" w:rsidP="00F90121">
      <w:pPr>
        <w:rPr>
          <w:rFonts w:asciiTheme="minorHAnsi" w:hAnsiTheme="minorHAnsi" w:cstheme="minorHAnsi"/>
          <w:lang w:val="en-CA"/>
        </w:rPr>
      </w:pPr>
      <w:r w:rsidRPr="00C75953">
        <w:rPr>
          <w:rFonts w:asciiTheme="minorHAnsi" w:hAnsiTheme="minorHAnsi" w:cstheme="minorHAnsi"/>
          <w:b/>
          <w:lang w:val="en-CA"/>
        </w:rPr>
        <w:t>Assignments:</w:t>
      </w:r>
      <w:r w:rsidR="003B05B9" w:rsidRPr="00C75953">
        <w:rPr>
          <w:rFonts w:asciiTheme="minorHAnsi" w:hAnsiTheme="minorHAnsi" w:cstheme="minorHAnsi"/>
          <w:b/>
          <w:lang w:val="en-CA"/>
        </w:rPr>
        <w:t xml:space="preserve"> </w:t>
      </w:r>
      <w:r w:rsidRPr="00C75953">
        <w:rPr>
          <w:rFonts w:asciiTheme="minorHAnsi" w:hAnsiTheme="minorHAnsi" w:cstheme="minorHAnsi"/>
          <w:lang w:val="en-CA"/>
        </w:rPr>
        <w:t xml:space="preserve">There will be six assignments, each of which will be worth 5% of the total mark for the course. These assignments will largely involve the use of online bioinformatics tools and will be designed to provide students with practical experience applying the concepts and information presented in class. </w:t>
      </w:r>
      <w:r w:rsidR="0007612E" w:rsidRPr="00C75953">
        <w:rPr>
          <w:rFonts w:asciiTheme="minorHAnsi" w:hAnsiTheme="minorHAnsi" w:cstheme="minorHAnsi"/>
          <w:lang w:val="en-CA"/>
        </w:rPr>
        <w:t>Given that the assignments require a knowledge of biology and computing, it is allowed to partner with someone from a different background. However, everyone must submit their own answers and w</w:t>
      </w:r>
      <w:r w:rsidRPr="00C75953">
        <w:rPr>
          <w:rFonts w:asciiTheme="minorHAnsi" w:hAnsiTheme="minorHAnsi" w:cstheme="minorHAnsi"/>
          <w:lang w:val="en-CA"/>
        </w:rPr>
        <w:t xml:space="preserve">hen two or more students submit identical or nearly identical work, it is </w:t>
      </w:r>
      <w:r w:rsidR="0007612E" w:rsidRPr="00C75953">
        <w:rPr>
          <w:rFonts w:asciiTheme="minorHAnsi" w:hAnsiTheme="minorHAnsi" w:cstheme="minorHAnsi"/>
          <w:lang w:val="en-CA"/>
        </w:rPr>
        <w:t>considered a</w:t>
      </w:r>
      <w:r w:rsidRPr="00C75953">
        <w:rPr>
          <w:rFonts w:asciiTheme="minorHAnsi" w:hAnsiTheme="minorHAnsi" w:cstheme="minorHAnsi"/>
          <w:lang w:val="en-CA"/>
        </w:rPr>
        <w:t xml:space="preserve"> sign of inappropriate collaboration (</w:t>
      </w:r>
      <w:r w:rsidR="00D85724" w:rsidRPr="00C75953">
        <w:rPr>
          <w:rFonts w:asciiTheme="minorHAnsi" w:hAnsiTheme="minorHAnsi" w:cstheme="minorHAnsi"/>
          <w:lang w:val="en-CA"/>
        </w:rPr>
        <w:t>see</w:t>
      </w:r>
      <w:r w:rsidR="00196B28" w:rsidRPr="00C75953">
        <w:rPr>
          <w:rFonts w:asciiTheme="minorHAnsi" w:hAnsiTheme="minorHAnsi" w:cstheme="minorHAnsi"/>
          <w:lang w:val="en-CA"/>
        </w:rPr>
        <w:t xml:space="preserve"> </w:t>
      </w:r>
      <w:hyperlink r:id="rId17" w:history="1">
        <w:r w:rsidR="00585908" w:rsidRPr="00C75953">
          <w:rPr>
            <w:rStyle w:val="Hyperlink"/>
            <w:rFonts w:asciiTheme="minorHAnsi" w:hAnsiTheme="minorHAnsi" w:cstheme="minorHAnsi"/>
            <w:lang w:val="en-CA"/>
          </w:rPr>
          <w:t>Academic Integrity</w:t>
        </w:r>
      </w:hyperlink>
      <w:r w:rsidR="00D85724" w:rsidRPr="00C75953">
        <w:rPr>
          <w:rFonts w:asciiTheme="minorHAnsi" w:hAnsiTheme="minorHAnsi" w:cstheme="minorHAnsi"/>
          <w:lang w:val="en-CA"/>
        </w:rPr>
        <w:t>).</w:t>
      </w:r>
    </w:p>
    <w:p w14:paraId="16964F6F" w14:textId="77777777" w:rsidR="00960D22" w:rsidRPr="00C75953" w:rsidRDefault="00960D22" w:rsidP="00F90121">
      <w:pPr>
        <w:rPr>
          <w:rFonts w:asciiTheme="minorHAnsi" w:hAnsiTheme="minorHAnsi" w:cstheme="minorHAnsi"/>
          <w:b/>
          <w:lang w:val="en-CA"/>
        </w:rPr>
      </w:pPr>
    </w:p>
    <w:p w14:paraId="5F33784B" w14:textId="77777777" w:rsidR="002A5E6A" w:rsidRPr="00C75953" w:rsidRDefault="002A5E6A" w:rsidP="00F90121">
      <w:pPr>
        <w:rPr>
          <w:rFonts w:asciiTheme="minorHAnsi" w:hAnsiTheme="minorHAnsi" w:cstheme="minorHAnsi"/>
          <w:lang w:val="en-CA"/>
        </w:rPr>
      </w:pPr>
      <w:r w:rsidRPr="00C75953">
        <w:rPr>
          <w:rFonts w:asciiTheme="minorHAnsi" w:hAnsiTheme="minorHAnsi" w:cstheme="minorHAnsi"/>
          <w:b/>
          <w:lang w:val="en-CA"/>
        </w:rPr>
        <w:t>Term Paper:</w:t>
      </w:r>
      <w:r w:rsidR="003B05B9" w:rsidRPr="00C75953">
        <w:rPr>
          <w:rFonts w:asciiTheme="minorHAnsi" w:hAnsiTheme="minorHAnsi" w:cstheme="minorHAnsi"/>
          <w:b/>
          <w:lang w:val="en-CA"/>
        </w:rPr>
        <w:t xml:space="preserve"> </w:t>
      </w:r>
      <w:r w:rsidRPr="00C75953">
        <w:rPr>
          <w:rFonts w:asciiTheme="minorHAnsi" w:hAnsiTheme="minorHAnsi" w:cstheme="minorHAnsi"/>
          <w:lang w:val="en-CA"/>
        </w:rPr>
        <w:t>Students enrolled in BIOL 501 will complete a term paper worth 10% of the course grade. The contents of the paper and the due date will be discussed in class.</w:t>
      </w:r>
    </w:p>
    <w:p w14:paraId="74A8D390" w14:textId="77777777" w:rsidR="00960D22" w:rsidRPr="00C75953" w:rsidRDefault="00960D22" w:rsidP="00F90121">
      <w:pPr>
        <w:rPr>
          <w:rFonts w:asciiTheme="minorHAnsi" w:hAnsiTheme="minorHAnsi" w:cstheme="minorHAnsi"/>
          <w:b/>
          <w:lang w:val="en-CA"/>
        </w:rPr>
      </w:pPr>
    </w:p>
    <w:p w14:paraId="549AB5FA" w14:textId="631698AB" w:rsidR="002A5E6A" w:rsidRPr="00C75953" w:rsidRDefault="002A5E6A" w:rsidP="00F90121">
      <w:pPr>
        <w:rPr>
          <w:rFonts w:asciiTheme="minorHAnsi" w:hAnsiTheme="minorHAnsi" w:cstheme="minorHAnsi"/>
          <w:lang w:val="en-CA"/>
        </w:rPr>
      </w:pPr>
      <w:r w:rsidRPr="00C75953">
        <w:rPr>
          <w:rFonts w:asciiTheme="minorHAnsi" w:hAnsiTheme="minorHAnsi" w:cstheme="minorHAnsi"/>
          <w:b/>
          <w:lang w:val="en-CA"/>
        </w:rPr>
        <w:t>Late Submissions:</w:t>
      </w:r>
      <w:r w:rsidR="003B05B9" w:rsidRPr="00C75953">
        <w:rPr>
          <w:rFonts w:asciiTheme="minorHAnsi" w:hAnsiTheme="minorHAnsi" w:cstheme="minorHAnsi"/>
          <w:b/>
          <w:lang w:val="en-CA"/>
        </w:rPr>
        <w:t xml:space="preserve"> </w:t>
      </w:r>
      <w:r w:rsidRPr="00C75953">
        <w:rPr>
          <w:rFonts w:asciiTheme="minorHAnsi" w:hAnsiTheme="minorHAnsi" w:cstheme="minorHAnsi"/>
          <w:lang w:val="en-CA"/>
        </w:rPr>
        <w:t>A penalty of 10% per day will be assessed to late assignments and term papers.</w:t>
      </w:r>
    </w:p>
    <w:p w14:paraId="74EBBA46" w14:textId="284A6B7E" w:rsidR="00F90121" w:rsidRPr="00C75953" w:rsidRDefault="00F90121" w:rsidP="00564C90">
      <w:pPr>
        <w:tabs>
          <w:tab w:val="left" w:pos="2398"/>
        </w:tabs>
        <w:rPr>
          <w:rFonts w:asciiTheme="minorHAnsi" w:hAnsiTheme="minorHAnsi" w:cstheme="minorHAnsi"/>
          <w:b/>
          <w:lang w:val="en-CA"/>
        </w:rPr>
      </w:pPr>
    </w:p>
    <w:p w14:paraId="14B18BAE" w14:textId="016C0ABB" w:rsidR="000F2ACA" w:rsidRPr="00C75953" w:rsidRDefault="002A5E6A" w:rsidP="00F90121">
      <w:pPr>
        <w:rPr>
          <w:rFonts w:asciiTheme="minorHAnsi" w:hAnsiTheme="minorHAnsi" w:cstheme="minorHAnsi"/>
          <w:b/>
          <w:lang w:val="en-CA"/>
        </w:rPr>
      </w:pPr>
      <w:r w:rsidRPr="00C75953">
        <w:rPr>
          <w:rFonts w:asciiTheme="minorHAnsi" w:hAnsiTheme="minorHAnsi" w:cstheme="minorHAnsi"/>
          <w:b/>
          <w:lang w:val="en-CA"/>
        </w:rPr>
        <w:t>Midterm</w:t>
      </w:r>
      <w:r w:rsidR="00F618BB" w:rsidRPr="00C75953">
        <w:rPr>
          <w:rFonts w:asciiTheme="minorHAnsi" w:hAnsiTheme="minorHAnsi" w:cstheme="minorHAnsi"/>
          <w:b/>
          <w:lang w:val="en-CA"/>
        </w:rPr>
        <w:t xml:space="preserve"> Exam</w:t>
      </w:r>
      <w:r w:rsidRPr="00C75953">
        <w:rPr>
          <w:rFonts w:asciiTheme="minorHAnsi" w:hAnsiTheme="minorHAnsi" w:cstheme="minorHAnsi"/>
          <w:b/>
          <w:lang w:val="en-CA"/>
        </w:rPr>
        <w:t>:</w:t>
      </w:r>
      <w:r w:rsidRPr="00C75953">
        <w:rPr>
          <w:rFonts w:asciiTheme="minorHAnsi" w:hAnsiTheme="minorHAnsi" w:cstheme="minorHAnsi"/>
          <w:lang w:val="en-CA"/>
        </w:rPr>
        <w:t xml:space="preserve"> </w:t>
      </w:r>
      <w:r w:rsidR="004817FC" w:rsidRPr="00A90CB3">
        <w:rPr>
          <w:rFonts w:asciiTheme="minorHAnsi" w:hAnsiTheme="minorHAnsi" w:cstheme="minorHAnsi"/>
          <w:b/>
          <w:bCs/>
          <w:color w:val="C00000"/>
          <w:lang w:val="en-CA"/>
        </w:rPr>
        <w:t>T</w:t>
      </w:r>
      <w:r w:rsidR="000F3E2D" w:rsidRPr="00A90CB3">
        <w:rPr>
          <w:rFonts w:asciiTheme="minorHAnsi" w:hAnsiTheme="minorHAnsi" w:cstheme="minorHAnsi"/>
          <w:b/>
          <w:bCs/>
          <w:color w:val="C00000"/>
          <w:lang w:val="en-CA"/>
        </w:rPr>
        <w:t>hu</w:t>
      </w:r>
      <w:r w:rsidR="00F618BB" w:rsidRPr="00A90CB3">
        <w:rPr>
          <w:rFonts w:asciiTheme="minorHAnsi" w:hAnsiTheme="minorHAnsi" w:cstheme="minorHAnsi"/>
          <w:b/>
          <w:bCs/>
          <w:color w:val="C00000"/>
          <w:lang w:val="en-CA"/>
        </w:rPr>
        <w:t xml:space="preserve">, </w:t>
      </w:r>
      <w:r w:rsidRPr="00A90CB3">
        <w:rPr>
          <w:rFonts w:asciiTheme="minorHAnsi" w:hAnsiTheme="minorHAnsi" w:cstheme="minorHAnsi"/>
          <w:b/>
          <w:bCs/>
          <w:color w:val="C00000"/>
          <w:lang w:val="en-CA"/>
        </w:rPr>
        <w:t xml:space="preserve">Oct </w:t>
      </w:r>
      <w:r w:rsidR="00706F80" w:rsidRPr="00A90CB3">
        <w:rPr>
          <w:rFonts w:asciiTheme="minorHAnsi" w:hAnsiTheme="minorHAnsi" w:cstheme="minorHAnsi"/>
          <w:b/>
          <w:bCs/>
          <w:color w:val="C00000"/>
          <w:lang w:val="en-CA"/>
        </w:rPr>
        <w:t>1</w:t>
      </w:r>
      <w:r w:rsidR="00A438C2" w:rsidRPr="00A90CB3">
        <w:rPr>
          <w:rFonts w:asciiTheme="minorHAnsi" w:hAnsiTheme="minorHAnsi" w:cstheme="minorHAnsi"/>
          <w:b/>
          <w:bCs/>
          <w:color w:val="C00000"/>
          <w:lang w:val="en-CA"/>
        </w:rPr>
        <w:t>5</w:t>
      </w:r>
      <w:r w:rsidR="009F7B10" w:rsidRPr="00A90CB3">
        <w:rPr>
          <w:rFonts w:asciiTheme="minorHAnsi" w:hAnsiTheme="minorHAnsi" w:cstheme="minorHAnsi"/>
          <w:b/>
          <w:bCs/>
          <w:color w:val="C00000"/>
          <w:vertAlign w:val="superscript"/>
          <w:lang w:val="en-CA"/>
        </w:rPr>
        <w:t>th</w:t>
      </w:r>
      <w:r w:rsidRPr="00A90CB3">
        <w:rPr>
          <w:rFonts w:asciiTheme="minorHAnsi" w:hAnsiTheme="minorHAnsi" w:cstheme="minorHAnsi"/>
          <w:b/>
          <w:bCs/>
          <w:color w:val="C00000"/>
          <w:lang w:val="en-CA"/>
        </w:rPr>
        <w:t xml:space="preserve">, </w:t>
      </w:r>
      <w:r w:rsidR="00E70A67" w:rsidRPr="00A90CB3">
        <w:rPr>
          <w:rFonts w:asciiTheme="minorHAnsi" w:hAnsiTheme="minorHAnsi" w:cstheme="minorHAnsi"/>
          <w:b/>
          <w:bCs/>
          <w:color w:val="C00000"/>
          <w:lang w:val="en-CA"/>
        </w:rPr>
        <w:t>2026</w:t>
      </w:r>
      <w:r w:rsidR="00AB1867" w:rsidRPr="00A90CB3">
        <w:rPr>
          <w:rFonts w:asciiTheme="minorHAnsi" w:hAnsiTheme="minorHAnsi" w:cstheme="minorHAnsi"/>
          <w:b/>
          <w:bCs/>
          <w:color w:val="C00000"/>
          <w:lang w:val="en-CA"/>
        </w:rPr>
        <w:t xml:space="preserve"> </w:t>
      </w:r>
      <w:r w:rsidR="00A84D79" w:rsidRPr="00A90CB3">
        <w:rPr>
          <w:rFonts w:asciiTheme="minorHAnsi" w:hAnsiTheme="minorHAnsi" w:cstheme="minorHAnsi"/>
          <w:b/>
          <w:bCs/>
          <w:color w:val="C00000"/>
          <w:lang w:val="en-CA"/>
        </w:rPr>
        <w:t>in</w:t>
      </w:r>
      <w:r w:rsidR="00AB1867" w:rsidRPr="00A90CB3">
        <w:rPr>
          <w:rFonts w:asciiTheme="minorHAnsi" w:hAnsiTheme="minorHAnsi" w:cstheme="minorHAnsi"/>
          <w:b/>
          <w:bCs/>
          <w:color w:val="C00000"/>
          <w:lang w:val="en-CA"/>
        </w:rPr>
        <w:t xml:space="preserve"> class</w:t>
      </w:r>
      <w:r w:rsidR="00AB1867" w:rsidRPr="00C75953">
        <w:rPr>
          <w:rFonts w:asciiTheme="minorHAnsi" w:hAnsiTheme="minorHAnsi" w:cstheme="minorHAnsi"/>
          <w:lang w:val="en-CA"/>
        </w:rPr>
        <w:t>.</w:t>
      </w:r>
      <w:r w:rsidR="0026010E" w:rsidRPr="00C75953">
        <w:rPr>
          <w:rFonts w:asciiTheme="minorHAnsi" w:hAnsiTheme="minorHAnsi" w:cstheme="minorHAnsi"/>
          <w:b/>
          <w:lang w:val="en-CA"/>
        </w:rPr>
        <w:t xml:space="preserve"> </w:t>
      </w:r>
      <w:r w:rsidR="0026010E" w:rsidRPr="00C75953">
        <w:rPr>
          <w:rFonts w:asciiTheme="minorHAnsi" w:hAnsiTheme="minorHAnsi" w:cstheme="minorHAnsi"/>
          <w:lang w:val="en-CA"/>
        </w:rPr>
        <w:t>Duration: 1 hour 20 min.</w:t>
      </w:r>
    </w:p>
    <w:p w14:paraId="4235FC25" w14:textId="77777777" w:rsidR="000F2ACA" w:rsidRPr="00C75953" w:rsidRDefault="002A5E6A" w:rsidP="00F90121">
      <w:pPr>
        <w:rPr>
          <w:rFonts w:asciiTheme="minorHAnsi" w:hAnsiTheme="minorHAnsi" w:cstheme="minorHAnsi"/>
          <w:iCs/>
          <w:lang w:val="en-CA"/>
        </w:rPr>
      </w:pPr>
      <w:r w:rsidRPr="00C75953">
        <w:rPr>
          <w:rFonts w:asciiTheme="minorHAnsi" w:hAnsiTheme="minorHAnsi" w:cstheme="minorHAnsi"/>
          <w:b/>
          <w:lang w:val="en-CA"/>
        </w:rPr>
        <w:lastRenderedPageBreak/>
        <w:t>Final</w:t>
      </w:r>
      <w:r w:rsidR="00F618BB" w:rsidRPr="00C75953">
        <w:rPr>
          <w:rFonts w:asciiTheme="minorHAnsi" w:hAnsiTheme="minorHAnsi" w:cstheme="minorHAnsi"/>
          <w:b/>
          <w:lang w:val="en-CA"/>
        </w:rPr>
        <w:t xml:space="preserve"> Exam</w:t>
      </w:r>
      <w:r w:rsidR="002E1BAC" w:rsidRPr="00C75953">
        <w:rPr>
          <w:rFonts w:asciiTheme="minorHAnsi" w:hAnsiTheme="minorHAnsi" w:cstheme="minorHAnsi"/>
          <w:b/>
          <w:lang w:val="en-CA"/>
        </w:rPr>
        <w:t>:</w:t>
      </w:r>
      <w:r w:rsidR="00802A04" w:rsidRPr="00C75953">
        <w:rPr>
          <w:rFonts w:asciiTheme="minorHAnsi" w:hAnsiTheme="minorHAnsi" w:cstheme="minorHAnsi"/>
          <w:lang w:val="en-CA"/>
        </w:rPr>
        <w:t xml:space="preserve"> </w:t>
      </w:r>
      <w:r w:rsidR="00B622A2" w:rsidRPr="00C75953">
        <w:rPr>
          <w:rFonts w:asciiTheme="minorHAnsi" w:hAnsiTheme="minorHAnsi" w:cstheme="minorHAnsi"/>
          <w:lang w:val="en-CA"/>
        </w:rPr>
        <w:t>TBD</w:t>
      </w:r>
      <w:r w:rsidR="001171E7" w:rsidRPr="00C75953">
        <w:rPr>
          <w:rFonts w:asciiTheme="minorHAnsi" w:hAnsiTheme="minorHAnsi" w:cstheme="minorHAnsi"/>
          <w:lang w:val="en-CA"/>
        </w:rPr>
        <w:t xml:space="preserve">. </w:t>
      </w:r>
      <w:r w:rsidR="0026010E" w:rsidRPr="00C75953">
        <w:rPr>
          <w:rFonts w:asciiTheme="minorHAnsi" w:hAnsiTheme="minorHAnsi" w:cstheme="minorHAnsi"/>
          <w:lang w:val="en-CA"/>
        </w:rPr>
        <w:t>Duration: 2 hours.</w:t>
      </w:r>
      <w:r w:rsidR="002E1BAC" w:rsidRPr="00C75953">
        <w:rPr>
          <w:rFonts w:asciiTheme="minorHAnsi" w:hAnsiTheme="minorHAnsi" w:cstheme="minorHAnsi"/>
          <w:lang w:val="en-CA"/>
        </w:rPr>
        <w:t xml:space="preserve"> </w:t>
      </w:r>
      <w:r w:rsidR="00382912" w:rsidRPr="00C75953">
        <w:rPr>
          <w:rFonts w:asciiTheme="minorHAnsi" w:hAnsiTheme="minorHAnsi" w:cstheme="minorHAnsi"/>
          <w:i/>
          <w:lang w:val="en-CA"/>
        </w:rPr>
        <w:t>Note: Students must verify this date</w:t>
      </w:r>
      <w:r w:rsidR="00196B28" w:rsidRPr="00C75953">
        <w:rPr>
          <w:rFonts w:asciiTheme="minorHAnsi" w:hAnsiTheme="minorHAnsi" w:cstheme="minorHAnsi"/>
          <w:i/>
          <w:lang w:val="en-CA"/>
        </w:rPr>
        <w:t>/time</w:t>
      </w:r>
      <w:r w:rsidR="00382912" w:rsidRPr="00C75953">
        <w:rPr>
          <w:rFonts w:asciiTheme="minorHAnsi" w:hAnsiTheme="minorHAnsi" w:cstheme="minorHAnsi"/>
          <w:i/>
          <w:lang w:val="en-CA"/>
        </w:rPr>
        <w:t xml:space="preserve"> on BearTracks when the </w:t>
      </w:r>
      <w:r w:rsidR="00196B28" w:rsidRPr="00C75953">
        <w:rPr>
          <w:rFonts w:asciiTheme="minorHAnsi" w:hAnsiTheme="minorHAnsi" w:cstheme="minorHAnsi"/>
          <w:i/>
          <w:lang w:val="en-CA"/>
        </w:rPr>
        <w:t>f</w:t>
      </w:r>
      <w:r w:rsidR="00382912" w:rsidRPr="00C75953">
        <w:rPr>
          <w:rFonts w:asciiTheme="minorHAnsi" w:hAnsiTheme="minorHAnsi" w:cstheme="minorHAnsi"/>
          <w:i/>
          <w:lang w:val="en-CA"/>
        </w:rPr>
        <w:t xml:space="preserve">inal </w:t>
      </w:r>
      <w:r w:rsidR="00196B28" w:rsidRPr="00C75953">
        <w:rPr>
          <w:rFonts w:asciiTheme="minorHAnsi" w:hAnsiTheme="minorHAnsi" w:cstheme="minorHAnsi"/>
          <w:i/>
          <w:lang w:val="en-CA"/>
        </w:rPr>
        <w:t>e</w:t>
      </w:r>
      <w:r w:rsidR="00382912" w:rsidRPr="00C75953">
        <w:rPr>
          <w:rFonts w:asciiTheme="minorHAnsi" w:hAnsiTheme="minorHAnsi" w:cstheme="minorHAnsi"/>
          <w:i/>
          <w:lang w:val="en-CA"/>
        </w:rPr>
        <w:t xml:space="preserve">xam </w:t>
      </w:r>
      <w:r w:rsidR="00196B28" w:rsidRPr="00C75953">
        <w:rPr>
          <w:rFonts w:asciiTheme="minorHAnsi" w:hAnsiTheme="minorHAnsi" w:cstheme="minorHAnsi"/>
          <w:i/>
          <w:lang w:val="en-CA"/>
        </w:rPr>
        <w:t>s</w:t>
      </w:r>
      <w:r w:rsidR="00382912" w:rsidRPr="00C75953">
        <w:rPr>
          <w:rFonts w:asciiTheme="minorHAnsi" w:hAnsiTheme="minorHAnsi" w:cstheme="minorHAnsi"/>
          <w:i/>
          <w:lang w:val="en-CA"/>
        </w:rPr>
        <w:t>chedule is posted.</w:t>
      </w:r>
    </w:p>
    <w:p w14:paraId="42F71D86" w14:textId="77777777" w:rsidR="00960D22" w:rsidRPr="00C75953" w:rsidRDefault="00960D22" w:rsidP="00F90121">
      <w:pPr>
        <w:rPr>
          <w:rFonts w:asciiTheme="minorHAnsi" w:hAnsiTheme="minorHAnsi" w:cstheme="minorHAnsi"/>
          <w:i/>
          <w:lang w:val="en-CA"/>
        </w:rPr>
      </w:pPr>
    </w:p>
    <w:p w14:paraId="4E9C7F9B" w14:textId="7A48496E" w:rsidR="00094B4A" w:rsidRPr="00C75953" w:rsidRDefault="00094B4A" w:rsidP="00F90121">
      <w:pPr>
        <w:rPr>
          <w:rFonts w:asciiTheme="minorHAnsi" w:hAnsiTheme="minorHAnsi" w:cstheme="minorHAnsi"/>
          <w:lang w:val="en-CA"/>
        </w:rPr>
      </w:pPr>
      <w:r w:rsidRPr="00C75953">
        <w:rPr>
          <w:rFonts w:asciiTheme="minorHAnsi" w:hAnsiTheme="minorHAnsi" w:cstheme="minorHAnsi"/>
          <w:b/>
          <w:lang w:val="en-CA"/>
        </w:rPr>
        <w:t>Representative Evaluative Material:</w:t>
      </w:r>
      <w:r w:rsidRPr="00C75953">
        <w:rPr>
          <w:rFonts w:asciiTheme="minorHAnsi" w:hAnsiTheme="minorHAnsi" w:cstheme="minorHAnsi"/>
          <w:lang w:val="en-CA"/>
        </w:rPr>
        <w:t xml:space="preserve"> Sample evaluative material will be provided.</w:t>
      </w:r>
    </w:p>
    <w:p w14:paraId="00E29A9B" w14:textId="77777777" w:rsidR="00960D22" w:rsidRPr="00C75953" w:rsidRDefault="00960D22" w:rsidP="00F90121">
      <w:pPr>
        <w:rPr>
          <w:rFonts w:asciiTheme="minorHAnsi" w:hAnsiTheme="minorHAnsi" w:cstheme="minorHAnsi"/>
          <w:b/>
          <w:lang w:val="en-CA"/>
        </w:rPr>
      </w:pPr>
    </w:p>
    <w:p w14:paraId="64D83FC3" w14:textId="0D60F620" w:rsidR="002A5E6A" w:rsidRPr="00C75953" w:rsidRDefault="002A5E6A" w:rsidP="00F90121">
      <w:pPr>
        <w:rPr>
          <w:rFonts w:asciiTheme="minorHAnsi" w:hAnsiTheme="minorHAnsi" w:cstheme="minorHAnsi"/>
          <w:lang w:val="en-CA"/>
        </w:rPr>
      </w:pPr>
      <w:r w:rsidRPr="00C75953">
        <w:rPr>
          <w:rFonts w:asciiTheme="minorHAnsi" w:hAnsiTheme="minorHAnsi" w:cstheme="minorHAnsi"/>
          <w:b/>
          <w:lang w:val="en-CA"/>
        </w:rPr>
        <w:t>Format of Exams:</w:t>
      </w:r>
      <w:r w:rsidRPr="00C75953">
        <w:rPr>
          <w:rFonts w:asciiTheme="minorHAnsi" w:hAnsiTheme="minorHAnsi" w:cstheme="minorHAnsi"/>
          <w:lang w:val="en-CA"/>
        </w:rPr>
        <w:t xml:space="preserve"> Midterm </w:t>
      </w:r>
      <w:r w:rsidR="00495147" w:rsidRPr="00C75953">
        <w:rPr>
          <w:rFonts w:asciiTheme="minorHAnsi" w:hAnsiTheme="minorHAnsi" w:cstheme="minorHAnsi"/>
          <w:lang w:val="en-CA"/>
        </w:rPr>
        <w:t xml:space="preserve">exam will be multiple choice and you </w:t>
      </w:r>
      <w:r w:rsidR="007332E3" w:rsidRPr="00C75953">
        <w:rPr>
          <w:rFonts w:asciiTheme="minorHAnsi" w:hAnsiTheme="minorHAnsi" w:cstheme="minorHAnsi"/>
          <w:lang w:val="en-CA"/>
        </w:rPr>
        <w:t>must</w:t>
      </w:r>
      <w:r w:rsidR="00495147" w:rsidRPr="00C75953">
        <w:rPr>
          <w:rFonts w:asciiTheme="minorHAnsi" w:hAnsiTheme="minorHAnsi" w:cstheme="minorHAnsi"/>
          <w:lang w:val="en-CA"/>
        </w:rPr>
        <w:t xml:space="preserve"> bring a laptop computer</w:t>
      </w:r>
      <w:r w:rsidR="007332E3" w:rsidRPr="00C75953">
        <w:rPr>
          <w:rFonts w:asciiTheme="minorHAnsi" w:hAnsiTheme="minorHAnsi" w:cstheme="minorHAnsi"/>
          <w:lang w:val="en-CA"/>
        </w:rPr>
        <w:t xml:space="preserve"> as an</w:t>
      </w:r>
      <w:r w:rsidR="00495147" w:rsidRPr="00C75953">
        <w:rPr>
          <w:rFonts w:asciiTheme="minorHAnsi" w:hAnsiTheme="minorHAnsi" w:cstheme="minorHAnsi"/>
          <w:lang w:val="en-CA"/>
        </w:rPr>
        <w:t xml:space="preserve">swers </w:t>
      </w:r>
      <w:r w:rsidR="007332E3" w:rsidRPr="00C75953">
        <w:rPr>
          <w:rFonts w:asciiTheme="minorHAnsi" w:hAnsiTheme="minorHAnsi" w:cstheme="minorHAnsi"/>
          <w:lang w:val="en-CA"/>
        </w:rPr>
        <w:t>are</w:t>
      </w:r>
      <w:r w:rsidR="00495147" w:rsidRPr="00C75953">
        <w:rPr>
          <w:rFonts w:asciiTheme="minorHAnsi" w:hAnsiTheme="minorHAnsi" w:cstheme="minorHAnsi"/>
          <w:lang w:val="en-CA"/>
        </w:rPr>
        <w:t xml:space="preserve"> submitted as an Excel spreadsheet. F</w:t>
      </w:r>
      <w:r w:rsidRPr="00C75953">
        <w:rPr>
          <w:rFonts w:asciiTheme="minorHAnsi" w:hAnsiTheme="minorHAnsi" w:cstheme="minorHAnsi"/>
          <w:lang w:val="en-CA"/>
        </w:rPr>
        <w:t>inal exam</w:t>
      </w:r>
      <w:r w:rsidR="00495147" w:rsidRPr="00C75953">
        <w:rPr>
          <w:rFonts w:asciiTheme="minorHAnsi" w:hAnsiTheme="minorHAnsi" w:cstheme="minorHAnsi"/>
          <w:lang w:val="en-CA"/>
        </w:rPr>
        <w:t xml:space="preserve"> will be a combination of </w:t>
      </w:r>
      <w:r w:rsidRPr="00C75953">
        <w:rPr>
          <w:rFonts w:asciiTheme="minorHAnsi" w:hAnsiTheme="minorHAnsi" w:cstheme="minorHAnsi"/>
          <w:lang w:val="en-CA"/>
        </w:rPr>
        <w:t xml:space="preserve">short answer and essay questions </w:t>
      </w:r>
      <w:r w:rsidR="008A6459" w:rsidRPr="00C75953">
        <w:rPr>
          <w:rFonts w:asciiTheme="minorHAnsi" w:hAnsiTheme="minorHAnsi" w:cstheme="minorHAnsi"/>
          <w:lang w:val="en-CA"/>
        </w:rPr>
        <w:t>that require</w:t>
      </w:r>
      <w:r w:rsidRPr="00C75953">
        <w:rPr>
          <w:rFonts w:asciiTheme="minorHAnsi" w:hAnsiTheme="minorHAnsi" w:cstheme="minorHAnsi"/>
          <w:lang w:val="en-CA"/>
        </w:rPr>
        <w:t xml:space="preserve"> narrative answers and unambiguous calculations. </w:t>
      </w:r>
      <w:r w:rsidR="00495147" w:rsidRPr="00C75953">
        <w:rPr>
          <w:rFonts w:asciiTheme="minorHAnsi" w:hAnsiTheme="minorHAnsi" w:cstheme="minorHAnsi"/>
          <w:lang w:val="en-CA"/>
        </w:rPr>
        <w:t>Us</w:t>
      </w:r>
      <w:r w:rsidRPr="00C75953">
        <w:rPr>
          <w:rFonts w:asciiTheme="minorHAnsi" w:hAnsiTheme="minorHAnsi" w:cstheme="minorHAnsi"/>
          <w:lang w:val="en-CA"/>
        </w:rPr>
        <w:t xml:space="preserve">e of </w:t>
      </w:r>
      <w:r w:rsidR="007332E3" w:rsidRPr="00C75953">
        <w:rPr>
          <w:rFonts w:asciiTheme="minorHAnsi" w:hAnsiTheme="minorHAnsi" w:cstheme="minorHAnsi"/>
          <w:lang w:val="en-CA"/>
        </w:rPr>
        <w:t xml:space="preserve">an </w:t>
      </w:r>
      <w:r w:rsidRPr="00C75953">
        <w:rPr>
          <w:rFonts w:asciiTheme="minorHAnsi" w:hAnsiTheme="minorHAnsi" w:cstheme="minorHAnsi"/>
          <w:lang w:val="en-CA"/>
        </w:rPr>
        <w:t>electronic device during</w:t>
      </w:r>
      <w:r w:rsidR="007332E3" w:rsidRPr="00C75953">
        <w:rPr>
          <w:rFonts w:asciiTheme="minorHAnsi" w:hAnsiTheme="minorHAnsi" w:cstheme="minorHAnsi"/>
          <w:lang w:val="en-CA"/>
        </w:rPr>
        <w:t xml:space="preserve"> the</w:t>
      </w:r>
      <w:r w:rsidRPr="00C75953">
        <w:rPr>
          <w:rFonts w:asciiTheme="minorHAnsi" w:hAnsiTheme="minorHAnsi" w:cstheme="minorHAnsi"/>
          <w:lang w:val="en-CA"/>
        </w:rPr>
        <w:t xml:space="preserve"> </w:t>
      </w:r>
      <w:r w:rsidR="008A6459" w:rsidRPr="00C75953">
        <w:rPr>
          <w:rFonts w:asciiTheme="minorHAnsi" w:hAnsiTheme="minorHAnsi" w:cstheme="minorHAnsi"/>
          <w:lang w:val="en-CA"/>
        </w:rPr>
        <w:t>final exam</w:t>
      </w:r>
      <w:r w:rsidRPr="00C75953">
        <w:rPr>
          <w:rFonts w:asciiTheme="minorHAnsi" w:hAnsiTheme="minorHAnsi" w:cstheme="minorHAnsi"/>
          <w:lang w:val="en-CA"/>
        </w:rPr>
        <w:t xml:space="preserve"> is restricted.</w:t>
      </w:r>
    </w:p>
    <w:p w14:paraId="0A57CEF7" w14:textId="77777777" w:rsidR="00F90121" w:rsidRPr="00C75953" w:rsidRDefault="00F90121" w:rsidP="00F90121">
      <w:pPr>
        <w:rPr>
          <w:rFonts w:asciiTheme="minorHAnsi" w:hAnsiTheme="minorHAnsi" w:cstheme="minorHAnsi"/>
          <w:lang w:val="en-CA"/>
        </w:rPr>
      </w:pPr>
    </w:p>
    <w:p w14:paraId="04FFC22E" w14:textId="77777777" w:rsidR="000F2ACA" w:rsidRPr="00C75953" w:rsidRDefault="00C15E13" w:rsidP="00F90121">
      <w:pPr>
        <w:rPr>
          <w:rFonts w:asciiTheme="minorHAnsi" w:hAnsiTheme="minorHAnsi" w:cstheme="minorHAnsi"/>
          <w:lang w:val="en-CA"/>
        </w:rPr>
      </w:pPr>
      <w:r w:rsidRPr="00C75953">
        <w:rPr>
          <w:rFonts w:asciiTheme="minorHAnsi" w:hAnsiTheme="minorHAnsi" w:cstheme="minorHAnsi"/>
          <w:b/>
          <w:lang w:val="en-CA"/>
        </w:rPr>
        <w:t>Missed Midterm Examination</w:t>
      </w:r>
      <w:r w:rsidRPr="00C75953">
        <w:rPr>
          <w:rFonts w:asciiTheme="minorHAnsi" w:hAnsiTheme="minorHAnsi" w:cstheme="minorHAnsi"/>
          <w:lang w:val="en-CA"/>
        </w:rPr>
        <w:t xml:space="preserve">: </w:t>
      </w:r>
      <w:r w:rsidR="00382912" w:rsidRPr="00C75953">
        <w:rPr>
          <w:rFonts w:asciiTheme="minorHAnsi" w:hAnsiTheme="minorHAnsi" w:cstheme="minorHAnsi"/>
          <w:lang w:val="en-CA"/>
        </w:rPr>
        <w:t>There is no deferred midterm exam. A student who cannot write the midterm examination due to incapacitating illness, severe domestic affliction or other compelling reasons can apply to transfer the weight of the midterm to the final exam.</w:t>
      </w:r>
      <w:r w:rsidR="00153906" w:rsidRPr="00C75953">
        <w:rPr>
          <w:rFonts w:asciiTheme="minorHAnsi" w:hAnsiTheme="minorHAnsi" w:cstheme="minorHAnsi"/>
          <w:lang w:val="en-CA"/>
        </w:rPr>
        <w:t xml:space="preserve"> </w:t>
      </w:r>
      <w:r w:rsidR="00382912" w:rsidRPr="00C75953">
        <w:rPr>
          <w:rFonts w:asciiTheme="minorHAnsi" w:hAnsiTheme="minorHAnsi" w:cstheme="minorHAnsi"/>
          <w:lang w:val="en-CA"/>
        </w:rPr>
        <w:t xml:space="preserve">You must </w:t>
      </w:r>
      <w:r w:rsidRPr="00C75953">
        <w:rPr>
          <w:rFonts w:asciiTheme="minorHAnsi" w:hAnsiTheme="minorHAnsi" w:cstheme="minorHAnsi"/>
          <w:lang w:val="en-CA"/>
        </w:rPr>
        <w:t xml:space="preserve">report your absence from the midterm exam to the instructor </w:t>
      </w:r>
      <w:r w:rsidR="00382912" w:rsidRPr="00C75953">
        <w:rPr>
          <w:rFonts w:asciiTheme="minorHAnsi" w:hAnsiTheme="minorHAnsi" w:cstheme="minorHAnsi"/>
          <w:lang w:val="en-CA"/>
        </w:rPr>
        <w:t xml:space="preserve">(NH) </w:t>
      </w:r>
      <w:r w:rsidRPr="00C75953">
        <w:rPr>
          <w:rFonts w:asciiTheme="minorHAnsi" w:hAnsiTheme="minorHAnsi" w:cstheme="minorHAnsi"/>
          <w:lang w:val="en-CA"/>
        </w:rPr>
        <w:t>within two working days of the midterm exam</w:t>
      </w:r>
      <w:r w:rsidR="00153906" w:rsidRPr="00C75953">
        <w:rPr>
          <w:rFonts w:asciiTheme="minorHAnsi" w:hAnsiTheme="minorHAnsi" w:cstheme="minorHAnsi"/>
          <w:lang w:val="en-CA"/>
        </w:rPr>
        <w:t xml:space="preserve">; if you fail to report your absence </w:t>
      </w:r>
      <w:r w:rsidRPr="00C75953">
        <w:rPr>
          <w:rFonts w:asciiTheme="minorHAnsi" w:hAnsiTheme="minorHAnsi" w:cstheme="minorHAnsi"/>
          <w:lang w:val="en-CA"/>
        </w:rPr>
        <w:t xml:space="preserve">you will be assigned a zero for the midterm and its weight will </w:t>
      </w:r>
      <w:r w:rsidRPr="00C75953">
        <w:rPr>
          <w:rFonts w:asciiTheme="minorHAnsi" w:hAnsiTheme="minorHAnsi" w:cstheme="minorHAnsi"/>
          <w:u w:val="single"/>
          <w:lang w:val="en-CA"/>
        </w:rPr>
        <w:t>not</w:t>
      </w:r>
      <w:r w:rsidRPr="00C75953">
        <w:rPr>
          <w:rFonts w:asciiTheme="minorHAnsi" w:hAnsiTheme="minorHAnsi" w:cstheme="minorHAnsi"/>
          <w:lang w:val="en-CA"/>
        </w:rPr>
        <w:t xml:space="preserve"> be transferred to the final exam.</w:t>
      </w:r>
      <w:r w:rsidR="00153906" w:rsidRPr="00C75953">
        <w:rPr>
          <w:rFonts w:asciiTheme="minorHAnsi" w:hAnsiTheme="minorHAnsi" w:cstheme="minorHAnsi"/>
          <w:lang w:val="en-CA"/>
        </w:rPr>
        <w:t xml:space="preserve"> In all cases, instructors may request adequate documentation to substantiate the reason for the absence at their discretion. Deferral of term work is a privilege and not a right; there is no guarantee that a deferral will be granted. Misrepresentation of Facts to gain a deferral is a serious breach of the </w:t>
      </w:r>
      <w:r w:rsidR="00153906" w:rsidRPr="00C75953">
        <w:rPr>
          <w:rFonts w:asciiTheme="minorHAnsi" w:hAnsiTheme="minorHAnsi" w:cstheme="minorHAnsi"/>
          <w:i/>
          <w:lang w:val="en-CA"/>
        </w:rPr>
        <w:t>Code of Student Behaviour</w:t>
      </w:r>
      <w:r w:rsidR="00153906" w:rsidRPr="00C75953">
        <w:rPr>
          <w:rFonts w:asciiTheme="minorHAnsi" w:hAnsiTheme="minorHAnsi" w:cstheme="minorHAnsi"/>
          <w:lang w:val="en-CA"/>
        </w:rPr>
        <w:t>.</w:t>
      </w:r>
    </w:p>
    <w:p w14:paraId="1E874675" w14:textId="77777777" w:rsidR="00960D22" w:rsidRPr="00C75953" w:rsidRDefault="00960D22" w:rsidP="00F90121">
      <w:pPr>
        <w:rPr>
          <w:rFonts w:asciiTheme="minorHAnsi" w:hAnsiTheme="minorHAnsi" w:cstheme="minorHAnsi"/>
          <w:lang w:val="en-CA"/>
        </w:rPr>
      </w:pPr>
    </w:p>
    <w:p w14:paraId="71E83628" w14:textId="2C16E299" w:rsidR="00153906" w:rsidRPr="00C75953" w:rsidRDefault="00153906" w:rsidP="00F90121">
      <w:pPr>
        <w:rPr>
          <w:rFonts w:asciiTheme="minorHAnsi" w:hAnsiTheme="minorHAnsi" w:cstheme="minorHAnsi"/>
          <w:lang w:val="en-CA"/>
        </w:rPr>
      </w:pPr>
      <w:r w:rsidRPr="00C75953">
        <w:rPr>
          <w:rFonts w:asciiTheme="minorHAnsi" w:hAnsiTheme="minorHAnsi" w:cstheme="minorHAnsi"/>
          <w:lang w:val="en-CA"/>
        </w:rPr>
        <w:t>For an excused absence where the cause is religious belief, a student must contact the instructor (NH) within two weeks of the start of classes to request accommodation for the midterm exam (including the final exam, where relevant). Instructors may request adequate documentation to substantiate the student request.</w:t>
      </w:r>
    </w:p>
    <w:p w14:paraId="2E1769CF" w14:textId="77777777" w:rsidR="00960D22" w:rsidRPr="00C75953" w:rsidRDefault="00960D22" w:rsidP="00F90121">
      <w:pPr>
        <w:rPr>
          <w:rFonts w:asciiTheme="minorHAnsi" w:hAnsiTheme="minorHAnsi" w:cstheme="minorHAnsi"/>
          <w:lang w:val="en-CA"/>
        </w:rPr>
      </w:pPr>
    </w:p>
    <w:p w14:paraId="570ACA43" w14:textId="5DD38D4F" w:rsidR="000F2ACA" w:rsidRPr="00C75953" w:rsidRDefault="006C3B11" w:rsidP="00F90121">
      <w:pPr>
        <w:rPr>
          <w:rFonts w:asciiTheme="minorHAnsi" w:hAnsiTheme="minorHAnsi" w:cstheme="minorHAnsi"/>
          <w:lang w:val="en-CA"/>
        </w:rPr>
      </w:pPr>
      <w:r w:rsidRPr="00C75953">
        <w:rPr>
          <w:rFonts w:asciiTheme="minorHAnsi" w:hAnsiTheme="minorHAnsi" w:cstheme="minorHAnsi"/>
          <w:b/>
          <w:lang w:val="en-CA"/>
        </w:rPr>
        <w:t>Missed Final</w:t>
      </w:r>
      <w:r w:rsidR="002A5E6A" w:rsidRPr="00C75953">
        <w:rPr>
          <w:rFonts w:asciiTheme="minorHAnsi" w:hAnsiTheme="minorHAnsi" w:cstheme="minorHAnsi"/>
          <w:b/>
          <w:lang w:val="en-CA"/>
        </w:rPr>
        <w:t xml:space="preserve"> Examination:</w:t>
      </w:r>
      <w:r w:rsidR="003B05B9" w:rsidRPr="00C75953">
        <w:rPr>
          <w:rFonts w:asciiTheme="minorHAnsi" w:hAnsiTheme="minorHAnsi" w:cstheme="minorHAnsi"/>
          <w:b/>
          <w:lang w:val="en-CA"/>
        </w:rPr>
        <w:t xml:space="preserve"> </w:t>
      </w:r>
      <w:r w:rsidR="00153906" w:rsidRPr="00C75953">
        <w:rPr>
          <w:rFonts w:asciiTheme="minorHAnsi" w:hAnsiTheme="minorHAnsi" w:cstheme="minorHAnsi"/>
          <w:lang w:val="en-CA"/>
        </w:rPr>
        <w:t xml:space="preserve">You are responsible for confirming the date, </w:t>
      </w:r>
      <w:r w:rsidR="005A5827" w:rsidRPr="00C75953">
        <w:rPr>
          <w:rFonts w:asciiTheme="minorHAnsi" w:hAnsiTheme="minorHAnsi" w:cstheme="minorHAnsi"/>
          <w:lang w:val="en-CA"/>
        </w:rPr>
        <w:t>time,</w:t>
      </w:r>
      <w:r w:rsidR="00153906" w:rsidRPr="00C75953">
        <w:rPr>
          <w:rFonts w:asciiTheme="minorHAnsi" w:hAnsiTheme="minorHAnsi" w:cstheme="minorHAnsi"/>
          <w:lang w:val="en-CA"/>
        </w:rPr>
        <w:t xml:space="preserve"> and location of the final examination. A student who cannot write the final examination due to incapacitating illness, severe domestic affliction or other compelling reasons can </w:t>
      </w:r>
      <w:r w:rsidR="00153906" w:rsidRPr="00C75953">
        <w:rPr>
          <w:rFonts w:asciiTheme="minorHAnsi" w:hAnsiTheme="minorHAnsi" w:cstheme="minorHAnsi"/>
          <w:u w:val="single"/>
          <w:lang w:val="en-CA"/>
        </w:rPr>
        <w:t>apply</w:t>
      </w:r>
      <w:r w:rsidR="00153906" w:rsidRPr="00C75953">
        <w:rPr>
          <w:rFonts w:asciiTheme="minorHAnsi" w:hAnsiTheme="minorHAnsi" w:cstheme="minorHAnsi"/>
          <w:lang w:val="en-CA"/>
        </w:rPr>
        <w:t xml:space="preserve"> for a deferred final examination. Students who failed at the start of term to request exam accommodations for religious beliefs are expected to follow the normal deferred final examination process. Such an application must be made to the student’s Faculty office within two working days of the missed examination and must be supported by appropriate documentation or a Statutory Declaration </w:t>
      </w:r>
      <w:r w:rsidR="0026737E" w:rsidRPr="00C75953">
        <w:rPr>
          <w:rFonts w:asciiTheme="minorHAnsi" w:hAnsiTheme="minorHAnsi" w:cstheme="minorHAnsi"/>
          <w:lang w:val="en-CA"/>
        </w:rPr>
        <w:t xml:space="preserve">(see </w:t>
      </w:r>
      <w:hyperlink r:id="rId18" w:anchor="Attendance" w:history="1">
        <w:r w:rsidR="0026737E" w:rsidRPr="00C75953">
          <w:rPr>
            <w:rStyle w:val="Hyperlink"/>
            <w:rFonts w:asciiTheme="minorHAnsi" w:hAnsiTheme="minorHAnsi" w:cstheme="minorHAnsi"/>
            <w:lang w:val="en-CA"/>
          </w:rPr>
          <w:t>Attendance</w:t>
        </w:r>
      </w:hyperlink>
      <w:r w:rsidR="00153906" w:rsidRPr="00C75953">
        <w:rPr>
          <w:rFonts w:asciiTheme="minorHAnsi" w:hAnsiTheme="minorHAnsi" w:cstheme="minorHAnsi"/>
          <w:lang w:val="en-CA"/>
        </w:rPr>
        <w:t>).</w:t>
      </w:r>
      <w:r w:rsidR="0026737E" w:rsidRPr="00C75953">
        <w:rPr>
          <w:rFonts w:asciiTheme="minorHAnsi" w:hAnsiTheme="minorHAnsi" w:cstheme="minorHAnsi"/>
          <w:lang w:val="en-CA"/>
        </w:rPr>
        <w:t xml:space="preserve"> </w:t>
      </w:r>
      <w:r w:rsidR="00153906" w:rsidRPr="00C75953">
        <w:rPr>
          <w:rFonts w:asciiTheme="minorHAnsi" w:hAnsiTheme="minorHAnsi" w:cstheme="minorHAnsi"/>
          <w:lang w:val="en-CA"/>
        </w:rPr>
        <w:t xml:space="preserve">Deferred examinations are a privilege and not a right; there is no guarantee that a deferred examination will be granted. Time management issues, including a busy exam schedule, will not be considered valid reasons for missing the final exam. There is no appeal process if an application for a deferred exam is denied. Misrepresentation of Facts to gain a deferred examination is a serious breach of the </w:t>
      </w:r>
      <w:r w:rsidR="00153906" w:rsidRPr="00C75953">
        <w:rPr>
          <w:rFonts w:asciiTheme="minorHAnsi" w:hAnsiTheme="minorHAnsi" w:cstheme="minorHAnsi"/>
          <w:i/>
          <w:lang w:val="en-CA"/>
        </w:rPr>
        <w:t>Code of Student Behaviour</w:t>
      </w:r>
      <w:r w:rsidR="00153906" w:rsidRPr="00C75953">
        <w:rPr>
          <w:rFonts w:asciiTheme="minorHAnsi" w:hAnsiTheme="minorHAnsi" w:cstheme="minorHAnsi"/>
          <w:lang w:val="en-CA"/>
        </w:rPr>
        <w:t>.</w:t>
      </w:r>
      <w:r w:rsidR="00EE19A6" w:rsidRPr="00C75953">
        <w:rPr>
          <w:rFonts w:asciiTheme="minorHAnsi" w:hAnsiTheme="minorHAnsi" w:cstheme="minorHAnsi"/>
          <w:lang w:val="en-CA"/>
        </w:rPr>
        <w:t xml:space="preserve"> Applications for deferred examinations can be denied if less than half of the term work has been completed.</w:t>
      </w:r>
    </w:p>
    <w:p w14:paraId="6AA2ADAC" w14:textId="77777777" w:rsidR="00960D22" w:rsidRPr="00C75953" w:rsidRDefault="00960D22" w:rsidP="00F90121">
      <w:pPr>
        <w:rPr>
          <w:rFonts w:asciiTheme="minorHAnsi" w:hAnsiTheme="minorHAnsi" w:cstheme="minorHAnsi"/>
          <w:lang w:val="en-CA"/>
        </w:rPr>
      </w:pPr>
    </w:p>
    <w:p w14:paraId="6F0BB32D" w14:textId="453178A7" w:rsidR="00EE19A6" w:rsidRPr="00C75953" w:rsidRDefault="00EE19A6" w:rsidP="00F90121">
      <w:pPr>
        <w:rPr>
          <w:rFonts w:asciiTheme="minorHAnsi" w:hAnsiTheme="minorHAnsi" w:cstheme="minorHAnsi"/>
          <w:lang w:val="en-CA"/>
        </w:rPr>
      </w:pPr>
      <w:r w:rsidRPr="00C75953">
        <w:rPr>
          <w:rFonts w:asciiTheme="minorHAnsi" w:hAnsiTheme="minorHAnsi" w:cstheme="minorHAnsi"/>
          <w:lang w:val="en-CA"/>
        </w:rPr>
        <w:t xml:space="preserve">There will be one deferred final exam given in January </w:t>
      </w:r>
      <w:r w:rsidR="00E70A67" w:rsidRPr="00C75953">
        <w:rPr>
          <w:rFonts w:asciiTheme="minorHAnsi" w:hAnsiTheme="minorHAnsi" w:cstheme="minorHAnsi"/>
          <w:lang w:val="en-CA"/>
        </w:rPr>
        <w:t>2027</w:t>
      </w:r>
      <w:r w:rsidRPr="00C75953">
        <w:rPr>
          <w:rFonts w:asciiTheme="minorHAnsi" w:hAnsiTheme="minorHAnsi" w:cstheme="minorHAnsi"/>
          <w:lang w:val="en-CA"/>
        </w:rPr>
        <w:t>, date and time to be announced. There will be no further deferrals.</w:t>
      </w:r>
    </w:p>
    <w:p w14:paraId="11B55449" w14:textId="77777777" w:rsidR="00960D22" w:rsidRPr="00C75953" w:rsidRDefault="00960D22" w:rsidP="00F90121">
      <w:pPr>
        <w:rPr>
          <w:rFonts w:asciiTheme="minorHAnsi" w:hAnsiTheme="minorHAnsi" w:cstheme="minorHAnsi"/>
          <w:lang w:val="en-CA"/>
        </w:rPr>
      </w:pPr>
    </w:p>
    <w:p w14:paraId="2875CF0B" w14:textId="0F439D4C" w:rsidR="00023965" w:rsidRPr="00C75953" w:rsidRDefault="00023965" w:rsidP="00F90121">
      <w:pPr>
        <w:rPr>
          <w:rFonts w:asciiTheme="minorHAnsi" w:hAnsiTheme="minorHAnsi" w:cstheme="minorHAnsi"/>
          <w:lang w:val="en-CA"/>
        </w:rPr>
      </w:pPr>
      <w:r w:rsidRPr="00C75953">
        <w:rPr>
          <w:rFonts w:asciiTheme="minorHAnsi" w:hAnsiTheme="minorHAnsi" w:cstheme="minorHAnsi"/>
          <w:lang w:val="en-CA"/>
        </w:rPr>
        <w:t>Note:</w:t>
      </w:r>
      <w:r w:rsidR="00153906" w:rsidRPr="00C75953">
        <w:rPr>
          <w:rFonts w:asciiTheme="minorHAnsi" w:hAnsiTheme="minorHAnsi" w:cstheme="minorHAnsi"/>
          <w:lang w:val="en-CA"/>
        </w:rPr>
        <w:t xml:space="preserve"> There is no possibility of a re-examination in this course</w:t>
      </w:r>
      <w:r w:rsidRPr="00C75953">
        <w:rPr>
          <w:rFonts w:asciiTheme="minorHAnsi" w:hAnsiTheme="minorHAnsi" w:cstheme="minorHAnsi"/>
          <w:b/>
          <w:lang w:val="en-CA"/>
        </w:rPr>
        <w:t xml:space="preserve"> </w:t>
      </w:r>
      <w:r w:rsidRPr="00C75953">
        <w:rPr>
          <w:rFonts w:asciiTheme="minorHAnsi" w:hAnsiTheme="minorHAnsi" w:cstheme="minorHAnsi"/>
          <w:lang w:val="en-CA"/>
        </w:rPr>
        <w:t xml:space="preserve">(i.e. if you did write the final exam but desire to re-write), as the final exam constitutes less than 40% of your total mark for the course. This </w:t>
      </w:r>
      <w:r w:rsidRPr="00C75953">
        <w:rPr>
          <w:rFonts w:asciiTheme="minorHAnsi" w:hAnsiTheme="minorHAnsi" w:cstheme="minorHAnsi"/>
          <w:lang w:val="en-CA"/>
        </w:rPr>
        <w:lastRenderedPageBreak/>
        <w:t>also applies to those students who miss the midterm exam and have the weight of the mark transferred to the final exam.</w:t>
      </w:r>
    </w:p>
    <w:p w14:paraId="1B129426" w14:textId="77777777" w:rsidR="00960D22" w:rsidRPr="00C75953" w:rsidRDefault="00960D22" w:rsidP="00F90121">
      <w:pPr>
        <w:rPr>
          <w:rFonts w:asciiTheme="minorHAnsi" w:hAnsiTheme="minorHAnsi" w:cstheme="minorHAnsi"/>
          <w:lang w:val="en-CA"/>
        </w:rPr>
      </w:pPr>
    </w:p>
    <w:p w14:paraId="330D59A9" w14:textId="26B3AF2E" w:rsidR="00E376B5" w:rsidRPr="00C75953" w:rsidRDefault="00E376B5" w:rsidP="00F90121">
      <w:pPr>
        <w:rPr>
          <w:rFonts w:asciiTheme="minorHAnsi" w:hAnsiTheme="minorHAnsi" w:cstheme="minorHAnsi"/>
          <w:lang w:val="en-CA"/>
        </w:rPr>
      </w:pPr>
      <w:r w:rsidRPr="00C75953">
        <w:rPr>
          <w:rFonts w:asciiTheme="minorHAnsi" w:hAnsiTheme="minorHAnsi" w:cstheme="minorHAnsi"/>
          <w:lang w:val="en-CA"/>
        </w:rPr>
        <w:t xml:space="preserve">Please see </w:t>
      </w:r>
      <w:hyperlink r:id="rId19" w:anchor="Examinations_(Exams)" w:history="1">
        <w:r w:rsidRPr="00C75953">
          <w:rPr>
            <w:rStyle w:val="Hyperlink"/>
            <w:rFonts w:asciiTheme="minorHAnsi" w:hAnsiTheme="minorHAnsi" w:cstheme="minorHAnsi"/>
            <w:lang w:val="en-CA"/>
          </w:rPr>
          <w:t>Examinations (Exams)</w:t>
        </w:r>
      </w:hyperlink>
      <w:r w:rsidRPr="00C75953">
        <w:rPr>
          <w:rFonts w:asciiTheme="minorHAnsi" w:hAnsiTheme="minorHAnsi" w:cstheme="minorHAnsi"/>
          <w:lang w:val="en-CA"/>
        </w:rPr>
        <w:t xml:space="preserve"> Section of the University Calendar for a complete description of University Policy regarding missed exams.</w:t>
      </w:r>
    </w:p>
    <w:p w14:paraId="565436A6" w14:textId="77777777" w:rsidR="00AE0C57" w:rsidRPr="00C75953" w:rsidRDefault="00AE0C57" w:rsidP="00F90121">
      <w:pPr>
        <w:rPr>
          <w:rFonts w:asciiTheme="minorHAnsi" w:hAnsiTheme="minorHAnsi" w:cstheme="minorHAnsi"/>
          <w:lang w:val="en-CA"/>
        </w:rPr>
      </w:pPr>
    </w:p>
    <w:p w14:paraId="750A5E27" w14:textId="1DCD505E" w:rsidR="002A5E6A" w:rsidRPr="00C75953" w:rsidRDefault="000E1C60" w:rsidP="00F90121">
      <w:pPr>
        <w:rPr>
          <w:rFonts w:asciiTheme="minorHAnsi" w:hAnsiTheme="minorHAnsi" w:cstheme="minorHAnsi"/>
          <w:b/>
          <w:lang w:val="en-CA"/>
        </w:rPr>
      </w:pPr>
      <w:r w:rsidRPr="00C75953">
        <w:rPr>
          <w:rFonts w:asciiTheme="minorHAnsi" w:hAnsiTheme="minorHAnsi" w:cstheme="minorHAnsi"/>
          <w:b/>
          <w:lang w:val="en-CA"/>
        </w:rPr>
        <w:t>Student Responsibilities</w:t>
      </w:r>
    </w:p>
    <w:p w14:paraId="7521B19F" w14:textId="0C5288D5" w:rsidR="00282FFE" w:rsidRPr="00C75953" w:rsidRDefault="00282FFE" w:rsidP="00F90121">
      <w:pPr>
        <w:rPr>
          <w:rFonts w:asciiTheme="minorHAnsi" w:hAnsiTheme="minorHAnsi" w:cstheme="minorHAnsi"/>
          <w:color w:val="000000"/>
          <w:shd w:val="clear" w:color="auto" w:fill="FFFFFF"/>
          <w:lang w:val="en-CA"/>
        </w:rPr>
      </w:pPr>
      <w:r w:rsidRPr="00C75953">
        <w:rPr>
          <w:rFonts w:asciiTheme="minorHAnsi" w:hAnsiTheme="minorHAnsi" w:cstheme="minorHAnsi"/>
          <w:b/>
          <w:lang w:val="en-CA"/>
        </w:rPr>
        <w:t xml:space="preserve">Academic Integrity: </w:t>
      </w:r>
      <w:r w:rsidRPr="00C75953">
        <w:rPr>
          <w:rFonts w:asciiTheme="minorHAnsi" w:hAnsiTheme="minorHAnsi" w:cstheme="minorHAnsi"/>
          <w:lang w:val="en-CA"/>
        </w:rPr>
        <w:t>“</w:t>
      </w:r>
      <w:r w:rsidR="00EE19A6" w:rsidRPr="00C75953">
        <w:rPr>
          <w:rFonts w:asciiTheme="minorHAnsi" w:hAnsiTheme="minorHAnsi" w:cstheme="minorHAnsi"/>
          <w:color w:val="000000"/>
          <w:shd w:val="clear" w:color="auto" w:fill="FFFFFF"/>
          <w:lang w:val="en-CA"/>
        </w:rPr>
        <w:t xml:space="preserve">The University of Alberta is committed to the highest standards of academic integrity and honesty. Students are expected to be familiar with these standards regarding academic honesty and to uphold the policies of the University in this respect. Students are particularly urged to familiarize themselves with the provisions of the </w:t>
      </w:r>
      <w:hyperlink r:id="rId20" w:history="1">
        <w:r w:rsidR="00EE19A6" w:rsidRPr="00C75953">
          <w:rPr>
            <w:rStyle w:val="Hyperlink"/>
            <w:rFonts w:asciiTheme="minorHAnsi" w:hAnsiTheme="minorHAnsi" w:cstheme="minorHAnsi"/>
            <w:shd w:val="clear" w:color="auto" w:fill="FFFFFF"/>
            <w:lang w:val="en-CA"/>
          </w:rPr>
          <w:t>Code of Student Behaviour</w:t>
        </w:r>
      </w:hyperlink>
      <w:r w:rsidR="00EE19A6" w:rsidRPr="00C75953">
        <w:rPr>
          <w:rFonts w:asciiTheme="minorHAnsi" w:hAnsiTheme="minorHAnsi" w:cstheme="minorHAnsi"/>
          <w:color w:val="000000"/>
          <w:shd w:val="clear" w:color="auto" w:fill="FFFFFF"/>
          <w:lang w:val="en-CA"/>
        </w:rPr>
        <w:t xml:space="preserve"> and avoid any behaviour which could potentially result in suspicions of cheating, plagiarism, misrepresentation of facts and/or participation in an offence. Academic dishonesty is a serious offence and can result in suspension or expulsion from the University</w:t>
      </w:r>
      <w:r w:rsidRPr="00C75953">
        <w:rPr>
          <w:rFonts w:asciiTheme="minorHAnsi" w:hAnsiTheme="minorHAnsi" w:cstheme="minorHAnsi"/>
          <w:color w:val="000000"/>
          <w:shd w:val="clear" w:color="auto" w:fill="FFFFFF"/>
          <w:lang w:val="en-CA"/>
        </w:rPr>
        <w:t>.”</w:t>
      </w:r>
    </w:p>
    <w:p w14:paraId="077F9E0F" w14:textId="77777777" w:rsidR="00960D22" w:rsidRPr="00C75953" w:rsidRDefault="00960D22" w:rsidP="00F90121">
      <w:pPr>
        <w:rPr>
          <w:rFonts w:asciiTheme="minorHAnsi" w:hAnsiTheme="minorHAnsi" w:cstheme="minorHAnsi"/>
          <w:color w:val="000000"/>
          <w:shd w:val="clear" w:color="auto" w:fill="FFFFFF"/>
          <w:lang w:val="en-CA"/>
        </w:rPr>
      </w:pPr>
    </w:p>
    <w:p w14:paraId="7E7BF98E" w14:textId="353FF872" w:rsidR="00282FFE" w:rsidRPr="00C75953" w:rsidRDefault="00EE19A6" w:rsidP="00F90121">
      <w:pPr>
        <w:rPr>
          <w:rFonts w:asciiTheme="minorHAnsi" w:hAnsiTheme="minorHAnsi" w:cstheme="minorHAnsi"/>
          <w:lang w:val="en-CA"/>
        </w:rPr>
      </w:pPr>
      <w:r w:rsidRPr="00C75953">
        <w:rPr>
          <w:rFonts w:asciiTheme="minorHAnsi" w:hAnsiTheme="minorHAnsi" w:cstheme="minorHAnsi"/>
          <w:lang w:val="en-CA"/>
        </w:rPr>
        <w:t xml:space="preserve">All forms of dishonesty are unacceptable at the University. Any offence will be reported to the Associate Dean of Science who will determine the disciplinary action to be taken. Cheating, </w:t>
      </w:r>
      <w:r w:rsidR="005A5827" w:rsidRPr="00C75953">
        <w:rPr>
          <w:rFonts w:asciiTheme="minorHAnsi" w:hAnsiTheme="minorHAnsi" w:cstheme="minorHAnsi"/>
          <w:lang w:val="en-CA"/>
        </w:rPr>
        <w:t>plagiarism,</w:t>
      </w:r>
      <w:r w:rsidRPr="00C75953">
        <w:rPr>
          <w:rFonts w:asciiTheme="minorHAnsi" w:hAnsiTheme="minorHAnsi" w:cstheme="minorHAnsi"/>
          <w:lang w:val="en-CA"/>
        </w:rPr>
        <w:t xml:space="preserve"> and misrepresentation of facts are serious offences.</w:t>
      </w:r>
      <w:r w:rsidR="0026737E" w:rsidRPr="00C75953">
        <w:rPr>
          <w:rFonts w:asciiTheme="minorHAnsi" w:hAnsiTheme="minorHAnsi" w:cstheme="minorHAnsi"/>
          <w:lang w:val="en-CA"/>
        </w:rPr>
        <w:t xml:space="preserve"> </w:t>
      </w:r>
      <w:r w:rsidRPr="00C75953">
        <w:rPr>
          <w:rFonts w:asciiTheme="minorHAnsi" w:hAnsiTheme="minorHAnsi" w:cstheme="minorHAnsi"/>
          <w:lang w:val="en-CA"/>
        </w:rPr>
        <w:t xml:space="preserve">Anyone who engages in these practices will receive </w:t>
      </w:r>
      <w:r w:rsidRPr="00C75953">
        <w:rPr>
          <w:rFonts w:asciiTheme="minorHAnsi" w:hAnsiTheme="minorHAnsi" w:cstheme="minorHAnsi"/>
          <w:u w:val="single"/>
          <w:lang w:val="en-CA"/>
        </w:rPr>
        <w:t>at minimum</w:t>
      </w:r>
      <w:r w:rsidRPr="00C75953">
        <w:rPr>
          <w:rFonts w:asciiTheme="minorHAnsi" w:hAnsiTheme="minorHAnsi" w:cstheme="minorHAnsi"/>
          <w:lang w:val="en-CA"/>
        </w:rPr>
        <w:t xml:space="preserve"> a grade of zero for the exam or paper in question and no opportunity will be given to replace the grade or redistribute the weights. As well, in the Faculty of Science the sanction for </w:t>
      </w:r>
      <w:r w:rsidRPr="00C75953">
        <w:rPr>
          <w:rFonts w:asciiTheme="minorHAnsi" w:hAnsiTheme="minorHAnsi" w:cstheme="minorHAnsi"/>
          <w:b/>
          <w:lang w:val="en-CA"/>
        </w:rPr>
        <w:t>cheating</w:t>
      </w:r>
      <w:r w:rsidRPr="00C75953">
        <w:rPr>
          <w:rFonts w:asciiTheme="minorHAnsi" w:hAnsiTheme="minorHAnsi" w:cstheme="minorHAnsi"/>
          <w:lang w:val="en-CA"/>
        </w:rPr>
        <w:t xml:space="preserve"> on any examination will include </w:t>
      </w:r>
      <w:r w:rsidRPr="00C75953">
        <w:rPr>
          <w:rFonts w:asciiTheme="minorHAnsi" w:hAnsiTheme="minorHAnsi" w:cstheme="minorHAnsi"/>
          <w:b/>
          <w:lang w:val="en-CA"/>
        </w:rPr>
        <w:t>a disciplinary failing grade</w:t>
      </w:r>
      <w:r w:rsidRPr="00C75953">
        <w:rPr>
          <w:rFonts w:asciiTheme="minorHAnsi" w:hAnsiTheme="minorHAnsi" w:cstheme="minorHAnsi"/>
          <w:lang w:val="en-CA"/>
        </w:rPr>
        <w:t xml:space="preserve"> (no exceptions) and senior students should expect a period of suspension or expulsion from the University of Alberta</w:t>
      </w:r>
      <w:r w:rsidR="00282FFE" w:rsidRPr="00C75953">
        <w:rPr>
          <w:rFonts w:asciiTheme="minorHAnsi" w:hAnsiTheme="minorHAnsi" w:cstheme="minorHAnsi"/>
          <w:lang w:val="en-CA"/>
        </w:rPr>
        <w:t>.</w:t>
      </w:r>
    </w:p>
    <w:p w14:paraId="247875A9" w14:textId="54838EF9" w:rsidR="00B056C5" w:rsidRPr="00C75953" w:rsidRDefault="00CA4667" w:rsidP="00F90121">
      <w:pPr>
        <w:rPr>
          <w:rFonts w:asciiTheme="minorHAnsi" w:hAnsiTheme="minorHAnsi" w:cstheme="minorHAnsi"/>
          <w:lang w:val="en-CA"/>
        </w:rPr>
      </w:pPr>
      <w:r w:rsidRPr="00C75953">
        <w:rPr>
          <w:rFonts w:asciiTheme="minorHAnsi" w:hAnsiTheme="minorHAnsi" w:cstheme="minorHAnsi"/>
          <w:lang w:val="en-CA"/>
        </w:rPr>
        <w:t xml:space="preserve">Further information on issues related to cheating and plagiarism can be found at </w:t>
      </w:r>
      <w:hyperlink r:id="rId21" w:history="1">
        <w:r w:rsidR="00585908" w:rsidRPr="00C75953">
          <w:rPr>
            <w:rStyle w:val="Hyperlink"/>
            <w:rFonts w:asciiTheme="minorHAnsi" w:hAnsiTheme="minorHAnsi" w:cstheme="minorHAnsi"/>
            <w:lang w:val="en-CA"/>
          </w:rPr>
          <w:t>Academic Integrity</w:t>
        </w:r>
      </w:hyperlink>
      <w:r w:rsidRPr="00C75953">
        <w:rPr>
          <w:rFonts w:asciiTheme="minorHAnsi" w:hAnsiTheme="minorHAnsi" w:cstheme="minorHAnsi"/>
          <w:lang w:val="en-CA"/>
        </w:rPr>
        <w:t xml:space="preserve">. Some of the major forms of inappropriate student behaviour are defined in the </w:t>
      </w:r>
      <w:hyperlink r:id="rId22" w:history="1">
        <w:r w:rsidRPr="00C75953">
          <w:rPr>
            <w:rStyle w:val="Hyperlink"/>
            <w:rFonts w:asciiTheme="minorHAnsi" w:hAnsiTheme="minorHAnsi" w:cstheme="minorHAnsi"/>
            <w:lang w:val="en-CA"/>
          </w:rPr>
          <w:t>Code of Student Behaviour</w:t>
        </w:r>
      </w:hyperlink>
      <w:r w:rsidRPr="00C75953">
        <w:rPr>
          <w:rFonts w:asciiTheme="minorHAnsi" w:hAnsiTheme="minorHAnsi" w:cstheme="minorHAnsi"/>
          <w:lang w:val="en-CA"/>
        </w:rPr>
        <w:t>:</w:t>
      </w:r>
    </w:p>
    <w:p w14:paraId="261DF9DB" w14:textId="77777777" w:rsidR="00960D22" w:rsidRPr="00C75953" w:rsidRDefault="00960D22" w:rsidP="00F90121">
      <w:pPr>
        <w:rPr>
          <w:rFonts w:asciiTheme="minorHAnsi" w:hAnsiTheme="minorHAnsi" w:cstheme="minorHAnsi"/>
          <w:lang w:val="en-CA"/>
        </w:rPr>
      </w:pPr>
    </w:p>
    <w:p w14:paraId="377BAA29" w14:textId="77777777" w:rsidR="00282FFE" w:rsidRPr="00C75953" w:rsidRDefault="00282FFE" w:rsidP="00F90121">
      <w:pPr>
        <w:autoSpaceDE w:val="0"/>
        <w:autoSpaceDN w:val="0"/>
        <w:adjustRightInd w:val="0"/>
        <w:rPr>
          <w:rFonts w:asciiTheme="minorHAnsi" w:hAnsiTheme="minorHAnsi" w:cstheme="minorHAnsi"/>
          <w:b/>
          <w:bCs/>
          <w:lang w:val="en-CA"/>
        </w:rPr>
      </w:pPr>
      <w:r w:rsidRPr="00C75953">
        <w:rPr>
          <w:rFonts w:asciiTheme="minorHAnsi" w:hAnsiTheme="minorHAnsi" w:cstheme="minorHAnsi"/>
          <w:b/>
          <w:bCs/>
          <w:lang w:val="en-CA"/>
        </w:rPr>
        <w:t>30.3.2 Inappropriate Academic Behaviour</w:t>
      </w:r>
    </w:p>
    <w:p w14:paraId="1E3BC05C" w14:textId="4936CF9E" w:rsidR="00282FFE" w:rsidRPr="00C75953" w:rsidRDefault="00282FFE" w:rsidP="00F90121">
      <w:pPr>
        <w:autoSpaceDE w:val="0"/>
        <w:autoSpaceDN w:val="0"/>
        <w:adjustRightInd w:val="0"/>
        <w:rPr>
          <w:rFonts w:asciiTheme="minorHAnsi" w:hAnsiTheme="minorHAnsi" w:cstheme="minorHAnsi"/>
          <w:lang w:val="en-CA"/>
        </w:rPr>
      </w:pPr>
      <w:r w:rsidRPr="00C75953">
        <w:rPr>
          <w:rFonts w:asciiTheme="minorHAnsi" w:hAnsiTheme="minorHAnsi" w:cstheme="minorHAnsi"/>
          <w:lang w:val="en-CA"/>
        </w:rPr>
        <w:t xml:space="preserve">30.3.2(1) </w:t>
      </w:r>
      <w:r w:rsidRPr="00C75953">
        <w:rPr>
          <w:rFonts w:asciiTheme="minorHAnsi" w:hAnsiTheme="minorHAnsi" w:cstheme="minorHAnsi"/>
          <w:b/>
          <w:bCs/>
          <w:lang w:val="en-CA"/>
        </w:rPr>
        <w:t xml:space="preserve">Plagiarism: </w:t>
      </w:r>
      <w:r w:rsidRPr="00C75953">
        <w:rPr>
          <w:rFonts w:asciiTheme="minorHAnsi" w:hAnsiTheme="minorHAnsi" w:cstheme="minorHAnsi"/>
          <w:lang w:val="en-CA"/>
        </w:rPr>
        <w:t xml:space="preserve">No </w:t>
      </w:r>
      <w:r w:rsidR="00084D78" w:rsidRPr="00C75953">
        <w:rPr>
          <w:rFonts w:asciiTheme="minorHAnsi" w:hAnsiTheme="minorHAnsi" w:cstheme="minorHAnsi"/>
          <w:lang w:val="en-CA"/>
        </w:rPr>
        <w:t>s</w:t>
      </w:r>
      <w:r w:rsidRPr="00C75953">
        <w:rPr>
          <w:rFonts w:asciiTheme="minorHAnsi" w:hAnsiTheme="minorHAnsi" w:cstheme="minorHAnsi"/>
          <w:lang w:val="en-CA"/>
        </w:rPr>
        <w:t xml:space="preserve">tudent shall submit the words, ideas, images or data of another person as the </w:t>
      </w:r>
      <w:r w:rsidR="00084D78" w:rsidRPr="00C75953">
        <w:rPr>
          <w:rFonts w:asciiTheme="minorHAnsi" w:hAnsiTheme="minorHAnsi" w:cstheme="minorHAnsi"/>
          <w:lang w:val="en-CA"/>
        </w:rPr>
        <w:t>s</w:t>
      </w:r>
      <w:r w:rsidRPr="00C75953">
        <w:rPr>
          <w:rFonts w:asciiTheme="minorHAnsi" w:hAnsiTheme="minorHAnsi" w:cstheme="minorHAnsi"/>
          <w:lang w:val="en-CA"/>
        </w:rPr>
        <w:t>tudent’s own in any academic writing, essay, thesis, project, assignment, presentation or poster in a course or program of study.</w:t>
      </w:r>
    </w:p>
    <w:p w14:paraId="754F5E9D" w14:textId="77777777" w:rsidR="00282FFE" w:rsidRPr="00C75953" w:rsidRDefault="00282FFE" w:rsidP="00F90121">
      <w:pPr>
        <w:autoSpaceDE w:val="0"/>
        <w:autoSpaceDN w:val="0"/>
        <w:adjustRightInd w:val="0"/>
        <w:rPr>
          <w:rFonts w:asciiTheme="minorHAnsi" w:hAnsiTheme="minorHAnsi" w:cstheme="minorHAnsi"/>
          <w:lang w:val="en-CA"/>
        </w:rPr>
      </w:pPr>
      <w:r w:rsidRPr="00C75953">
        <w:rPr>
          <w:rFonts w:asciiTheme="minorHAnsi" w:hAnsiTheme="minorHAnsi" w:cstheme="minorHAnsi"/>
          <w:lang w:val="en-CA"/>
        </w:rPr>
        <w:t xml:space="preserve">30.3.2(2) </w:t>
      </w:r>
      <w:r w:rsidRPr="00C75953">
        <w:rPr>
          <w:rFonts w:asciiTheme="minorHAnsi" w:hAnsiTheme="minorHAnsi" w:cstheme="minorHAnsi"/>
          <w:b/>
          <w:bCs/>
          <w:lang w:val="en-CA"/>
        </w:rPr>
        <w:t xml:space="preserve">Cheating: </w:t>
      </w:r>
      <w:r w:rsidRPr="00C75953">
        <w:rPr>
          <w:rFonts w:asciiTheme="minorHAnsi" w:hAnsiTheme="minorHAnsi" w:cstheme="minorHAnsi"/>
          <w:lang w:val="en-CA"/>
        </w:rPr>
        <w:t>30.3.2(2)a No Student shall in the course of an examination or other similar activity, obtain or attempt to obtain information from another Student or other unauthorized source, give or attempt to give information to another Student, or use, attempt to use or possess for the purposes of use any unauthorized material.</w:t>
      </w:r>
    </w:p>
    <w:p w14:paraId="00ED9B09" w14:textId="77777777" w:rsidR="00282FFE" w:rsidRPr="00C75953" w:rsidRDefault="00282FFE" w:rsidP="00F90121">
      <w:pPr>
        <w:autoSpaceDE w:val="0"/>
        <w:autoSpaceDN w:val="0"/>
        <w:adjustRightInd w:val="0"/>
        <w:rPr>
          <w:rFonts w:asciiTheme="minorHAnsi" w:hAnsiTheme="minorHAnsi" w:cstheme="minorHAnsi"/>
          <w:lang w:val="en-CA"/>
        </w:rPr>
      </w:pPr>
      <w:r w:rsidRPr="00C75953">
        <w:rPr>
          <w:rFonts w:asciiTheme="minorHAnsi" w:hAnsiTheme="minorHAnsi" w:cstheme="minorHAnsi"/>
          <w:lang w:val="en-CA"/>
        </w:rPr>
        <w:t>30.3.2(2)b No Student shall represent or attempt to represent him or herself as another or have or attempt to have himself or herself represented by another in the taking of an examination, preparation of a paper or other similar activity. See also misrepresentation in 30.3.6(4).</w:t>
      </w:r>
    </w:p>
    <w:p w14:paraId="36614E42" w14:textId="48C7763E" w:rsidR="00282FFE" w:rsidRPr="00C75953" w:rsidRDefault="00282FFE" w:rsidP="00F90121">
      <w:pPr>
        <w:autoSpaceDE w:val="0"/>
        <w:autoSpaceDN w:val="0"/>
        <w:adjustRightInd w:val="0"/>
        <w:rPr>
          <w:rFonts w:asciiTheme="minorHAnsi" w:hAnsiTheme="minorHAnsi" w:cstheme="minorHAnsi"/>
          <w:lang w:val="en-CA"/>
        </w:rPr>
      </w:pPr>
      <w:r w:rsidRPr="00C75953">
        <w:rPr>
          <w:rFonts w:asciiTheme="minorHAnsi" w:hAnsiTheme="minorHAnsi" w:cstheme="minorHAnsi"/>
          <w:lang w:val="en-CA"/>
        </w:rPr>
        <w:t xml:space="preserve">30.3.2(2)c No Student shall represent another’s substantial editorial or compositional assistance on an assignment as the </w:t>
      </w:r>
      <w:r w:rsidR="00084D78" w:rsidRPr="00C75953">
        <w:rPr>
          <w:rFonts w:asciiTheme="minorHAnsi" w:hAnsiTheme="minorHAnsi" w:cstheme="minorHAnsi"/>
          <w:lang w:val="en-CA"/>
        </w:rPr>
        <w:t>student’s</w:t>
      </w:r>
      <w:r w:rsidRPr="00C75953">
        <w:rPr>
          <w:rFonts w:asciiTheme="minorHAnsi" w:hAnsiTheme="minorHAnsi" w:cstheme="minorHAnsi"/>
          <w:lang w:val="en-CA"/>
        </w:rPr>
        <w:t xml:space="preserve"> own work.</w:t>
      </w:r>
    </w:p>
    <w:p w14:paraId="4E041756" w14:textId="2B82BD95" w:rsidR="00282FFE" w:rsidRPr="00C75953" w:rsidRDefault="00282FFE" w:rsidP="00F90121">
      <w:pPr>
        <w:autoSpaceDE w:val="0"/>
        <w:autoSpaceDN w:val="0"/>
        <w:adjustRightInd w:val="0"/>
        <w:rPr>
          <w:rFonts w:asciiTheme="minorHAnsi" w:hAnsiTheme="minorHAnsi" w:cstheme="minorHAnsi"/>
          <w:lang w:val="en-CA"/>
        </w:rPr>
      </w:pPr>
      <w:r w:rsidRPr="00C75953">
        <w:rPr>
          <w:rFonts w:asciiTheme="minorHAnsi" w:hAnsiTheme="minorHAnsi" w:cstheme="minorHAnsi"/>
          <w:lang w:val="en-CA"/>
        </w:rPr>
        <w:t xml:space="preserve">30.3.2(2)d No Student shall submit in any course or program of study, without the written approval of the course Instructor, all or a substantial portion of any academic writing, essay, thesis, research report, project, assignment, presentation or poster for which credit has previously been obtained by the </w:t>
      </w:r>
      <w:r w:rsidR="00084D78" w:rsidRPr="00C75953">
        <w:rPr>
          <w:rFonts w:asciiTheme="minorHAnsi" w:hAnsiTheme="minorHAnsi" w:cstheme="minorHAnsi"/>
          <w:lang w:val="en-CA"/>
        </w:rPr>
        <w:t>student</w:t>
      </w:r>
      <w:r w:rsidRPr="00C75953">
        <w:rPr>
          <w:rFonts w:asciiTheme="minorHAnsi" w:hAnsiTheme="minorHAnsi" w:cstheme="minorHAnsi"/>
          <w:lang w:val="en-CA"/>
        </w:rPr>
        <w:t xml:space="preserve"> or which has been or is being submitted by the </w:t>
      </w:r>
      <w:r w:rsidR="00084D78" w:rsidRPr="00C75953">
        <w:rPr>
          <w:rFonts w:asciiTheme="minorHAnsi" w:hAnsiTheme="minorHAnsi" w:cstheme="minorHAnsi"/>
          <w:lang w:val="en-CA"/>
        </w:rPr>
        <w:t>student</w:t>
      </w:r>
      <w:r w:rsidRPr="00C75953">
        <w:rPr>
          <w:rFonts w:asciiTheme="minorHAnsi" w:hAnsiTheme="minorHAnsi" w:cstheme="minorHAnsi"/>
          <w:lang w:val="en-CA"/>
        </w:rPr>
        <w:t xml:space="preserve"> in another course or program of study in the University or elsewhere.</w:t>
      </w:r>
    </w:p>
    <w:p w14:paraId="0E002FFD" w14:textId="7084201A" w:rsidR="00282FFE" w:rsidRPr="00C75953" w:rsidRDefault="00282FFE" w:rsidP="00F90121">
      <w:pPr>
        <w:autoSpaceDE w:val="0"/>
        <w:autoSpaceDN w:val="0"/>
        <w:adjustRightInd w:val="0"/>
        <w:rPr>
          <w:rFonts w:asciiTheme="minorHAnsi" w:hAnsiTheme="minorHAnsi" w:cstheme="minorHAnsi"/>
          <w:lang w:val="en-CA"/>
        </w:rPr>
      </w:pPr>
      <w:r w:rsidRPr="00C75953">
        <w:rPr>
          <w:rFonts w:asciiTheme="minorHAnsi" w:hAnsiTheme="minorHAnsi" w:cstheme="minorHAnsi"/>
          <w:lang w:val="en-CA"/>
        </w:rPr>
        <w:lastRenderedPageBreak/>
        <w:t xml:space="preserve">30.3.2(2)e No Student shall submit in any course or program of study any academic writing, essay, thesis, report, project, assignment, presentation or poster containing a statement of fact known by the </w:t>
      </w:r>
      <w:r w:rsidR="00084D78" w:rsidRPr="00C75953">
        <w:rPr>
          <w:rFonts w:asciiTheme="minorHAnsi" w:hAnsiTheme="minorHAnsi" w:cstheme="minorHAnsi"/>
          <w:lang w:val="en-CA"/>
        </w:rPr>
        <w:t>student</w:t>
      </w:r>
      <w:r w:rsidRPr="00C75953">
        <w:rPr>
          <w:rFonts w:asciiTheme="minorHAnsi" w:hAnsiTheme="minorHAnsi" w:cstheme="minorHAnsi"/>
          <w:lang w:val="en-CA"/>
        </w:rPr>
        <w:t xml:space="preserve"> to be false or a reference to a source the </w:t>
      </w:r>
      <w:r w:rsidR="00084D78" w:rsidRPr="00C75953">
        <w:rPr>
          <w:rFonts w:asciiTheme="minorHAnsi" w:hAnsiTheme="minorHAnsi" w:cstheme="minorHAnsi"/>
          <w:lang w:val="en-CA"/>
        </w:rPr>
        <w:t>student</w:t>
      </w:r>
      <w:r w:rsidRPr="00C75953">
        <w:rPr>
          <w:rFonts w:asciiTheme="minorHAnsi" w:hAnsiTheme="minorHAnsi" w:cstheme="minorHAnsi"/>
          <w:lang w:val="en-CA"/>
        </w:rPr>
        <w:t xml:space="preserve"> knows to contain fabricated claims (unless acknowledged by the </w:t>
      </w:r>
      <w:r w:rsidR="00084D78" w:rsidRPr="00C75953">
        <w:rPr>
          <w:rFonts w:asciiTheme="minorHAnsi" w:hAnsiTheme="minorHAnsi" w:cstheme="minorHAnsi"/>
          <w:lang w:val="en-CA"/>
        </w:rPr>
        <w:t>student</w:t>
      </w:r>
      <w:r w:rsidRPr="00C75953">
        <w:rPr>
          <w:rFonts w:asciiTheme="minorHAnsi" w:hAnsiTheme="minorHAnsi" w:cstheme="minorHAnsi"/>
          <w:lang w:val="en-CA"/>
        </w:rPr>
        <w:t>), or a fabricated reference to a source.</w:t>
      </w:r>
    </w:p>
    <w:p w14:paraId="383DA60C" w14:textId="5EA4E4B1" w:rsidR="00282FFE" w:rsidRPr="00C75953" w:rsidRDefault="00282FFE" w:rsidP="00F90121">
      <w:pPr>
        <w:autoSpaceDE w:val="0"/>
        <w:autoSpaceDN w:val="0"/>
        <w:adjustRightInd w:val="0"/>
        <w:rPr>
          <w:rFonts w:asciiTheme="minorHAnsi" w:hAnsiTheme="minorHAnsi" w:cstheme="minorHAnsi"/>
          <w:lang w:val="en-CA"/>
        </w:rPr>
      </w:pPr>
      <w:r w:rsidRPr="00C75953">
        <w:rPr>
          <w:rFonts w:asciiTheme="minorHAnsi" w:hAnsiTheme="minorHAnsi" w:cstheme="minorHAnsi"/>
          <w:b/>
          <w:bCs/>
          <w:lang w:val="en-CA"/>
        </w:rPr>
        <w:t>30.3.2(3) Misuse of Confidential Materials</w:t>
      </w:r>
      <w:r w:rsidRPr="00C75953">
        <w:rPr>
          <w:rFonts w:asciiTheme="minorHAnsi" w:hAnsiTheme="minorHAnsi" w:cstheme="minorHAnsi"/>
          <w:lang w:val="en-CA"/>
        </w:rPr>
        <w:t xml:space="preserve">: No Student shall procure, distribute, or receive any confidential academic material such as pending examinations, laboratory results or the contents thereof from any source without prior and express consent of the </w:t>
      </w:r>
      <w:r w:rsidR="00084D78" w:rsidRPr="00C75953">
        <w:rPr>
          <w:rFonts w:asciiTheme="minorHAnsi" w:hAnsiTheme="minorHAnsi" w:cstheme="minorHAnsi"/>
          <w:lang w:val="en-CA"/>
        </w:rPr>
        <w:t>instructor</w:t>
      </w:r>
      <w:r w:rsidRPr="00C75953">
        <w:rPr>
          <w:rFonts w:asciiTheme="minorHAnsi" w:hAnsiTheme="minorHAnsi" w:cstheme="minorHAnsi"/>
          <w:lang w:val="en-CA"/>
        </w:rPr>
        <w:t>.</w:t>
      </w:r>
    </w:p>
    <w:p w14:paraId="3017E97C" w14:textId="5914FC06" w:rsidR="00282FFE" w:rsidRPr="00C75953" w:rsidRDefault="00282FFE" w:rsidP="00F90121">
      <w:pPr>
        <w:autoSpaceDE w:val="0"/>
        <w:autoSpaceDN w:val="0"/>
        <w:adjustRightInd w:val="0"/>
        <w:rPr>
          <w:rFonts w:asciiTheme="minorHAnsi" w:hAnsiTheme="minorHAnsi" w:cstheme="minorHAnsi"/>
          <w:lang w:val="en-CA"/>
        </w:rPr>
      </w:pPr>
      <w:r w:rsidRPr="00C75953">
        <w:rPr>
          <w:rFonts w:asciiTheme="minorHAnsi" w:hAnsiTheme="minorHAnsi" w:cstheme="minorHAnsi"/>
          <w:lang w:val="en-CA"/>
        </w:rPr>
        <w:t xml:space="preserve">30.3.6(4) </w:t>
      </w:r>
      <w:r w:rsidRPr="00C75953">
        <w:rPr>
          <w:rFonts w:asciiTheme="minorHAnsi" w:hAnsiTheme="minorHAnsi" w:cstheme="minorHAnsi"/>
          <w:b/>
          <w:bCs/>
          <w:lang w:val="en-CA"/>
        </w:rPr>
        <w:t xml:space="preserve">Misrepresentation of Facts: </w:t>
      </w:r>
      <w:r w:rsidRPr="00C75953">
        <w:rPr>
          <w:rFonts w:asciiTheme="minorHAnsi" w:hAnsiTheme="minorHAnsi" w:cstheme="minorHAnsi"/>
          <w:lang w:val="en-CA"/>
        </w:rPr>
        <w:t xml:space="preserve">No Student shall misrepresent pertinent facts to any member of the University community for the purpose of obtaining academic or other advantage. See also 30.3.2(2) b, c, </w:t>
      </w:r>
      <w:r w:rsidR="005A5827" w:rsidRPr="00C75953">
        <w:rPr>
          <w:rFonts w:asciiTheme="minorHAnsi" w:hAnsiTheme="minorHAnsi" w:cstheme="minorHAnsi"/>
          <w:lang w:val="en-CA"/>
        </w:rPr>
        <w:t>d,</w:t>
      </w:r>
      <w:r w:rsidRPr="00C75953">
        <w:rPr>
          <w:rFonts w:asciiTheme="minorHAnsi" w:hAnsiTheme="minorHAnsi" w:cstheme="minorHAnsi"/>
          <w:lang w:val="en-CA"/>
        </w:rPr>
        <w:t xml:space="preserve"> and e.</w:t>
      </w:r>
    </w:p>
    <w:p w14:paraId="20650CB2" w14:textId="77777777" w:rsidR="00282FFE" w:rsidRPr="00C75953" w:rsidRDefault="00282FFE" w:rsidP="00F90121">
      <w:pPr>
        <w:autoSpaceDE w:val="0"/>
        <w:autoSpaceDN w:val="0"/>
        <w:adjustRightInd w:val="0"/>
        <w:rPr>
          <w:rFonts w:asciiTheme="minorHAnsi" w:hAnsiTheme="minorHAnsi" w:cstheme="minorHAnsi"/>
          <w:lang w:val="en-CA"/>
        </w:rPr>
      </w:pPr>
      <w:r w:rsidRPr="00C75953">
        <w:rPr>
          <w:rFonts w:asciiTheme="minorHAnsi" w:hAnsiTheme="minorHAnsi" w:cstheme="minorHAnsi"/>
          <w:lang w:val="en-CA"/>
        </w:rPr>
        <w:t xml:space="preserve">30.3.6(5) </w:t>
      </w:r>
      <w:r w:rsidRPr="00C75953">
        <w:rPr>
          <w:rFonts w:asciiTheme="minorHAnsi" w:hAnsiTheme="minorHAnsi" w:cstheme="minorHAnsi"/>
          <w:b/>
          <w:bCs/>
          <w:lang w:val="en-CA"/>
        </w:rPr>
        <w:t xml:space="preserve">Participation in an Offence: </w:t>
      </w:r>
      <w:r w:rsidRPr="00C75953">
        <w:rPr>
          <w:rFonts w:asciiTheme="minorHAnsi" w:hAnsiTheme="minorHAnsi" w:cstheme="minorHAnsi"/>
          <w:lang w:val="en-CA"/>
        </w:rPr>
        <w:t>No Student shall counsel or encourage or knowingly aid or assist, directly or indirectly, another person in the commission of any offence under this Code.</w:t>
      </w:r>
    </w:p>
    <w:p w14:paraId="3E099402" w14:textId="77777777" w:rsidR="00960D22" w:rsidRPr="00C75953" w:rsidRDefault="00960D22" w:rsidP="00F90121">
      <w:pPr>
        <w:autoSpaceDE w:val="0"/>
        <w:autoSpaceDN w:val="0"/>
        <w:adjustRightInd w:val="0"/>
        <w:rPr>
          <w:rFonts w:asciiTheme="minorHAnsi" w:hAnsiTheme="minorHAnsi" w:cstheme="minorHAnsi"/>
          <w:lang w:val="en-CA"/>
        </w:rPr>
      </w:pPr>
    </w:p>
    <w:p w14:paraId="0F1402A9" w14:textId="6D320142" w:rsidR="00B056C5" w:rsidRPr="00C75953" w:rsidRDefault="00B056C5" w:rsidP="00F90121">
      <w:pPr>
        <w:rPr>
          <w:rFonts w:asciiTheme="minorHAnsi" w:hAnsiTheme="minorHAnsi" w:cstheme="minorHAnsi"/>
          <w:lang w:val="en-CA"/>
        </w:rPr>
      </w:pPr>
      <w:r w:rsidRPr="00C75953">
        <w:rPr>
          <w:rFonts w:asciiTheme="minorHAnsi" w:hAnsiTheme="minorHAnsi" w:cstheme="minorHAnsi"/>
          <w:b/>
          <w:lang w:val="en-CA"/>
        </w:rPr>
        <w:t>Exams:</w:t>
      </w:r>
      <w:r w:rsidRPr="00C75953">
        <w:rPr>
          <w:rFonts w:asciiTheme="minorHAnsi" w:hAnsiTheme="minorHAnsi" w:cstheme="minorHAnsi"/>
          <w:lang w:val="en-CA"/>
        </w:rPr>
        <w:t xml:space="preserve"> Your student photo I.D. is required at exams to verify your identity. Students will not be allowed to begin an examination after it has been in progress for 30 minutes.</w:t>
      </w:r>
      <w:r w:rsidRPr="00C75953">
        <w:rPr>
          <w:rFonts w:asciiTheme="minorHAnsi" w:hAnsiTheme="minorHAnsi" w:cstheme="minorHAnsi"/>
          <w:i/>
          <w:lang w:val="en-CA"/>
        </w:rPr>
        <w:t xml:space="preserve"> </w:t>
      </w:r>
      <w:r w:rsidRPr="00C75953">
        <w:rPr>
          <w:rFonts w:asciiTheme="minorHAnsi" w:hAnsiTheme="minorHAnsi" w:cstheme="minorHAnsi"/>
          <w:lang w:val="en-CA"/>
        </w:rPr>
        <w:t>Students must remain in the exam room until at least 30 minutes has elapsed</w:t>
      </w:r>
      <w:r w:rsidR="00EE19A6" w:rsidRPr="00C75953">
        <w:rPr>
          <w:rFonts w:asciiTheme="minorHAnsi" w:hAnsiTheme="minorHAnsi" w:cstheme="minorHAnsi"/>
          <w:lang w:val="en-CA"/>
        </w:rPr>
        <w:t>.</w:t>
      </w:r>
    </w:p>
    <w:p w14:paraId="14A1A202" w14:textId="77777777" w:rsidR="00960D22" w:rsidRPr="00C75953" w:rsidRDefault="00960D22" w:rsidP="00F90121">
      <w:pPr>
        <w:rPr>
          <w:rFonts w:asciiTheme="minorHAnsi" w:hAnsiTheme="minorHAnsi" w:cstheme="minorHAnsi"/>
          <w:lang w:val="en-CA"/>
        </w:rPr>
      </w:pPr>
    </w:p>
    <w:p w14:paraId="35B14E5A" w14:textId="392156EF" w:rsidR="003641DC" w:rsidRPr="00C75953" w:rsidRDefault="003641DC" w:rsidP="00F90121">
      <w:pPr>
        <w:rPr>
          <w:rFonts w:asciiTheme="minorHAnsi" w:hAnsiTheme="minorHAnsi" w:cstheme="minorHAnsi"/>
          <w:lang w:val="en-CA"/>
        </w:rPr>
      </w:pPr>
      <w:r w:rsidRPr="00C75953">
        <w:rPr>
          <w:rFonts w:asciiTheme="minorHAnsi" w:hAnsiTheme="minorHAnsi" w:cstheme="minorHAnsi"/>
          <w:b/>
          <w:lang w:val="en-CA"/>
        </w:rPr>
        <w:t>Cell Phones:</w:t>
      </w:r>
      <w:r w:rsidRPr="00C75953">
        <w:rPr>
          <w:rFonts w:asciiTheme="minorHAnsi" w:hAnsiTheme="minorHAnsi" w:cstheme="minorHAnsi"/>
          <w:lang w:val="en-CA"/>
        </w:rPr>
        <w:t xml:space="preserve"> As a courtesy to others, cell phones </w:t>
      </w:r>
      <w:r w:rsidR="008A6459" w:rsidRPr="00C75953">
        <w:rPr>
          <w:rFonts w:asciiTheme="minorHAnsi" w:hAnsiTheme="minorHAnsi" w:cstheme="minorHAnsi"/>
          <w:lang w:val="en-CA"/>
        </w:rPr>
        <w:t xml:space="preserve">other noise-making electronic devices </w:t>
      </w:r>
      <w:r w:rsidRPr="00C75953">
        <w:rPr>
          <w:rFonts w:asciiTheme="minorHAnsi" w:hAnsiTheme="minorHAnsi" w:cstheme="minorHAnsi"/>
          <w:lang w:val="en-CA"/>
        </w:rPr>
        <w:t xml:space="preserve">must be </w:t>
      </w:r>
      <w:r w:rsidR="008A6459" w:rsidRPr="00C75953">
        <w:rPr>
          <w:rFonts w:asciiTheme="minorHAnsi" w:hAnsiTheme="minorHAnsi" w:cstheme="minorHAnsi"/>
          <w:lang w:val="en-CA"/>
        </w:rPr>
        <w:t>put into</w:t>
      </w:r>
      <w:r w:rsidR="007759A4" w:rsidRPr="00C75953">
        <w:rPr>
          <w:rFonts w:asciiTheme="minorHAnsi" w:hAnsiTheme="minorHAnsi" w:cstheme="minorHAnsi"/>
          <w:lang w:val="en-CA"/>
        </w:rPr>
        <w:t xml:space="preserve"> silent mode </w:t>
      </w:r>
      <w:r w:rsidRPr="00C75953">
        <w:rPr>
          <w:rFonts w:asciiTheme="minorHAnsi" w:hAnsiTheme="minorHAnsi" w:cstheme="minorHAnsi"/>
          <w:lang w:val="en-CA"/>
        </w:rPr>
        <w:t xml:space="preserve">during </w:t>
      </w:r>
      <w:r w:rsidR="008A6459" w:rsidRPr="00C75953">
        <w:rPr>
          <w:rFonts w:asciiTheme="minorHAnsi" w:hAnsiTheme="minorHAnsi" w:cstheme="minorHAnsi"/>
          <w:lang w:val="en-CA"/>
        </w:rPr>
        <w:t xml:space="preserve">the </w:t>
      </w:r>
      <w:r w:rsidRPr="00C75953">
        <w:rPr>
          <w:rFonts w:asciiTheme="minorHAnsi" w:hAnsiTheme="minorHAnsi" w:cstheme="minorHAnsi"/>
          <w:lang w:val="en-CA"/>
        </w:rPr>
        <w:t>lectures</w:t>
      </w:r>
      <w:r w:rsidR="008A6459" w:rsidRPr="00C75953">
        <w:rPr>
          <w:rFonts w:asciiTheme="minorHAnsi" w:hAnsiTheme="minorHAnsi" w:cstheme="minorHAnsi"/>
          <w:lang w:val="en-CA"/>
        </w:rPr>
        <w:t xml:space="preserve"> and exams</w:t>
      </w:r>
      <w:r w:rsidRPr="00C75953">
        <w:rPr>
          <w:rFonts w:asciiTheme="minorHAnsi" w:hAnsiTheme="minorHAnsi" w:cstheme="minorHAnsi"/>
          <w:lang w:val="en-CA"/>
        </w:rPr>
        <w:t>.</w:t>
      </w:r>
    </w:p>
    <w:p w14:paraId="14425F75" w14:textId="77777777" w:rsidR="00960D22" w:rsidRPr="00C75953" w:rsidRDefault="00960D22" w:rsidP="00F90121">
      <w:pPr>
        <w:rPr>
          <w:rFonts w:asciiTheme="minorHAnsi" w:hAnsiTheme="minorHAnsi" w:cstheme="minorHAnsi"/>
          <w:lang w:val="en-CA"/>
        </w:rPr>
      </w:pPr>
    </w:p>
    <w:p w14:paraId="3338A777" w14:textId="20FF913F" w:rsidR="007759A4" w:rsidRPr="00C75953" w:rsidRDefault="007759A4" w:rsidP="00F90121">
      <w:pPr>
        <w:rPr>
          <w:rFonts w:asciiTheme="minorHAnsi" w:hAnsiTheme="minorHAnsi" w:cstheme="minorHAnsi"/>
          <w:lang w:val="en-CA"/>
        </w:rPr>
      </w:pPr>
      <w:r w:rsidRPr="00C75953">
        <w:rPr>
          <w:rFonts w:asciiTheme="minorHAnsi" w:hAnsiTheme="minorHAnsi" w:cstheme="minorHAnsi"/>
          <w:b/>
          <w:lang w:val="en-CA"/>
        </w:rPr>
        <w:t>Recording and/or Distribution of Course Materials:</w:t>
      </w:r>
      <w:r w:rsidRPr="00C75953">
        <w:rPr>
          <w:rFonts w:asciiTheme="minorHAnsi" w:hAnsiTheme="minorHAnsi" w:cstheme="minorHAnsi"/>
          <w:lang w:val="en-CA"/>
        </w:rPr>
        <w:t xml:space="preserve"> Audio or video recording, digital or otherwise, of lectures, labs, seminars or any other teaching environment by students is allowed only with the prior written consent of the instructor or as a part of an approved accommodation plan. Student or instructor content, digital or otherwise, created and/or used within the context of the course is to be used solely for personal study, and is not to be used or distributed for any other purpose without prior written consent from the content author(s).</w:t>
      </w:r>
      <w:r w:rsidR="00AE0C57" w:rsidRPr="00C75953">
        <w:rPr>
          <w:rFonts w:asciiTheme="minorHAnsi" w:hAnsiTheme="minorHAnsi" w:cstheme="minorHAnsi"/>
          <w:lang w:val="en-CA"/>
        </w:rPr>
        <w:t xml:space="preserve"> </w:t>
      </w:r>
      <w:r w:rsidR="00AE0C57" w:rsidRPr="00C75953">
        <w:rPr>
          <w:rFonts w:asciiTheme="minorHAnsi" w:hAnsiTheme="minorHAnsi" w:cstheme="minorHAnsi"/>
          <w:i/>
          <w:iCs/>
          <w:lang w:val="en-CA"/>
        </w:rPr>
        <w:t>However, the instructors may make audio recordings of the lectures for the benefit of students who cannot attend in person.</w:t>
      </w:r>
    </w:p>
    <w:p w14:paraId="52B22ED5" w14:textId="77777777" w:rsidR="00AE0C57" w:rsidRPr="00C75953" w:rsidRDefault="00AE0C57" w:rsidP="00F90121">
      <w:pPr>
        <w:rPr>
          <w:rFonts w:asciiTheme="minorHAnsi" w:hAnsiTheme="minorHAnsi" w:cstheme="minorHAnsi"/>
          <w:lang w:val="en-CA"/>
        </w:rPr>
      </w:pPr>
    </w:p>
    <w:p w14:paraId="37508A56" w14:textId="77777777" w:rsidR="007759A4" w:rsidRPr="00C75953" w:rsidRDefault="007759A4" w:rsidP="00F90121">
      <w:pPr>
        <w:rPr>
          <w:rFonts w:asciiTheme="minorHAnsi" w:hAnsiTheme="minorHAnsi" w:cstheme="minorHAnsi"/>
          <w:b/>
          <w:lang w:val="en-CA"/>
        </w:rPr>
      </w:pPr>
      <w:r w:rsidRPr="00C75953">
        <w:rPr>
          <w:rFonts w:asciiTheme="minorHAnsi" w:hAnsiTheme="minorHAnsi" w:cstheme="minorHAnsi"/>
          <w:b/>
          <w:lang w:val="en-CA"/>
        </w:rPr>
        <w:t>Additional Resources</w:t>
      </w:r>
    </w:p>
    <w:p w14:paraId="3158F979" w14:textId="21460150" w:rsidR="00264AB2" w:rsidRPr="00C75953" w:rsidRDefault="007759A4" w:rsidP="00F90121">
      <w:pPr>
        <w:shd w:val="clear" w:color="auto" w:fill="FFFFFF"/>
        <w:rPr>
          <w:rFonts w:asciiTheme="minorHAnsi" w:hAnsiTheme="minorHAnsi" w:cstheme="minorHAnsi"/>
          <w:lang w:val="en-CA"/>
        </w:rPr>
      </w:pPr>
      <w:r w:rsidRPr="00C75953">
        <w:rPr>
          <w:rFonts w:asciiTheme="minorHAnsi" w:hAnsiTheme="minorHAnsi" w:cstheme="minorHAnsi"/>
          <w:b/>
          <w:bCs/>
          <w:lang w:val="en-CA"/>
        </w:rPr>
        <w:t xml:space="preserve">Students Eligible </w:t>
      </w:r>
      <w:r w:rsidR="00084D78" w:rsidRPr="00C75953">
        <w:rPr>
          <w:rFonts w:asciiTheme="minorHAnsi" w:hAnsiTheme="minorHAnsi" w:cstheme="minorHAnsi"/>
          <w:b/>
          <w:bCs/>
          <w:lang w:val="en-CA"/>
        </w:rPr>
        <w:t>for</w:t>
      </w:r>
      <w:r w:rsidRPr="00C75953">
        <w:rPr>
          <w:rFonts w:asciiTheme="minorHAnsi" w:hAnsiTheme="minorHAnsi" w:cstheme="minorHAnsi"/>
          <w:b/>
          <w:bCs/>
          <w:lang w:val="en-CA"/>
        </w:rPr>
        <w:t xml:space="preserve"> Accessibility-Related Accommodations (students registered with Accessibility Resources - AR):</w:t>
      </w:r>
      <w:r w:rsidRPr="00C75953">
        <w:rPr>
          <w:rFonts w:asciiTheme="minorHAnsi" w:hAnsiTheme="minorHAnsi" w:cstheme="minorHAnsi"/>
          <w:lang w:val="en-CA"/>
        </w:rPr>
        <w:t xml:space="preserve"> Students who require accommodation in this course due to a disability are advised to discuss their needs with Accessibility Resources. Eligible students have both rights and responsibilities with regard to accessibility-related accommodations. Consequently, scheduling exam accommodations in accordance with AR deadlines and procedures is essential. Please note adherence to procedures and deadlines is required for U of A to provide accommodations. Contact </w:t>
      </w:r>
      <w:hyperlink r:id="rId23" w:history="1">
        <w:r w:rsidR="00585908" w:rsidRPr="00C75953">
          <w:rPr>
            <w:rStyle w:val="Hyperlink"/>
            <w:rFonts w:asciiTheme="minorHAnsi" w:hAnsiTheme="minorHAnsi" w:cstheme="minorHAnsi"/>
            <w:lang w:val="en-CA"/>
          </w:rPr>
          <w:t>Accessibility Resources</w:t>
        </w:r>
      </w:hyperlink>
      <w:r w:rsidR="00585908" w:rsidRPr="00C75953">
        <w:rPr>
          <w:rFonts w:asciiTheme="minorHAnsi" w:hAnsiTheme="minorHAnsi" w:cstheme="minorHAnsi"/>
          <w:lang w:val="en-CA"/>
        </w:rPr>
        <w:t xml:space="preserve"> </w:t>
      </w:r>
      <w:r w:rsidRPr="00C75953">
        <w:rPr>
          <w:rFonts w:asciiTheme="minorHAnsi" w:hAnsiTheme="minorHAnsi" w:cstheme="minorHAnsi"/>
          <w:lang w:val="en-CA"/>
        </w:rPr>
        <w:t>for further information.</w:t>
      </w:r>
    </w:p>
    <w:p w14:paraId="4421799D" w14:textId="77777777" w:rsidR="00960D22" w:rsidRPr="00C75953" w:rsidRDefault="00960D22" w:rsidP="00F90121">
      <w:pPr>
        <w:shd w:val="clear" w:color="auto" w:fill="FFFFFF"/>
        <w:rPr>
          <w:rFonts w:asciiTheme="minorHAnsi" w:hAnsiTheme="minorHAnsi" w:cstheme="minorHAnsi"/>
          <w:lang w:val="en-CA"/>
        </w:rPr>
      </w:pPr>
    </w:p>
    <w:p w14:paraId="1EC143E0" w14:textId="459CF467" w:rsidR="007759A4" w:rsidRPr="00C75953" w:rsidRDefault="007759A4" w:rsidP="00F90121">
      <w:pPr>
        <w:shd w:val="clear" w:color="auto" w:fill="FFFFFF"/>
        <w:rPr>
          <w:rFonts w:asciiTheme="minorHAnsi" w:hAnsiTheme="minorHAnsi" w:cstheme="minorHAnsi"/>
          <w:bCs/>
          <w:lang w:val="en-CA"/>
        </w:rPr>
      </w:pPr>
      <w:r w:rsidRPr="00C75953">
        <w:rPr>
          <w:rFonts w:asciiTheme="minorHAnsi" w:hAnsiTheme="minorHAnsi" w:cstheme="minorHAnsi"/>
          <w:b/>
          <w:bCs/>
          <w:lang w:val="en-CA"/>
        </w:rPr>
        <w:t xml:space="preserve">Academic Success Centre: </w:t>
      </w:r>
      <w:r w:rsidRPr="00C75953">
        <w:rPr>
          <w:rFonts w:asciiTheme="minorHAnsi" w:hAnsiTheme="minorHAnsi" w:cstheme="minorHAnsi"/>
          <w:bCs/>
          <w:lang w:val="en-CA"/>
        </w:rPr>
        <w:t xml:space="preserve">Students who require additional help in developing strategies for better time management, study skills or examination skills should contact the </w:t>
      </w:r>
      <w:hyperlink r:id="rId24" w:history="1">
        <w:r w:rsidRPr="00C75953">
          <w:rPr>
            <w:rStyle w:val="Hyperlink"/>
            <w:rFonts w:asciiTheme="minorHAnsi" w:hAnsiTheme="minorHAnsi" w:cstheme="minorHAnsi"/>
            <w:bCs/>
            <w:lang w:val="en-CA"/>
          </w:rPr>
          <w:t>Academic Success Centre</w:t>
        </w:r>
      </w:hyperlink>
      <w:r w:rsidRPr="00C75953">
        <w:rPr>
          <w:rFonts w:asciiTheme="minorHAnsi" w:hAnsiTheme="minorHAnsi" w:cstheme="minorHAnsi"/>
          <w:bCs/>
          <w:lang w:val="en-CA"/>
        </w:rPr>
        <w:t xml:space="preserve"> (</w:t>
      </w:r>
      <w:r w:rsidR="00585908" w:rsidRPr="00C75953">
        <w:rPr>
          <w:rFonts w:asciiTheme="minorHAnsi" w:hAnsiTheme="minorHAnsi" w:cstheme="minorHAnsi"/>
          <w:bCs/>
          <w:lang w:val="en-CA"/>
        </w:rPr>
        <w:t xml:space="preserve">1-80 </w:t>
      </w:r>
      <w:r w:rsidRPr="00C75953">
        <w:rPr>
          <w:rFonts w:asciiTheme="minorHAnsi" w:hAnsiTheme="minorHAnsi" w:cstheme="minorHAnsi"/>
          <w:bCs/>
          <w:lang w:val="en-CA"/>
        </w:rPr>
        <w:t>Students’ Union Building</w:t>
      </w:r>
      <w:r w:rsidR="00585908" w:rsidRPr="00C75953">
        <w:rPr>
          <w:rFonts w:asciiTheme="minorHAnsi" w:hAnsiTheme="minorHAnsi" w:cstheme="minorHAnsi"/>
          <w:bCs/>
          <w:lang w:val="en-CA"/>
        </w:rPr>
        <w:t>)</w:t>
      </w:r>
      <w:r w:rsidRPr="00C75953">
        <w:rPr>
          <w:rFonts w:asciiTheme="minorHAnsi" w:hAnsiTheme="minorHAnsi" w:cstheme="minorHAnsi"/>
          <w:bCs/>
          <w:lang w:val="en-CA"/>
        </w:rPr>
        <w:t>.</w:t>
      </w:r>
    </w:p>
    <w:p w14:paraId="68085B9C" w14:textId="77777777" w:rsidR="00960D22" w:rsidRPr="00C75953" w:rsidRDefault="00960D22" w:rsidP="00F90121">
      <w:pPr>
        <w:shd w:val="clear" w:color="auto" w:fill="FFFFFF"/>
        <w:rPr>
          <w:rFonts w:asciiTheme="minorHAnsi" w:hAnsiTheme="minorHAnsi" w:cstheme="minorHAnsi"/>
          <w:lang w:val="en-CA"/>
        </w:rPr>
      </w:pPr>
    </w:p>
    <w:p w14:paraId="77559973" w14:textId="55891BAE" w:rsidR="007759A4" w:rsidRPr="00C75953" w:rsidRDefault="007759A4" w:rsidP="00F90121">
      <w:pPr>
        <w:rPr>
          <w:rFonts w:asciiTheme="minorHAnsi" w:hAnsiTheme="minorHAnsi" w:cstheme="minorHAnsi"/>
          <w:lang w:val="en-CA"/>
        </w:rPr>
      </w:pPr>
      <w:r w:rsidRPr="00C75953">
        <w:rPr>
          <w:rFonts w:asciiTheme="minorHAnsi" w:hAnsiTheme="minorHAnsi" w:cstheme="minorHAnsi"/>
          <w:b/>
          <w:lang w:val="en-CA"/>
        </w:rPr>
        <w:t xml:space="preserve">Disclaimer: </w:t>
      </w:r>
      <w:r w:rsidRPr="00C75953">
        <w:rPr>
          <w:rFonts w:asciiTheme="minorHAnsi" w:hAnsiTheme="minorHAnsi" w:cstheme="minorHAnsi"/>
          <w:lang w:val="en-CA"/>
        </w:rPr>
        <w:t xml:space="preserve">Any typographical errors in this Course Outline are subject to change and will be announced in class. The date of the final examination is set by the </w:t>
      </w:r>
      <w:r w:rsidR="00264AB2" w:rsidRPr="00C75953">
        <w:rPr>
          <w:rFonts w:asciiTheme="minorHAnsi" w:hAnsiTheme="minorHAnsi" w:cstheme="minorHAnsi"/>
          <w:lang w:val="en-CA"/>
        </w:rPr>
        <w:t>Registrar</w:t>
      </w:r>
      <w:r w:rsidRPr="00C75953">
        <w:rPr>
          <w:rFonts w:asciiTheme="minorHAnsi" w:hAnsiTheme="minorHAnsi" w:cstheme="minorHAnsi"/>
          <w:lang w:val="en-CA"/>
        </w:rPr>
        <w:t>.</w:t>
      </w:r>
    </w:p>
    <w:p w14:paraId="29ECD002" w14:textId="18BB82B7" w:rsidR="007759A4" w:rsidRPr="00C75953" w:rsidRDefault="007759A4" w:rsidP="00F90121">
      <w:pPr>
        <w:rPr>
          <w:rFonts w:asciiTheme="minorHAnsi" w:hAnsiTheme="minorHAnsi" w:cstheme="minorHAnsi"/>
          <w:lang w:val="en-CA"/>
        </w:rPr>
      </w:pPr>
      <w:r w:rsidRPr="00C75953">
        <w:rPr>
          <w:rFonts w:asciiTheme="minorHAnsi" w:hAnsiTheme="minorHAnsi" w:cstheme="minorHAnsi"/>
          <w:lang w:val="en-CA"/>
        </w:rPr>
        <w:lastRenderedPageBreak/>
        <w:t xml:space="preserve">Policy about course outlines can be found in </w:t>
      </w:r>
      <w:hyperlink r:id="rId25" w:anchor="Evaluation_Procedures_and_Grading_System" w:history="1">
        <w:r w:rsidRPr="00C75953">
          <w:rPr>
            <w:rStyle w:val="Hyperlink"/>
            <w:rFonts w:asciiTheme="minorHAnsi" w:hAnsiTheme="minorHAnsi" w:cstheme="minorHAnsi"/>
            <w:lang w:val="en-CA"/>
          </w:rPr>
          <w:t>Course Requirements, Evaluation Procedures and Grading</w:t>
        </w:r>
      </w:hyperlink>
      <w:r w:rsidRPr="00C75953">
        <w:rPr>
          <w:rFonts w:asciiTheme="minorHAnsi" w:hAnsiTheme="minorHAnsi" w:cstheme="minorHAnsi"/>
          <w:lang w:val="en-CA"/>
        </w:rPr>
        <w:t xml:space="preserve"> of the University Calendar.</w:t>
      </w:r>
    </w:p>
    <w:p w14:paraId="6C925815" w14:textId="77777777" w:rsidR="00AE0C57" w:rsidRPr="00C75953" w:rsidRDefault="00AE0C57" w:rsidP="00F90121">
      <w:pPr>
        <w:rPr>
          <w:rFonts w:asciiTheme="minorHAnsi" w:hAnsiTheme="minorHAnsi" w:cstheme="minorHAnsi"/>
          <w:lang w:val="en-CA"/>
        </w:rPr>
      </w:pPr>
    </w:p>
    <w:p w14:paraId="133B47EE" w14:textId="77777777" w:rsidR="000602FE" w:rsidRPr="00C75953" w:rsidRDefault="00000000" w:rsidP="00F90121">
      <w:pPr>
        <w:rPr>
          <w:rFonts w:asciiTheme="minorHAnsi" w:hAnsiTheme="minorHAnsi" w:cstheme="minorHAnsi"/>
          <w:lang w:val="en-CA"/>
        </w:rPr>
      </w:pPr>
      <w:r>
        <w:pict w14:anchorId="037717EF">
          <v:rect id="Horizontal Line 2" o:spid="_x0000_s1026" style="width:7in;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793DFA2" w14:textId="7A497819" w:rsidR="00CA4667" w:rsidRPr="00C75953" w:rsidRDefault="00CA4667" w:rsidP="00F90121">
      <w:pPr>
        <w:rPr>
          <w:rFonts w:asciiTheme="minorHAnsi" w:hAnsiTheme="minorHAnsi" w:cstheme="minorHAnsi"/>
          <w:b/>
          <w:lang w:val="en-CA"/>
        </w:rPr>
      </w:pPr>
      <w:r w:rsidRPr="00C75953">
        <w:rPr>
          <w:rFonts w:asciiTheme="minorHAnsi" w:hAnsiTheme="minorHAnsi" w:cstheme="minorHAnsi"/>
          <w:b/>
          <w:lang w:val="en-CA"/>
        </w:rPr>
        <w:t xml:space="preserve">BIOIN 301 / BIOL 501 – Fall </w:t>
      </w:r>
      <w:r w:rsidR="00E70A67" w:rsidRPr="00C75953">
        <w:rPr>
          <w:rFonts w:asciiTheme="minorHAnsi" w:hAnsiTheme="minorHAnsi" w:cstheme="minorHAnsi"/>
          <w:b/>
          <w:lang w:val="en-CA"/>
        </w:rPr>
        <w:t>2026</w:t>
      </w:r>
      <w:r w:rsidRPr="00C75953">
        <w:rPr>
          <w:rFonts w:asciiTheme="minorHAnsi" w:hAnsiTheme="minorHAnsi" w:cstheme="minorHAnsi"/>
          <w:b/>
          <w:lang w:val="en-CA"/>
        </w:rPr>
        <w:t xml:space="preserve"> </w:t>
      </w:r>
      <w:r w:rsidR="0015328B" w:rsidRPr="00C75953">
        <w:rPr>
          <w:rFonts w:asciiTheme="minorHAnsi" w:hAnsiTheme="minorHAnsi" w:cstheme="minorHAnsi"/>
          <w:b/>
          <w:lang w:val="en-CA"/>
        </w:rPr>
        <w:t>Lecture Schedule</w:t>
      </w:r>
    </w:p>
    <w:p w14:paraId="135ADBE0" w14:textId="5401E3FA" w:rsidR="0015328B" w:rsidRPr="00C75953" w:rsidRDefault="0015328B" w:rsidP="00F90121">
      <w:pPr>
        <w:rPr>
          <w:rFonts w:asciiTheme="minorHAnsi" w:hAnsiTheme="minorHAnsi" w:cstheme="minorHAnsi"/>
          <w:b/>
          <w:lang w:val="en-CA"/>
        </w:rPr>
      </w:pPr>
      <w:r w:rsidRPr="00C75953">
        <w:rPr>
          <w:rFonts w:asciiTheme="minorHAnsi" w:hAnsiTheme="minorHAnsi" w:cstheme="minorHAnsi"/>
          <w:lang w:val="en-CA"/>
        </w:rPr>
        <w:t>The list of lecture topics is not an exact and inalterable statement of what topics will be covered.</w:t>
      </w:r>
    </w:p>
    <w:tbl>
      <w:tblPr>
        <w:tblW w:w="5000" w:type="pct"/>
        <w:tblBorders>
          <w:top w:val="single" w:sz="12" w:space="0" w:color="008000"/>
          <w:bottom w:val="single" w:sz="12" w:space="0" w:color="008000"/>
        </w:tblBorders>
        <w:tblLook w:val="0000" w:firstRow="0" w:lastRow="0" w:firstColumn="0" w:lastColumn="0" w:noHBand="0" w:noVBand="0"/>
      </w:tblPr>
      <w:tblGrid>
        <w:gridCol w:w="1376"/>
        <w:gridCol w:w="2447"/>
        <w:gridCol w:w="6247"/>
      </w:tblGrid>
      <w:tr w:rsidR="0015328B" w:rsidRPr="00C75953" w14:paraId="04928B40" w14:textId="77777777" w:rsidTr="00660C89">
        <w:tc>
          <w:tcPr>
            <w:tcW w:w="683" w:type="pct"/>
            <w:tcBorders>
              <w:top w:val="single" w:sz="4" w:space="0" w:color="auto"/>
              <w:left w:val="single" w:sz="4" w:space="0" w:color="auto"/>
              <w:bottom w:val="single" w:sz="4" w:space="0" w:color="auto"/>
              <w:right w:val="single" w:sz="4" w:space="0" w:color="auto"/>
            </w:tcBorders>
          </w:tcPr>
          <w:p w14:paraId="1FB1DE58" w14:textId="77777777" w:rsidR="0015328B" w:rsidRPr="00C75953" w:rsidRDefault="0015328B" w:rsidP="00F90121">
            <w:pPr>
              <w:rPr>
                <w:rFonts w:asciiTheme="minorHAnsi" w:hAnsiTheme="minorHAnsi" w:cstheme="minorHAnsi"/>
                <w:lang w:val="en-CA"/>
              </w:rPr>
            </w:pPr>
            <w:r w:rsidRPr="00C75953">
              <w:rPr>
                <w:rFonts w:asciiTheme="minorHAnsi" w:hAnsiTheme="minorHAnsi" w:cstheme="minorHAnsi"/>
                <w:lang w:val="en-CA"/>
              </w:rPr>
              <w:t>Lecture</w:t>
            </w:r>
          </w:p>
        </w:tc>
        <w:tc>
          <w:tcPr>
            <w:tcW w:w="1215" w:type="pct"/>
            <w:tcBorders>
              <w:top w:val="single" w:sz="4" w:space="0" w:color="auto"/>
              <w:left w:val="single" w:sz="4" w:space="0" w:color="auto"/>
              <w:bottom w:val="single" w:sz="4" w:space="0" w:color="auto"/>
              <w:right w:val="single" w:sz="4" w:space="0" w:color="auto"/>
            </w:tcBorders>
          </w:tcPr>
          <w:p w14:paraId="05AB91C4" w14:textId="77777777" w:rsidR="0015328B" w:rsidRPr="00C75953" w:rsidRDefault="0015328B" w:rsidP="00F90121">
            <w:pPr>
              <w:rPr>
                <w:rFonts w:asciiTheme="minorHAnsi" w:hAnsiTheme="minorHAnsi" w:cstheme="minorHAnsi"/>
                <w:lang w:val="en-CA"/>
              </w:rPr>
            </w:pPr>
            <w:r w:rsidRPr="00C75953">
              <w:rPr>
                <w:rFonts w:asciiTheme="minorHAnsi" w:hAnsiTheme="minorHAnsi" w:cstheme="minorHAnsi"/>
                <w:lang w:val="en-CA"/>
              </w:rPr>
              <w:t>Date</w:t>
            </w:r>
          </w:p>
        </w:tc>
        <w:tc>
          <w:tcPr>
            <w:tcW w:w="3102" w:type="pct"/>
            <w:tcBorders>
              <w:top w:val="single" w:sz="4" w:space="0" w:color="auto"/>
              <w:left w:val="single" w:sz="4" w:space="0" w:color="auto"/>
              <w:bottom w:val="single" w:sz="4" w:space="0" w:color="auto"/>
              <w:right w:val="single" w:sz="4" w:space="0" w:color="auto"/>
            </w:tcBorders>
          </w:tcPr>
          <w:p w14:paraId="2203BDBC" w14:textId="77777777" w:rsidR="0015328B" w:rsidRPr="00C75953" w:rsidRDefault="0015328B" w:rsidP="00F90121">
            <w:pPr>
              <w:rPr>
                <w:rFonts w:asciiTheme="minorHAnsi" w:hAnsiTheme="minorHAnsi" w:cstheme="minorHAnsi"/>
                <w:lang w:val="en-CA"/>
              </w:rPr>
            </w:pPr>
            <w:r w:rsidRPr="00C75953">
              <w:rPr>
                <w:rFonts w:asciiTheme="minorHAnsi" w:hAnsiTheme="minorHAnsi" w:cstheme="minorHAnsi"/>
                <w:lang w:val="en-CA"/>
              </w:rPr>
              <w:t>Topic</w:t>
            </w:r>
          </w:p>
        </w:tc>
      </w:tr>
      <w:tr w:rsidR="0015328B" w:rsidRPr="00C75953" w14:paraId="37796586" w14:textId="77777777" w:rsidTr="00660C89">
        <w:tc>
          <w:tcPr>
            <w:tcW w:w="683" w:type="pct"/>
            <w:tcBorders>
              <w:top w:val="single" w:sz="4" w:space="0" w:color="auto"/>
              <w:left w:val="single" w:sz="4" w:space="0" w:color="auto"/>
              <w:bottom w:val="single" w:sz="4" w:space="0" w:color="auto"/>
              <w:right w:val="single" w:sz="4" w:space="0" w:color="auto"/>
            </w:tcBorders>
          </w:tcPr>
          <w:p w14:paraId="04F4C156" w14:textId="77777777" w:rsidR="0015328B" w:rsidRPr="00C75953" w:rsidRDefault="0015328B" w:rsidP="00F90121">
            <w:pPr>
              <w:rPr>
                <w:rFonts w:asciiTheme="minorHAnsi" w:hAnsiTheme="minorHAnsi" w:cstheme="minorHAnsi"/>
                <w:lang w:val="en-CA"/>
              </w:rPr>
            </w:pPr>
            <w:r w:rsidRPr="00C75953">
              <w:rPr>
                <w:rFonts w:asciiTheme="minorHAnsi" w:hAnsiTheme="minorHAnsi" w:cstheme="minorHAnsi"/>
                <w:lang w:val="en-CA"/>
              </w:rPr>
              <w:t>1</w:t>
            </w:r>
          </w:p>
        </w:tc>
        <w:tc>
          <w:tcPr>
            <w:tcW w:w="1215" w:type="pct"/>
            <w:tcBorders>
              <w:top w:val="single" w:sz="4" w:space="0" w:color="auto"/>
              <w:left w:val="single" w:sz="4" w:space="0" w:color="auto"/>
              <w:bottom w:val="single" w:sz="4" w:space="0" w:color="auto"/>
              <w:right w:val="single" w:sz="4" w:space="0" w:color="auto"/>
            </w:tcBorders>
          </w:tcPr>
          <w:p w14:paraId="3CA9C4BA" w14:textId="30439C5D" w:rsidR="0015328B" w:rsidRPr="00C75953" w:rsidRDefault="00A440DD" w:rsidP="00F90121">
            <w:pPr>
              <w:rPr>
                <w:rFonts w:asciiTheme="minorHAnsi" w:hAnsiTheme="minorHAnsi" w:cstheme="minorHAnsi"/>
                <w:lang w:val="en-CA"/>
              </w:rPr>
            </w:pPr>
            <w:r w:rsidRPr="00C75953">
              <w:rPr>
                <w:rFonts w:asciiTheme="minorHAnsi" w:hAnsiTheme="minorHAnsi" w:cstheme="minorHAnsi"/>
                <w:lang w:val="en-CA"/>
              </w:rPr>
              <w:t>Sep</w:t>
            </w:r>
            <w:r w:rsidR="0015328B" w:rsidRPr="00C75953">
              <w:rPr>
                <w:rFonts w:asciiTheme="minorHAnsi" w:hAnsiTheme="minorHAnsi" w:cstheme="minorHAnsi"/>
                <w:lang w:val="en-CA"/>
              </w:rPr>
              <w:t xml:space="preserve"> </w:t>
            </w:r>
            <w:r w:rsidR="00257B3E" w:rsidRPr="00C75953">
              <w:rPr>
                <w:rFonts w:asciiTheme="minorHAnsi" w:hAnsiTheme="minorHAnsi" w:cstheme="minorHAnsi"/>
                <w:lang w:val="en-CA"/>
              </w:rPr>
              <w:t>1</w:t>
            </w:r>
            <w:r w:rsidR="0015328B" w:rsidRPr="00C75953">
              <w:rPr>
                <w:rFonts w:asciiTheme="minorHAnsi" w:hAnsiTheme="minorHAnsi" w:cstheme="minorHAnsi"/>
                <w:lang w:val="en-CA"/>
              </w:rPr>
              <w:t xml:space="preserve">, </w:t>
            </w:r>
            <w:r w:rsidR="00E70A67" w:rsidRPr="00C75953">
              <w:rPr>
                <w:rFonts w:asciiTheme="minorHAnsi" w:hAnsiTheme="minorHAnsi" w:cstheme="minorHAnsi"/>
                <w:lang w:val="en-CA"/>
              </w:rPr>
              <w:t>2026</w:t>
            </w:r>
          </w:p>
        </w:tc>
        <w:tc>
          <w:tcPr>
            <w:tcW w:w="3102" w:type="pct"/>
            <w:tcBorders>
              <w:top w:val="single" w:sz="4" w:space="0" w:color="auto"/>
              <w:left w:val="single" w:sz="4" w:space="0" w:color="auto"/>
              <w:bottom w:val="single" w:sz="4" w:space="0" w:color="auto"/>
              <w:right w:val="single" w:sz="4" w:space="0" w:color="auto"/>
            </w:tcBorders>
          </w:tcPr>
          <w:p w14:paraId="57ECEE28" w14:textId="04C6DF64" w:rsidR="0015328B" w:rsidRPr="00C75953" w:rsidRDefault="00901D6F" w:rsidP="00F90121">
            <w:pPr>
              <w:rPr>
                <w:rFonts w:asciiTheme="minorHAnsi" w:hAnsiTheme="minorHAnsi" w:cstheme="minorHAnsi"/>
                <w:lang w:val="en-CA"/>
              </w:rPr>
            </w:pPr>
            <w:r w:rsidRPr="00C75953">
              <w:rPr>
                <w:rFonts w:asciiTheme="minorHAnsi" w:hAnsiTheme="minorHAnsi" w:cstheme="minorHAnsi"/>
                <w:lang w:val="en-CA"/>
              </w:rPr>
              <w:t xml:space="preserve">Bioinformatics </w:t>
            </w:r>
            <w:r w:rsidR="00816494" w:rsidRPr="00C75953">
              <w:rPr>
                <w:rFonts w:asciiTheme="minorHAnsi" w:hAnsiTheme="minorHAnsi" w:cstheme="minorHAnsi"/>
                <w:lang w:val="en-CA"/>
              </w:rPr>
              <w:t xml:space="preserve">Introduction </w:t>
            </w:r>
            <w:r w:rsidR="0015328B" w:rsidRPr="00C75953">
              <w:rPr>
                <w:rFonts w:asciiTheme="minorHAnsi" w:hAnsiTheme="minorHAnsi" w:cstheme="minorHAnsi"/>
                <w:lang w:val="en-CA"/>
              </w:rPr>
              <w:t>(</w:t>
            </w:r>
            <w:r w:rsidR="00B622A2" w:rsidRPr="00C75953">
              <w:rPr>
                <w:rFonts w:asciiTheme="minorHAnsi" w:hAnsiTheme="minorHAnsi" w:cstheme="minorHAnsi"/>
                <w:lang w:val="en-CA"/>
              </w:rPr>
              <w:t>Wong</w:t>
            </w:r>
            <w:r w:rsidR="0015328B" w:rsidRPr="00C75953">
              <w:rPr>
                <w:rFonts w:asciiTheme="minorHAnsi" w:hAnsiTheme="minorHAnsi" w:cstheme="minorHAnsi"/>
                <w:lang w:val="en-CA"/>
              </w:rPr>
              <w:t>)</w:t>
            </w:r>
          </w:p>
        </w:tc>
      </w:tr>
      <w:tr w:rsidR="0015328B" w:rsidRPr="00C75953" w14:paraId="1C697847" w14:textId="77777777" w:rsidTr="00660C89">
        <w:tc>
          <w:tcPr>
            <w:tcW w:w="683" w:type="pct"/>
            <w:tcBorders>
              <w:top w:val="single" w:sz="4" w:space="0" w:color="auto"/>
              <w:left w:val="single" w:sz="4" w:space="0" w:color="auto"/>
              <w:bottom w:val="single" w:sz="4" w:space="0" w:color="auto"/>
              <w:right w:val="single" w:sz="4" w:space="0" w:color="auto"/>
            </w:tcBorders>
          </w:tcPr>
          <w:p w14:paraId="47389C39" w14:textId="77777777" w:rsidR="0015328B" w:rsidRPr="00C75953" w:rsidRDefault="0015328B" w:rsidP="00F90121">
            <w:pPr>
              <w:rPr>
                <w:rFonts w:asciiTheme="minorHAnsi" w:hAnsiTheme="minorHAnsi" w:cstheme="minorHAnsi"/>
                <w:lang w:val="en-CA"/>
              </w:rPr>
            </w:pPr>
            <w:r w:rsidRPr="00C75953">
              <w:rPr>
                <w:rFonts w:asciiTheme="minorHAnsi" w:hAnsiTheme="minorHAnsi" w:cstheme="minorHAnsi"/>
                <w:lang w:val="en-CA"/>
              </w:rPr>
              <w:t>2</w:t>
            </w:r>
          </w:p>
        </w:tc>
        <w:tc>
          <w:tcPr>
            <w:tcW w:w="1215" w:type="pct"/>
            <w:tcBorders>
              <w:top w:val="single" w:sz="4" w:space="0" w:color="auto"/>
              <w:left w:val="single" w:sz="4" w:space="0" w:color="auto"/>
              <w:bottom w:val="single" w:sz="4" w:space="0" w:color="auto"/>
              <w:right w:val="single" w:sz="4" w:space="0" w:color="auto"/>
            </w:tcBorders>
          </w:tcPr>
          <w:p w14:paraId="61CE08AD" w14:textId="1CD29C85" w:rsidR="0015328B" w:rsidRPr="00C75953" w:rsidRDefault="00A440DD" w:rsidP="00F90121">
            <w:pPr>
              <w:rPr>
                <w:rFonts w:asciiTheme="minorHAnsi" w:hAnsiTheme="minorHAnsi" w:cstheme="minorHAnsi"/>
                <w:lang w:val="en-CA"/>
              </w:rPr>
            </w:pPr>
            <w:r w:rsidRPr="00C75953">
              <w:rPr>
                <w:rFonts w:asciiTheme="minorHAnsi" w:hAnsiTheme="minorHAnsi" w:cstheme="minorHAnsi"/>
                <w:lang w:val="en-CA"/>
              </w:rPr>
              <w:t>Sep</w:t>
            </w:r>
            <w:r w:rsidR="0015328B" w:rsidRPr="00C75953">
              <w:rPr>
                <w:rFonts w:asciiTheme="minorHAnsi" w:hAnsiTheme="minorHAnsi" w:cstheme="minorHAnsi"/>
                <w:lang w:val="en-CA"/>
              </w:rPr>
              <w:t xml:space="preserve"> </w:t>
            </w:r>
            <w:r w:rsidR="00257B3E" w:rsidRPr="00C75953">
              <w:rPr>
                <w:rFonts w:asciiTheme="minorHAnsi" w:hAnsiTheme="minorHAnsi" w:cstheme="minorHAnsi"/>
                <w:lang w:val="en-CA"/>
              </w:rPr>
              <w:t>3</w:t>
            </w:r>
            <w:r w:rsidR="0015328B" w:rsidRPr="00C75953">
              <w:rPr>
                <w:rFonts w:asciiTheme="minorHAnsi" w:hAnsiTheme="minorHAnsi" w:cstheme="minorHAnsi"/>
                <w:lang w:val="en-CA"/>
              </w:rPr>
              <w:t xml:space="preserve">, </w:t>
            </w:r>
            <w:r w:rsidR="00E70A67" w:rsidRPr="00C75953">
              <w:rPr>
                <w:rFonts w:asciiTheme="minorHAnsi" w:hAnsiTheme="minorHAnsi" w:cstheme="minorHAnsi"/>
                <w:lang w:val="en-CA"/>
              </w:rPr>
              <w:t>2026</w:t>
            </w:r>
          </w:p>
        </w:tc>
        <w:tc>
          <w:tcPr>
            <w:tcW w:w="3102" w:type="pct"/>
            <w:tcBorders>
              <w:top w:val="single" w:sz="4" w:space="0" w:color="auto"/>
              <w:left w:val="single" w:sz="4" w:space="0" w:color="auto"/>
              <w:bottom w:val="single" w:sz="4" w:space="0" w:color="auto"/>
              <w:right w:val="single" w:sz="4" w:space="0" w:color="auto"/>
            </w:tcBorders>
          </w:tcPr>
          <w:p w14:paraId="382FCA1C" w14:textId="76162557" w:rsidR="0015328B" w:rsidRPr="00C75953" w:rsidRDefault="00E25220" w:rsidP="00F90121">
            <w:pPr>
              <w:rPr>
                <w:rFonts w:asciiTheme="minorHAnsi" w:hAnsiTheme="minorHAnsi" w:cstheme="minorHAnsi"/>
                <w:lang w:val="en-CA"/>
              </w:rPr>
            </w:pPr>
            <w:r w:rsidRPr="00C75953">
              <w:rPr>
                <w:rFonts w:asciiTheme="minorHAnsi" w:hAnsiTheme="minorHAnsi" w:cstheme="minorHAnsi"/>
                <w:lang w:val="en-CA"/>
              </w:rPr>
              <w:t>Understanding Similarity (Wong)</w:t>
            </w:r>
          </w:p>
        </w:tc>
      </w:tr>
      <w:tr w:rsidR="0015328B" w:rsidRPr="00C75953" w14:paraId="539D95B3" w14:textId="77777777" w:rsidTr="00660C89">
        <w:tc>
          <w:tcPr>
            <w:tcW w:w="683" w:type="pct"/>
            <w:tcBorders>
              <w:top w:val="single" w:sz="4" w:space="0" w:color="auto"/>
              <w:left w:val="single" w:sz="4" w:space="0" w:color="auto"/>
              <w:bottom w:val="single" w:sz="4" w:space="0" w:color="auto"/>
              <w:right w:val="single" w:sz="4" w:space="0" w:color="auto"/>
            </w:tcBorders>
          </w:tcPr>
          <w:p w14:paraId="1538090C" w14:textId="77777777" w:rsidR="0015328B" w:rsidRPr="00C75953" w:rsidRDefault="0015328B" w:rsidP="00F90121">
            <w:pPr>
              <w:rPr>
                <w:rFonts w:asciiTheme="minorHAnsi" w:hAnsiTheme="minorHAnsi" w:cstheme="minorHAnsi"/>
                <w:lang w:val="en-CA"/>
              </w:rPr>
            </w:pPr>
            <w:r w:rsidRPr="00C75953">
              <w:rPr>
                <w:rFonts w:asciiTheme="minorHAnsi" w:hAnsiTheme="minorHAnsi" w:cstheme="minorHAnsi"/>
                <w:lang w:val="en-CA"/>
              </w:rPr>
              <w:t>3</w:t>
            </w:r>
          </w:p>
        </w:tc>
        <w:tc>
          <w:tcPr>
            <w:tcW w:w="1215" w:type="pct"/>
            <w:tcBorders>
              <w:top w:val="single" w:sz="4" w:space="0" w:color="auto"/>
              <w:left w:val="single" w:sz="4" w:space="0" w:color="auto"/>
              <w:bottom w:val="single" w:sz="4" w:space="0" w:color="auto"/>
              <w:right w:val="single" w:sz="4" w:space="0" w:color="auto"/>
            </w:tcBorders>
          </w:tcPr>
          <w:p w14:paraId="21BFCF41" w14:textId="540EECE7" w:rsidR="0015328B" w:rsidRPr="00C75953" w:rsidRDefault="00A440DD" w:rsidP="00F90121">
            <w:pPr>
              <w:rPr>
                <w:rFonts w:asciiTheme="minorHAnsi" w:hAnsiTheme="minorHAnsi" w:cstheme="minorHAnsi"/>
                <w:lang w:val="en-CA"/>
              </w:rPr>
            </w:pPr>
            <w:r w:rsidRPr="00C75953">
              <w:rPr>
                <w:rFonts w:asciiTheme="minorHAnsi" w:hAnsiTheme="minorHAnsi" w:cstheme="minorHAnsi"/>
                <w:lang w:val="en-CA"/>
              </w:rPr>
              <w:t>Sep</w:t>
            </w:r>
            <w:r w:rsidR="0015328B" w:rsidRPr="00C75953">
              <w:rPr>
                <w:rFonts w:asciiTheme="minorHAnsi" w:hAnsiTheme="minorHAnsi" w:cstheme="minorHAnsi"/>
                <w:lang w:val="en-CA"/>
              </w:rPr>
              <w:t xml:space="preserve"> </w:t>
            </w:r>
            <w:r w:rsidR="00257B3E" w:rsidRPr="00C75953">
              <w:rPr>
                <w:rFonts w:asciiTheme="minorHAnsi" w:hAnsiTheme="minorHAnsi" w:cstheme="minorHAnsi"/>
                <w:lang w:val="en-CA"/>
              </w:rPr>
              <w:t>8</w:t>
            </w:r>
            <w:r w:rsidR="0015328B" w:rsidRPr="00C75953">
              <w:rPr>
                <w:rFonts w:asciiTheme="minorHAnsi" w:hAnsiTheme="minorHAnsi" w:cstheme="minorHAnsi"/>
                <w:lang w:val="en-CA"/>
              </w:rPr>
              <w:t xml:space="preserve">, </w:t>
            </w:r>
            <w:r w:rsidR="00E70A67" w:rsidRPr="00C75953">
              <w:rPr>
                <w:rFonts w:asciiTheme="minorHAnsi" w:hAnsiTheme="minorHAnsi" w:cstheme="minorHAnsi"/>
                <w:lang w:val="en-CA"/>
              </w:rPr>
              <w:t>2026</w:t>
            </w:r>
          </w:p>
        </w:tc>
        <w:tc>
          <w:tcPr>
            <w:tcW w:w="3102" w:type="pct"/>
            <w:tcBorders>
              <w:top w:val="single" w:sz="4" w:space="0" w:color="auto"/>
              <w:left w:val="single" w:sz="4" w:space="0" w:color="auto"/>
              <w:bottom w:val="single" w:sz="4" w:space="0" w:color="auto"/>
              <w:right w:val="single" w:sz="4" w:space="0" w:color="auto"/>
            </w:tcBorders>
          </w:tcPr>
          <w:p w14:paraId="567EA570" w14:textId="0A346731" w:rsidR="0015328B" w:rsidRPr="00C75953" w:rsidRDefault="004D7138" w:rsidP="00F90121">
            <w:pPr>
              <w:rPr>
                <w:rFonts w:asciiTheme="minorHAnsi" w:hAnsiTheme="minorHAnsi" w:cstheme="minorHAnsi"/>
                <w:lang w:val="en-CA"/>
              </w:rPr>
            </w:pPr>
            <w:r w:rsidRPr="00C75953">
              <w:rPr>
                <w:rFonts w:asciiTheme="minorHAnsi" w:hAnsiTheme="minorHAnsi" w:cstheme="minorHAnsi"/>
                <w:lang w:val="en-CA"/>
              </w:rPr>
              <w:t>Databases and Websites (Wong)</w:t>
            </w:r>
          </w:p>
        </w:tc>
      </w:tr>
      <w:tr w:rsidR="004D7138" w:rsidRPr="00C75953" w14:paraId="66ED769D" w14:textId="77777777" w:rsidTr="00660C89">
        <w:tc>
          <w:tcPr>
            <w:tcW w:w="683" w:type="pct"/>
            <w:tcBorders>
              <w:top w:val="single" w:sz="4" w:space="0" w:color="auto"/>
              <w:left w:val="single" w:sz="4" w:space="0" w:color="auto"/>
              <w:bottom w:val="single" w:sz="4" w:space="0" w:color="auto"/>
              <w:right w:val="single" w:sz="4" w:space="0" w:color="auto"/>
            </w:tcBorders>
          </w:tcPr>
          <w:p w14:paraId="5F84CFF6" w14:textId="77777777"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4</w:t>
            </w:r>
          </w:p>
        </w:tc>
        <w:tc>
          <w:tcPr>
            <w:tcW w:w="1215" w:type="pct"/>
            <w:tcBorders>
              <w:top w:val="single" w:sz="4" w:space="0" w:color="auto"/>
              <w:left w:val="single" w:sz="4" w:space="0" w:color="auto"/>
              <w:bottom w:val="single" w:sz="4" w:space="0" w:color="auto"/>
              <w:right w:val="single" w:sz="4" w:space="0" w:color="auto"/>
            </w:tcBorders>
          </w:tcPr>
          <w:p w14:paraId="052B0BB4" w14:textId="21EDE9A8"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Sep 10, 2026</w:t>
            </w:r>
          </w:p>
        </w:tc>
        <w:tc>
          <w:tcPr>
            <w:tcW w:w="3102" w:type="pct"/>
            <w:tcBorders>
              <w:top w:val="single" w:sz="4" w:space="0" w:color="auto"/>
              <w:left w:val="single" w:sz="4" w:space="0" w:color="auto"/>
              <w:bottom w:val="single" w:sz="4" w:space="0" w:color="auto"/>
              <w:right w:val="single" w:sz="4" w:space="0" w:color="auto"/>
            </w:tcBorders>
          </w:tcPr>
          <w:p w14:paraId="5F6CAB1E" w14:textId="3CC31FBF"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Consumer DNA</w:t>
            </w:r>
            <w:r w:rsidR="0089464B" w:rsidRPr="00C75953">
              <w:rPr>
                <w:rFonts w:asciiTheme="minorHAnsi" w:hAnsiTheme="minorHAnsi" w:cstheme="minorHAnsi"/>
                <w:lang w:val="en-CA"/>
              </w:rPr>
              <w:t xml:space="preserve"> Services</w:t>
            </w:r>
            <w:r w:rsidR="000E2F43" w:rsidRPr="00C75953">
              <w:rPr>
                <w:rFonts w:asciiTheme="minorHAnsi" w:hAnsiTheme="minorHAnsi" w:cstheme="minorHAnsi"/>
                <w:lang w:val="en-CA"/>
              </w:rPr>
              <w:t xml:space="preserve"> #1</w:t>
            </w:r>
            <w:r w:rsidRPr="00C75953">
              <w:rPr>
                <w:rFonts w:asciiTheme="minorHAnsi" w:hAnsiTheme="minorHAnsi" w:cstheme="minorHAnsi"/>
                <w:lang w:val="en-CA"/>
              </w:rPr>
              <w:t xml:space="preserve"> (Wong)</w:t>
            </w:r>
          </w:p>
        </w:tc>
      </w:tr>
      <w:tr w:rsidR="004D7138" w:rsidRPr="00C75953" w14:paraId="5E137C76" w14:textId="77777777" w:rsidTr="00660C89">
        <w:tc>
          <w:tcPr>
            <w:tcW w:w="683" w:type="pct"/>
            <w:tcBorders>
              <w:top w:val="single" w:sz="4" w:space="0" w:color="auto"/>
              <w:left w:val="single" w:sz="4" w:space="0" w:color="auto"/>
              <w:bottom w:val="single" w:sz="4" w:space="0" w:color="auto"/>
              <w:right w:val="single" w:sz="4" w:space="0" w:color="auto"/>
            </w:tcBorders>
          </w:tcPr>
          <w:p w14:paraId="3EEC4146" w14:textId="77777777"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5</w:t>
            </w:r>
          </w:p>
        </w:tc>
        <w:tc>
          <w:tcPr>
            <w:tcW w:w="1215" w:type="pct"/>
            <w:tcBorders>
              <w:top w:val="single" w:sz="4" w:space="0" w:color="auto"/>
              <w:left w:val="single" w:sz="4" w:space="0" w:color="auto"/>
              <w:bottom w:val="single" w:sz="4" w:space="0" w:color="auto"/>
              <w:right w:val="single" w:sz="4" w:space="0" w:color="auto"/>
            </w:tcBorders>
          </w:tcPr>
          <w:p w14:paraId="0890E4EA" w14:textId="37E7F2E8"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Sep 15, 2026</w:t>
            </w:r>
          </w:p>
        </w:tc>
        <w:tc>
          <w:tcPr>
            <w:tcW w:w="3102" w:type="pct"/>
            <w:tcBorders>
              <w:top w:val="single" w:sz="4" w:space="0" w:color="auto"/>
              <w:left w:val="single" w:sz="4" w:space="0" w:color="auto"/>
              <w:bottom w:val="single" w:sz="4" w:space="0" w:color="auto"/>
              <w:right w:val="single" w:sz="4" w:space="0" w:color="auto"/>
            </w:tcBorders>
          </w:tcPr>
          <w:p w14:paraId="39AA8740" w14:textId="140E9247" w:rsidR="004D7138" w:rsidRPr="00C75953" w:rsidRDefault="004D7138" w:rsidP="004D7138">
            <w:pPr>
              <w:rPr>
                <w:rFonts w:asciiTheme="minorHAnsi" w:hAnsiTheme="minorHAnsi" w:cstheme="minorHAnsi"/>
                <w:strike/>
                <w:lang w:val="en-CA"/>
              </w:rPr>
            </w:pPr>
            <w:r w:rsidRPr="00C75953">
              <w:rPr>
                <w:rFonts w:asciiTheme="minorHAnsi" w:hAnsiTheme="minorHAnsi" w:cstheme="minorHAnsi"/>
                <w:lang w:val="en-CA"/>
              </w:rPr>
              <w:t xml:space="preserve">Consumer DNA </w:t>
            </w:r>
            <w:r w:rsidR="000E2F43" w:rsidRPr="00C75953">
              <w:rPr>
                <w:rFonts w:asciiTheme="minorHAnsi" w:hAnsiTheme="minorHAnsi" w:cstheme="minorHAnsi"/>
                <w:lang w:val="en-CA"/>
              </w:rPr>
              <w:t>Se</w:t>
            </w:r>
            <w:r w:rsidR="0089464B" w:rsidRPr="00C75953">
              <w:rPr>
                <w:rFonts w:asciiTheme="minorHAnsi" w:hAnsiTheme="minorHAnsi" w:cstheme="minorHAnsi"/>
                <w:lang w:val="en-CA"/>
              </w:rPr>
              <w:t>rvices</w:t>
            </w:r>
            <w:r w:rsidRPr="00C75953">
              <w:rPr>
                <w:rFonts w:asciiTheme="minorHAnsi" w:hAnsiTheme="minorHAnsi" w:cstheme="minorHAnsi"/>
                <w:lang w:val="en-CA"/>
              </w:rPr>
              <w:t xml:space="preserve"> </w:t>
            </w:r>
            <w:r w:rsidR="000E2F43" w:rsidRPr="00C75953">
              <w:rPr>
                <w:rFonts w:asciiTheme="minorHAnsi" w:hAnsiTheme="minorHAnsi" w:cstheme="minorHAnsi"/>
                <w:lang w:val="en-CA"/>
              </w:rPr>
              <w:t xml:space="preserve">#2 </w:t>
            </w:r>
            <w:r w:rsidRPr="00C75953">
              <w:rPr>
                <w:rFonts w:asciiTheme="minorHAnsi" w:hAnsiTheme="minorHAnsi" w:cstheme="minorHAnsi"/>
                <w:lang w:val="en-CA"/>
              </w:rPr>
              <w:t>(Wong)</w:t>
            </w:r>
          </w:p>
        </w:tc>
      </w:tr>
      <w:tr w:rsidR="004D7138" w:rsidRPr="00C75953" w14:paraId="1CAE1353" w14:textId="77777777" w:rsidTr="00660C89">
        <w:tc>
          <w:tcPr>
            <w:tcW w:w="683" w:type="pct"/>
            <w:tcBorders>
              <w:top w:val="single" w:sz="4" w:space="0" w:color="auto"/>
              <w:left w:val="single" w:sz="4" w:space="0" w:color="auto"/>
              <w:bottom w:val="single" w:sz="4" w:space="0" w:color="auto"/>
              <w:right w:val="single" w:sz="4" w:space="0" w:color="auto"/>
            </w:tcBorders>
          </w:tcPr>
          <w:p w14:paraId="2C9AAF62" w14:textId="77777777"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6</w:t>
            </w:r>
          </w:p>
        </w:tc>
        <w:tc>
          <w:tcPr>
            <w:tcW w:w="1215" w:type="pct"/>
            <w:tcBorders>
              <w:top w:val="single" w:sz="4" w:space="0" w:color="auto"/>
              <w:left w:val="single" w:sz="4" w:space="0" w:color="auto"/>
              <w:bottom w:val="single" w:sz="4" w:space="0" w:color="auto"/>
              <w:right w:val="single" w:sz="4" w:space="0" w:color="auto"/>
            </w:tcBorders>
          </w:tcPr>
          <w:p w14:paraId="45470763" w14:textId="3CC70860"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Sep 17, 2026</w:t>
            </w:r>
          </w:p>
        </w:tc>
        <w:tc>
          <w:tcPr>
            <w:tcW w:w="3102" w:type="pct"/>
            <w:tcBorders>
              <w:top w:val="single" w:sz="4" w:space="0" w:color="auto"/>
              <w:left w:val="single" w:sz="4" w:space="0" w:color="auto"/>
              <w:bottom w:val="single" w:sz="4" w:space="0" w:color="auto"/>
              <w:right w:val="single" w:sz="4" w:space="0" w:color="auto"/>
            </w:tcBorders>
          </w:tcPr>
          <w:p w14:paraId="50F33110" w14:textId="577D0EEB"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Sequence Alignment #1 (Wong)</w:t>
            </w:r>
          </w:p>
        </w:tc>
      </w:tr>
      <w:tr w:rsidR="004D7138" w:rsidRPr="00C75953" w14:paraId="6FCEB3E0" w14:textId="77777777" w:rsidTr="00660C89">
        <w:tc>
          <w:tcPr>
            <w:tcW w:w="683" w:type="pct"/>
            <w:tcBorders>
              <w:top w:val="single" w:sz="4" w:space="0" w:color="auto"/>
              <w:left w:val="single" w:sz="4" w:space="0" w:color="auto"/>
              <w:bottom w:val="single" w:sz="4" w:space="0" w:color="auto"/>
              <w:right w:val="single" w:sz="4" w:space="0" w:color="auto"/>
            </w:tcBorders>
          </w:tcPr>
          <w:p w14:paraId="5D2808D4" w14:textId="77777777"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7</w:t>
            </w:r>
          </w:p>
        </w:tc>
        <w:tc>
          <w:tcPr>
            <w:tcW w:w="1215" w:type="pct"/>
            <w:tcBorders>
              <w:top w:val="single" w:sz="4" w:space="0" w:color="auto"/>
              <w:left w:val="single" w:sz="4" w:space="0" w:color="auto"/>
              <w:bottom w:val="single" w:sz="4" w:space="0" w:color="auto"/>
              <w:right w:val="single" w:sz="4" w:space="0" w:color="auto"/>
            </w:tcBorders>
          </w:tcPr>
          <w:p w14:paraId="63E79743" w14:textId="1F283D68"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Sep 22, 2026</w:t>
            </w:r>
          </w:p>
        </w:tc>
        <w:tc>
          <w:tcPr>
            <w:tcW w:w="3102" w:type="pct"/>
            <w:tcBorders>
              <w:top w:val="single" w:sz="4" w:space="0" w:color="auto"/>
              <w:left w:val="single" w:sz="4" w:space="0" w:color="auto"/>
              <w:bottom w:val="single" w:sz="4" w:space="0" w:color="auto"/>
              <w:right w:val="single" w:sz="4" w:space="0" w:color="auto"/>
            </w:tcBorders>
          </w:tcPr>
          <w:p w14:paraId="46A2D4E8" w14:textId="73B22DE0"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Sequence Alignment #2 (Wong)</w:t>
            </w:r>
          </w:p>
        </w:tc>
      </w:tr>
      <w:tr w:rsidR="004D7138" w:rsidRPr="00C75953" w14:paraId="57CEEF59" w14:textId="77777777" w:rsidTr="00660C89">
        <w:tc>
          <w:tcPr>
            <w:tcW w:w="683" w:type="pct"/>
            <w:tcBorders>
              <w:top w:val="single" w:sz="4" w:space="0" w:color="auto"/>
              <w:left w:val="single" w:sz="4" w:space="0" w:color="auto"/>
              <w:bottom w:val="single" w:sz="4" w:space="0" w:color="auto"/>
              <w:right w:val="single" w:sz="4" w:space="0" w:color="auto"/>
            </w:tcBorders>
          </w:tcPr>
          <w:p w14:paraId="67D79248" w14:textId="77777777"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8</w:t>
            </w:r>
          </w:p>
        </w:tc>
        <w:tc>
          <w:tcPr>
            <w:tcW w:w="1215" w:type="pct"/>
            <w:tcBorders>
              <w:top w:val="single" w:sz="4" w:space="0" w:color="auto"/>
              <w:left w:val="single" w:sz="4" w:space="0" w:color="auto"/>
              <w:bottom w:val="single" w:sz="4" w:space="0" w:color="auto"/>
              <w:right w:val="single" w:sz="4" w:space="0" w:color="auto"/>
            </w:tcBorders>
          </w:tcPr>
          <w:p w14:paraId="5413C260" w14:textId="57BFA988"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Sep 24, 2026</w:t>
            </w:r>
          </w:p>
        </w:tc>
        <w:tc>
          <w:tcPr>
            <w:tcW w:w="3102" w:type="pct"/>
            <w:tcBorders>
              <w:top w:val="single" w:sz="4" w:space="0" w:color="auto"/>
              <w:left w:val="single" w:sz="4" w:space="0" w:color="auto"/>
              <w:bottom w:val="single" w:sz="4" w:space="0" w:color="auto"/>
              <w:right w:val="single" w:sz="4" w:space="0" w:color="auto"/>
            </w:tcBorders>
          </w:tcPr>
          <w:p w14:paraId="1514BE23" w14:textId="1596E8C8"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Multiple Sequence Alignment (Wong)</w:t>
            </w:r>
          </w:p>
        </w:tc>
      </w:tr>
      <w:tr w:rsidR="004D7138" w:rsidRPr="00C75953" w14:paraId="3EA56029" w14:textId="77777777" w:rsidTr="00660C89">
        <w:tc>
          <w:tcPr>
            <w:tcW w:w="683" w:type="pct"/>
            <w:tcBorders>
              <w:top w:val="single" w:sz="4" w:space="0" w:color="auto"/>
              <w:left w:val="single" w:sz="4" w:space="0" w:color="auto"/>
              <w:bottom w:val="single" w:sz="4" w:space="0" w:color="auto"/>
              <w:right w:val="single" w:sz="4" w:space="0" w:color="auto"/>
            </w:tcBorders>
          </w:tcPr>
          <w:p w14:paraId="38C110BC" w14:textId="1AEB1AD5"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9</w:t>
            </w:r>
          </w:p>
        </w:tc>
        <w:tc>
          <w:tcPr>
            <w:tcW w:w="1215" w:type="pct"/>
            <w:tcBorders>
              <w:top w:val="single" w:sz="4" w:space="0" w:color="auto"/>
              <w:left w:val="single" w:sz="4" w:space="0" w:color="auto"/>
              <w:bottom w:val="single" w:sz="4" w:space="0" w:color="auto"/>
              <w:right w:val="single" w:sz="4" w:space="0" w:color="auto"/>
            </w:tcBorders>
          </w:tcPr>
          <w:p w14:paraId="61ABC93F" w14:textId="65A200C0"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Sep 29, 2026</w:t>
            </w:r>
          </w:p>
        </w:tc>
        <w:tc>
          <w:tcPr>
            <w:tcW w:w="3102" w:type="pct"/>
            <w:tcBorders>
              <w:top w:val="single" w:sz="4" w:space="0" w:color="auto"/>
              <w:left w:val="single" w:sz="4" w:space="0" w:color="auto"/>
              <w:bottom w:val="single" w:sz="4" w:space="0" w:color="auto"/>
              <w:right w:val="single" w:sz="4" w:space="0" w:color="auto"/>
            </w:tcBorders>
          </w:tcPr>
          <w:p w14:paraId="165464A2" w14:textId="6883384A"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Searching for Sequences (Wong)</w:t>
            </w:r>
          </w:p>
        </w:tc>
      </w:tr>
      <w:tr w:rsidR="004D7138" w:rsidRPr="00C75953" w14:paraId="45D54719" w14:textId="77777777" w:rsidTr="00660C89">
        <w:tc>
          <w:tcPr>
            <w:tcW w:w="683" w:type="pct"/>
            <w:tcBorders>
              <w:top w:val="single" w:sz="4" w:space="0" w:color="auto"/>
              <w:left w:val="single" w:sz="4" w:space="0" w:color="auto"/>
              <w:bottom w:val="single" w:sz="4" w:space="0" w:color="auto"/>
              <w:right w:val="single" w:sz="4" w:space="0" w:color="auto"/>
            </w:tcBorders>
          </w:tcPr>
          <w:p w14:paraId="6966DF68" w14:textId="23A78115"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10</w:t>
            </w:r>
          </w:p>
        </w:tc>
        <w:tc>
          <w:tcPr>
            <w:tcW w:w="1215" w:type="pct"/>
            <w:tcBorders>
              <w:top w:val="single" w:sz="4" w:space="0" w:color="auto"/>
              <w:left w:val="single" w:sz="4" w:space="0" w:color="auto"/>
              <w:bottom w:val="single" w:sz="4" w:space="0" w:color="auto"/>
              <w:right w:val="single" w:sz="4" w:space="0" w:color="auto"/>
            </w:tcBorders>
          </w:tcPr>
          <w:p w14:paraId="2A9582CE" w14:textId="5F2FD54D"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Oct 1, 2026</w:t>
            </w:r>
          </w:p>
        </w:tc>
        <w:tc>
          <w:tcPr>
            <w:tcW w:w="3102" w:type="pct"/>
            <w:tcBorders>
              <w:top w:val="single" w:sz="4" w:space="0" w:color="auto"/>
              <w:left w:val="single" w:sz="4" w:space="0" w:color="auto"/>
              <w:bottom w:val="single" w:sz="4" w:space="0" w:color="auto"/>
              <w:right w:val="single" w:sz="4" w:space="0" w:color="auto"/>
            </w:tcBorders>
          </w:tcPr>
          <w:p w14:paraId="44C7F380" w14:textId="0959D02E"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Phylogenetic Analysis #1 (Wong)</w:t>
            </w:r>
          </w:p>
        </w:tc>
      </w:tr>
      <w:tr w:rsidR="004D7138" w:rsidRPr="00C75953" w14:paraId="5BA98B22" w14:textId="77777777" w:rsidTr="00660C89">
        <w:tc>
          <w:tcPr>
            <w:tcW w:w="683" w:type="pct"/>
            <w:tcBorders>
              <w:top w:val="single" w:sz="4" w:space="0" w:color="auto"/>
              <w:left w:val="single" w:sz="4" w:space="0" w:color="auto"/>
              <w:bottom w:val="single" w:sz="4" w:space="0" w:color="auto"/>
              <w:right w:val="single" w:sz="4" w:space="0" w:color="auto"/>
            </w:tcBorders>
          </w:tcPr>
          <w:p w14:paraId="22155C81" w14:textId="35FA2B3E"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11</w:t>
            </w:r>
          </w:p>
        </w:tc>
        <w:tc>
          <w:tcPr>
            <w:tcW w:w="1215" w:type="pct"/>
            <w:tcBorders>
              <w:top w:val="single" w:sz="4" w:space="0" w:color="auto"/>
              <w:left w:val="single" w:sz="4" w:space="0" w:color="auto"/>
              <w:bottom w:val="single" w:sz="4" w:space="0" w:color="auto"/>
              <w:right w:val="single" w:sz="4" w:space="0" w:color="auto"/>
            </w:tcBorders>
          </w:tcPr>
          <w:p w14:paraId="288A9336" w14:textId="0C2F92B8" w:rsidR="004D7138" w:rsidRPr="00C75953" w:rsidRDefault="004D7138" w:rsidP="004D7138">
            <w:pPr>
              <w:ind w:right="504"/>
              <w:rPr>
                <w:rFonts w:asciiTheme="minorHAnsi" w:hAnsiTheme="minorHAnsi" w:cstheme="minorHAnsi"/>
                <w:lang w:val="en-CA"/>
              </w:rPr>
            </w:pPr>
            <w:r w:rsidRPr="00C75953">
              <w:rPr>
                <w:rFonts w:asciiTheme="minorHAnsi" w:hAnsiTheme="minorHAnsi" w:cstheme="minorHAnsi"/>
                <w:lang w:val="en-CA"/>
              </w:rPr>
              <w:t>Oct 6, 2026</w:t>
            </w:r>
          </w:p>
        </w:tc>
        <w:tc>
          <w:tcPr>
            <w:tcW w:w="3102" w:type="pct"/>
            <w:tcBorders>
              <w:top w:val="single" w:sz="4" w:space="0" w:color="auto"/>
              <w:left w:val="single" w:sz="4" w:space="0" w:color="auto"/>
              <w:bottom w:val="single" w:sz="4" w:space="0" w:color="auto"/>
              <w:right w:val="single" w:sz="4" w:space="0" w:color="auto"/>
            </w:tcBorders>
          </w:tcPr>
          <w:p w14:paraId="673E49FE" w14:textId="31B69583"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Phylogenetic Analysis #2 (Wong)</w:t>
            </w:r>
          </w:p>
        </w:tc>
      </w:tr>
      <w:tr w:rsidR="004D7138" w:rsidRPr="00C75953" w14:paraId="7A775486" w14:textId="77777777" w:rsidTr="00660C89">
        <w:tc>
          <w:tcPr>
            <w:tcW w:w="683" w:type="pct"/>
            <w:tcBorders>
              <w:top w:val="single" w:sz="4" w:space="0" w:color="auto"/>
              <w:left w:val="single" w:sz="4" w:space="0" w:color="auto"/>
              <w:bottom w:val="single" w:sz="4" w:space="0" w:color="auto"/>
              <w:right w:val="single" w:sz="4" w:space="0" w:color="auto"/>
            </w:tcBorders>
          </w:tcPr>
          <w:p w14:paraId="124B8CD8" w14:textId="63359DA1"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12</w:t>
            </w:r>
          </w:p>
        </w:tc>
        <w:tc>
          <w:tcPr>
            <w:tcW w:w="1215" w:type="pct"/>
            <w:tcBorders>
              <w:top w:val="single" w:sz="4" w:space="0" w:color="auto"/>
              <w:left w:val="single" w:sz="4" w:space="0" w:color="auto"/>
              <w:bottom w:val="single" w:sz="4" w:space="0" w:color="auto"/>
              <w:right w:val="single" w:sz="4" w:space="0" w:color="auto"/>
            </w:tcBorders>
          </w:tcPr>
          <w:p w14:paraId="7766E6C0" w14:textId="0F2B8385"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Oct 8, 2026</w:t>
            </w:r>
          </w:p>
        </w:tc>
        <w:tc>
          <w:tcPr>
            <w:tcW w:w="3102" w:type="pct"/>
            <w:tcBorders>
              <w:top w:val="single" w:sz="4" w:space="0" w:color="auto"/>
              <w:left w:val="single" w:sz="4" w:space="0" w:color="auto"/>
              <w:bottom w:val="single" w:sz="4" w:space="0" w:color="auto"/>
              <w:right w:val="single" w:sz="4" w:space="0" w:color="auto"/>
            </w:tcBorders>
          </w:tcPr>
          <w:p w14:paraId="41AF3B00" w14:textId="22BC2B4A"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The Human Genome Project (Wong)</w:t>
            </w:r>
          </w:p>
        </w:tc>
      </w:tr>
      <w:tr w:rsidR="004D7138" w:rsidRPr="00C75953" w14:paraId="1353C0E7" w14:textId="77777777" w:rsidTr="00660C89">
        <w:tc>
          <w:tcPr>
            <w:tcW w:w="683" w:type="pct"/>
            <w:tcBorders>
              <w:top w:val="single" w:sz="4" w:space="0" w:color="auto"/>
              <w:left w:val="single" w:sz="4" w:space="0" w:color="auto"/>
              <w:bottom w:val="single" w:sz="4" w:space="0" w:color="auto"/>
              <w:right w:val="single" w:sz="4" w:space="0" w:color="auto"/>
            </w:tcBorders>
          </w:tcPr>
          <w:p w14:paraId="35653567" w14:textId="13492C4F"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13</w:t>
            </w:r>
          </w:p>
        </w:tc>
        <w:tc>
          <w:tcPr>
            <w:tcW w:w="1215" w:type="pct"/>
            <w:tcBorders>
              <w:top w:val="single" w:sz="4" w:space="0" w:color="auto"/>
              <w:left w:val="single" w:sz="4" w:space="0" w:color="auto"/>
              <w:bottom w:val="single" w:sz="4" w:space="0" w:color="auto"/>
              <w:right w:val="single" w:sz="4" w:space="0" w:color="auto"/>
            </w:tcBorders>
          </w:tcPr>
          <w:p w14:paraId="06BE8E3B" w14:textId="139E977D"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Oct 13, 2026</w:t>
            </w:r>
          </w:p>
        </w:tc>
        <w:tc>
          <w:tcPr>
            <w:tcW w:w="3102" w:type="pct"/>
            <w:tcBorders>
              <w:top w:val="single" w:sz="4" w:space="0" w:color="auto"/>
              <w:left w:val="single" w:sz="4" w:space="0" w:color="auto"/>
              <w:bottom w:val="single" w:sz="4" w:space="0" w:color="auto"/>
              <w:right w:val="single" w:sz="4" w:space="0" w:color="auto"/>
            </w:tcBorders>
          </w:tcPr>
          <w:p w14:paraId="576330CB" w14:textId="6160D83F"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REVIEW before midterm exam</w:t>
            </w:r>
          </w:p>
        </w:tc>
      </w:tr>
      <w:tr w:rsidR="004D7138" w:rsidRPr="00C75953" w14:paraId="2EF55892" w14:textId="77777777" w:rsidTr="00660C89">
        <w:tc>
          <w:tcPr>
            <w:tcW w:w="683" w:type="pct"/>
            <w:tcBorders>
              <w:top w:val="single" w:sz="4" w:space="0" w:color="auto"/>
              <w:left w:val="single" w:sz="4" w:space="0" w:color="auto"/>
              <w:bottom w:val="single" w:sz="4" w:space="0" w:color="auto"/>
              <w:right w:val="single" w:sz="4" w:space="0" w:color="auto"/>
            </w:tcBorders>
          </w:tcPr>
          <w:p w14:paraId="4EF29D9A" w14:textId="550C0FD9" w:rsidR="004D7138" w:rsidRPr="00C75953" w:rsidRDefault="004D7138" w:rsidP="004D7138">
            <w:pPr>
              <w:rPr>
                <w:rFonts w:asciiTheme="minorHAnsi" w:hAnsiTheme="minorHAnsi" w:cstheme="minorHAnsi"/>
                <w:lang w:val="en-CA"/>
              </w:rPr>
            </w:pPr>
          </w:p>
        </w:tc>
        <w:tc>
          <w:tcPr>
            <w:tcW w:w="1215" w:type="pct"/>
            <w:tcBorders>
              <w:top w:val="single" w:sz="4" w:space="0" w:color="auto"/>
              <w:left w:val="single" w:sz="4" w:space="0" w:color="auto"/>
              <w:bottom w:val="single" w:sz="4" w:space="0" w:color="auto"/>
              <w:right w:val="single" w:sz="4" w:space="0" w:color="auto"/>
            </w:tcBorders>
          </w:tcPr>
          <w:p w14:paraId="4C94FFC6" w14:textId="49FDEC52" w:rsidR="004D7138" w:rsidRPr="00C75953" w:rsidRDefault="004D7138" w:rsidP="004D7138">
            <w:pPr>
              <w:rPr>
                <w:rFonts w:asciiTheme="minorHAnsi" w:hAnsiTheme="minorHAnsi" w:cstheme="minorHAnsi"/>
                <w:b/>
                <w:lang w:val="en-CA"/>
              </w:rPr>
            </w:pPr>
            <w:r w:rsidRPr="00C75953">
              <w:rPr>
                <w:rFonts w:asciiTheme="minorHAnsi" w:hAnsiTheme="minorHAnsi" w:cstheme="minorHAnsi"/>
                <w:b/>
                <w:lang w:val="en-CA"/>
              </w:rPr>
              <w:t>Oct 15, 2026</w:t>
            </w:r>
          </w:p>
        </w:tc>
        <w:tc>
          <w:tcPr>
            <w:tcW w:w="3102" w:type="pct"/>
            <w:tcBorders>
              <w:top w:val="single" w:sz="4" w:space="0" w:color="auto"/>
              <w:left w:val="single" w:sz="4" w:space="0" w:color="auto"/>
              <w:bottom w:val="single" w:sz="4" w:space="0" w:color="auto"/>
              <w:right w:val="single" w:sz="4" w:space="0" w:color="auto"/>
            </w:tcBorders>
          </w:tcPr>
          <w:p w14:paraId="0B253F2D" w14:textId="567C681A" w:rsidR="004D7138" w:rsidRPr="00C75953" w:rsidRDefault="004D7138" w:rsidP="004D7138">
            <w:pPr>
              <w:rPr>
                <w:rFonts w:asciiTheme="minorHAnsi" w:hAnsiTheme="minorHAnsi" w:cstheme="minorHAnsi"/>
                <w:b/>
                <w:lang w:val="en-CA"/>
              </w:rPr>
            </w:pPr>
            <w:r w:rsidRPr="00C75953">
              <w:rPr>
                <w:rFonts w:asciiTheme="minorHAnsi" w:hAnsiTheme="minorHAnsi" w:cstheme="minorHAnsi"/>
                <w:b/>
                <w:lang w:val="en-CA"/>
              </w:rPr>
              <w:t xml:space="preserve">Midterm Exam – </w:t>
            </w:r>
            <w:r w:rsidR="00A16886" w:rsidRPr="00C75953">
              <w:rPr>
                <w:rFonts w:asciiTheme="minorHAnsi" w:hAnsiTheme="minorHAnsi" w:cstheme="minorHAnsi"/>
                <w:b/>
                <w:lang w:val="en-CA"/>
              </w:rPr>
              <w:t>Classroom</w:t>
            </w:r>
          </w:p>
        </w:tc>
      </w:tr>
      <w:tr w:rsidR="004D7138" w:rsidRPr="00C75953" w14:paraId="42670704" w14:textId="77777777" w:rsidTr="00660C89">
        <w:tc>
          <w:tcPr>
            <w:tcW w:w="683" w:type="pct"/>
            <w:tcBorders>
              <w:top w:val="single" w:sz="4" w:space="0" w:color="auto"/>
              <w:left w:val="single" w:sz="4" w:space="0" w:color="auto"/>
              <w:bottom w:val="single" w:sz="4" w:space="0" w:color="auto"/>
              <w:right w:val="single" w:sz="4" w:space="0" w:color="auto"/>
            </w:tcBorders>
          </w:tcPr>
          <w:p w14:paraId="5F2981AA" w14:textId="1729A9D9"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14</w:t>
            </w:r>
          </w:p>
        </w:tc>
        <w:tc>
          <w:tcPr>
            <w:tcW w:w="1215" w:type="pct"/>
            <w:tcBorders>
              <w:top w:val="single" w:sz="4" w:space="0" w:color="auto"/>
              <w:left w:val="single" w:sz="4" w:space="0" w:color="auto"/>
              <w:bottom w:val="single" w:sz="4" w:space="0" w:color="auto"/>
              <w:right w:val="single" w:sz="4" w:space="0" w:color="auto"/>
            </w:tcBorders>
          </w:tcPr>
          <w:p w14:paraId="56604893" w14:textId="52A86E6F"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Oct 20, 2026</w:t>
            </w:r>
          </w:p>
        </w:tc>
        <w:tc>
          <w:tcPr>
            <w:tcW w:w="3102" w:type="pct"/>
            <w:tcBorders>
              <w:top w:val="single" w:sz="4" w:space="0" w:color="auto"/>
              <w:left w:val="single" w:sz="4" w:space="0" w:color="auto"/>
              <w:bottom w:val="single" w:sz="4" w:space="0" w:color="auto"/>
              <w:right w:val="single" w:sz="4" w:space="0" w:color="auto"/>
            </w:tcBorders>
          </w:tcPr>
          <w:p w14:paraId="46CD05DF" w14:textId="390C0A3F"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Gene finding -Prokaryotes (</w:t>
            </w:r>
            <w:r w:rsidR="00122A19">
              <w:rPr>
                <w:rFonts w:asciiTheme="minorHAnsi" w:hAnsiTheme="minorHAnsi" w:cstheme="minorHAnsi"/>
                <w:lang w:val="en-CA"/>
              </w:rPr>
              <w:t>Wishart</w:t>
            </w:r>
            <w:r w:rsidRPr="00C75953">
              <w:rPr>
                <w:rFonts w:asciiTheme="minorHAnsi" w:hAnsiTheme="minorHAnsi" w:cstheme="minorHAnsi"/>
                <w:lang w:val="en-CA"/>
              </w:rPr>
              <w:t>)</w:t>
            </w:r>
          </w:p>
        </w:tc>
      </w:tr>
      <w:tr w:rsidR="004D7138" w:rsidRPr="00C75953" w14:paraId="4821489D" w14:textId="77777777" w:rsidTr="00660C89">
        <w:tc>
          <w:tcPr>
            <w:tcW w:w="683" w:type="pct"/>
            <w:tcBorders>
              <w:top w:val="single" w:sz="4" w:space="0" w:color="auto"/>
              <w:left w:val="single" w:sz="4" w:space="0" w:color="auto"/>
              <w:bottom w:val="single" w:sz="4" w:space="0" w:color="auto"/>
              <w:right w:val="single" w:sz="4" w:space="0" w:color="auto"/>
            </w:tcBorders>
          </w:tcPr>
          <w:p w14:paraId="0584F77A" w14:textId="3AA9A1DA"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15</w:t>
            </w:r>
          </w:p>
        </w:tc>
        <w:tc>
          <w:tcPr>
            <w:tcW w:w="1215" w:type="pct"/>
            <w:tcBorders>
              <w:top w:val="single" w:sz="4" w:space="0" w:color="auto"/>
              <w:left w:val="single" w:sz="4" w:space="0" w:color="auto"/>
              <w:bottom w:val="single" w:sz="4" w:space="0" w:color="auto"/>
              <w:right w:val="single" w:sz="4" w:space="0" w:color="auto"/>
            </w:tcBorders>
          </w:tcPr>
          <w:p w14:paraId="5916C0AF" w14:textId="28F5AC4A"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Oct 22, 2026</w:t>
            </w:r>
          </w:p>
        </w:tc>
        <w:tc>
          <w:tcPr>
            <w:tcW w:w="3102" w:type="pct"/>
            <w:tcBorders>
              <w:top w:val="single" w:sz="4" w:space="0" w:color="auto"/>
              <w:left w:val="single" w:sz="4" w:space="0" w:color="auto"/>
              <w:bottom w:val="single" w:sz="4" w:space="0" w:color="auto"/>
              <w:right w:val="single" w:sz="4" w:space="0" w:color="auto"/>
            </w:tcBorders>
          </w:tcPr>
          <w:p w14:paraId="58EAF0B6" w14:textId="1DF1F4D2"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Gene finding - Eukaryotes (</w:t>
            </w:r>
            <w:r w:rsidR="00122A19">
              <w:rPr>
                <w:rFonts w:asciiTheme="minorHAnsi" w:hAnsiTheme="minorHAnsi" w:cstheme="minorHAnsi"/>
                <w:lang w:val="en-CA"/>
              </w:rPr>
              <w:t>Wishart</w:t>
            </w:r>
            <w:r w:rsidRPr="00C75953">
              <w:rPr>
                <w:rFonts w:asciiTheme="minorHAnsi" w:hAnsiTheme="minorHAnsi" w:cstheme="minorHAnsi"/>
                <w:lang w:val="en-CA"/>
              </w:rPr>
              <w:t>)</w:t>
            </w:r>
          </w:p>
        </w:tc>
      </w:tr>
      <w:tr w:rsidR="004D7138" w:rsidRPr="00C75953" w14:paraId="523FB68E" w14:textId="77777777" w:rsidTr="00660C89">
        <w:tc>
          <w:tcPr>
            <w:tcW w:w="683" w:type="pct"/>
            <w:tcBorders>
              <w:top w:val="single" w:sz="4" w:space="0" w:color="auto"/>
              <w:left w:val="single" w:sz="4" w:space="0" w:color="auto"/>
              <w:bottom w:val="single" w:sz="4" w:space="0" w:color="auto"/>
              <w:right w:val="single" w:sz="4" w:space="0" w:color="auto"/>
            </w:tcBorders>
          </w:tcPr>
          <w:p w14:paraId="3FEB885A" w14:textId="26F19E7A"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16</w:t>
            </w:r>
          </w:p>
        </w:tc>
        <w:tc>
          <w:tcPr>
            <w:tcW w:w="1215" w:type="pct"/>
            <w:tcBorders>
              <w:top w:val="single" w:sz="4" w:space="0" w:color="auto"/>
              <w:left w:val="single" w:sz="4" w:space="0" w:color="auto"/>
              <w:bottom w:val="single" w:sz="4" w:space="0" w:color="auto"/>
              <w:right w:val="single" w:sz="4" w:space="0" w:color="auto"/>
            </w:tcBorders>
          </w:tcPr>
          <w:p w14:paraId="49DAABF4" w14:textId="5C8BD030"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Oct 27, 2026</w:t>
            </w:r>
          </w:p>
        </w:tc>
        <w:tc>
          <w:tcPr>
            <w:tcW w:w="3102" w:type="pct"/>
            <w:tcBorders>
              <w:top w:val="single" w:sz="4" w:space="0" w:color="auto"/>
              <w:left w:val="single" w:sz="4" w:space="0" w:color="auto"/>
              <w:bottom w:val="single" w:sz="4" w:space="0" w:color="auto"/>
              <w:right w:val="single" w:sz="4" w:space="0" w:color="auto"/>
            </w:tcBorders>
          </w:tcPr>
          <w:p w14:paraId="65037F83" w14:textId="04ADAB28"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Genome annotation (</w:t>
            </w:r>
            <w:r w:rsidR="00D009E7">
              <w:rPr>
                <w:rFonts w:asciiTheme="minorHAnsi" w:hAnsiTheme="minorHAnsi" w:cstheme="minorHAnsi"/>
                <w:lang w:val="en-CA"/>
              </w:rPr>
              <w:t xml:space="preserve"> Berjanskii</w:t>
            </w:r>
            <w:r w:rsidRPr="00C75953">
              <w:rPr>
                <w:rFonts w:asciiTheme="minorHAnsi" w:hAnsiTheme="minorHAnsi" w:cstheme="minorHAnsi"/>
                <w:lang w:val="en-CA"/>
              </w:rPr>
              <w:t>)</w:t>
            </w:r>
          </w:p>
        </w:tc>
      </w:tr>
      <w:tr w:rsidR="004D7138" w:rsidRPr="00C75953" w14:paraId="0A14AD45" w14:textId="77777777" w:rsidTr="00660C89">
        <w:tc>
          <w:tcPr>
            <w:tcW w:w="683" w:type="pct"/>
            <w:tcBorders>
              <w:top w:val="single" w:sz="4" w:space="0" w:color="auto"/>
              <w:left w:val="single" w:sz="4" w:space="0" w:color="auto"/>
              <w:bottom w:val="single" w:sz="4" w:space="0" w:color="auto"/>
              <w:right w:val="single" w:sz="4" w:space="0" w:color="auto"/>
            </w:tcBorders>
          </w:tcPr>
          <w:p w14:paraId="714B49FD" w14:textId="6995F7E9"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17</w:t>
            </w:r>
          </w:p>
        </w:tc>
        <w:tc>
          <w:tcPr>
            <w:tcW w:w="1215" w:type="pct"/>
            <w:tcBorders>
              <w:top w:val="single" w:sz="4" w:space="0" w:color="auto"/>
              <w:left w:val="single" w:sz="4" w:space="0" w:color="auto"/>
              <w:bottom w:val="single" w:sz="4" w:space="0" w:color="auto"/>
              <w:right w:val="single" w:sz="4" w:space="0" w:color="auto"/>
            </w:tcBorders>
          </w:tcPr>
          <w:p w14:paraId="70625808" w14:textId="696AC218"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Oct 29, 2026</w:t>
            </w:r>
          </w:p>
        </w:tc>
        <w:tc>
          <w:tcPr>
            <w:tcW w:w="3102" w:type="pct"/>
            <w:tcBorders>
              <w:top w:val="single" w:sz="4" w:space="0" w:color="auto"/>
              <w:left w:val="single" w:sz="4" w:space="0" w:color="auto"/>
              <w:bottom w:val="single" w:sz="4" w:space="0" w:color="auto"/>
              <w:right w:val="single" w:sz="4" w:space="0" w:color="auto"/>
            </w:tcBorders>
          </w:tcPr>
          <w:p w14:paraId="07D8251E" w14:textId="3153BA96"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Gene expression - Part 1 (</w:t>
            </w:r>
            <w:r w:rsidR="00D009E7">
              <w:rPr>
                <w:rFonts w:asciiTheme="minorHAnsi" w:hAnsiTheme="minorHAnsi" w:cstheme="minorHAnsi"/>
                <w:lang w:val="en-CA"/>
              </w:rPr>
              <w:t xml:space="preserve"> Berjanskii</w:t>
            </w:r>
            <w:r w:rsidRPr="00C75953">
              <w:rPr>
                <w:rFonts w:asciiTheme="minorHAnsi" w:hAnsiTheme="minorHAnsi" w:cstheme="minorHAnsi"/>
                <w:lang w:val="en-CA"/>
              </w:rPr>
              <w:t>)</w:t>
            </w:r>
          </w:p>
        </w:tc>
      </w:tr>
      <w:tr w:rsidR="004D7138" w:rsidRPr="00C75953" w14:paraId="2FD85CC8" w14:textId="77777777" w:rsidTr="00660C89">
        <w:tc>
          <w:tcPr>
            <w:tcW w:w="683" w:type="pct"/>
            <w:tcBorders>
              <w:top w:val="single" w:sz="4" w:space="0" w:color="auto"/>
              <w:left w:val="single" w:sz="4" w:space="0" w:color="auto"/>
              <w:bottom w:val="single" w:sz="4" w:space="0" w:color="auto"/>
              <w:right w:val="single" w:sz="4" w:space="0" w:color="auto"/>
            </w:tcBorders>
          </w:tcPr>
          <w:p w14:paraId="5647DA7A" w14:textId="7FAA84A8"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18</w:t>
            </w:r>
          </w:p>
        </w:tc>
        <w:tc>
          <w:tcPr>
            <w:tcW w:w="1215" w:type="pct"/>
            <w:tcBorders>
              <w:top w:val="single" w:sz="4" w:space="0" w:color="auto"/>
              <w:left w:val="single" w:sz="4" w:space="0" w:color="auto"/>
              <w:bottom w:val="single" w:sz="4" w:space="0" w:color="auto"/>
              <w:right w:val="single" w:sz="4" w:space="0" w:color="auto"/>
            </w:tcBorders>
          </w:tcPr>
          <w:p w14:paraId="1D954CD2" w14:textId="3910792D"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Nov 3, 2026</w:t>
            </w:r>
          </w:p>
        </w:tc>
        <w:tc>
          <w:tcPr>
            <w:tcW w:w="3102" w:type="pct"/>
            <w:tcBorders>
              <w:top w:val="single" w:sz="4" w:space="0" w:color="auto"/>
              <w:left w:val="single" w:sz="4" w:space="0" w:color="auto"/>
              <w:bottom w:val="single" w:sz="4" w:space="0" w:color="auto"/>
              <w:right w:val="single" w:sz="4" w:space="0" w:color="auto"/>
            </w:tcBorders>
          </w:tcPr>
          <w:p w14:paraId="03B0C73F" w14:textId="06989B01"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Gene expression - Part 2 (</w:t>
            </w:r>
            <w:r w:rsidR="00D009E7">
              <w:rPr>
                <w:rFonts w:asciiTheme="minorHAnsi" w:hAnsiTheme="minorHAnsi" w:cstheme="minorHAnsi"/>
                <w:lang w:val="en-CA"/>
              </w:rPr>
              <w:t xml:space="preserve"> Berjanskii</w:t>
            </w:r>
            <w:r w:rsidRPr="00C75953">
              <w:rPr>
                <w:rFonts w:asciiTheme="minorHAnsi" w:hAnsiTheme="minorHAnsi" w:cstheme="minorHAnsi"/>
                <w:lang w:val="en-CA"/>
              </w:rPr>
              <w:t>)</w:t>
            </w:r>
          </w:p>
        </w:tc>
      </w:tr>
      <w:tr w:rsidR="004D7138" w:rsidRPr="00C75953" w14:paraId="254914D1" w14:textId="77777777" w:rsidTr="00660C89">
        <w:tc>
          <w:tcPr>
            <w:tcW w:w="683" w:type="pct"/>
            <w:tcBorders>
              <w:top w:val="single" w:sz="4" w:space="0" w:color="auto"/>
              <w:left w:val="single" w:sz="4" w:space="0" w:color="auto"/>
              <w:bottom w:val="single" w:sz="4" w:space="0" w:color="auto"/>
              <w:right w:val="single" w:sz="4" w:space="0" w:color="auto"/>
            </w:tcBorders>
          </w:tcPr>
          <w:p w14:paraId="2A9CB1DD" w14:textId="3CCFE560"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19</w:t>
            </w:r>
          </w:p>
        </w:tc>
        <w:tc>
          <w:tcPr>
            <w:tcW w:w="1215" w:type="pct"/>
            <w:tcBorders>
              <w:top w:val="single" w:sz="4" w:space="0" w:color="auto"/>
              <w:left w:val="single" w:sz="4" w:space="0" w:color="auto"/>
              <w:bottom w:val="single" w:sz="4" w:space="0" w:color="auto"/>
              <w:right w:val="single" w:sz="4" w:space="0" w:color="auto"/>
            </w:tcBorders>
          </w:tcPr>
          <w:p w14:paraId="58602F52" w14:textId="15FB13A6"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Nov 5, 2026</w:t>
            </w:r>
          </w:p>
        </w:tc>
        <w:tc>
          <w:tcPr>
            <w:tcW w:w="3102" w:type="pct"/>
            <w:tcBorders>
              <w:top w:val="single" w:sz="4" w:space="0" w:color="auto"/>
              <w:left w:val="single" w:sz="4" w:space="0" w:color="auto"/>
              <w:bottom w:val="single" w:sz="4" w:space="0" w:color="auto"/>
              <w:right w:val="single" w:sz="4" w:space="0" w:color="auto"/>
            </w:tcBorders>
          </w:tcPr>
          <w:p w14:paraId="7D0433ED" w14:textId="5299A56F"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Gene expression - Part 3 (</w:t>
            </w:r>
            <w:r w:rsidR="00D009E7">
              <w:rPr>
                <w:rFonts w:asciiTheme="minorHAnsi" w:hAnsiTheme="minorHAnsi" w:cstheme="minorHAnsi"/>
                <w:lang w:val="en-CA"/>
              </w:rPr>
              <w:t xml:space="preserve"> Berjanskii</w:t>
            </w:r>
            <w:r w:rsidRPr="00C75953">
              <w:rPr>
                <w:rFonts w:asciiTheme="minorHAnsi" w:hAnsiTheme="minorHAnsi" w:cstheme="minorHAnsi"/>
                <w:lang w:val="en-CA"/>
              </w:rPr>
              <w:t>)</w:t>
            </w:r>
          </w:p>
        </w:tc>
      </w:tr>
      <w:tr w:rsidR="004D7138" w:rsidRPr="00C75953" w14:paraId="4163A1E9" w14:textId="77777777" w:rsidTr="00660C89">
        <w:tc>
          <w:tcPr>
            <w:tcW w:w="683" w:type="pct"/>
            <w:tcBorders>
              <w:top w:val="single" w:sz="4" w:space="0" w:color="auto"/>
              <w:left w:val="single" w:sz="4" w:space="0" w:color="auto"/>
              <w:bottom w:val="single" w:sz="4" w:space="0" w:color="auto"/>
              <w:right w:val="single" w:sz="4" w:space="0" w:color="auto"/>
            </w:tcBorders>
          </w:tcPr>
          <w:p w14:paraId="287AADEB" w14:textId="69429411" w:rsidR="004D7138" w:rsidRPr="00C75953" w:rsidRDefault="004D7138" w:rsidP="004D7138">
            <w:pPr>
              <w:rPr>
                <w:rFonts w:asciiTheme="minorHAnsi" w:hAnsiTheme="minorHAnsi" w:cstheme="minorHAnsi"/>
                <w:lang w:val="en-CA"/>
              </w:rPr>
            </w:pPr>
          </w:p>
        </w:tc>
        <w:tc>
          <w:tcPr>
            <w:tcW w:w="1215" w:type="pct"/>
            <w:tcBorders>
              <w:top w:val="single" w:sz="4" w:space="0" w:color="auto"/>
              <w:left w:val="single" w:sz="4" w:space="0" w:color="auto"/>
              <w:bottom w:val="single" w:sz="4" w:space="0" w:color="auto"/>
              <w:right w:val="single" w:sz="4" w:space="0" w:color="auto"/>
            </w:tcBorders>
          </w:tcPr>
          <w:p w14:paraId="056EE44B" w14:textId="4C1B5978" w:rsidR="004D7138" w:rsidRPr="00C75953" w:rsidRDefault="004D7138" w:rsidP="004D7138">
            <w:pPr>
              <w:rPr>
                <w:rFonts w:asciiTheme="minorHAnsi" w:hAnsiTheme="minorHAnsi" w:cstheme="minorHAnsi"/>
                <w:lang w:val="en-CA"/>
              </w:rPr>
            </w:pPr>
            <w:r w:rsidRPr="00C75953">
              <w:rPr>
                <w:rFonts w:asciiTheme="minorHAnsi" w:hAnsiTheme="minorHAnsi" w:cstheme="minorHAnsi"/>
                <w:b/>
                <w:lang w:val="en-CA"/>
              </w:rPr>
              <w:t>Nov 9-13, 2026</w:t>
            </w:r>
          </w:p>
        </w:tc>
        <w:tc>
          <w:tcPr>
            <w:tcW w:w="3102" w:type="pct"/>
            <w:tcBorders>
              <w:top w:val="single" w:sz="4" w:space="0" w:color="auto"/>
              <w:left w:val="single" w:sz="4" w:space="0" w:color="auto"/>
              <w:bottom w:val="single" w:sz="4" w:space="0" w:color="auto"/>
              <w:right w:val="single" w:sz="4" w:space="0" w:color="auto"/>
            </w:tcBorders>
          </w:tcPr>
          <w:p w14:paraId="0A38D582" w14:textId="48F93F48" w:rsidR="004D7138" w:rsidRPr="00C75953" w:rsidRDefault="004D7138" w:rsidP="004D7138">
            <w:pPr>
              <w:rPr>
                <w:rFonts w:asciiTheme="minorHAnsi" w:hAnsiTheme="minorHAnsi" w:cstheme="minorHAnsi"/>
                <w:lang w:val="en-CA"/>
              </w:rPr>
            </w:pPr>
            <w:r w:rsidRPr="00C75953">
              <w:rPr>
                <w:rFonts w:asciiTheme="minorHAnsi" w:hAnsiTheme="minorHAnsi" w:cstheme="minorHAnsi"/>
                <w:b/>
                <w:lang w:val="en-CA"/>
              </w:rPr>
              <w:t>Reading Week – NO classes</w:t>
            </w:r>
          </w:p>
        </w:tc>
      </w:tr>
      <w:tr w:rsidR="004D7138" w:rsidRPr="00C75953" w14:paraId="685929B6" w14:textId="77777777" w:rsidTr="00660C89">
        <w:tc>
          <w:tcPr>
            <w:tcW w:w="683" w:type="pct"/>
            <w:tcBorders>
              <w:top w:val="single" w:sz="4" w:space="0" w:color="auto"/>
              <w:left w:val="single" w:sz="4" w:space="0" w:color="auto"/>
              <w:bottom w:val="single" w:sz="4" w:space="0" w:color="auto"/>
              <w:right w:val="single" w:sz="4" w:space="0" w:color="auto"/>
            </w:tcBorders>
          </w:tcPr>
          <w:p w14:paraId="53BCD742" w14:textId="548972E2"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20</w:t>
            </w:r>
          </w:p>
        </w:tc>
        <w:tc>
          <w:tcPr>
            <w:tcW w:w="1215" w:type="pct"/>
            <w:tcBorders>
              <w:top w:val="single" w:sz="4" w:space="0" w:color="auto"/>
              <w:left w:val="single" w:sz="4" w:space="0" w:color="auto"/>
              <w:bottom w:val="single" w:sz="4" w:space="0" w:color="auto"/>
              <w:right w:val="single" w:sz="4" w:space="0" w:color="auto"/>
            </w:tcBorders>
          </w:tcPr>
          <w:p w14:paraId="0E9AE555" w14:textId="63D1A256"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Nov 17, 2026</w:t>
            </w:r>
          </w:p>
        </w:tc>
        <w:tc>
          <w:tcPr>
            <w:tcW w:w="3102" w:type="pct"/>
            <w:tcBorders>
              <w:top w:val="single" w:sz="4" w:space="0" w:color="auto"/>
              <w:left w:val="single" w:sz="4" w:space="0" w:color="auto"/>
              <w:bottom w:val="single" w:sz="4" w:space="0" w:color="auto"/>
              <w:right w:val="single" w:sz="4" w:space="0" w:color="auto"/>
            </w:tcBorders>
          </w:tcPr>
          <w:p w14:paraId="675CA600" w14:textId="6534439E" w:rsidR="004D7138" w:rsidRPr="00C75953" w:rsidRDefault="004D7138" w:rsidP="004D7138">
            <w:pPr>
              <w:rPr>
                <w:rFonts w:asciiTheme="minorHAnsi" w:hAnsiTheme="minorHAnsi" w:cstheme="minorHAnsi"/>
                <w:lang w:val="en-CA"/>
              </w:rPr>
            </w:pPr>
            <w:r w:rsidRPr="00C75953">
              <w:rPr>
                <w:rFonts w:asciiTheme="minorHAnsi" w:hAnsiTheme="minorHAnsi" w:cstheme="minorHAnsi"/>
              </w:rPr>
              <w:t>3D structure determination (Wishart)</w:t>
            </w:r>
          </w:p>
        </w:tc>
      </w:tr>
      <w:tr w:rsidR="004D7138" w:rsidRPr="00C75953" w14:paraId="643A5E73" w14:textId="77777777" w:rsidTr="00660C89">
        <w:tc>
          <w:tcPr>
            <w:tcW w:w="683" w:type="pct"/>
            <w:tcBorders>
              <w:top w:val="single" w:sz="4" w:space="0" w:color="auto"/>
              <w:left w:val="single" w:sz="4" w:space="0" w:color="auto"/>
              <w:bottom w:val="single" w:sz="4" w:space="0" w:color="auto"/>
              <w:right w:val="single" w:sz="4" w:space="0" w:color="auto"/>
            </w:tcBorders>
          </w:tcPr>
          <w:p w14:paraId="3FA2118B" w14:textId="52F77A3F"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21</w:t>
            </w:r>
          </w:p>
        </w:tc>
        <w:tc>
          <w:tcPr>
            <w:tcW w:w="1215" w:type="pct"/>
            <w:tcBorders>
              <w:top w:val="single" w:sz="4" w:space="0" w:color="auto"/>
              <w:left w:val="single" w:sz="4" w:space="0" w:color="auto"/>
              <w:bottom w:val="single" w:sz="4" w:space="0" w:color="auto"/>
              <w:right w:val="single" w:sz="4" w:space="0" w:color="auto"/>
            </w:tcBorders>
          </w:tcPr>
          <w:p w14:paraId="4787E6F3" w14:textId="71ED7C67"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Nov 19, 2026</w:t>
            </w:r>
          </w:p>
        </w:tc>
        <w:tc>
          <w:tcPr>
            <w:tcW w:w="3102" w:type="pct"/>
            <w:tcBorders>
              <w:top w:val="single" w:sz="4" w:space="0" w:color="auto"/>
              <w:left w:val="single" w:sz="4" w:space="0" w:color="auto"/>
              <w:bottom w:val="single" w:sz="4" w:space="0" w:color="auto"/>
              <w:right w:val="single" w:sz="4" w:space="0" w:color="auto"/>
            </w:tcBorders>
          </w:tcPr>
          <w:p w14:paraId="43B3CFDE" w14:textId="035B968E" w:rsidR="004D7138" w:rsidRPr="00C75953" w:rsidRDefault="004D7138" w:rsidP="004D7138">
            <w:pPr>
              <w:rPr>
                <w:rFonts w:asciiTheme="minorHAnsi" w:hAnsiTheme="minorHAnsi" w:cstheme="minorHAnsi"/>
                <w:lang w:val="en-CA"/>
              </w:rPr>
            </w:pPr>
            <w:r w:rsidRPr="00C75953">
              <w:rPr>
                <w:rFonts w:asciiTheme="minorHAnsi" w:hAnsiTheme="minorHAnsi" w:cstheme="minorHAnsi"/>
              </w:rPr>
              <w:t>3D structure comparisons (Wishart)</w:t>
            </w:r>
          </w:p>
        </w:tc>
      </w:tr>
      <w:tr w:rsidR="004D7138" w:rsidRPr="00C75953" w14:paraId="0B8BAB97" w14:textId="77777777" w:rsidTr="00660C89">
        <w:tc>
          <w:tcPr>
            <w:tcW w:w="683" w:type="pct"/>
            <w:tcBorders>
              <w:top w:val="single" w:sz="4" w:space="0" w:color="auto"/>
              <w:left w:val="single" w:sz="4" w:space="0" w:color="auto"/>
              <w:bottom w:val="single" w:sz="4" w:space="0" w:color="auto"/>
              <w:right w:val="single" w:sz="4" w:space="0" w:color="auto"/>
            </w:tcBorders>
          </w:tcPr>
          <w:p w14:paraId="2E4643B6" w14:textId="20F1B97E"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22</w:t>
            </w:r>
          </w:p>
        </w:tc>
        <w:tc>
          <w:tcPr>
            <w:tcW w:w="1215" w:type="pct"/>
            <w:tcBorders>
              <w:top w:val="single" w:sz="4" w:space="0" w:color="auto"/>
              <w:left w:val="single" w:sz="4" w:space="0" w:color="auto"/>
              <w:bottom w:val="single" w:sz="4" w:space="0" w:color="auto"/>
              <w:right w:val="single" w:sz="4" w:space="0" w:color="auto"/>
            </w:tcBorders>
          </w:tcPr>
          <w:p w14:paraId="58A0601A" w14:textId="78F274B6"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Nov 24, 2026</w:t>
            </w:r>
          </w:p>
        </w:tc>
        <w:tc>
          <w:tcPr>
            <w:tcW w:w="3102" w:type="pct"/>
            <w:tcBorders>
              <w:top w:val="single" w:sz="4" w:space="0" w:color="auto"/>
              <w:left w:val="single" w:sz="4" w:space="0" w:color="auto"/>
              <w:bottom w:val="single" w:sz="4" w:space="0" w:color="auto"/>
              <w:right w:val="single" w:sz="4" w:space="0" w:color="auto"/>
            </w:tcBorders>
          </w:tcPr>
          <w:p w14:paraId="1B93AE1F" w14:textId="3F5808D6" w:rsidR="004D7138" w:rsidRPr="00C75953" w:rsidRDefault="004D7138" w:rsidP="004D7138">
            <w:pPr>
              <w:rPr>
                <w:rFonts w:asciiTheme="minorHAnsi" w:hAnsiTheme="minorHAnsi" w:cstheme="minorHAnsi"/>
                <w:lang w:val="en-CA"/>
              </w:rPr>
            </w:pPr>
            <w:r w:rsidRPr="00C75953">
              <w:rPr>
                <w:rFonts w:asciiTheme="minorHAnsi" w:hAnsiTheme="minorHAnsi" w:cstheme="minorHAnsi"/>
              </w:rPr>
              <w:t>Homology modeling (Wishart)</w:t>
            </w:r>
          </w:p>
        </w:tc>
      </w:tr>
      <w:tr w:rsidR="004D7138" w:rsidRPr="00C75953" w14:paraId="19B5C724" w14:textId="77777777" w:rsidTr="00660C89">
        <w:tc>
          <w:tcPr>
            <w:tcW w:w="683" w:type="pct"/>
            <w:tcBorders>
              <w:top w:val="single" w:sz="4" w:space="0" w:color="auto"/>
              <w:left w:val="single" w:sz="4" w:space="0" w:color="auto"/>
              <w:bottom w:val="single" w:sz="4" w:space="0" w:color="auto"/>
              <w:right w:val="single" w:sz="4" w:space="0" w:color="auto"/>
            </w:tcBorders>
          </w:tcPr>
          <w:p w14:paraId="0842688C" w14:textId="051490FD"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23</w:t>
            </w:r>
          </w:p>
        </w:tc>
        <w:tc>
          <w:tcPr>
            <w:tcW w:w="1215" w:type="pct"/>
            <w:tcBorders>
              <w:top w:val="single" w:sz="4" w:space="0" w:color="auto"/>
              <w:left w:val="single" w:sz="4" w:space="0" w:color="auto"/>
              <w:bottom w:val="single" w:sz="4" w:space="0" w:color="auto"/>
              <w:right w:val="single" w:sz="4" w:space="0" w:color="auto"/>
            </w:tcBorders>
          </w:tcPr>
          <w:p w14:paraId="76B1682C" w14:textId="7203616E"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Nov 26, 2026</w:t>
            </w:r>
          </w:p>
        </w:tc>
        <w:tc>
          <w:tcPr>
            <w:tcW w:w="3102" w:type="pct"/>
            <w:tcBorders>
              <w:top w:val="single" w:sz="4" w:space="0" w:color="auto"/>
              <w:left w:val="single" w:sz="4" w:space="0" w:color="auto"/>
              <w:bottom w:val="single" w:sz="4" w:space="0" w:color="auto"/>
              <w:right w:val="single" w:sz="4" w:space="0" w:color="auto"/>
            </w:tcBorders>
          </w:tcPr>
          <w:p w14:paraId="0EF64B5C" w14:textId="6BBCEF18" w:rsidR="004D7138" w:rsidRPr="00C75953" w:rsidRDefault="004D7138" w:rsidP="004D7138">
            <w:pPr>
              <w:rPr>
                <w:rFonts w:asciiTheme="minorHAnsi" w:hAnsiTheme="minorHAnsi" w:cstheme="minorHAnsi"/>
                <w:lang w:val="en-CA"/>
              </w:rPr>
            </w:pPr>
            <w:r w:rsidRPr="00C75953">
              <w:rPr>
                <w:rFonts w:asciiTheme="minorHAnsi" w:hAnsiTheme="minorHAnsi" w:cstheme="minorHAnsi"/>
              </w:rPr>
              <w:t>Threading and AlphaFold (Wishart)</w:t>
            </w:r>
          </w:p>
        </w:tc>
      </w:tr>
      <w:tr w:rsidR="004D7138" w:rsidRPr="00C75953" w14:paraId="1E4D50C5" w14:textId="77777777" w:rsidTr="00660C89">
        <w:tc>
          <w:tcPr>
            <w:tcW w:w="683" w:type="pct"/>
            <w:tcBorders>
              <w:top w:val="single" w:sz="4" w:space="0" w:color="auto"/>
              <w:left w:val="single" w:sz="4" w:space="0" w:color="auto"/>
              <w:bottom w:val="single" w:sz="4" w:space="0" w:color="auto"/>
              <w:right w:val="single" w:sz="4" w:space="0" w:color="auto"/>
            </w:tcBorders>
          </w:tcPr>
          <w:p w14:paraId="6DA564D3" w14:textId="1A7E496F"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24</w:t>
            </w:r>
          </w:p>
        </w:tc>
        <w:tc>
          <w:tcPr>
            <w:tcW w:w="1215" w:type="pct"/>
            <w:tcBorders>
              <w:top w:val="single" w:sz="4" w:space="0" w:color="auto"/>
              <w:left w:val="single" w:sz="4" w:space="0" w:color="auto"/>
              <w:bottom w:val="single" w:sz="4" w:space="0" w:color="auto"/>
              <w:right w:val="single" w:sz="4" w:space="0" w:color="auto"/>
            </w:tcBorders>
          </w:tcPr>
          <w:p w14:paraId="7D19EE0E" w14:textId="38136AF8"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Dec 1, 2026</w:t>
            </w:r>
          </w:p>
        </w:tc>
        <w:tc>
          <w:tcPr>
            <w:tcW w:w="3102" w:type="pct"/>
            <w:tcBorders>
              <w:top w:val="single" w:sz="4" w:space="0" w:color="auto"/>
              <w:left w:val="single" w:sz="4" w:space="0" w:color="auto"/>
              <w:bottom w:val="single" w:sz="4" w:space="0" w:color="auto"/>
              <w:right w:val="single" w:sz="4" w:space="0" w:color="auto"/>
            </w:tcBorders>
          </w:tcPr>
          <w:p w14:paraId="66CE9595" w14:textId="4A2D5717" w:rsidR="004D7138" w:rsidRPr="00C75953" w:rsidRDefault="004D7138" w:rsidP="004D7138">
            <w:pPr>
              <w:rPr>
                <w:rFonts w:asciiTheme="minorHAnsi" w:hAnsiTheme="minorHAnsi" w:cstheme="minorHAnsi"/>
                <w:lang w:val="en-CA"/>
              </w:rPr>
            </w:pPr>
            <w:r w:rsidRPr="00C75953">
              <w:rPr>
                <w:rFonts w:asciiTheme="minorHAnsi" w:hAnsiTheme="minorHAnsi" w:cstheme="minorHAnsi"/>
              </w:rPr>
              <w:t>Proteomics – Part 1 (</w:t>
            </w:r>
            <w:r w:rsidR="00122A19">
              <w:rPr>
                <w:rFonts w:asciiTheme="minorHAnsi" w:hAnsiTheme="minorHAnsi" w:cstheme="minorHAnsi"/>
              </w:rPr>
              <w:t>Berjanksii</w:t>
            </w:r>
            <w:r w:rsidRPr="00C75953">
              <w:rPr>
                <w:rFonts w:asciiTheme="minorHAnsi" w:hAnsiTheme="minorHAnsi" w:cstheme="minorHAnsi"/>
              </w:rPr>
              <w:t>)</w:t>
            </w:r>
          </w:p>
        </w:tc>
      </w:tr>
      <w:tr w:rsidR="004D7138" w:rsidRPr="00C75953" w14:paraId="055A54C2" w14:textId="77777777" w:rsidTr="00660C89">
        <w:tc>
          <w:tcPr>
            <w:tcW w:w="683" w:type="pct"/>
            <w:tcBorders>
              <w:top w:val="single" w:sz="4" w:space="0" w:color="auto"/>
              <w:left w:val="single" w:sz="4" w:space="0" w:color="auto"/>
              <w:bottom w:val="single" w:sz="4" w:space="0" w:color="auto"/>
              <w:right w:val="single" w:sz="4" w:space="0" w:color="auto"/>
            </w:tcBorders>
          </w:tcPr>
          <w:p w14:paraId="16FBA7F0" w14:textId="45F803BD" w:rsidR="004D7138" w:rsidRPr="00C75953" w:rsidRDefault="004D7138" w:rsidP="004D7138">
            <w:pPr>
              <w:tabs>
                <w:tab w:val="left" w:pos="900"/>
              </w:tabs>
              <w:rPr>
                <w:rFonts w:asciiTheme="minorHAnsi" w:hAnsiTheme="minorHAnsi" w:cstheme="minorHAnsi"/>
                <w:lang w:val="en-CA"/>
              </w:rPr>
            </w:pPr>
            <w:r w:rsidRPr="00C75953">
              <w:rPr>
                <w:rFonts w:asciiTheme="minorHAnsi" w:hAnsiTheme="minorHAnsi" w:cstheme="minorHAnsi"/>
                <w:lang w:val="en-CA"/>
              </w:rPr>
              <w:t>25</w:t>
            </w:r>
          </w:p>
        </w:tc>
        <w:tc>
          <w:tcPr>
            <w:tcW w:w="1215" w:type="pct"/>
            <w:tcBorders>
              <w:top w:val="single" w:sz="4" w:space="0" w:color="auto"/>
              <w:left w:val="single" w:sz="4" w:space="0" w:color="auto"/>
              <w:bottom w:val="single" w:sz="4" w:space="0" w:color="auto"/>
              <w:right w:val="single" w:sz="4" w:space="0" w:color="auto"/>
            </w:tcBorders>
          </w:tcPr>
          <w:p w14:paraId="4F66701D" w14:textId="56B44A9E"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Dec 3, 2026</w:t>
            </w:r>
          </w:p>
        </w:tc>
        <w:tc>
          <w:tcPr>
            <w:tcW w:w="3102" w:type="pct"/>
            <w:tcBorders>
              <w:top w:val="single" w:sz="4" w:space="0" w:color="auto"/>
              <w:left w:val="single" w:sz="4" w:space="0" w:color="auto"/>
              <w:bottom w:val="single" w:sz="4" w:space="0" w:color="auto"/>
              <w:right w:val="single" w:sz="4" w:space="0" w:color="auto"/>
            </w:tcBorders>
          </w:tcPr>
          <w:p w14:paraId="27E7DEC8" w14:textId="4872F26F" w:rsidR="004D7138" w:rsidRPr="00C75953" w:rsidRDefault="004D7138" w:rsidP="004D7138">
            <w:pPr>
              <w:rPr>
                <w:rFonts w:asciiTheme="minorHAnsi" w:hAnsiTheme="minorHAnsi" w:cstheme="minorHAnsi"/>
              </w:rPr>
            </w:pPr>
            <w:r w:rsidRPr="00C75953">
              <w:rPr>
                <w:rFonts w:asciiTheme="minorHAnsi" w:hAnsiTheme="minorHAnsi" w:cstheme="minorHAnsi"/>
              </w:rPr>
              <w:t>Proteomics – Part 2 (</w:t>
            </w:r>
            <w:r w:rsidR="00122A19">
              <w:rPr>
                <w:rFonts w:asciiTheme="minorHAnsi" w:hAnsiTheme="minorHAnsi" w:cstheme="minorHAnsi"/>
              </w:rPr>
              <w:t>Berjanskii</w:t>
            </w:r>
            <w:r w:rsidRPr="00C75953">
              <w:rPr>
                <w:rFonts w:asciiTheme="minorHAnsi" w:hAnsiTheme="minorHAnsi" w:cstheme="minorHAnsi"/>
              </w:rPr>
              <w:t>)</w:t>
            </w:r>
          </w:p>
        </w:tc>
      </w:tr>
      <w:tr w:rsidR="004D7138" w:rsidRPr="00C75953" w14:paraId="77088CCC" w14:textId="77777777" w:rsidTr="00660C89">
        <w:tc>
          <w:tcPr>
            <w:tcW w:w="683" w:type="pct"/>
            <w:tcBorders>
              <w:top w:val="single" w:sz="4" w:space="0" w:color="auto"/>
              <w:left w:val="single" w:sz="4" w:space="0" w:color="auto"/>
              <w:bottom w:val="single" w:sz="4" w:space="0" w:color="auto"/>
              <w:right w:val="single" w:sz="4" w:space="0" w:color="auto"/>
            </w:tcBorders>
          </w:tcPr>
          <w:p w14:paraId="26849000" w14:textId="54FF1C98" w:rsidR="004D7138" w:rsidRPr="00C75953" w:rsidRDefault="004D7138" w:rsidP="004D7138">
            <w:pPr>
              <w:tabs>
                <w:tab w:val="left" w:pos="900"/>
              </w:tabs>
              <w:rPr>
                <w:rFonts w:asciiTheme="minorHAnsi" w:hAnsiTheme="minorHAnsi" w:cstheme="minorHAnsi"/>
                <w:lang w:val="en-CA"/>
              </w:rPr>
            </w:pPr>
            <w:r w:rsidRPr="00C75953">
              <w:rPr>
                <w:rFonts w:asciiTheme="minorHAnsi" w:hAnsiTheme="minorHAnsi" w:cstheme="minorHAnsi"/>
                <w:lang w:val="en-CA"/>
              </w:rPr>
              <w:t>26</w:t>
            </w:r>
          </w:p>
        </w:tc>
        <w:tc>
          <w:tcPr>
            <w:tcW w:w="1215" w:type="pct"/>
            <w:tcBorders>
              <w:top w:val="single" w:sz="4" w:space="0" w:color="auto"/>
              <w:left w:val="single" w:sz="4" w:space="0" w:color="auto"/>
              <w:bottom w:val="single" w:sz="4" w:space="0" w:color="auto"/>
              <w:right w:val="single" w:sz="4" w:space="0" w:color="auto"/>
            </w:tcBorders>
          </w:tcPr>
          <w:p w14:paraId="46951742" w14:textId="38023414" w:rsidR="004D7138" w:rsidRPr="00C75953" w:rsidRDefault="004D7138" w:rsidP="004D7138">
            <w:pPr>
              <w:rPr>
                <w:rFonts w:asciiTheme="minorHAnsi" w:hAnsiTheme="minorHAnsi" w:cstheme="minorHAnsi"/>
                <w:lang w:val="en-CA"/>
              </w:rPr>
            </w:pPr>
            <w:r w:rsidRPr="00C75953">
              <w:rPr>
                <w:rFonts w:asciiTheme="minorHAnsi" w:hAnsiTheme="minorHAnsi" w:cstheme="minorHAnsi"/>
                <w:lang w:val="en-CA"/>
              </w:rPr>
              <w:t>Dec 8, 2026</w:t>
            </w:r>
          </w:p>
        </w:tc>
        <w:tc>
          <w:tcPr>
            <w:tcW w:w="3102" w:type="pct"/>
            <w:tcBorders>
              <w:top w:val="single" w:sz="4" w:space="0" w:color="auto"/>
              <w:left w:val="single" w:sz="4" w:space="0" w:color="auto"/>
              <w:bottom w:val="single" w:sz="4" w:space="0" w:color="auto"/>
              <w:right w:val="single" w:sz="4" w:space="0" w:color="auto"/>
            </w:tcBorders>
          </w:tcPr>
          <w:p w14:paraId="60AA0ED9" w14:textId="7CCB676F" w:rsidR="004D7138" w:rsidRPr="00C75953" w:rsidRDefault="00122A19" w:rsidP="004D7138">
            <w:pPr>
              <w:rPr>
                <w:rFonts w:asciiTheme="minorHAnsi" w:hAnsiTheme="minorHAnsi" w:cstheme="minorHAnsi"/>
              </w:rPr>
            </w:pPr>
            <w:r>
              <w:rPr>
                <w:rFonts w:asciiTheme="minorHAnsi" w:hAnsiTheme="minorHAnsi" w:cstheme="minorHAnsi"/>
              </w:rPr>
              <w:t>Metabolomics (Wishart)</w:t>
            </w:r>
          </w:p>
        </w:tc>
      </w:tr>
      <w:tr w:rsidR="004D7138" w:rsidRPr="00C75953" w14:paraId="24130E92" w14:textId="77777777" w:rsidTr="00660C89">
        <w:trPr>
          <w:trHeight w:val="1745"/>
        </w:trPr>
        <w:tc>
          <w:tcPr>
            <w:tcW w:w="5000" w:type="pct"/>
            <w:gridSpan w:val="3"/>
            <w:tcBorders>
              <w:top w:val="single" w:sz="4" w:space="0" w:color="auto"/>
              <w:left w:val="single" w:sz="4" w:space="0" w:color="auto"/>
              <w:bottom w:val="single" w:sz="4" w:space="0" w:color="auto"/>
              <w:right w:val="single" w:sz="4" w:space="0" w:color="auto"/>
            </w:tcBorders>
          </w:tcPr>
          <w:p w14:paraId="7802E493" w14:textId="77777777" w:rsidR="004D7138" w:rsidRPr="00C75953" w:rsidRDefault="004D7138" w:rsidP="004D7138">
            <w:pPr>
              <w:rPr>
                <w:rFonts w:asciiTheme="minorHAnsi" w:hAnsiTheme="minorHAnsi" w:cstheme="minorHAnsi"/>
                <w:b/>
                <w:lang w:val="en-CA"/>
              </w:rPr>
            </w:pPr>
          </w:p>
          <w:p w14:paraId="1F12765B" w14:textId="5225322E" w:rsidR="004D7138" w:rsidRPr="00C75953" w:rsidRDefault="004D7138" w:rsidP="004D7138">
            <w:pPr>
              <w:rPr>
                <w:rFonts w:asciiTheme="minorHAnsi" w:hAnsiTheme="minorHAnsi" w:cstheme="minorHAnsi"/>
                <w:b/>
                <w:lang w:val="en-CA"/>
              </w:rPr>
            </w:pPr>
            <w:r w:rsidRPr="00C75953">
              <w:rPr>
                <w:rFonts w:asciiTheme="minorHAnsi" w:hAnsiTheme="minorHAnsi" w:cstheme="minorHAnsi"/>
                <w:b/>
                <w:lang w:val="en-CA"/>
              </w:rPr>
              <w:t>Important Dates:</w:t>
            </w:r>
          </w:p>
          <w:p w14:paraId="2253422C" w14:textId="474D3330" w:rsidR="004D7138" w:rsidRPr="00C75953" w:rsidRDefault="004D7138" w:rsidP="004D7138">
            <w:pPr>
              <w:numPr>
                <w:ilvl w:val="0"/>
                <w:numId w:val="14"/>
              </w:numPr>
              <w:ind w:left="540"/>
              <w:rPr>
                <w:rFonts w:asciiTheme="minorHAnsi" w:hAnsiTheme="minorHAnsi" w:cstheme="minorHAnsi"/>
                <w:b/>
                <w:lang w:val="en-CA"/>
              </w:rPr>
            </w:pPr>
            <w:r w:rsidRPr="00C75953">
              <w:rPr>
                <w:rFonts w:asciiTheme="minorHAnsi" w:hAnsiTheme="minorHAnsi" w:cstheme="minorHAnsi"/>
                <w:lang w:val="en-CA"/>
              </w:rPr>
              <w:t>Sep 1</w:t>
            </w:r>
            <w:r w:rsidRPr="00C75953">
              <w:rPr>
                <w:rFonts w:asciiTheme="minorHAnsi" w:hAnsiTheme="minorHAnsi" w:cstheme="minorHAnsi"/>
                <w:vertAlign w:val="superscript"/>
                <w:lang w:val="en-CA"/>
              </w:rPr>
              <w:t>st</w:t>
            </w:r>
            <w:r w:rsidRPr="00C75953">
              <w:rPr>
                <w:rFonts w:asciiTheme="minorHAnsi" w:hAnsiTheme="minorHAnsi" w:cstheme="minorHAnsi"/>
                <w:lang w:val="en-CA"/>
              </w:rPr>
              <w:t xml:space="preserve"> First day of Fall Term classes.</w:t>
            </w:r>
          </w:p>
          <w:p w14:paraId="6F1E65E7" w14:textId="7881EA46" w:rsidR="004D7138" w:rsidRPr="00C75953" w:rsidRDefault="004D7138" w:rsidP="004D7138">
            <w:pPr>
              <w:numPr>
                <w:ilvl w:val="0"/>
                <w:numId w:val="14"/>
              </w:numPr>
              <w:ind w:left="540"/>
              <w:rPr>
                <w:rFonts w:asciiTheme="minorHAnsi" w:hAnsiTheme="minorHAnsi" w:cstheme="minorHAnsi"/>
                <w:b/>
                <w:lang w:val="en-CA"/>
              </w:rPr>
            </w:pPr>
            <w:r w:rsidRPr="00C75953">
              <w:rPr>
                <w:rFonts w:asciiTheme="minorHAnsi" w:hAnsiTheme="minorHAnsi" w:cstheme="minorHAnsi"/>
                <w:lang w:val="en-CA"/>
              </w:rPr>
              <w:t>Sep 15</w:t>
            </w:r>
            <w:r w:rsidRPr="00C75953">
              <w:rPr>
                <w:rFonts w:asciiTheme="minorHAnsi" w:hAnsiTheme="minorHAnsi" w:cstheme="minorHAnsi"/>
                <w:vertAlign w:val="superscript"/>
                <w:lang w:val="en-CA"/>
              </w:rPr>
              <w:t>th</w:t>
            </w:r>
            <w:r w:rsidRPr="00C75953">
              <w:rPr>
                <w:rFonts w:asciiTheme="minorHAnsi" w:hAnsiTheme="minorHAnsi" w:cstheme="minorHAnsi"/>
                <w:lang w:val="en-CA"/>
              </w:rPr>
              <w:t>: Fall Term Registration Deadline; Last day to add/drop courses.</w:t>
            </w:r>
          </w:p>
          <w:p w14:paraId="14044F42" w14:textId="4C9276DA" w:rsidR="004D7138" w:rsidRPr="00C75953" w:rsidRDefault="004D7138" w:rsidP="004D7138">
            <w:pPr>
              <w:numPr>
                <w:ilvl w:val="0"/>
                <w:numId w:val="14"/>
              </w:numPr>
              <w:ind w:left="540"/>
              <w:rPr>
                <w:rFonts w:asciiTheme="minorHAnsi" w:hAnsiTheme="minorHAnsi" w:cstheme="minorHAnsi"/>
                <w:b/>
                <w:lang w:val="en-CA"/>
              </w:rPr>
            </w:pPr>
            <w:r w:rsidRPr="00C75953">
              <w:rPr>
                <w:rFonts w:asciiTheme="minorHAnsi" w:hAnsiTheme="minorHAnsi" w:cstheme="minorHAnsi"/>
                <w:lang w:val="en-CA"/>
              </w:rPr>
              <w:t>Nov 9</w:t>
            </w:r>
            <w:r w:rsidRPr="00C75953">
              <w:rPr>
                <w:rFonts w:asciiTheme="minorHAnsi" w:hAnsiTheme="minorHAnsi" w:cstheme="minorHAnsi"/>
                <w:vertAlign w:val="superscript"/>
                <w:lang w:val="en-CA"/>
              </w:rPr>
              <w:t>th</w:t>
            </w:r>
            <w:r w:rsidRPr="00C75953">
              <w:rPr>
                <w:rFonts w:asciiTheme="minorHAnsi" w:hAnsiTheme="minorHAnsi" w:cstheme="minorHAnsi"/>
                <w:lang w:val="en-CA"/>
              </w:rPr>
              <w:t>-13</w:t>
            </w:r>
            <w:r w:rsidRPr="00C75953">
              <w:rPr>
                <w:rFonts w:asciiTheme="minorHAnsi" w:hAnsiTheme="minorHAnsi" w:cstheme="minorHAnsi"/>
                <w:vertAlign w:val="superscript"/>
                <w:lang w:val="en-CA"/>
              </w:rPr>
              <w:t>th</w:t>
            </w:r>
            <w:r w:rsidRPr="00C75953">
              <w:rPr>
                <w:rFonts w:asciiTheme="minorHAnsi" w:hAnsiTheme="minorHAnsi" w:cstheme="minorHAnsi"/>
                <w:lang w:val="en-CA"/>
              </w:rPr>
              <w:t>: Fall Term Reading Week; No classes.</w:t>
            </w:r>
          </w:p>
          <w:p w14:paraId="04614EA7" w14:textId="72973E0F" w:rsidR="004D7138" w:rsidRPr="00C75953" w:rsidRDefault="004D7138" w:rsidP="004D7138">
            <w:pPr>
              <w:numPr>
                <w:ilvl w:val="0"/>
                <w:numId w:val="14"/>
              </w:numPr>
              <w:ind w:left="540"/>
              <w:rPr>
                <w:rFonts w:asciiTheme="minorHAnsi" w:hAnsiTheme="minorHAnsi" w:cstheme="minorHAnsi"/>
                <w:b/>
                <w:lang w:val="en-CA"/>
              </w:rPr>
            </w:pPr>
            <w:r w:rsidRPr="00C75953">
              <w:rPr>
                <w:rFonts w:asciiTheme="minorHAnsi" w:hAnsiTheme="minorHAnsi" w:cstheme="minorHAnsi"/>
                <w:lang w:val="en-CA"/>
              </w:rPr>
              <w:t>Dec 8</w:t>
            </w:r>
            <w:r w:rsidRPr="00C75953">
              <w:rPr>
                <w:rFonts w:asciiTheme="minorHAnsi" w:hAnsiTheme="minorHAnsi" w:cstheme="minorHAnsi"/>
                <w:vertAlign w:val="superscript"/>
                <w:lang w:val="en-CA"/>
              </w:rPr>
              <w:t>th</w:t>
            </w:r>
            <w:r w:rsidRPr="00C75953">
              <w:rPr>
                <w:rFonts w:asciiTheme="minorHAnsi" w:hAnsiTheme="minorHAnsi" w:cstheme="minorHAnsi"/>
                <w:lang w:val="en-CA"/>
              </w:rPr>
              <w:t>: Last day of Fall Term classes.</w:t>
            </w:r>
          </w:p>
        </w:tc>
      </w:tr>
    </w:tbl>
    <w:p w14:paraId="3DE411A3" w14:textId="77777777" w:rsidR="00B056C5" w:rsidRPr="00C75953" w:rsidRDefault="00B056C5" w:rsidP="00F90121">
      <w:pPr>
        <w:rPr>
          <w:rFonts w:asciiTheme="minorHAnsi" w:hAnsiTheme="minorHAnsi" w:cstheme="minorHAnsi"/>
          <w:lang w:val="en-CA"/>
        </w:rPr>
      </w:pPr>
    </w:p>
    <w:sectPr w:rsidR="00B056C5" w:rsidRPr="00C75953" w:rsidSect="001E7A89">
      <w:headerReference w:type="even" r:id="rId26"/>
      <w:headerReference w:type="default" r:id="rId27"/>
      <w:footerReference w:type="default" r:id="rId2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ECDC2" w14:textId="77777777" w:rsidR="00CA52D9" w:rsidRDefault="00CA52D9">
      <w:r>
        <w:separator/>
      </w:r>
    </w:p>
  </w:endnote>
  <w:endnote w:type="continuationSeparator" w:id="0">
    <w:p w14:paraId="15E860DB" w14:textId="77777777" w:rsidR="00CA52D9" w:rsidRDefault="00CA5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224F" w14:textId="13C06A4A" w:rsidR="003E777B" w:rsidRPr="00BE38CD" w:rsidRDefault="00BE38CD" w:rsidP="008E7B34">
    <w:pPr>
      <w:pStyle w:val="Footer"/>
      <w:tabs>
        <w:tab w:val="clear" w:pos="4320"/>
        <w:tab w:val="clear" w:pos="8640"/>
        <w:tab w:val="center" w:pos="5040"/>
        <w:tab w:val="right" w:pos="10080"/>
      </w:tabs>
      <w:jc w:val="center"/>
      <w:rPr>
        <w:sz w:val="22"/>
        <w:lang w:val="en-US"/>
      </w:rPr>
    </w:pPr>
    <w:r w:rsidRPr="00BE38CD">
      <w:rPr>
        <w:bCs/>
        <w:noProof/>
        <w:sz w:val="22"/>
        <w:lang w:val="en-US"/>
      </w:rPr>
      <w:fldChar w:fldCharType="begin"/>
    </w:r>
    <w:r w:rsidRPr="00BE38CD">
      <w:rPr>
        <w:bCs/>
        <w:noProof/>
        <w:sz w:val="22"/>
        <w:lang w:val="en-US"/>
      </w:rPr>
      <w:instrText xml:space="preserve"> PAGE  \* Arabic  \* MERGEFORMAT </w:instrText>
    </w:r>
    <w:r w:rsidRPr="00BE38CD">
      <w:rPr>
        <w:bCs/>
        <w:noProof/>
        <w:sz w:val="22"/>
        <w:lang w:val="en-US"/>
      </w:rPr>
      <w:fldChar w:fldCharType="separate"/>
    </w:r>
    <w:r w:rsidR="00913324">
      <w:rPr>
        <w:bCs/>
        <w:noProof/>
        <w:sz w:val="22"/>
        <w:lang w:val="en-US"/>
      </w:rPr>
      <w:t>5</w:t>
    </w:r>
    <w:r w:rsidRPr="00BE38CD">
      <w:rPr>
        <w:bCs/>
        <w:noProof/>
        <w:sz w:val="22"/>
        <w:lang w:val="en-US"/>
      </w:rPr>
      <w:fldChar w:fldCharType="end"/>
    </w:r>
    <w:r w:rsidRPr="00BE38CD">
      <w:rPr>
        <w:bCs/>
        <w:noProof/>
        <w:sz w:val="22"/>
        <w:lang w:val="en-US"/>
      </w:rPr>
      <w:t>/</w:t>
    </w:r>
    <w:r w:rsidRPr="00BE38CD">
      <w:rPr>
        <w:bCs/>
        <w:noProof/>
        <w:sz w:val="22"/>
        <w:lang w:val="en-US"/>
      </w:rPr>
      <w:fldChar w:fldCharType="begin"/>
    </w:r>
    <w:r w:rsidRPr="00BE38CD">
      <w:rPr>
        <w:bCs/>
        <w:noProof/>
        <w:sz w:val="22"/>
        <w:lang w:val="en-US"/>
      </w:rPr>
      <w:instrText xml:space="preserve"> NUMPAGES  \* Arabic  \* MERGEFORMAT </w:instrText>
    </w:r>
    <w:r w:rsidRPr="00BE38CD">
      <w:rPr>
        <w:bCs/>
        <w:noProof/>
        <w:sz w:val="22"/>
        <w:lang w:val="en-US"/>
      </w:rPr>
      <w:fldChar w:fldCharType="separate"/>
    </w:r>
    <w:r w:rsidR="00913324">
      <w:rPr>
        <w:bCs/>
        <w:noProof/>
        <w:sz w:val="22"/>
        <w:lang w:val="en-US"/>
      </w:rPr>
      <w:t>5</w:t>
    </w:r>
    <w:r w:rsidRPr="00BE38CD">
      <w:rPr>
        <w:bCs/>
        <w:noProof/>
        <w:sz w:val="22"/>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F3964" w14:textId="77777777" w:rsidR="00CA52D9" w:rsidRDefault="00CA52D9">
      <w:r>
        <w:separator/>
      </w:r>
    </w:p>
  </w:footnote>
  <w:footnote w:type="continuationSeparator" w:id="0">
    <w:p w14:paraId="5ECCBE0A" w14:textId="77777777" w:rsidR="00CA52D9" w:rsidRDefault="00CA5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2A7B" w14:textId="77777777" w:rsidR="003E777B" w:rsidRDefault="003E777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8B5BC6" w14:textId="77777777" w:rsidR="003E777B" w:rsidRDefault="003E77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2CFC" w14:textId="62266ADE" w:rsidR="001E7A89" w:rsidRDefault="001E7A89" w:rsidP="008E7B34">
    <w:pPr>
      <w:pStyle w:val="Header"/>
      <w:tabs>
        <w:tab w:val="clear" w:pos="4320"/>
        <w:tab w:val="clear" w:pos="8640"/>
        <w:tab w:val="center" w:pos="5040"/>
        <w:tab w:val="right" w:pos="10080"/>
      </w:tabs>
      <w:jc w:val="center"/>
      <w:rPr>
        <w:sz w:val="22"/>
      </w:rPr>
    </w:pPr>
    <w:r w:rsidRPr="008E7B34">
      <w:rPr>
        <w:sz w:val="22"/>
      </w:rPr>
      <w:t xml:space="preserve">BIOIN 301 / </w:t>
    </w:r>
    <w:r w:rsidR="00312089">
      <w:rPr>
        <w:sz w:val="22"/>
      </w:rPr>
      <w:t>BIOL</w:t>
    </w:r>
    <w:r w:rsidRPr="008E7B34">
      <w:rPr>
        <w:sz w:val="22"/>
      </w:rPr>
      <w:t xml:space="preserve"> 501 – Fall </w:t>
    </w:r>
    <w:r w:rsidR="0091346D">
      <w:rPr>
        <w:sz w:val="22"/>
      </w:rPr>
      <w:t xml:space="preserve">Term </w:t>
    </w:r>
    <w:r w:rsidR="00E70A67">
      <w:rPr>
        <w:sz w:val="22"/>
      </w:rPr>
      <w:t>2026</w:t>
    </w:r>
    <w:r w:rsidR="0091346D">
      <w:rPr>
        <w:sz w:val="22"/>
      </w:rPr>
      <w:t>-</w:t>
    </w:r>
    <w:r w:rsidR="00E70A67">
      <w:rPr>
        <w:sz w:val="22"/>
      </w:rPr>
      <w:t>2027</w:t>
    </w:r>
  </w:p>
  <w:p w14:paraId="1FABFBDF" w14:textId="77777777" w:rsidR="00D11CA9" w:rsidRPr="008E7B34" w:rsidRDefault="00D11CA9" w:rsidP="008E7B34">
    <w:pPr>
      <w:pStyle w:val="Header"/>
      <w:tabs>
        <w:tab w:val="clear" w:pos="4320"/>
        <w:tab w:val="clear" w:pos="8640"/>
        <w:tab w:val="center" w:pos="5040"/>
        <w:tab w:val="right" w:pos="10080"/>
      </w:tabs>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493666"/>
    <w:multiLevelType w:val="hybridMultilevel"/>
    <w:tmpl w:val="6E5891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9E0D8A"/>
    <w:multiLevelType w:val="hybridMultilevel"/>
    <w:tmpl w:val="0922C0CE"/>
    <w:lvl w:ilvl="0" w:tplc="8DB4D366">
      <w:start w:val="1"/>
      <w:numFmt w:val="decimal"/>
      <w:lvlText w:val="%1."/>
      <w:lvlJc w:val="left"/>
      <w:pPr>
        <w:tabs>
          <w:tab w:val="num" w:pos="720"/>
        </w:tabs>
        <w:ind w:left="720" w:hanging="360"/>
      </w:pPr>
      <w:rPr>
        <w:color w:val="auto"/>
      </w:rPr>
    </w:lvl>
    <w:lvl w:ilvl="1" w:tplc="674EBB18" w:tentative="1">
      <w:start w:val="1"/>
      <w:numFmt w:val="lowerLetter"/>
      <w:lvlText w:val="%2."/>
      <w:lvlJc w:val="left"/>
      <w:pPr>
        <w:tabs>
          <w:tab w:val="num" w:pos="1440"/>
        </w:tabs>
        <w:ind w:left="1440" w:hanging="360"/>
      </w:pPr>
    </w:lvl>
    <w:lvl w:ilvl="2" w:tplc="33A83EA0" w:tentative="1">
      <w:start w:val="1"/>
      <w:numFmt w:val="lowerRoman"/>
      <w:lvlText w:val="%3."/>
      <w:lvlJc w:val="right"/>
      <w:pPr>
        <w:tabs>
          <w:tab w:val="num" w:pos="2160"/>
        </w:tabs>
        <w:ind w:left="2160" w:hanging="180"/>
      </w:pPr>
    </w:lvl>
    <w:lvl w:ilvl="3" w:tplc="E8128532" w:tentative="1">
      <w:start w:val="1"/>
      <w:numFmt w:val="decimal"/>
      <w:lvlText w:val="%4."/>
      <w:lvlJc w:val="left"/>
      <w:pPr>
        <w:tabs>
          <w:tab w:val="num" w:pos="2880"/>
        </w:tabs>
        <w:ind w:left="2880" w:hanging="360"/>
      </w:pPr>
    </w:lvl>
    <w:lvl w:ilvl="4" w:tplc="3DB25088" w:tentative="1">
      <w:start w:val="1"/>
      <w:numFmt w:val="lowerLetter"/>
      <w:lvlText w:val="%5."/>
      <w:lvlJc w:val="left"/>
      <w:pPr>
        <w:tabs>
          <w:tab w:val="num" w:pos="3600"/>
        </w:tabs>
        <w:ind w:left="3600" w:hanging="360"/>
      </w:pPr>
    </w:lvl>
    <w:lvl w:ilvl="5" w:tplc="DD56C74E" w:tentative="1">
      <w:start w:val="1"/>
      <w:numFmt w:val="lowerRoman"/>
      <w:lvlText w:val="%6."/>
      <w:lvlJc w:val="right"/>
      <w:pPr>
        <w:tabs>
          <w:tab w:val="num" w:pos="4320"/>
        </w:tabs>
        <w:ind w:left="4320" w:hanging="180"/>
      </w:pPr>
    </w:lvl>
    <w:lvl w:ilvl="6" w:tplc="A3462EC6" w:tentative="1">
      <w:start w:val="1"/>
      <w:numFmt w:val="decimal"/>
      <w:lvlText w:val="%7."/>
      <w:lvlJc w:val="left"/>
      <w:pPr>
        <w:tabs>
          <w:tab w:val="num" w:pos="5040"/>
        </w:tabs>
        <w:ind w:left="5040" w:hanging="360"/>
      </w:pPr>
    </w:lvl>
    <w:lvl w:ilvl="7" w:tplc="C60C6DC8" w:tentative="1">
      <w:start w:val="1"/>
      <w:numFmt w:val="lowerLetter"/>
      <w:lvlText w:val="%8."/>
      <w:lvlJc w:val="left"/>
      <w:pPr>
        <w:tabs>
          <w:tab w:val="num" w:pos="5760"/>
        </w:tabs>
        <w:ind w:left="5760" w:hanging="360"/>
      </w:pPr>
    </w:lvl>
    <w:lvl w:ilvl="8" w:tplc="E8D606F8" w:tentative="1">
      <w:start w:val="1"/>
      <w:numFmt w:val="lowerRoman"/>
      <w:lvlText w:val="%9."/>
      <w:lvlJc w:val="right"/>
      <w:pPr>
        <w:tabs>
          <w:tab w:val="num" w:pos="6480"/>
        </w:tabs>
        <w:ind w:left="6480" w:hanging="180"/>
      </w:pPr>
    </w:lvl>
  </w:abstractNum>
  <w:abstractNum w:abstractNumId="3" w15:restartNumberingAfterBreak="0">
    <w:nsid w:val="29DE52D0"/>
    <w:multiLevelType w:val="hybridMultilevel"/>
    <w:tmpl w:val="58CAD0D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B17C4F"/>
    <w:multiLevelType w:val="hybridMultilevel"/>
    <w:tmpl w:val="8348EAD8"/>
    <w:lvl w:ilvl="0" w:tplc="FFA898F2">
      <w:start w:val="1"/>
      <w:numFmt w:val="bullet"/>
      <w:lvlText w:val=""/>
      <w:lvlJc w:val="left"/>
      <w:pPr>
        <w:tabs>
          <w:tab w:val="num" w:pos="720"/>
        </w:tabs>
        <w:ind w:left="720" w:hanging="360"/>
      </w:pPr>
      <w:rPr>
        <w:rFonts w:ascii="Symbol" w:hAnsi="Symbol" w:hint="default"/>
      </w:rPr>
    </w:lvl>
    <w:lvl w:ilvl="1" w:tplc="E44E3D18">
      <w:start w:val="1"/>
      <w:numFmt w:val="bullet"/>
      <w:lvlText w:val="o"/>
      <w:lvlJc w:val="left"/>
      <w:pPr>
        <w:tabs>
          <w:tab w:val="num" w:pos="1440"/>
        </w:tabs>
        <w:ind w:left="1440" w:hanging="360"/>
      </w:pPr>
      <w:rPr>
        <w:rFonts w:ascii="Courier New" w:hAnsi="Courier New" w:cs="Wingdings" w:hint="default"/>
      </w:rPr>
    </w:lvl>
    <w:lvl w:ilvl="2" w:tplc="19B6D896" w:tentative="1">
      <w:start w:val="1"/>
      <w:numFmt w:val="bullet"/>
      <w:lvlText w:val=""/>
      <w:lvlJc w:val="left"/>
      <w:pPr>
        <w:tabs>
          <w:tab w:val="num" w:pos="2160"/>
        </w:tabs>
        <w:ind w:left="2160" w:hanging="360"/>
      </w:pPr>
      <w:rPr>
        <w:rFonts w:ascii="Wingdings" w:hAnsi="Wingdings" w:hint="default"/>
      </w:rPr>
    </w:lvl>
    <w:lvl w:ilvl="3" w:tplc="8006D9F2" w:tentative="1">
      <w:start w:val="1"/>
      <w:numFmt w:val="bullet"/>
      <w:lvlText w:val=""/>
      <w:lvlJc w:val="left"/>
      <w:pPr>
        <w:tabs>
          <w:tab w:val="num" w:pos="2880"/>
        </w:tabs>
        <w:ind w:left="2880" w:hanging="360"/>
      </w:pPr>
      <w:rPr>
        <w:rFonts w:ascii="Symbol" w:hAnsi="Symbol" w:hint="default"/>
      </w:rPr>
    </w:lvl>
    <w:lvl w:ilvl="4" w:tplc="912CA89E" w:tentative="1">
      <w:start w:val="1"/>
      <w:numFmt w:val="bullet"/>
      <w:lvlText w:val="o"/>
      <w:lvlJc w:val="left"/>
      <w:pPr>
        <w:tabs>
          <w:tab w:val="num" w:pos="3600"/>
        </w:tabs>
        <w:ind w:left="3600" w:hanging="360"/>
      </w:pPr>
      <w:rPr>
        <w:rFonts w:ascii="Courier New" w:hAnsi="Courier New" w:cs="Wingdings" w:hint="default"/>
      </w:rPr>
    </w:lvl>
    <w:lvl w:ilvl="5" w:tplc="4A423FA0" w:tentative="1">
      <w:start w:val="1"/>
      <w:numFmt w:val="bullet"/>
      <w:lvlText w:val=""/>
      <w:lvlJc w:val="left"/>
      <w:pPr>
        <w:tabs>
          <w:tab w:val="num" w:pos="4320"/>
        </w:tabs>
        <w:ind w:left="4320" w:hanging="360"/>
      </w:pPr>
      <w:rPr>
        <w:rFonts w:ascii="Wingdings" w:hAnsi="Wingdings" w:hint="default"/>
      </w:rPr>
    </w:lvl>
    <w:lvl w:ilvl="6" w:tplc="42E00192" w:tentative="1">
      <w:start w:val="1"/>
      <w:numFmt w:val="bullet"/>
      <w:lvlText w:val=""/>
      <w:lvlJc w:val="left"/>
      <w:pPr>
        <w:tabs>
          <w:tab w:val="num" w:pos="5040"/>
        </w:tabs>
        <w:ind w:left="5040" w:hanging="360"/>
      </w:pPr>
      <w:rPr>
        <w:rFonts w:ascii="Symbol" w:hAnsi="Symbol" w:hint="default"/>
      </w:rPr>
    </w:lvl>
    <w:lvl w:ilvl="7" w:tplc="83863DEE" w:tentative="1">
      <w:start w:val="1"/>
      <w:numFmt w:val="bullet"/>
      <w:lvlText w:val="o"/>
      <w:lvlJc w:val="left"/>
      <w:pPr>
        <w:tabs>
          <w:tab w:val="num" w:pos="5760"/>
        </w:tabs>
        <w:ind w:left="5760" w:hanging="360"/>
      </w:pPr>
      <w:rPr>
        <w:rFonts w:ascii="Courier New" w:hAnsi="Courier New" w:cs="Wingdings" w:hint="default"/>
      </w:rPr>
    </w:lvl>
    <w:lvl w:ilvl="8" w:tplc="3DBCE14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4745C36"/>
    <w:multiLevelType w:val="hybridMultilevel"/>
    <w:tmpl w:val="C06224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57273E5"/>
    <w:multiLevelType w:val="hybridMultilevel"/>
    <w:tmpl w:val="EBE07428"/>
    <w:lvl w:ilvl="0" w:tplc="D1342DD6">
      <w:start w:val="1"/>
      <w:numFmt w:val="bullet"/>
      <w:lvlText w:val=""/>
      <w:lvlJc w:val="left"/>
      <w:pPr>
        <w:tabs>
          <w:tab w:val="num" w:pos="720"/>
        </w:tabs>
        <w:ind w:left="720" w:hanging="360"/>
      </w:pPr>
      <w:rPr>
        <w:rFonts w:ascii="Symbol" w:hAnsi="Symbol" w:hint="default"/>
      </w:rPr>
    </w:lvl>
    <w:lvl w:ilvl="1" w:tplc="D5D292C0" w:tentative="1">
      <w:start w:val="1"/>
      <w:numFmt w:val="bullet"/>
      <w:lvlText w:val="o"/>
      <w:lvlJc w:val="left"/>
      <w:pPr>
        <w:tabs>
          <w:tab w:val="num" w:pos="1440"/>
        </w:tabs>
        <w:ind w:left="1440" w:hanging="360"/>
      </w:pPr>
      <w:rPr>
        <w:rFonts w:ascii="Courier New" w:hAnsi="Courier New" w:cs="Wingdings" w:hint="default"/>
      </w:rPr>
    </w:lvl>
    <w:lvl w:ilvl="2" w:tplc="4D7876C2" w:tentative="1">
      <w:start w:val="1"/>
      <w:numFmt w:val="bullet"/>
      <w:lvlText w:val=""/>
      <w:lvlJc w:val="left"/>
      <w:pPr>
        <w:tabs>
          <w:tab w:val="num" w:pos="2160"/>
        </w:tabs>
        <w:ind w:left="2160" w:hanging="360"/>
      </w:pPr>
      <w:rPr>
        <w:rFonts w:ascii="Wingdings" w:hAnsi="Wingdings" w:hint="default"/>
      </w:rPr>
    </w:lvl>
    <w:lvl w:ilvl="3" w:tplc="5C7C6F84" w:tentative="1">
      <w:start w:val="1"/>
      <w:numFmt w:val="bullet"/>
      <w:lvlText w:val=""/>
      <w:lvlJc w:val="left"/>
      <w:pPr>
        <w:tabs>
          <w:tab w:val="num" w:pos="2880"/>
        </w:tabs>
        <w:ind w:left="2880" w:hanging="360"/>
      </w:pPr>
      <w:rPr>
        <w:rFonts w:ascii="Symbol" w:hAnsi="Symbol" w:hint="default"/>
      </w:rPr>
    </w:lvl>
    <w:lvl w:ilvl="4" w:tplc="88D6E3C2" w:tentative="1">
      <w:start w:val="1"/>
      <w:numFmt w:val="bullet"/>
      <w:lvlText w:val="o"/>
      <w:lvlJc w:val="left"/>
      <w:pPr>
        <w:tabs>
          <w:tab w:val="num" w:pos="3600"/>
        </w:tabs>
        <w:ind w:left="3600" w:hanging="360"/>
      </w:pPr>
      <w:rPr>
        <w:rFonts w:ascii="Courier New" w:hAnsi="Courier New" w:cs="Wingdings" w:hint="default"/>
      </w:rPr>
    </w:lvl>
    <w:lvl w:ilvl="5" w:tplc="2642F694" w:tentative="1">
      <w:start w:val="1"/>
      <w:numFmt w:val="bullet"/>
      <w:lvlText w:val=""/>
      <w:lvlJc w:val="left"/>
      <w:pPr>
        <w:tabs>
          <w:tab w:val="num" w:pos="4320"/>
        </w:tabs>
        <w:ind w:left="4320" w:hanging="360"/>
      </w:pPr>
      <w:rPr>
        <w:rFonts w:ascii="Wingdings" w:hAnsi="Wingdings" w:hint="default"/>
      </w:rPr>
    </w:lvl>
    <w:lvl w:ilvl="6" w:tplc="4A74BAE8" w:tentative="1">
      <w:start w:val="1"/>
      <w:numFmt w:val="bullet"/>
      <w:lvlText w:val=""/>
      <w:lvlJc w:val="left"/>
      <w:pPr>
        <w:tabs>
          <w:tab w:val="num" w:pos="5040"/>
        </w:tabs>
        <w:ind w:left="5040" w:hanging="360"/>
      </w:pPr>
      <w:rPr>
        <w:rFonts w:ascii="Symbol" w:hAnsi="Symbol" w:hint="default"/>
      </w:rPr>
    </w:lvl>
    <w:lvl w:ilvl="7" w:tplc="D5CC9476" w:tentative="1">
      <w:start w:val="1"/>
      <w:numFmt w:val="bullet"/>
      <w:lvlText w:val="o"/>
      <w:lvlJc w:val="left"/>
      <w:pPr>
        <w:tabs>
          <w:tab w:val="num" w:pos="5760"/>
        </w:tabs>
        <w:ind w:left="5760" w:hanging="360"/>
      </w:pPr>
      <w:rPr>
        <w:rFonts w:ascii="Courier New" w:hAnsi="Courier New" w:cs="Wingdings" w:hint="default"/>
      </w:rPr>
    </w:lvl>
    <w:lvl w:ilvl="8" w:tplc="00FACD1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734624D"/>
    <w:multiLevelType w:val="hybridMultilevel"/>
    <w:tmpl w:val="59883CE8"/>
    <w:lvl w:ilvl="0" w:tplc="BE3EEE00">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7A5432F"/>
    <w:multiLevelType w:val="hybridMultilevel"/>
    <w:tmpl w:val="60E6C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97C3495"/>
    <w:multiLevelType w:val="hybridMultilevel"/>
    <w:tmpl w:val="E81AB4DA"/>
    <w:lvl w:ilvl="0" w:tplc="E9C0F80A">
      <w:start w:val="1"/>
      <w:numFmt w:val="bullet"/>
      <w:lvlText w:val=""/>
      <w:lvlJc w:val="left"/>
      <w:pPr>
        <w:tabs>
          <w:tab w:val="num" w:pos="720"/>
        </w:tabs>
        <w:ind w:left="720" w:hanging="360"/>
      </w:pPr>
      <w:rPr>
        <w:rFonts w:ascii="Symbol" w:hAnsi="Symbol" w:hint="default"/>
      </w:rPr>
    </w:lvl>
    <w:lvl w:ilvl="1" w:tplc="5C7C60E4" w:tentative="1">
      <w:start w:val="1"/>
      <w:numFmt w:val="bullet"/>
      <w:lvlText w:val="o"/>
      <w:lvlJc w:val="left"/>
      <w:pPr>
        <w:tabs>
          <w:tab w:val="num" w:pos="1440"/>
        </w:tabs>
        <w:ind w:left="1440" w:hanging="360"/>
      </w:pPr>
      <w:rPr>
        <w:rFonts w:ascii="Courier New" w:hAnsi="Courier New" w:cs="Wingdings" w:hint="default"/>
      </w:rPr>
    </w:lvl>
    <w:lvl w:ilvl="2" w:tplc="90883A4C" w:tentative="1">
      <w:start w:val="1"/>
      <w:numFmt w:val="bullet"/>
      <w:lvlText w:val=""/>
      <w:lvlJc w:val="left"/>
      <w:pPr>
        <w:tabs>
          <w:tab w:val="num" w:pos="2160"/>
        </w:tabs>
        <w:ind w:left="2160" w:hanging="360"/>
      </w:pPr>
      <w:rPr>
        <w:rFonts w:ascii="Wingdings" w:hAnsi="Wingdings" w:hint="default"/>
      </w:rPr>
    </w:lvl>
    <w:lvl w:ilvl="3" w:tplc="CEEE25A8" w:tentative="1">
      <w:start w:val="1"/>
      <w:numFmt w:val="bullet"/>
      <w:lvlText w:val=""/>
      <w:lvlJc w:val="left"/>
      <w:pPr>
        <w:tabs>
          <w:tab w:val="num" w:pos="2880"/>
        </w:tabs>
        <w:ind w:left="2880" w:hanging="360"/>
      </w:pPr>
      <w:rPr>
        <w:rFonts w:ascii="Symbol" w:hAnsi="Symbol" w:hint="default"/>
      </w:rPr>
    </w:lvl>
    <w:lvl w:ilvl="4" w:tplc="1D26C2C0" w:tentative="1">
      <w:start w:val="1"/>
      <w:numFmt w:val="bullet"/>
      <w:lvlText w:val="o"/>
      <w:lvlJc w:val="left"/>
      <w:pPr>
        <w:tabs>
          <w:tab w:val="num" w:pos="3600"/>
        </w:tabs>
        <w:ind w:left="3600" w:hanging="360"/>
      </w:pPr>
      <w:rPr>
        <w:rFonts w:ascii="Courier New" w:hAnsi="Courier New" w:cs="Wingdings" w:hint="default"/>
      </w:rPr>
    </w:lvl>
    <w:lvl w:ilvl="5" w:tplc="C22457E6" w:tentative="1">
      <w:start w:val="1"/>
      <w:numFmt w:val="bullet"/>
      <w:lvlText w:val=""/>
      <w:lvlJc w:val="left"/>
      <w:pPr>
        <w:tabs>
          <w:tab w:val="num" w:pos="4320"/>
        </w:tabs>
        <w:ind w:left="4320" w:hanging="360"/>
      </w:pPr>
      <w:rPr>
        <w:rFonts w:ascii="Wingdings" w:hAnsi="Wingdings" w:hint="default"/>
      </w:rPr>
    </w:lvl>
    <w:lvl w:ilvl="6" w:tplc="8D22ECE4" w:tentative="1">
      <w:start w:val="1"/>
      <w:numFmt w:val="bullet"/>
      <w:lvlText w:val=""/>
      <w:lvlJc w:val="left"/>
      <w:pPr>
        <w:tabs>
          <w:tab w:val="num" w:pos="5040"/>
        </w:tabs>
        <w:ind w:left="5040" w:hanging="360"/>
      </w:pPr>
      <w:rPr>
        <w:rFonts w:ascii="Symbol" w:hAnsi="Symbol" w:hint="default"/>
      </w:rPr>
    </w:lvl>
    <w:lvl w:ilvl="7" w:tplc="AB6257F2" w:tentative="1">
      <w:start w:val="1"/>
      <w:numFmt w:val="bullet"/>
      <w:lvlText w:val="o"/>
      <w:lvlJc w:val="left"/>
      <w:pPr>
        <w:tabs>
          <w:tab w:val="num" w:pos="5760"/>
        </w:tabs>
        <w:ind w:left="5760" w:hanging="360"/>
      </w:pPr>
      <w:rPr>
        <w:rFonts w:ascii="Courier New" w:hAnsi="Courier New" w:cs="Wingdings" w:hint="default"/>
      </w:rPr>
    </w:lvl>
    <w:lvl w:ilvl="8" w:tplc="408809A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B04739D"/>
    <w:multiLevelType w:val="hybridMultilevel"/>
    <w:tmpl w:val="F572B970"/>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BA56713"/>
    <w:multiLevelType w:val="hybridMultilevel"/>
    <w:tmpl w:val="FEC0A6A0"/>
    <w:lvl w:ilvl="0" w:tplc="78EA3774">
      <w:start w:val="1"/>
      <w:numFmt w:val="bullet"/>
      <w:lvlText w:val=""/>
      <w:lvlJc w:val="left"/>
      <w:pPr>
        <w:tabs>
          <w:tab w:val="num" w:pos="900"/>
        </w:tabs>
        <w:ind w:left="900" w:hanging="360"/>
      </w:pPr>
      <w:rPr>
        <w:rFonts w:ascii="Symbol" w:hAnsi="Symbol" w:hint="default"/>
      </w:rPr>
    </w:lvl>
    <w:lvl w:ilvl="1" w:tplc="E55A709E" w:tentative="1">
      <w:start w:val="1"/>
      <w:numFmt w:val="bullet"/>
      <w:lvlText w:val="o"/>
      <w:lvlJc w:val="left"/>
      <w:pPr>
        <w:tabs>
          <w:tab w:val="num" w:pos="1980"/>
        </w:tabs>
        <w:ind w:left="1980" w:hanging="360"/>
      </w:pPr>
      <w:rPr>
        <w:rFonts w:ascii="Courier New" w:hAnsi="Courier New" w:cs="Wingdings" w:hint="default"/>
      </w:rPr>
    </w:lvl>
    <w:lvl w:ilvl="2" w:tplc="DF0096FC" w:tentative="1">
      <w:start w:val="1"/>
      <w:numFmt w:val="bullet"/>
      <w:lvlText w:val=""/>
      <w:lvlJc w:val="left"/>
      <w:pPr>
        <w:tabs>
          <w:tab w:val="num" w:pos="2700"/>
        </w:tabs>
        <w:ind w:left="2700" w:hanging="360"/>
      </w:pPr>
      <w:rPr>
        <w:rFonts w:ascii="Wingdings" w:hAnsi="Wingdings" w:hint="default"/>
      </w:rPr>
    </w:lvl>
    <w:lvl w:ilvl="3" w:tplc="C2FCFA80" w:tentative="1">
      <w:start w:val="1"/>
      <w:numFmt w:val="bullet"/>
      <w:lvlText w:val=""/>
      <w:lvlJc w:val="left"/>
      <w:pPr>
        <w:tabs>
          <w:tab w:val="num" w:pos="3420"/>
        </w:tabs>
        <w:ind w:left="3420" w:hanging="360"/>
      </w:pPr>
      <w:rPr>
        <w:rFonts w:ascii="Symbol" w:hAnsi="Symbol" w:hint="default"/>
      </w:rPr>
    </w:lvl>
    <w:lvl w:ilvl="4" w:tplc="C12C6EAE" w:tentative="1">
      <w:start w:val="1"/>
      <w:numFmt w:val="bullet"/>
      <w:lvlText w:val="o"/>
      <w:lvlJc w:val="left"/>
      <w:pPr>
        <w:tabs>
          <w:tab w:val="num" w:pos="4140"/>
        </w:tabs>
        <w:ind w:left="4140" w:hanging="360"/>
      </w:pPr>
      <w:rPr>
        <w:rFonts w:ascii="Courier New" w:hAnsi="Courier New" w:cs="Wingdings" w:hint="default"/>
      </w:rPr>
    </w:lvl>
    <w:lvl w:ilvl="5" w:tplc="AC8CE5C2" w:tentative="1">
      <w:start w:val="1"/>
      <w:numFmt w:val="bullet"/>
      <w:lvlText w:val=""/>
      <w:lvlJc w:val="left"/>
      <w:pPr>
        <w:tabs>
          <w:tab w:val="num" w:pos="4860"/>
        </w:tabs>
        <w:ind w:left="4860" w:hanging="360"/>
      </w:pPr>
      <w:rPr>
        <w:rFonts w:ascii="Wingdings" w:hAnsi="Wingdings" w:hint="default"/>
      </w:rPr>
    </w:lvl>
    <w:lvl w:ilvl="6" w:tplc="E0A6DAC4" w:tentative="1">
      <w:start w:val="1"/>
      <w:numFmt w:val="bullet"/>
      <w:lvlText w:val=""/>
      <w:lvlJc w:val="left"/>
      <w:pPr>
        <w:tabs>
          <w:tab w:val="num" w:pos="5580"/>
        </w:tabs>
        <w:ind w:left="5580" w:hanging="360"/>
      </w:pPr>
      <w:rPr>
        <w:rFonts w:ascii="Symbol" w:hAnsi="Symbol" w:hint="default"/>
      </w:rPr>
    </w:lvl>
    <w:lvl w:ilvl="7" w:tplc="0E3C672E" w:tentative="1">
      <w:start w:val="1"/>
      <w:numFmt w:val="bullet"/>
      <w:lvlText w:val="o"/>
      <w:lvlJc w:val="left"/>
      <w:pPr>
        <w:tabs>
          <w:tab w:val="num" w:pos="6300"/>
        </w:tabs>
        <w:ind w:left="6300" w:hanging="360"/>
      </w:pPr>
      <w:rPr>
        <w:rFonts w:ascii="Courier New" w:hAnsi="Courier New" w:cs="Wingdings" w:hint="default"/>
      </w:rPr>
    </w:lvl>
    <w:lvl w:ilvl="8" w:tplc="B7221416" w:tentative="1">
      <w:start w:val="1"/>
      <w:numFmt w:val="bullet"/>
      <w:lvlText w:val=""/>
      <w:lvlJc w:val="left"/>
      <w:pPr>
        <w:tabs>
          <w:tab w:val="num" w:pos="7020"/>
        </w:tabs>
        <w:ind w:left="7020" w:hanging="360"/>
      </w:pPr>
      <w:rPr>
        <w:rFonts w:ascii="Wingdings" w:hAnsi="Wingdings" w:hint="default"/>
      </w:rPr>
    </w:lvl>
  </w:abstractNum>
  <w:abstractNum w:abstractNumId="12" w15:restartNumberingAfterBreak="0">
    <w:nsid w:val="7B985231"/>
    <w:multiLevelType w:val="hybridMultilevel"/>
    <w:tmpl w:val="F54AE0F8"/>
    <w:lvl w:ilvl="0" w:tplc="1450B3D0">
      <w:start w:val="1"/>
      <w:numFmt w:val="decimal"/>
      <w:lvlText w:val="%1."/>
      <w:lvlJc w:val="left"/>
      <w:pPr>
        <w:tabs>
          <w:tab w:val="num" w:pos="720"/>
        </w:tabs>
        <w:ind w:left="720" w:hanging="360"/>
      </w:pPr>
    </w:lvl>
    <w:lvl w:ilvl="1" w:tplc="A232D49C" w:tentative="1">
      <w:start w:val="1"/>
      <w:numFmt w:val="lowerLetter"/>
      <w:lvlText w:val="%2."/>
      <w:lvlJc w:val="left"/>
      <w:pPr>
        <w:tabs>
          <w:tab w:val="num" w:pos="1440"/>
        </w:tabs>
        <w:ind w:left="1440" w:hanging="360"/>
      </w:pPr>
    </w:lvl>
    <w:lvl w:ilvl="2" w:tplc="E1CCF0DC" w:tentative="1">
      <w:start w:val="1"/>
      <w:numFmt w:val="lowerRoman"/>
      <w:lvlText w:val="%3."/>
      <w:lvlJc w:val="right"/>
      <w:pPr>
        <w:tabs>
          <w:tab w:val="num" w:pos="2160"/>
        </w:tabs>
        <w:ind w:left="2160" w:hanging="180"/>
      </w:pPr>
    </w:lvl>
    <w:lvl w:ilvl="3" w:tplc="AE046B22" w:tentative="1">
      <w:start w:val="1"/>
      <w:numFmt w:val="decimal"/>
      <w:lvlText w:val="%4."/>
      <w:lvlJc w:val="left"/>
      <w:pPr>
        <w:tabs>
          <w:tab w:val="num" w:pos="2880"/>
        </w:tabs>
        <w:ind w:left="2880" w:hanging="360"/>
      </w:pPr>
    </w:lvl>
    <w:lvl w:ilvl="4" w:tplc="95F09120" w:tentative="1">
      <w:start w:val="1"/>
      <w:numFmt w:val="lowerLetter"/>
      <w:lvlText w:val="%5."/>
      <w:lvlJc w:val="left"/>
      <w:pPr>
        <w:tabs>
          <w:tab w:val="num" w:pos="3600"/>
        </w:tabs>
        <w:ind w:left="3600" w:hanging="360"/>
      </w:pPr>
    </w:lvl>
    <w:lvl w:ilvl="5" w:tplc="1062CAE0" w:tentative="1">
      <w:start w:val="1"/>
      <w:numFmt w:val="lowerRoman"/>
      <w:lvlText w:val="%6."/>
      <w:lvlJc w:val="right"/>
      <w:pPr>
        <w:tabs>
          <w:tab w:val="num" w:pos="4320"/>
        </w:tabs>
        <w:ind w:left="4320" w:hanging="180"/>
      </w:pPr>
    </w:lvl>
    <w:lvl w:ilvl="6" w:tplc="A1EC5A2E" w:tentative="1">
      <w:start w:val="1"/>
      <w:numFmt w:val="decimal"/>
      <w:lvlText w:val="%7."/>
      <w:lvlJc w:val="left"/>
      <w:pPr>
        <w:tabs>
          <w:tab w:val="num" w:pos="5040"/>
        </w:tabs>
        <w:ind w:left="5040" w:hanging="360"/>
      </w:pPr>
    </w:lvl>
    <w:lvl w:ilvl="7" w:tplc="ECE24312" w:tentative="1">
      <w:start w:val="1"/>
      <w:numFmt w:val="lowerLetter"/>
      <w:lvlText w:val="%8."/>
      <w:lvlJc w:val="left"/>
      <w:pPr>
        <w:tabs>
          <w:tab w:val="num" w:pos="5760"/>
        </w:tabs>
        <w:ind w:left="5760" w:hanging="360"/>
      </w:pPr>
    </w:lvl>
    <w:lvl w:ilvl="8" w:tplc="74CE8DF0" w:tentative="1">
      <w:start w:val="1"/>
      <w:numFmt w:val="lowerRoman"/>
      <w:lvlText w:val="%9."/>
      <w:lvlJc w:val="right"/>
      <w:pPr>
        <w:tabs>
          <w:tab w:val="num" w:pos="6480"/>
        </w:tabs>
        <w:ind w:left="6480" w:hanging="180"/>
      </w:pPr>
    </w:lvl>
  </w:abstractNum>
  <w:num w:numId="1" w16cid:durableId="1205562038">
    <w:abstractNumId w:val="12"/>
  </w:num>
  <w:num w:numId="2" w16cid:durableId="904219731">
    <w:abstractNumId w:val="2"/>
  </w:num>
  <w:num w:numId="3" w16cid:durableId="1908999540">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4" w16cid:durableId="1114858996">
    <w:abstractNumId w:val="9"/>
  </w:num>
  <w:num w:numId="5" w16cid:durableId="1812673408">
    <w:abstractNumId w:val="4"/>
  </w:num>
  <w:num w:numId="6" w16cid:durableId="1750149921">
    <w:abstractNumId w:val="6"/>
  </w:num>
  <w:num w:numId="7" w16cid:durableId="503321293">
    <w:abstractNumId w:val="11"/>
  </w:num>
  <w:num w:numId="8" w16cid:durableId="858591447">
    <w:abstractNumId w:val="0"/>
    <w:lvlOverride w:ilvl="0">
      <w:lvl w:ilvl="0">
        <w:numFmt w:val="bullet"/>
        <w:lvlText w:val=""/>
        <w:legacy w:legacy="1" w:legacySpace="0" w:legacyIndent="360"/>
        <w:lvlJc w:val="left"/>
        <w:pPr>
          <w:ind w:left="720" w:hanging="360"/>
        </w:pPr>
        <w:rPr>
          <w:rFonts w:ascii="Symbol" w:hAnsi="Symbol" w:hint="default"/>
        </w:rPr>
      </w:lvl>
    </w:lvlOverride>
  </w:num>
  <w:num w:numId="9" w16cid:durableId="1735741859">
    <w:abstractNumId w:val="7"/>
  </w:num>
  <w:num w:numId="10" w16cid:durableId="1604990138">
    <w:abstractNumId w:val="10"/>
  </w:num>
  <w:num w:numId="11" w16cid:durableId="420680364">
    <w:abstractNumId w:val="5"/>
  </w:num>
  <w:num w:numId="12" w16cid:durableId="1832408158">
    <w:abstractNumId w:val="1"/>
  </w:num>
  <w:num w:numId="13" w16cid:durableId="1646005021">
    <w:abstractNumId w:val="8"/>
  </w:num>
  <w:num w:numId="14" w16cid:durableId="863252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F74"/>
    <w:rsid w:val="00006758"/>
    <w:rsid w:val="00013346"/>
    <w:rsid w:val="00013A9C"/>
    <w:rsid w:val="000168BA"/>
    <w:rsid w:val="000227D3"/>
    <w:rsid w:val="00023965"/>
    <w:rsid w:val="00026669"/>
    <w:rsid w:val="000314E6"/>
    <w:rsid w:val="000355CD"/>
    <w:rsid w:val="000414FC"/>
    <w:rsid w:val="0004759C"/>
    <w:rsid w:val="000602FE"/>
    <w:rsid w:val="00061938"/>
    <w:rsid w:val="00070B1A"/>
    <w:rsid w:val="0007612E"/>
    <w:rsid w:val="000800BD"/>
    <w:rsid w:val="00084D78"/>
    <w:rsid w:val="00086F77"/>
    <w:rsid w:val="00094B4A"/>
    <w:rsid w:val="000A6C13"/>
    <w:rsid w:val="000B7BEC"/>
    <w:rsid w:val="000C54E6"/>
    <w:rsid w:val="000D30A0"/>
    <w:rsid w:val="000E1C60"/>
    <w:rsid w:val="000E1CE8"/>
    <w:rsid w:val="000E2F43"/>
    <w:rsid w:val="000F2863"/>
    <w:rsid w:val="000F2ACA"/>
    <w:rsid w:val="000F2BB3"/>
    <w:rsid w:val="000F3E2D"/>
    <w:rsid w:val="0011411C"/>
    <w:rsid w:val="001171E7"/>
    <w:rsid w:val="00117B55"/>
    <w:rsid w:val="00122A19"/>
    <w:rsid w:val="00126375"/>
    <w:rsid w:val="001350EA"/>
    <w:rsid w:val="00136142"/>
    <w:rsid w:val="001479AF"/>
    <w:rsid w:val="0015328B"/>
    <w:rsid w:val="00153906"/>
    <w:rsid w:val="00196B28"/>
    <w:rsid w:val="001A44B1"/>
    <w:rsid w:val="001B071B"/>
    <w:rsid w:val="001C225B"/>
    <w:rsid w:val="001D54E9"/>
    <w:rsid w:val="001E1610"/>
    <w:rsid w:val="001E5398"/>
    <w:rsid w:val="001E7A89"/>
    <w:rsid w:val="001F14C9"/>
    <w:rsid w:val="001F1705"/>
    <w:rsid w:val="00215C58"/>
    <w:rsid w:val="00216D44"/>
    <w:rsid w:val="00220376"/>
    <w:rsid w:val="002305B7"/>
    <w:rsid w:val="00235F2B"/>
    <w:rsid w:val="002370F3"/>
    <w:rsid w:val="00245101"/>
    <w:rsid w:val="002451B0"/>
    <w:rsid w:val="00251BCF"/>
    <w:rsid w:val="00251DBE"/>
    <w:rsid w:val="00257B3E"/>
    <w:rsid w:val="0026010E"/>
    <w:rsid w:val="00264AB2"/>
    <w:rsid w:val="0026737E"/>
    <w:rsid w:val="00282FFE"/>
    <w:rsid w:val="00287C30"/>
    <w:rsid w:val="002A5830"/>
    <w:rsid w:val="002A5E6A"/>
    <w:rsid w:val="002C73EB"/>
    <w:rsid w:val="002D2714"/>
    <w:rsid w:val="002E1BAC"/>
    <w:rsid w:val="002E2A13"/>
    <w:rsid w:val="002F4BD2"/>
    <w:rsid w:val="00305DEB"/>
    <w:rsid w:val="00312089"/>
    <w:rsid w:val="0031451E"/>
    <w:rsid w:val="0034354E"/>
    <w:rsid w:val="003459E1"/>
    <w:rsid w:val="00345A26"/>
    <w:rsid w:val="00360205"/>
    <w:rsid w:val="003641DC"/>
    <w:rsid w:val="00382912"/>
    <w:rsid w:val="00386CCE"/>
    <w:rsid w:val="003955CB"/>
    <w:rsid w:val="003A465D"/>
    <w:rsid w:val="003B05B9"/>
    <w:rsid w:val="003B6E19"/>
    <w:rsid w:val="003C1A39"/>
    <w:rsid w:val="003C58B5"/>
    <w:rsid w:val="003D23AD"/>
    <w:rsid w:val="003D5668"/>
    <w:rsid w:val="003E7171"/>
    <w:rsid w:val="003E777B"/>
    <w:rsid w:val="003E7846"/>
    <w:rsid w:val="0040639A"/>
    <w:rsid w:val="00423B15"/>
    <w:rsid w:val="00433E7F"/>
    <w:rsid w:val="004411C7"/>
    <w:rsid w:val="00460ABC"/>
    <w:rsid w:val="00475A2D"/>
    <w:rsid w:val="004763A0"/>
    <w:rsid w:val="004817FC"/>
    <w:rsid w:val="00494F00"/>
    <w:rsid w:val="00495147"/>
    <w:rsid w:val="00497299"/>
    <w:rsid w:val="004A102A"/>
    <w:rsid w:val="004B607B"/>
    <w:rsid w:val="004C210D"/>
    <w:rsid w:val="004D0A4B"/>
    <w:rsid w:val="004D3EB3"/>
    <w:rsid w:val="004D7138"/>
    <w:rsid w:val="004D7671"/>
    <w:rsid w:val="004E199C"/>
    <w:rsid w:val="004F5DC0"/>
    <w:rsid w:val="005163D6"/>
    <w:rsid w:val="00531A2B"/>
    <w:rsid w:val="00540146"/>
    <w:rsid w:val="00551966"/>
    <w:rsid w:val="00556560"/>
    <w:rsid w:val="00564C90"/>
    <w:rsid w:val="0057036F"/>
    <w:rsid w:val="00577C76"/>
    <w:rsid w:val="005817EE"/>
    <w:rsid w:val="00585908"/>
    <w:rsid w:val="0058797B"/>
    <w:rsid w:val="00587C9C"/>
    <w:rsid w:val="005A5827"/>
    <w:rsid w:val="005B155B"/>
    <w:rsid w:val="005C500F"/>
    <w:rsid w:val="005D45EB"/>
    <w:rsid w:val="005D6976"/>
    <w:rsid w:val="005F16E4"/>
    <w:rsid w:val="00601EF2"/>
    <w:rsid w:val="00604570"/>
    <w:rsid w:val="0060584C"/>
    <w:rsid w:val="00615EA9"/>
    <w:rsid w:val="0062215F"/>
    <w:rsid w:val="00622489"/>
    <w:rsid w:val="006308AF"/>
    <w:rsid w:val="0064474A"/>
    <w:rsid w:val="006468CA"/>
    <w:rsid w:val="00653BE5"/>
    <w:rsid w:val="00660C89"/>
    <w:rsid w:val="006758F2"/>
    <w:rsid w:val="006A6D80"/>
    <w:rsid w:val="006B5C8F"/>
    <w:rsid w:val="006C3B11"/>
    <w:rsid w:val="006C72F9"/>
    <w:rsid w:val="006D3182"/>
    <w:rsid w:val="006E73C3"/>
    <w:rsid w:val="006F0626"/>
    <w:rsid w:val="006F573B"/>
    <w:rsid w:val="006F7230"/>
    <w:rsid w:val="00706F80"/>
    <w:rsid w:val="00723181"/>
    <w:rsid w:val="00727B82"/>
    <w:rsid w:val="0073271F"/>
    <w:rsid w:val="007331B6"/>
    <w:rsid w:val="007332E3"/>
    <w:rsid w:val="00747CD6"/>
    <w:rsid w:val="00750802"/>
    <w:rsid w:val="00765B86"/>
    <w:rsid w:val="007759A4"/>
    <w:rsid w:val="007A450F"/>
    <w:rsid w:val="007B6F5E"/>
    <w:rsid w:val="007C4CE2"/>
    <w:rsid w:val="007C4F48"/>
    <w:rsid w:val="007D1EFF"/>
    <w:rsid w:val="007E303A"/>
    <w:rsid w:val="00802A04"/>
    <w:rsid w:val="00813748"/>
    <w:rsid w:val="00816494"/>
    <w:rsid w:val="00821A9A"/>
    <w:rsid w:val="00836C6A"/>
    <w:rsid w:val="00853A9F"/>
    <w:rsid w:val="00882E5C"/>
    <w:rsid w:val="0088661D"/>
    <w:rsid w:val="00891482"/>
    <w:rsid w:val="0089464B"/>
    <w:rsid w:val="008A6459"/>
    <w:rsid w:val="008B43CE"/>
    <w:rsid w:val="008C2F74"/>
    <w:rsid w:val="008C7649"/>
    <w:rsid w:val="008E6681"/>
    <w:rsid w:val="008E7B34"/>
    <w:rsid w:val="00901D6F"/>
    <w:rsid w:val="00913324"/>
    <w:rsid w:val="0091346D"/>
    <w:rsid w:val="00917726"/>
    <w:rsid w:val="00934B2A"/>
    <w:rsid w:val="00960D22"/>
    <w:rsid w:val="0097302A"/>
    <w:rsid w:val="0097517A"/>
    <w:rsid w:val="009903AF"/>
    <w:rsid w:val="00992883"/>
    <w:rsid w:val="00996E76"/>
    <w:rsid w:val="009A6A10"/>
    <w:rsid w:val="009B7D7F"/>
    <w:rsid w:val="009C491F"/>
    <w:rsid w:val="009D18AB"/>
    <w:rsid w:val="009D50FC"/>
    <w:rsid w:val="009D545A"/>
    <w:rsid w:val="009D5AD6"/>
    <w:rsid w:val="009E19A7"/>
    <w:rsid w:val="009F5F33"/>
    <w:rsid w:val="009F7B10"/>
    <w:rsid w:val="00A01DCA"/>
    <w:rsid w:val="00A05702"/>
    <w:rsid w:val="00A16886"/>
    <w:rsid w:val="00A245E1"/>
    <w:rsid w:val="00A32C43"/>
    <w:rsid w:val="00A33197"/>
    <w:rsid w:val="00A37A4B"/>
    <w:rsid w:val="00A4356B"/>
    <w:rsid w:val="00A438C2"/>
    <w:rsid w:val="00A440DD"/>
    <w:rsid w:val="00A571B3"/>
    <w:rsid w:val="00A5799F"/>
    <w:rsid w:val="00A723B7"/>
    <w:rsid w:val="00A75E95"/>
    <w:rsid w:val="00A81335"/>
    <w:rsid w:val="00A84D79"/>
    <w:rsid w:val="00A90CB3"/>
    <w:rsid w:val="00A95F8C"/>
    <w:rsid w:val="00AA053A"/>
    <w:rsid w:val="00AA0D72"/>
    <w:rsid w:val="00AA769D"/>
    <w:rsid w:val="00AB1867"/>
    <w:rsid w:val="00AC3D77"/>
    <w:rsid w:val="00AC48E5"/>
    <w:rsid w:val="00AE0C57"/>
    <w:rsid w:val="00AE1ACC"/>
    <w:rsid w:val="00AF6A0C"/>
    <w:rsid w:val="00B011B2"/>
    <w:rsid w:val="00B020C3"/>
    <w:rsid w:val="00B056C5"/>
    <w:rsid w:val="00B12EB7"/>
    <w:rsid w:val="00B20F67"/>
    <w:rsid w:val="00B23590"/>
    <w:rsid w:val="00B313F2"/>
    <w:rsid w:val="00B364E4"/>
    <w:rsid w:val="00B40AD4"/>
    <w:rsid w:val="00B5318E"/>
    <w:rsid w:val="00B622A2"/>
    <w:rsid w:val="00B65CD6"/>
    <w:rsid w:val="00B7191D"/>
    <w:rsid w:val="00B71F9A"/>
    <w:rsid w:val="00B747A9"/>
    <w:rsid w:val="00B92A2C"/>
    <w:rsid w:val="00BA66B6"/>
    <w:rsid w:val="00BB3D0C"/>
    <w:rsid w:val="00BB6104"/>
    <w:rsid w:val="00BD4449"/>
    <w:rsid w:val="00BE10AC"/>
    <w:rsid w:val="00BE38CD"/>
    <w:rsid w:val="00BE4A5D"/>
    <w:rsid w:val="00C01ED0"/>
    <w:rsid w:val="00C15E13"/>
    <w:rsid w:val="00C2364E"/>
    <w:rsid w:val="00C40CE6"/>
    <w:rsid w:val="00C43EAC"/>
    <w:rsid w:val="00C44221"/>
    <w:rsid w:val="00C45FEE"/>
    <w:rsid w:val="00C54DE2"/>
    <w:rsid w:val="00C6015F"/>
    <w:rsid w:val="00C6191A"/>
    <w:rsid w:val="00C643F9"/>
    <w:rsid w:val="00C75953"/>
    <w:rsid w:val="00C774F7"/>
    <w:rsid w:val="00C9124C"/>
    <w:rsid w:val="00C97ECD"/>
    <w:rsid w:val="00CA4667"/>
    <w:rsid w:val="00CA52D9"/>
    <w:rsid w:val="00CA53BA"/>
    <w:rsid w:val="00CB2477"/>
    <w:rsid w:val="00CB2CB3"/>
    <w:rsid w:val="00CB6CAE"/>
    <w:rsid w:val="00CB7D31"/>
    <w:rsid w:val="00CC0B20"/>
    <w:rsid w:val="00CC51F0"/>
    <w:rsid w:val="00CC57B5"/>
    <w:rsid w:val="00CD38F7"/>
    <w:rsid w:val="00CE0E1F"/>
    <w:rsid w:val="00CE2B10"/>
    <w:rsid w:val="00CF6B68"/>
    <w:rsid w:val="00D009E7"/>
    <w:rsid w:val="00D035D6"/>
    <w:rsid w:val="00D0548A"/>
    <w:rsid w:val="00D07AF6"/>
    <w:rsid w:val="00D07FB2"/>
    <w:rsid w:val="00D112A5"/>
    <w:rsid w:val="00D11300"/>
    <w:rsid w:val="00D11CA9"/>
    <w:rsid w:val="00D23241"/>
    <w:rsid w:val="00D66E05"/>
    <w:rsid w:val="00D74330"/>
    <w:rsid w:val="00D76EE1"/>
    <w:rsid w:val="00D85724"/>
    <w:rsid w:val="00D864EF"/>
    <w:rsid w:val="00DA02E0"/>
    <w:rsid w:val="00DB075A"/>
    <w:rsid w:val="00E016EC"/>
    <w:rsid w:val="00E12A5B"/>
    <w:rsid w:val="00E21468"/>
    <w:rsid w:val="00E2284C"/>
    <w:rsid w:val="00E25220"/>
    <w:rsid w:val="00E327F9"/>
    <w:rsid w:val="00E376B5"/>
    <w:rsid w:val="00E377C7"/>
    <w:rsid w:val="00E46D5D"/>
    <w:rsid w:val="00E47A54"/>
    <w:rsid w:val="00E51C17"/>
    <w:rsid w:val="00E60809"/>
    <w:rsid w:val="00E70A67"/>
    <w:rsid w:val="00E744B3"/>
    <w:rsid w:val="00E84DE0"/>
    <w:rsid w:val="00E8542A"/>
    <w:rsid w:val="00E90F2E"/>
    <w:rsid w:val="00EA0929"/>
    <w:rsid w:val="00EA6C73"/>
    <w:rsid w:val="00EC2211"/>
    <w:rsid w:val="00ED44C9"/>
    <w:rsid w:val="00EE19A6"/>
    <w:rsid w:val="00EF48D7"/>
    <w:rsid w:val="00EF5892"/>
    <w:rsid w:val="00EF768B"/>
    <w:rsid w:val="00EF7693"/>
    <w:rsid w:val="00F05F2D"/>
    <w:rsid w:val="00F121A9"/>
    <w:rsid w:val="00F21E60"/>
    <w:rsid w:val="00F32A75"/>
    <w:rsid w:val="00F367B0"/>
    <w:rsid w:val="00F618BB"/>
    <w:rsid w:val="00F65669"/>
    <w:rsid w:val="00F70EF0"/>
    <w:rsid w:val="00F90121"/>
    <w:rsid w:val="00F92B69"/>
    <w:rsid w:val="00FA5509"/>
    <w:rsid w:val="00FA58A3"/>
    <w:rsid w:val="00FA7232"/>
    <w:rsid w:val="00FB188A"/>
    <w:rsid w:val="00FB4020"/>
    <w:rsid w:val="00FC78FC"/>
    <w:rsid w:val="00FD66EC"/>
    <w:rsid w:val="00FE3EFA"/>
    <w:rsid w:val="00FF1357"/>
    <w:rsid w:val="00FF7B2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44850845"/>
  <w15:docId w15:val="{957FE417-F765-489C-87A5-CF5257D33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pl-PL"/>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b/>
      <w:bCs/>
      <w:color w:val="FFFF00"/>
      <w:lang w:val="en-US"/>
    </w:rPr>
  </w:style>
  <w:style w:type="paragraph" w:styleId="Heading3">
    <w:name w:val="heading 3"/>
    <w:basedOn w:val="Normal"/>
    <w:next w:val="Normal"/>
    <w:qFormat/>
    <w:pPr>
      <w:keepNext/>
      <w:jc w:val="center"/>
      <w:outlineLvl w:val="2"/>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customStyle="1" w:styleId="H1">
    <w:name w:val="H1"/>
    <w:basedOn w:val="Normal"/>
    <w:next w:val="Normal"/>
    <w:pPr>
      <w:keepNext/>
      <w:spacing w:before="100" w:after="100"/>
      <w:outlineLvl w:val="1"/>
    </w:pPr>
    <w:rPr>
      <w:b/>
      <w:snapToGrid w:val="0"/>
      <w:kern w:val="36"/>
      <w:sz w:val="48"/>
      <w:szCs w:val="20"/>
      <w:lang w:val="en-US"/>
    </w:rPr>
  </w:style>
  <w:style w:type="paragraph" w:styleId="BodyText">
    <w:name w:val="Body Text"/>
    <w:basedOn w:val="Normal"/>
    <w:rPr>
      <w:b/>
      <w:szCs w:val="20"/>
      <w:lang w:val="en-US"/>
    </w:rPr>
  </w:style>
  <w:style w:type="paragraph" w:styleId="BodyTextIndent">
    <w:name w:val="Body Text Indent"/>
    <w:basedOn w:val="Normal"/>
    <w:pPr>
      <w:spacing w:after="120"/>
      <w:ind w:left="283"/>
    </w:pPr>
  </w:style>
  <w:style w:type="paragraph" w:styleId="DocumentMap">
    <w:name w:val="Document Map"/>
    <w:basedOn w:val="Normal"/>
    <w:semiHidden/>
    <w:rsid w:val="00C4563E"/>
    <w:pPr>
      <w:shd w:val="clear" w:color="auto" w:fill="000080"/>
    </w:pPr>
    <w:rPr>
      <w:rFonts w:ascii="Tahoma" w:hAnsi="Tahoma" w:cs="Tahoma"/>
      <w:sz w:val="20"/>
      <w:szCs w:val="20"/>
    </w:rPr>
  </w:style>
  <w:style w:type="table" w:styleId="TableGrid">
    <w:name w:val="Table Grid"/>
    <w:basedOn w:val="TableNormal"/>
    <w:rsid w:val="00305C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slongeditbox">
    <w:name w:val="pslongeditbox"/>
    <w:basedOn w:val="DefaultParagraphFont"/>
    <w:rsid w:val="00EC41C8"/>
  </w:style>
  <w:style w:type="character" w:styleId="FollowedHyperlink">
    <w:name w:val="FollowedHyperlink"/>
    <w:rsid w:val="009C5186"/>
    <w:rPr>
      <w:color w:val="800080"/>
      <w:u w:val="single"/>
    </w:rPr>
  </w:style>
  <w:style w:type="table" w:styleId="MediumGrid2-Accent2">
    <w:name w:val="Medium Grid 2 Accent 2"/>
    <w:basedOn w:val="TableNormal"/>
    <w:uiPriority w:val="73"/>
    <w:rsid w:val="00CC50C1"/>
    <w:rPr>
      <w:rFonts w:ascii="Cambria" w:eastAsia="Cambria" w:hAnsi="Cambria"/>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5">
    <w:name w:val="Colorful Grid Accent 5"/>
    <w:basedOn w:val="TableNormal"/>
    <w:uiPriority w:val="64"/>
    <w:rsid w:val="00CC50C1"/>
    <w:rPr>
      <w:rFonts w:ascii="Cambria" w:hAnsi="Cambria"/>
      <w:sz w:val="22"/>
      <w:szCs w:val="22"/>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CommentSubject">
    <w:name w:val="annotation subject"/>
    <w:basedOn w:val="CommentText"/>
    <w:next w:val="CommentText"/>
    <w:link w:val="CommentSubjectChar"/>
    <w:rsid w:val="00360205"/>
    <w:rPr>
      <w:b/>
      <w:bCs/>
    </w:rPr>
  </w:style>
  <w:style w:type="character" w:customStyle="1" w:styleId="CommentTextChar">
    <w:name w:val="Comment Text Char"/>
    <w:link w:val="CommentText"/>
    <w:rsid w:val="00360205"/>
    <w:rPr>
      <w:lang w:val="pl-PL"/>
    </w:rPr>
  </w:style>
  <w:style w:type="character" w:customStyle="1" w:styleId="CommentSubjectChar">
    <w:name w:val="Comment Subject Char"/>
    <w:link w:val="CommentSubject"/>
    <w:rsid w:val="00360205"/>
    <w:rPr>
      <w:b/>
      <w:bCs/>
      <w:lang w:val="pl-PL"/>
    </w:rPr>
  </w:style>
  <w:style w:type="character" w:customStyle="1" w:styleId="apple-converted-space">
    <w:name w:val="apple-converted-space"/>
    <w:basedOn w:val="DefaultParagraphFont"/>
    <w:rsid w:val="00F618BB"/>
  </w:style>
  <w:style w:type="character" w:styleId="UnresolvedMention">
    <w:name w:val="Unresolved Mention"/>
    <w:basedOn w:val="DefaultParagraphFont"/>
    <w:uiPriority w:val="99"/>
    <w:semiHidden/>
    <w:unhideWhenUsed/>
    <w:rsid w:val="00C54DE2"/>
    <w:rPr>
      <w:color w:val="605E5C"/>
      <w:shd w:val="clear" w:color="auto" w:fill="E1DFDD"/>
    </w:rPr>
  </w:style>
  <w:style w:type="paragraph" w:styleId="Revision">
    <w:name w:val="Revision"/>
    <w:hidden/>
    <w:uiPriority w:val="71"/>
    <w:semiHidden/>
    <w:rsid w:val="00122A19"/>
    <w:rPr>
      <w:sz w:val="24"/>
      <w:szCs w:val="24"/>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11619">
      <w:bodyDiv w:val="1"/>
      <w:marLeft w:val="0"/>
      <w:marRight w:val="0"/>
      <w:marTop w:val="0"/>
      <w:marBottom w:val="0"/>
      <w:divBdr>
        <w:top w:val="none" w:sz="0" w:space="0" w:color="auto"/>
        <w:left w:val="none" w:sz="0" w:space="0" w:color="auto"/>
        <w:bottom w:val="none" w:sz="0" w:space="0" w:color="auto"/>
        <w:right w:val="none" w:sz="0" w:space="0" w:color="auto"/>
      </w:divBdr>
      <w:divsChild>
        <w:div w:id="238254395">
          <w:marLeft w:val="450"/>
          <w:marRight w:val="0"/>
          <w:marTop w:val="120"/>
          <w:marBottom w:val="0"/>
          <w:divBdr>
            <w:top w:val="none" w:sz="0" w:space="0" w:color="auto"/>
            <w:left w:val="none" w:sz="0" w:space="0" w:color="auto"/>
            <w:bottom w:val="none" w:sz="0" w:space="0" w:color="auto"/>
            <w:right w:val="none" w:sz="0" w:space="0" w:color="auto"/>
          </w:divBdr>
        </w:div>
      </w:divsChild>
    </w:div>
    <w:div w:id="284577695">
      <w:bodyDiv w:val="1"/>
      <w:marLeft w:val="0"/>
      <w:marRight w:val="0"/>
      <w:marTop w:val="0"/>
      <w:marBottom w:val="0"/>
      <w:divBdr>
        <w:top w:val="none" w:sz="0" w:space="0" w:color="auto"/>
        <w:left w:val="none" w:sz="0" w:space="0" w:color="auto"/>
        <w:bottom w:val="none" w:sz="0" w:space="0" w:color="auto"/>
        <w:right w:val="none" w:sz="0" w:space="0" w:color="auto"/>
      </w:divBdr>
    </w:div>
    <w:div w:id="910237951">
      <w:bodyDiv w:val="1"/>
      <w:marLeft w:val="0"/>
      <w:marRight w:val="0"/>
      <w:marTop w:val="0"/>
      <w:marBottom w:val="0"/>
      <w:divBdr>
        <w:top w:val="none" w:sz="0" w:space="0" w:color="auto"/>
        <w:left w:val="none" w:sz="0" w:space="0" w:color="auto"/>
        <w:bottom w:val="none" w:sz="0" w:space="0" w:color="auto"/>
        <w:right w:val="none" w:sz="0" w:space="0" w:color="auto"/>
      </w:divBdr>
      <w:divsChild>
        <w:div w:id="63190792">
          <w:marLeft w:val="450"/>
          <w:marRight w:val="0"/>
          <w:marTop w:val="120"/>
          <w:marBottom w:val="0"/>
          <w:divBdr>
            <w:top w:val="none" w:sz="0" w:space="0" w:color="auto"/>
            <w:left w:val="none" w:sz="0" w:space="0" w:color="auto"/>
            <w:bottom w:val="none" w:sz="0" w:space="0" w:color="auto"/>
            <w:right w:val="none" w:sz="0" w:space="0" w:color="auto"/>
          </w:divBdr>
        </w:div>
      </w:divsChild>
    </w:div>
    <w:div w:id="1114593400">
      <w:bodyDiv w:val="1"/>
      <w:marLeft w:val="0"/>
      <w:marRight w:val="0"/>
      <w:marTop w:val="0"/>
      <w:marBottom w:val="0"/>
      <w:divBdr>
        <w:top w:val="none" w:sz="0" w:space="0" w:color="auto"/>
        <w:left w:val="none" w:sz="0" w:space="0" w:color="auto"/>
        <w:bottom w:val="none" w:sz="0" w:space="0" w:color="auto"/>
        <w:right w:val="none" w:sz="0" w:space="0" w:color="auto"/>
      </w:divBdr>
    </w:div>
    <w:div w:id="1791972068">
      <w:bodyDiv w:val="1"/>
      <w:marLeft w:val="0"/>
      <w:marRight w:val="0"/>
      <w:marTop w:val="0"/>
      <w:marBottom w:val="0"/>
      <w:divBdr>
        <w:top w:val="none" w:sz="0" w:space="0" w:color="auto"/>
        <w:left w:val="none" w:sz="0" w:space="0" w:color="auto"/>
        <w:bottom w:val="none" w:sz="0" w:space="0" w:color="auto"/>
        <w:right w:val="none" w:sz="0" w:space="0" w:color="auto"/>
      </w:divBdr>
      <w:divsChild>
        <w:div w:id="1101339699">
          <w:marLeft w:val="0"/>
          <w:marRight w:val="0"/>
          <w:marTop w:val="0"/>
          <w:marBottom w:val="0"/>
          <w:divBdr>
            <w:top w:val="none" w:sz="0" w:space="0" w:color="auto"/>
            <w:left w:val="none" w:sz="0" w:space="0" w:color="auto"/>
            <w:bottom w:val="none" w:sz="0" w:space="0" w:color="auto"/>
            <w:right w:val="none" w:sz="0" w:space="0" w:color="auto"/>
          </w:divBdr>
        </w:div>
      </w:divsChild>
    </w:div>
    <w:div w:id="1895769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ne@ualberta.ca" TargetMode="External"/><Relationship Id="rId13" Type="http://schemas.openxmlformats.org/officeDocument/2006/relationships/hyperlink" Target="mailto:varinde2@ualberta.ca" TargetMode="External"/><Relationship Id="rId18" Type="http://schemas.openxmlformats.org/officeDocument/2006/relationships/hyperlink" Target="http://calendar.ualberta.ca/content.php?catoid=20&amp;navoid=4939"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alberta.ca/current-students/academic-resources/academic-integrity" TargetMode="External"/><Relationship Id="rId7" Type="http://schemas.openxmlformats.org/officeDocument/2006/relationships/endnotes" Target="endnotes.xml"/><Relationship Id="rId12" Type="http://schemas.openxmlformats.org/officeDocument/2006/relationships/hyperlink" Target="https://www.wishartlab.com" TargetMode="External"/><Relationship Id="rId17" Type="http://schemas.openxmlformats.org/officeDocument/2006/relationships/hyperlink" Target="https://www.ualberta.ca/current-students/academic-resources/academic-integrity" TargetMode="External"/><Relationship Id="rId25" Type="http://schemas.openxmlformats.org/officeDocument/2006/relationships/hyperlink" Target="https://calendar.ualberta.ca/content.php?catoid=28&amp;navoid=6961" TargetMode="External"/><Relationship Id="rId2" Type="http://schemas.openxmlformats.org/officeDocument/2006/relationships/numbering" Target="numbering.xml"/><Relationship Id="rId16" Type="http://schemas.openxmlformats.org/officeDocument/2006/relationships/hyperlink" Target="http://calendar.ualberta.ca/content.php?catoid=6&amp;navoid=806" TargetMode="External"/><Relationship Id="rId20" Type="http://schemas.openxmlformats.org/officeDocument/2006/relationships/hyperlink" Target="https://www.ualberta.ca/governance/resources/policies-standards-and-codes-of-conduct/code-of-student-behaviou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b1@ualberta.ca" TargetMode="External"/><Relationship Id="rId24" Type="http://schemas.openxmlformats.org/officeDocument/2006/relationships/hyperlink" Target="https://www.ualberta.ca/current-students/academic-success-centre" TargetMode="External"/><Relationship Id="rId5" Type="http://schemas.openxmlformats.org/officeDocument/2006/relationships/webSettings" Target="webSettings.xml"/><Relationship Id="rId15" Type="http://schemas.openxmlformats.org/officeDocument/2006/relationships/hyperlink" Target="https://canvas.ualberta.ca/courses/35582" TargetMode="External"/><Relationship Id="rId23" Type="http://schemas.openxmlformats.org/officeDocument/2006/relationships/hyperlink" Target="https://www.ualberta.ca/current-students/accessibility-resources" TargetMode="External"/><Relationship Id="rId28" Type="http://schemas.openxmlformats.org/officeDocument/2006/relationships/footer" Target="footer1.xml"/><Relationship Id="rId10" Type="http://schemas.openxmlformats.org/officeDocument/2006/relationships/hyperlink" Target="mailto:dwishart@ualberta.ca" TargetMode="External"/><Relationship Id="rId19" Type="http://schemas.openxmlformats.org/officeDocument/2006/relationships/hyperlink" Target="http://calendar.ualberta.ca/content.php?catoid=6&amp;navoid=806" TargetMode="External"/><Relationship Id="rId4" Type="http://schemas.openxmlformats.org/officeDocument/2006/relationships/settings" Target="settings.xml"/><Relationship Id="rId9" Type="http://schemas.openxmlformats.org/officeDocument/2006/relationships/hyperlink" Target="https://sites.google.com/a/ualberta.ca/professor-gane-ka-shu-wong/" TargetMode="External"/><Relationship Id="rId14" Type="http://schemas.openxmlformats.org/officeDocument/2006/relationships/hyperlink" Target="mailto:hrjackso@ualberta.ca" TargetMode="External"/><Relationship Id="rId22" Type="http://schemas.openxmlformats.org/officeDocument/2006/relationships/hyperlink" Target="https://www.ualberta.ca/governance/resources/policies-standards-and-codes-of-conduct/code-of-student-behaviour"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0E335-7D5D-4876-B4D1-2E2ECD403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2670</Words>
  <Characters>15223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BIOIN 301</vt:lpstr>
    </vt:vector>
  </TitlesOfParts>
  <Manager/>
  <Company>University of Alberta</Company>
  <LinksUpToDate>false</LinksUpToDate>
  <CharactersWithSpaces>17858</CharactersWithSpaces>
  <SharedDoc>false</SharedDoc>
  <HyperlinkBase/>
  <HLinks>
    <vt:vector size="36" baseType="variant">
      <vt:variant>
        <vt:i4>1441795</vt:i4>
      </vt:variant>
      <vt:variant>
        <vt:i4>12</vt:i4>
      </vt:variant>
      <vt:variant>
        <vt:i4>0</vt:i4>
      </vt:variant>
      <vt:variant>
        <vt:i4>5</vt:i4>
      </vt:variant>
      <vt:variant>
        <vt:lpwstr>http://www.registrar.ualberta.ca/calendar/Regulations-and-Information/Academic-Regulation/23.4.html</vt:lpwstr>
      </vt:variant>
      <vt:variant>
        <vt:lpwstr>23.4(2)</vt:lpwstr>
      </vt:variant>
      <vt:variant>
        <vt:i4>5111831</vt:i4>
      </vt:variant>
      <vt:variant>
        <vt:i4>9</vt:i4>
      </vt:variant>
      <vt:variant>
        <vt:i4>0</vt:i4>
      </vt:variant>
      <vt:variant>
        <vt:i4>5</vt:i4>
      </vt:variant>
      <vt:variant>
        <vt:lpwstr>http://www.ssds.ualberta.ca/</vt:lpwstr>
      </vt:variant>
      <vt:variant>
        <vt:lpwstr/>
      </vt:variant>
      <vt:variant>
        <vt:i4>3670136</vt:i4>
      </vt:variant>
      <vt:variant>
        <vt:i4>6</vt:i4>
      </vt:variant>
      <vt:variant>
        <vt:i4>0</vt:i4>
      </vt:variant>
      <vt:variant>
        <vt:i4>5</vt:i4>
      </vt:variant>
      <vt:variant>
        <vt:lpwstr>http://www.governance.ualberta.ca/</vt:lpwstr>
      </vt:variant>
      <vt:variant>
        <vt:lpwstr/>
      </vt:variant>
      <vt:variant>
        <vt:i4>4194383</vt:i4>
      </vt:variant>
      <vt:variant>
        <vt:i4>3</vt:i4>
      </vt:variant>
      <vt:variant>
        <vt:i4>0</vt:i4>
      </vt:variant>
      <vt:variant>
        <vt:i4>5</vt:i4>
      </vt:variant>
      <vt:variant>
        <vt:lpwstr>http://www.osja.ualberta.ca/Students.aspx</vt:lpwstr>
      </vt:variant>
      <vt:variant>
        <vt:lpwstr/>
      </vt:variant>
      <vt:variant>
        <vt:i4>3473443</vt:i4>
      </vt:variant>
      <vt:variant>
        <vt:i4>0</vt:i4>
      </vt:variant>
      <vt:variant>
        <vt:i4>0</vt:i4>
      </vt:variant>
      <vt:variant>
        <vt:i4>5</vt:i4>
      </vt:variant>
      <vt:variant>
        <vt:lpwstr>http://www.wishartlab.com/</vt:lpwstr>
      </vt:variant>
      <vt:variant>
        <vt:lpwstr/>
      </vt:variant>
      <vt:variant>
        <vt:i4>6357055</vt:i4>
      </vt:variant>
      <vt:variant>
        <vt:i4>0</vt:i4>
      </vt:variant>
      <vt:variant>
        <vt:i4>0</vt:i4>
      </vt:variant>
      <vt:variant>
        <vt:i4>5</vt:i4>
      </vt:variant>
      <vt:variant>
        <vt:lpwstr>http://www.registrarsoffice.ualberta.ca/en/Examinations/Fall-Winter-Exam-Planner-2014-2015.aspx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BIOIN 301</dc:title>
  <dc:subject/>
  <dc:creator>Neil S. Harris</dc:creator>
  <cp:keywords/>
  <dc:description/>
  <cp:lastModifiedBy>Gane Ka-Shu Wong</cp:lastModifiedBy>
  <cp:revision>10</cp:revision>
  <cp:lastPrinted>2022-08-31T20:07:00Z</cp:lastPrinted>
  <dcterms:created xsi:type="dcterms:W3CDTF">2026-08-22T12:07:00Z</dcterms:created>
  <dcterms:modified xsi:type="dcterms:W3CDTF">2026-08-25T19:13:00Z</dcterms:modified>
  <cp:category/>
</cp:coreProperties>
</file>