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D8BE" w14:textId="77777777" w:rsidR="007D1C91" w:rsidRDefault="007D1C91" w:rsidP="007D1C91">
      <w:pPr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 xml:space="preserve">Bài yêu cầu tìm tất cả các số chính phương trong đoạn </w:t>
      </w:r>
      <m:oMath>
        <m:r>
          <w:rPr>
            <w:rFonts w:ascii="Cambria Math" w:hAnsi="Cambria Math"/>
            <w:sz w:val="40"/>
            <w:szCs w:val="40"/>
          </w:rPr>
          <m:t>[a,b]</m:t>
        </m:r>
      </m:oMath>
    </w:p>
    <w:p w14:paraId="13DCE5EA" w14:textId="77777777" w:rsidR="007D1C91" w:rsidRDefault="007D1C91" w:rsidP="007D1C91">
      <w:pPr>
        <w:rPr>
          <w:rFonts w:eastAsiaTheme="minorEastAsia"/>
        </w:rPr>
      </w:pPr>
      <w:r>
        <w:rPr>
          <w:rFonts w:eastAsiaTheme="minorEastAsia"/>
        </w:rPr>
        <w:t>Nếu ta duyệt tất cả các số trong đoạn a , b ta có thể sẽ bị tle trong trường hợp a = 0 và b = 1e10</w:t>
      </w:r>
    </w:p>
    <w:p w14:paraId="1C6D0346" w14:textId="77777777" w:rsidR="007D1C91" w:rsidRDefault="007D1C91" w:rsidP="007D1C91">
      <w:pPr>
        <w:rPr>
          <w:rFonts w:eastAsiaTheme="minorEastAsia"/>
        </w:rPr>
      </w:pPr>
      <w:r>
        <w:rPr>
          <w:rFonts w:eastAsiaTheme="minorEastAsia"/>
        </w:rPr>
        <w:t xml:space="preserve">Duyệt các số từ </w:t>
      </w:r>
      <m:oMath>
        <m:r>
          <w:rPr>
            <w:rFonts w:ascii="Cambria Math" w:eastAsiaTheme="minorEastAsia" w:hAnsi="Cambria Math"/>
          </w:rPr>
          <m:t>round(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</m:t>
            </m:r>
          </m:e>
        </m:rad>
        <m:r>
          <w:rPr>
            <w:rFonts w:ascii="Cambria Math" w:eastAsiaTheme="minorEastAsia" w:hAnsi="Cambria Math"/>
          </w:rPr>
          <m:t>)→int(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b</m:t>
            </m:r>
          </m:e>
        </m:ra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và bình phương các số đó lên sẽ được 1 số chính phương </w:t>
      </w:r>
    </w:p>
    <w:p w14:paraId="1D234FED" w14:textId="77777777" w:rsidR="007D1C91" w:rsidRDefault="007D1C91" w:rsidP="007D1C91">
      <w:pPr>
        <w:rPr>
          <w:rFonts w:eastAsiaTheme="minorEastAsia"/>
        </w:rPr>
      </w:pPr>
      <w:r>
        <w:rPr>
          <w:rFonts w:eastAsiaTheme="minorEastAsia"/>
        </w:rPr>
        <w:t>Ví dụ trong đoạn  1 100</w:t>
      </w:r>
    </w:p>
    <w:p w14:paraId="6EBDF31D" w14:textId="77777777" w:rsidR="007D1C91" w:rsidRDefault="007D1C91" w:rsidP="007D1C91">
      <w:pPr>
        <w:rPr>
          <w:rFonts w:eastAsiaTheme="minorEastAsia"/>
        </w:rPr>
      </w:pPr>
      <w:r>
        <w:rPr>
          <w:rFonts w:eastAsiaTheme="minorEastAsia"/>
        </w:rPr>
        <w:t>ta sẽ duyệt từ 1 → 10 và bình phương các số đó lên sẽ nhận được  các số chính phương</w:t>
      </w:r>
    </w:p>
    <w:p w14:paraId="08248C56" w14:textId="77777777" w:rsidR="007D1C91" w:rsidRDefault="007D1C91" w:rsidP="007D1C91">
      <w:pPr>
        <w:rPr>
          <w:rFonts w:eastAsiaTheme="minorEastAsia"/>
        </w:rPr>
      </w:pPr>
    </w:p>
    <w:p w14:paraId="7D2868D3" w14:textId="77777777" w:rsidR="007D1C91" w:rsidRDefault="007D1C91" w:rsidP="007D1C91"/>
    <w:p w14:paraId="54A06545" w14:textId="77777777" w:rsidR="008F60DE" w:rsidRDefault="008F60DE"/>
    <w:sectPr w:rsidR="008F6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04"/>
    <w:rsid w:val="00591E04"/>
    <w:rsid w:val="007D1C91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607F9-FA89-46A8-B975-A04B0D53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C9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6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2023-10-19T16:52:00Z</dcterms:created>
  <dcterms:modified xsi:type="dcterms:W3CDTF">2023-10-19T16:52:00Z</dcterms:modified>
</cp:coreProperties>
</file>