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BE9D" w14:textId="607C3165" w:rsidR="008F60DE" w:rsidRPr="0006104F" w:rsidRDefault="0037787C">
      <w:pPr>
        <w:rPr>
          <w:sz w:val="40"/>
          <w:szCs w:val="40"/>
          <w:lang w:val="pt-BR"/>
        </w:rPr>
      </w:pPr>
      <w:r w:rsidRPr="0006104F">
        <w:rPr>
          <w:sz w:val="40"/>
          <w:szCs w:val="40"/>
          <w:lang w:val="pt-BR"/>
        </w:rPr>
        <w:t xml:space="preserve">Bài yêu cầu tìm phần tử A[i] sao cho A[i]  phải lớn các phần tử </w:t>
      </w:r>
      <m:oMath>
        <m:r>
          <w:rPr>
            <w:rFonts w:ascii="Cambria Math" w:hAnsi="Cambria Math"/>
            <w:sz w:val="40"/>
            <w:szCs w:val="40"/>
            <w:lang w:val="pt-BR"/>
          </w:rPr>
          <m:t xml:space="preserve">A[j] với j </m:t>
        </m:r>
        <m:r>
          <w:rPr>
            <w:rFonts w:ascii="Cambria Math" w:hAnsi="Cambria Math"/>
            <w:sz w:val="40"/>
            <w:szCs w:val="40"/>
          </w:rPr>
          <m:t>t</m:t>
        </m:r>
        <m:r>
          <w:rPr>
            <w:rFonts w:ascii="Cambria Math" w:hAnsi="Cambria Math"/>
            <w:sz w:val="40"/>
            <w:szCs w:val="40"/>
            <w:lang w:val="pt-BR"/>
          </w:rPr>
          <m:t>ừ 0 đế</m:t>
        </m:r>
        <m:r>
          <w:rPr>
            <w:rFonts w:ascii="Cambria Math" w:hAnsi="Cambria Math"/>
            <w:sz w:val="40"/>
            <w:szCs w:val="40"/>
          </w:rPr>
          <m:t>n</m:t>
        </m:r>
        <m:r>
          <w:rPr>
            <w:rFonts w:ascii="Cambria Math" w:hAnsi="Cambria Math"/>
            <w:sz w:val="40"/>
            <w:szCs w:val="40"/>
            <w:lang w:val="pt-BR"/>
          </w:rPr>
          <m:t xml:space="preserve"> </m:t>
        </m:r>
        <m:r>
          <w:rPr>
            <w:rFonts w:ascii="Cambria Math" w:hAnsi="Cambria Math"/>
            <w:sz w:val="40"/>
            <w:szCs w:val="40"/>
          </w:rPr>
          <m:t>i</m:t>
        </m:r>
        <m:r>
          <w:rPr>
            <w:rFonts w:ascii="Cambria Math" w:hAnsi="Cambria Math"/>
            <w:sz w:val="40"/>
            <w:szCs w:val="40"/>
            <w:lang w:val="pt-BR"/>
          </w:rPr>
          <m:t>-1</m:t>
        </m:r>
      </m:oMath>
    </w:p>
    <w:p w14:paraId="6E735DB5" w14:textId="40CBCF1E" w:rsidR="0037787C" w:rsidRDefault="0037787C">
      <w:pPr>
        <w:rPr>
          <w:rFonts w:eastAsiaTheme="minorEastAsia"/>
          <w:color w:val="FF0000"/>
        </w:rPr>
      </w:pPr>
      <w:r w:rsidRPr="0037787C">
        <w:rPr>
          <w:color w:val="FF0000"/>
        </w:rPr>
        <w:t xml:space="preserve">→ </w:t>
      </w:r>
      <m:oMath>
        <m:r>
          <w:rPr>
            <w:rFonts w:ascii="Cambria Math" w:hAnsi="Cambria Math"/>
            <w:color w:val="FF000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i</m:t>
            </m:r>
          </m:e>
        </m:d>
        <m:r>
          <w:rPr>
            <w:rFonts w:ascii="Cambria Math" w:hAnsi="Cambria Math"/>
            <w:color w:val="FF0000"/>
          </w:rPr>
          <m:t xml:space="preserve">&gt;( 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max</m:t>
            </m:r>
          </m:fName>
          <m:e>
            <m:r>
              <w:rPr>
                <w:rFonts w:ascii="Cambria Math" w:hAnsi="Cambria Math"/>
                <w:color w:val="FF0000"/>
              </w:rPr>
              <m:t xml:space="preserve"> 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j</m:t>
                </m:r>
              </m:e>
            </m:d>
            <m:r>
              <w:rPr>
                <w:rFonts w:ascii="Cambria Math" w:hAnsi="Cambria Math"/>
                <w:color w:val="FF0000"/>
              </w:rPr>
              <m:t xml:space="preserve">  với j :0→i-1</m:t>
            </m:r>
          </m:e>
        </m:func>
      </m:oMath>
      <w:r w:rsidRPr="0037787C">
        <w:rPr>
          <w:rFonts w:eastAsiaTheme="minorEastAsia"/>
          <w:color w:val="FF0000"/>
        </w:rPr>
        <w:t xml:space="preserve"> )</w:t>
      </w:r>
    </w:p>
    <w:p w14:paraId="5992AA76" w14:textId="6A9503CC" w:rsidR="0037787C" w:rsidRDefault="0037787C">
      <w:pPr>
        <w:rPr>
          <w:rFonts w:eastAsiaTheme="minorEastAsia"/>
          <w:color w:val="FF0000"/>
        </w:rPr>
      </w:pPr>
      <w:r w:rsidRPr="0037787C">
        <w:rPr>
          <w:rFonts w:eastAsiaTheme="minorEastAsia"/>
          <w:color w:val="FF0000"/>
        </w:rPr>
        <w:t>→ tìm max của</w:t>
      </w:r>
      <m:oMath>
        <m:r>
          <w:rPr>
            <w:rFonts w:ascii="Cambria Math" w:eastAsiaTheme="minorEastAsia" w:hAnsi="Cambria Math"/>
            <w:color w:val="FF0000"/>
          </w:rPr>
          <m:t xml:space="preserve"> i-1</m:t>
        </m:r>
      </m:oMath>
      <w:r w:rsidRPr="0037787C">
        <w:rPr>
          <w:rFonts w:eastAsiaTheme="minorEastAsia"/>
          <w:color w:val="FF0000"/>
        </w:rPr>
        <w:t xml:space="preserve"> phần tử đầu ti</w:t>
      </w:r>
      <w:r>
        <w:rPr>
          <w:rFonts w:eastAsiaTheme="minorEastAsia"/>
          <w:color w:val="FF0000"/>
        </w:rPr>
        <w:t xml:space="preserve">ên và so sánh với </w:t>
      </w:r>
      <m:oMath>
        <m:r>
          <w:rPr>
            <w:rFonts w:ascii="Cambria Math" w:eastAsiaTheme="minorEastAsia" w:hAnsi="Cambria Math"/>
            <w:color w:val="FF0000"/>
          </w:rPr>
          <m:t>A[i]</m:t>
        </m:r>
      </m:oMath>
    </w:p>
    <w:p w14:paraId="1BE44DAC" w14:textId="66E5AB8D" w:rsidR="0037787C" w:rsidRPr="0037787C" w:rsidRDefault="0037787C">
      <w:pPr>
        <w:rPr>
          <w:rFonts w:eastAsiaTheme="minorEastAsia"/>
        </w:rPr>
      </w:pPr>
      <w:r w:rsidRPr="0037787C">
        <w:rPr>
          <w:rFonts w:eastAsiaTheme="minorEastAsia"/>
        </w:rPr>
        <w:t>Code :</w:t>
      </w:r>
    </w:p>
    <w:p w14:paraId="15CA9F4E" w14:textId="77777777" w:rsidR="00B2117F" w:rsidRPr="00B2117F" w:rsidRDefault="00B2117F" w:rsidP="00B211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2117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999999999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4E2205" w14:textId="77777777" w:rsidR="00B2117F" w:rsidRPr="00B2117F" w:rsidRDefault="00B2117F" w:rsidP="00B211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2117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B2117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n; 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B2117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7BD382" w14:textId="77777777" w:rsidR="00B2117F" w:rsidRPr="00B2117F" w:rsidRDefault="00B2117F" w:rsidP="00B211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117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2117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){</w:t>
      </w:r>
    </w:p>
    <w:p w14:paraId="5A6E1D2F" w14:textId="77777777" w:rsidR="00B2117F" w:rsidRPr="00B2117F" w:rsidRDefault="00B2117F" w:rsidP="00B211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211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6270AF" w14:textId="77777777" w:rsidR="00B2117F" w:rsidRPr="00B2117F" w:rsidRDefault="00B2117F" w:rsidP="00B211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B211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489D6E5" w14:textId="77777777" w:rsidR="00B2117F" w:rsidRPr="00B2117F" w:rsidRDefault="00B2117F" w:rsidP="00B211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05E98E" w14:textId="77777777" w:rsidR="00B2117F" w:rsidRPr="00B2117F" w:rsidRDefault="00B2117F" w:rsidP="00B211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211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0B5178" w14:textId="38AC4FFB" w:rsidR="0037787C" w:rsidRPr="0037787C" w:rsidRDefault="0037787C" w:rsidP="0037787C">
      <w:pPr>
        <w:rPr>
          <w:rFonts w:eastAsiaTheme="minorEastAsia"/>
        </w:rPr>
      </w:pPr>
    </w:p>
    <w:p w14:paraId="35A98141" w14:textId="77777777" w:rsidR="0037787C" w:rsidRPr="0037787C" w:rsidRDefault="0037787C">
      <w:pPr>
        <w:rPr>
          <w:color w:val="FF0000"/>
        </w:rPr>
      </w:pPr>
    </w:p>
    <w:sectPr w:rsidR="0037787C" w:rsidRPr="0037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62"/>
    <w:rsid w:val="0006104F"/>
    <w:rsid w:val="002F1862"/>
    <w:rsid w:val="0037787C"/>
    <w:rsid w:val="008F60DE"/>
    <w:rsid w:val="00B2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AFCF"/>
  <w15:chartTrackingRefBased/>
  <w15:docId w15:val="{B3A5AE2D-9985-4CD8-BE66-3FC1126A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7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4</cp:revision>
  <dcterms:created xsi:type="dcterms:W3CDTF">2023-10-09T14:40:00Z</dcterms:created>
  <dcterms:modified xsi:type="dcterms:W3CDTF">2023-10-20T06:00:00Z</dcterms:modified>
</cp:coreProperties>
</file>