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96FA" w14:textId="552B38DF" w:rsidR="008F60DE" w:rsidRPr="00A970DD" w:rsidRDefault="00FD1725">
      <w:pPr>
        <w:rPr>
          <w:rFonts w:eastAsiaTheme="minorEastAsia"/>
          <w:sz w:val="40"/>
          <w:szCs w:val="40"/>
        </w:rPr>
      </w:pPr>
      <w:r w:rsidRPr="00A970DD">
        <w:rPr>
          <w:sz w:val="40"/>
          <w:szCs w:val="40"/>
        </w:rPr>
        <w:t xml:space="preserve">Bài yêu cầu in ra 1 ma trận cấp </w:t>
      </w:r>
      <m:oMath>
        <m:r>
          <w:rPr>
            <w:rFonts w:ascii="Cambria Math" w:hAnsi="Cambria Math"/>
            <w:sz w:val="40"/>
            <w:szCs w:val="40"/>
          </w:rPr>
          <m:t>n×n</m:t>
        </m:r>
      </m:oMath>
      <w:r w:rsidRPr="00A970DD">
        <w:rPr>
          <w:rFonts w:eastAsiaTheme="minorEastAsia"/>
          <w:sz w:val="40"/>
          <w:szCs w:val="40"/>
        </w:rPr>
        <w:t xml:space="preserve"> theo thứ tự xoáy ốc</w:t>
      </w:r>
    </w:p>
    <w:p w14:paraId="6A2FB3C9" w14:textId="18451380" w:rsidR="00FD1725" w:rsidRDefault="00FD1725">
      <w:pPr>
        <w:rPr>
          <w:rFonts w:eastAsiaTheme="minorEastAsia"/>
        </w:rPr>
      </w:pPr>
      <w:r>
        <w:rPr>
          <w:rFonts w:eastAsiaTheme="minorEastAsia"/>
        </w:rPr>
        <w:t>→ Cách làm như sau :</w:t>
      </w:r>
    </w:p>
    <w:p w14:paraId="6E866CED" w14:textId="45995481" w:rsidR="00FD1725" w:rsidRDefault="00FD1725">
      <w:pPr>
        <w:rPr>
          <w:rFonts w:eastAsiaTheme="minorEastAsia"/>
        </w:rPr>
      </w:pPr>
      <w:r>
        <w:rPr>
          <w:rFonts w:eastAsiaTheme="minorEastAsia"/>
        </w:rPr>
        <w:t xml:space="preserve"> Để in 1 ma trận xoáy ốc chúng ta cần thực hiện lần lượt các bước sau :</w:t>
      </w:r>
    </w:p>
    <w:p w14:paraId="43103E2C" w14:textId="0BA1F653" w:rsidR="00FD1725" w:rsidRDefault="00FD1725">
      <w:pPr>
        <w:rPr>
          <w:rFonts w:eastAsiaTheme="minorEastAsia"/>
        </w:rPr>
      </w:pPr>
      <w:r>
        <w:rPr>
          <w:rFonts w:eastAsiaTheme="minorEastAsia"/>
        </w:rPr>
        <w:t>Di chuyển sang phải : Giữ nguyên hàng và tăng cột</w:t>
      </w:r>
    </w:p>
    <w:p w14:paraId="41F9A5AA" w14:textId="77777777" w:rsidR="00FD1725" w:rsidRDefault="00FD1725">
      <w:pPr>
        <w:rPr>
          <w:rFonts w:eastAsiaTheme="minorEastAsia"/>
        </w:rPr>
      </w:pPr>
      <w:r>
        <w:rPr>
          <w:rFonts w:eastAsiaTheme="minorEastAsia"/>
        </w:rPr>
        <w:t>Di chuyển xuống dưới : Giữ nguyên cột hiện tại và tăng hàng</w:t>
      </w:r>
    </w:p>
    <w:p w14:paraId="1D4D3602" w14:textId="54F36B88" w:rsidR="00FD1725" w:rsidRDefault="00FD1725">
      <w:pPr>
        <w:rPr>
          <w:rFonts w:eastAsiaTheme="minorEastAsia"/>
        </w:rPr>
      </w:pPr>
      <w:r>
        <w:rPr>
          <w:rFonts w:eastAsiaTheme="minorEastAsia"/>
        </w:rPr>
        <w:t xml:space="preserve">Di chuyển sang phải : Giữ nguyên hàng hiện tại và giảm cột </w:t>
      </w:r>
    </w:p>
    <w:p w14:paraId="5D7F0A1B" w14:textId="7651456A" w:rsidR="00FD1725" w:rsidRDefault="00FD1725">
      <w:pPr>
        <w:rPr>
          <w:rFonts w:eastAsiaTheme="minorEastAsia"/>
        </w:rPr>
      </w:pPr>
      <w:r>
        <w:rPr>
          <w:rFonts w:eastAsiaTheme="minorEastAsia"/>
        </w:rPr>
        <w:t>Di chuyển lên trên : Giữ nguyên cột hiện tại và giảm hàng</w:t>
      </w:r>
    </w:p>
    <w:p w14:paraId="459454D3" w14:textId="40CB0A1C" w:rsidR="00FD1725" w:rsidRDefault="00FD1725">
      <w:pPr>
        <w:rPr>
          <w:rFonts w:eastAsiaTheme="minorEastAsia"/>
        </w:rPr>
      </w:pPr>
      <w:r>
        <w:rPr>
          <w:rFonts w:eastAsiaTheme="minorEastAsia"/>
        </w:rPr>
        <w:t>Sau đó chọn vị trí bắt đầu mới và di chuyển tiếp</w:t>
      </w:r>
    </w:p>
    <w:p w14:paraId="1CB098F0" w14:textId="795107FA" w:rsidR="00FD1725" w:rsidRDefault="00FD1725">
      <w:pPr>
        <w:rPr>
          <w:rFonts w:eastAsiaTheme="minorEastAsia"/>
        </w:rPr>
      </w:pPr>
      <w:r>
        <w:rPr>
          <w:rFonts w:eastAsiaTheme="minorEastAsia"/>
        </w:rPr>
        <w:t>Lặp lại các bước như vậy t sẽ di chuyển theo hình xoắn ốc</w:t>
      </w:r>
    </w:p>
    <w:p w14:paraId="31E7F0E1" w14:textId="70F14F67" w:rsidR="00FD1725" w:rsidRDefault="00FD1725">
      <w:pPr>
        <w:rPr>
          <w:rFonts w:eastAsiaTheme="minorEastAsia"/>
        </w:rPr>
      </w:pPr>
      <w:r>
        <w:rPr>
          <w:rFonts w:eastAsiaTheme="minorEastAsia"/>
        </w:rPr>
        <w:t xml:space="preserve">Code : </w:t>
      </w:r>
    </w:p>
    <w:p w14:paraId="759EC9BC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A612A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7AE1B3E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5813BC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100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100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6F9D096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8C3FAA9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2173FC04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97D807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e_r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e_c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s_r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s_c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A612A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/*s: start , e : là end , r : row , c column */</w:t>
      </w:r>
    </w:p>
    <w:p w14:paraId="514775AF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12A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7A9F34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12A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s_c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e_c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s_r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3A658F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12A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s_r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e_r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e_c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56E65A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12A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e_c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s_c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e_r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D00EDE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12A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e_r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s_r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s_c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D74460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e_c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e_r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s_c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s_r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66D5BD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14229CB6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E2BEEC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12A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C31E2E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12A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12A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699842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12A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031C1B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5A02A9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12A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12A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24F8D7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6B3C3A" w14:textId="77777777" w:rsidR="00A612AC" w:rsidRPr="00A612AC" w:rsidRDefault="00A612AC" w:rsidP="00A612A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612A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A0155D" w14:textId="15E39474" w:rsidR="00FD1725" w:rsidRPr="00FD1725" w:rsidRDefault="00FD1725">
      <w:pPr>
        <w:rPr>
          <w:rFonts w:eastAsiaTheme="minorEastAsia"/>
        </w:rPr>
      </w:pPr>
    </w:p>
    <w:sectPr w:rsidR="00FD1725" w:rsidRPr="00FD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C3"/>
    <w:rsid w:val="007277C3"/>
    <w:rsid w:val="008F60DE"/>
    <w:rsid w:val="00A612AC"/>
    <w:rsid w:val="00A970D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7923"/>
  <w15:chartTrackingRefBased/>
  <w15:docId w15:val="{79B5FB7B-03C3-4CD9-B9D1-F648757A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2023-10-13T14:23:00Z</dcterms:created>
  <dcterms:modified xsi:type="dcterms:W3CDTF">2023-10-20T06:11:00Z</dcterms:modified>
</cp:coreProperties>
</file>