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F051" w14:textId="7021406C" w:rsidR="00550912" w:rsidRDefault="00550912">
      <w:pPr>
        <w:rPr>
          <w:rFonts w:eastAsiaTheme="minorEastAsia"/>
          <w:sz w:val="40"/>
          <w:szCs w:val="40"/>
        </w:rPr>
      </w:pPr>
      <w:r w:rsidRPr="00550912">
        <w:rPr>
          <w:rFonts w:eastAsiaTheme="minorEastAsia"/>
          <w:sz w:val="40"/>
          <w:szCs w:val="40"/>
        </w:rPr>
        <w:t>Bài yêu cầu quản lí nhân viên bằng cấu trúc</w:t>
      </w:r>
    </w:p>
    <w:p w14:paraId="1FF8CE44" w14:textId="540A293C" w:rsidR="00550912" w:rsidRDefault="00550912">
      <w:pPr>
        <w:rPr>
          <w:rFonts w:eastAsiaTheme="minorEastAsia"/>
        </w:rPr>
      </w:pPr>
      <w:r>
        <w:rPr>
          <w:rFonts w:eastAsiaTheme="minorEastAsia"/>
        </w:rPr>
        <w:t xml:space="preserve">Để tạo ra mã nhân viên tăng dần từ 00001 ta có thể tạo 1 biến đếm và thay đổi từ cuối </w:t>
      </w:r>
    </w:p>
    <w:p w14:paraId="1F2B9945" w14:textId="241F2AB2" w:rsidR="00550912" w:rsidRDefault="00550912">
      <w:pPr>
        <w:rPr>
          <w:rFonts w:eastAsiaTheme="minorEastAsia"/>
        </w:rPr>
      </w:pPr>
      <w:r>
        <w:rPr>
          <w:rFonts w:eastAsiaTheme="minorEastAsia"/>
        </w:rPr>
        <w:t>code  = “00000”:</w:t>
      </w:r>
    </w:p>
    <w:p w14:paraId="4F527C21" w14:textId="013EACDA" w:rsidR="00550912" w:rsidRDefault="00550912">
      <w:pPr>
        <w:rPr>
          <w:rFonts w:eastAsiaTheme="minorEastAsia"/>
        </w:rPr>
      </w:pPr>
      <w:r>
        <w:rPr>
          <w:rFonts w:eastAsiaTheme="minorEastAsia"/>
        </w:rPr>
        <w:t xml:space="preserve">Ví nếu là nhân viên </w:t>
      </w:r>
      <w:r>
        <w:rPr>
          <w:rFonts w:eastAsiaTheme="minorEastAsia"/>
        </w:rPr>
        <w:t xml:space="preserve">stt = </w:t>
      </w:r>
      <w:r>
        <w:rPr>
          <w:rFonts w:eastAsiaTheme="minorEastAsia"/>
        </w:rPr>
        <w:t>13:</w:t>
      </w:r>
      <w:r>
        <w:rPr>
          <w:rFonts w:eastAsiaTheme="minorEastAsia"/>
        </w:rPr>
        <w:t xml:space="preserve"> code[4] = stt%10;   stt/=10;</w:t>
      </w:r>
    </w:p>
    <w:p w14:paraId="146BE7E6" w14:textId="557914F6" w:rsidR="00550912" w:rsidRDefault="0055091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Code[3] = stt %10 =1; stt /=10;</w:t>
      </w:r>
    </w:p>
    <w:p w14:paraId="4CD4A761" w14:textId="5407FA12" w:rsidR="00550912" w:rsidRDefault="00550912">
      <w:pPr>
        <w:rPr>
          <w:rFonts w:eastAsiaTheme="minorEastAsia"/>
        </w:rPr>
      </w:pPr>
      <w:r>
        <w:rPr>
          <w:rFonts w:eastAsiaTheme="minorEastAsia"/>
        </w:rPr>
        <w:t>→ code  =“00013”</w:t>
      </w:r>
    </w:p>
    <w:p w14:paraId="229DBE11" w14:textId="1304A7F2" w:rsidR="00550912" w:rsidRDefault="00550912">
      <w:pPr>
        <w:rPr>
          <w:rFonts w:eastAsiaTheme="minorEastAsia"/>
        </w:rPr>
      </w:pPr>
      <w:r>
        <w:rPr>
          <w:rFonts w:eastAsiaTheme="minorEastAsia"/>
        </w:rPr>
        <w:t>Hoàn thiện mẫu sau :</w:t>
      </w:r>
    </w:p>
    <w:p w14:paraId="4D68F88F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8E252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4F146256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0D55A8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struct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NV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9BF4C3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252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code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"00000"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sex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birth_date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adress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tax_code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contract_date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099171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21D6329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đây là cách nạp chồng toán tử</w:t>
      </w:r>
    </w:p>
    <w:p w14:paraId="0C71DDD6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stt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58083A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format_name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E252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740565C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Code để chuẩn hoá tên</w:t>
      </w:r>
    </w:p>
    <w:p w14:paraId="5A3DF797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50327A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format_date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E252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date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DAD24E6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Code chuẩn hoá ngày tháng</w:t>
      </w:r>
    </w:p>
    <w:p w14:paraId="166D5656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95DF5B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istream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operator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&gt;&gt;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E252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istream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is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8E252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NV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nv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A69627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s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stt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i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4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8E252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gắn biến s để không làm thay đổi biến stt;</w:t>
      </w:r>
    </w:p>
    <w:p w14:paraId="74DB25D0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252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(s) {</w:t>
      </w:r>
    </w:p>
    <w:p w14:paraId="16469FFD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nv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code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s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747777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s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/=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17DFCE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F1B7EE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3729F3FD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Nhập các giá trị còn lại chỉ khác cin thì thay bằng is</w:t>
      </w:r>
    </w:p>
    <w:p w14:paraId="5F81F22C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format_name() and format_date();</w:t>
      </w:r>
    </w:p>
    <w:p w14:paraId="173463D8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252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is;</w:t>
      </w:r>
    </w:p>
    <w:p w14:paraId="4FE7117C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96AED7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25BE646B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ostream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operator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&lt;&lt;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252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ostream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os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8E252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NV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nv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41F2F85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In ra theo ouput chỉ khác cin thay bằng os;</w:t>
      </w:r>
    </w:p>
    <w:p w14:paraId="0B6EC235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252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os;</w:t>
      </w:r>
    </w:p>
    <w:p w14:paraId="331D2A45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EB69B2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62426FDC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9CA2C7B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; cin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n;</w:t>
      </w:r>
    </w:p>
    <w:p w14:paraId="4C193CA8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NV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nv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[n];</w:t>
      </w:r>
      <w:r w:rsidRPr="008E252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//khởi tạo các nhân viên;</w:t>
      </w:r>
    </w:p>
    <w:p w14:paraId="7F38C7ED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252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252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i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; i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5AD991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cin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nv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[i];</w:t>
      </w:r>
    </w:p>
    <w:p w14:paraId="78595CEC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cout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nv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[i].</w:t>
      </w:r>
      <w:r w:rsidRPr="008E252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code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252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174ED45B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355C08" w14:textId="77777777" w:rsidR="008E2528" w:rsidRPr="008E2528" w:rsidRDefault="008E2528" w:rsidP="008E252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E252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DDFAE2" w14:textId="77777777" w:rsidR="00550912" w:rsidRPr="00550912" w:rsidRDefault="00550912">
      <w:pPr>
        <w:rPr>
          <w:rFonts w:eastAsiaTheme="minorEastAsia"/>
        </w:rPr>
      </w:pPr>
    </w:p>
    <w:sectPr w:rsidR="00550912" w:rsidRPr="0055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12"/>
    <w:rsid w:val="00550912"/>
    <w:rsid w:val="00823112"/>
    <w:rsid w:val="008E2528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E1A6"/>
  <w15:chartTrackingRefBased/>
  <w15:docId w15:val="{6693E0B5-E827-4C50-BC9F-C0F42832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2023-10-20T12:34:00Z</dcterms:created>
  <dcterms:modified xsi:type="dcterms:W3CDTF">2023-10-20T12:56:00Z</dcterms:modified>
</cp:coreProperties>
</file>