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2520" w14:textId="1B0FF8BA" w:rsidR="00BF4DE5" w:rsidRPr="00526502" w:rsidRDefault="00323D0C" w:rsidP="00323D0C">
      <w:pPr>
        <w:pStyle w:val="Tiu"/>
        <w:jc w:val="center"/>
      </w:pPr>
      <w:r>
        <w:t>Chapter 7</w:t>
      </w:r>
    </w:p>
    <w:p w14:paraId="2BAA5959" w14:textId="266A130F" w:rsidR="008D469E" w:rsidRDefault="00A2257E" w:rsidP="00271916">
      <w:pPr>
        <w:pStyle w:val="u1"/>
        <w:numPr>
          <w:ilvl w:val="0"/>
          <w:numId w:val="3"/>
        </w:numPr>
      </w:pPr>
      <w:r>
        <w:t>Quản lý bộ nhớ</w:t>
      </w:r>
      <w:r w:rsidR="00BD1B3B">
        <w:t xml:space="preserve"> là gì</w:t>
      </w:r>
      <w:r w:rsidR="008D469E" w:rsidRPr="00526502">
        <w:t>?</w:t>
      </w:r>
      <w:r>
        <w:t xml:space="preserve"> Các yêu cầu đối với quản lý bộ nhớ là gì? </w:t>
      </w:r>
    </w:p>
    <w:p w14:paraId="0C54CBA2" w14:textId="77777777" w:rsidR="00C2130D" w:rsidRPr="00C2130D" w:rsidRDefault="00C2130D" w:rsidP="00C2130D">
      <w:pPr>
        <w:pStyle w:val="oancuaDanhsach"/>
        <w:numPr>
          <w:ilvl w:val="0"/>
          <w:numId w:val="17"/>
        </w:numPr>
        <w:rPr>
          <w:szCs w:val="26"/>
        </w:rPr>
      </w:pPr>
      <w:r w:rsidRPr="00C2130D">
        <w:rPr>
          <w:szCs w:val="26"/>
        </w:rPr>
        <w:t>Quản lý bộ nhớ là công việc của hệ điều hành với sự hỗ trợ của phần cứng nhằm phân phối, sắp xếp các process trong bộ nhớ sao cho hiệu quả.</w:t>
      </w:r>
    </w:p>
    <w:p w14:paraId="16A0940C" w14:textId="0D925375" w:rsidR="00323D0C" w:rsidRDefault="00C2130D" w:rsidP="00323D0C">
      <w:pPr>
        <w:pStyle w:val="oancuaDanhsach"/>
        <w:numPr>
          <w:ilvl w:val="0"/>
          <w:numId w:val="17"/>
        </w:numPr>
      </w:pPr>
      <w:r>
        <w:t>Yêu cầu:</w:t>
      </w:r>
    </w:p>
    <w:p w14:paraId="2839A7DF" w14:textId="77777777" w:rsidR="00C2130D" w:rsidRDefault="00C2130D" w:rsidP="00C2130D">
      <w:pPr>
        <w:pStyle w:val="oancuaDanhsach"/>
        <w:numPr>
          <w:ilvl w:val="1"/>
          <w:numId w:val="17"/>
        </w:numPr>
      </w:pPr>
      <w:r>
        <w:t>Cấp phát bộ nhớ cho các process</w:t>
      </w:r>
    </w:p>
    <w:p w14:paraId="46E9D7E0" w14:textId="6B992611" w:rsidR="00C2130D" w:rsidRDefault="00C2130D" w:rsidP="00C2130D">
      <w:pPr>
        <w:pStyle w:val="oancuaDanhsach"/>
        <w:numPr>
          <w:ilvl w:val="1"/>
          <w:numId w:val="17"/>
        </w:numPr>
      </w:pPr>
      <w:r>
        <w:t>Tái định vị (relocation): khi swapping,</w:t>
      </w:r>
      <w:r>
        <w:t xml:space="preserve"> …</w:t>
      </w:r>
    </w:p>
    <w:p w14:paraId="140B7941" w14:textId="77777777" w:rsidR="00C2130D" w:rsidRDefault="00C2130D" w:rsidP="00C2130D">
      <w:pPr>
        <w:pStyle w:val="oancuaDanhsach"/>
        <w:numPr>
          <w:ilvl w:val="1"/>
          <w:numId w:val="17"/>
        </w:numPr>
      </w:pPr>
      <w:r>
        <w:t>Bảo vệ: phải kiểm tra truy xuất bộ nhớ có hợp lệ không</w:t>
      </w:r>
    </w:p>
    <w:p w14:paraId="17377407" w14:textId="77777777" w:rsidR="00C2130D" w:rsidRDefault="00C2130D" w:rsidP="00C2130D">
      <w:pPr>
        <w:pStyle w:val="oancuaDanhsach"/>
        <w:numPr>
          <w:ilvl w:val="1"/>
          <w:numId w:val="17"/>
        </w:numPr>
      </w:pPr>
      <w:r>
        <w:t>Chia sẻ: cho phép các process chia sẻ vùng nhớ chung</w:t>
      </w:r>
    </w:p>
    <w:p w14:paraId="113924E8" w14:textId="1BAB290A" w:rsidR="00C2130D" w:rsidRPr="00323D0C" w:rsidRDefault="00C2130D" w:rsidP="00C2130D">
      <w:pPr>
        <w:pStyle w:val="oancuaDanhsach"/>
        <w:numPr>
          <w:ilvl w:val="1"/>
          <w:numId w:val="17"/>
        </w:numPr>
      </w:pPr>
      <w:r>
        <w:t>Kết gán địa chỉ nhớ luận lý của user vào địa chỉ thực</w:t>
      </w:r>
    </w:p>
    <w:p w14:paraId="1C5268CC" w14:textId="5AF9294E" w:rsidR="008D469E" w:rsidRDefault="00A2257E" w:rsidP="00271916">
      <w:pPr>
        <w:pStyle w:val="u1"/>
        <w:numPr>
          <w:ilvl w:val="0"/>
          <w:numId w:val="3"/>
        </w:numPr>
      </w:pPr>
      <w:r>
        <w:t>Trình bày đặc điểm các loại địa chỉ bộ nhớ</w:t>
      </w:r>
      <w:r w:rsidR="008D469E" w:rsidRPr="00526502">
        <w:t>?</w:t>
      </w:r>
    </w:p>
    <w:p w14:paraId="15831907" w14:textId="0A6054AF" w:rsidR="006C7C26" w:rsidRDefault="006C7C26" w:rsidP="006C7C26">
      <w:pPr>
        <w:pStyle w:val="oancuaDanhsach"/>
        <w:numPr>
          <w:ilvl w:val="0"/>
          <w:numId w:val="17"/>
        </w:numPr>
      </w:pPr>
      <w:r>
        <w:t>Địa chỉ vật lý (physical address) (địa chỉ thực) là một vị trí thực trong bộ nhớ chính</w:t>
      </w:r>
      <w:r>
        <w:t>.</w:t>
      </w:r>
    </w:p>
    <w:p w14:paraId="0AD5A06A" w14:textId="5CC84733" w:rsidR="006C7C26" w:rsidRPr="006C7C26" w:rsidRDefault="006C7C26" w:rsidP="006C7C26">
      <w:pPr>
        <w:pStyle w:val="oancuaDanhsach"/>
        <w:numPr>
          <w:ilvl w:val="0"/>
          <w:numId w:val="17"/>
        </w:numPr>
      </w:pPr>
      <w:r>
        <w:t>Địa chỉ luận lý (logical address) là một vị trí nhớ được diễn tả trong một chương trình (còn gọi là địa chỉ ảo virtual address).</w:t>
      </w:r>
    </w:p>
    <w:p w14:paraId="3AF91638" w14:textId="07BC44BD" w:rsidR="008D469E" w:rsidRDefault="006B7345" w:rsidP="00271916">
      <w:pPr>
        <w:pStyle w:val="u1"/>
        <w:numPr>
          <w:ilvl w:val="0"/>
          <w:numId w:val="3"/>
        </w:numPr>
      </w:pPr>
      <w:r w:rsidRPr="006B7345">
        <w:t xml:space="preserve">Địa chỉ lệnh và dữ liệu được chuyển đổi thành địa chỉ thực có thể xảy ra tại </w:t>
      </w:r>
      <w:r>
        <w:t>những thời điểm nào</w:t>
      </w:r>
      <w:r w:rsidR="008D469E" w:rsidRPr="00526502">
        <w:t>?</w:t>
      </w:r>
      <w:r w:rsidR="00753C9B" w:rsidRPr="00526502">
        <w:t xml:space="preserve"> </w:t>
      </w:r>
    </w:p>
    <w:p w14:paraId="67EA1128" w14:textId="5FEC3BF8" w:rsidR="006C7C26" w:rsidRPr="006C7C26" w:rsidRDefault="006C7C26" w:rsidP="006C7C26">
      <w:pPr>
        <w:pStyle w:val="oancuaDanhsach"/>
        <w:numPr>
          <w:ilvl w:val="0"/>
          <w:numId w:val="17"/>
        </w:numPr>
        <w:rPr>
          <w:lang w:val="vi-VN"/>
        </w:rPr>
      </w:pPr>
      <w:r w:rsidRPr="006C7C26">
        <w:t>Compile time: nếu biết trước địa chỉ bộ nhớ của chương trình thì có thể kết gán địa chỉ tuyệt đối lúc biên dịch</w:t>
      </w:r>
      <w:r>
        <w:t>.</w:t>
      </w:r>
    </w:p>
    <w:p w14:paraId="14D359E0" w14:textId="0FE1AE66" w:rsidR="006C7C26" w:rsidRPr="006C7C26" w:rsidRDefault="006C7C26" w:rsidP="006C7C26">
      <w:pPr>
        <w:pStyle w:val="oancuaDanhsach"/>
        <w:numPr>
          <w:ilvl w:val="0"/>
          <w:numId w:val="17"/>
        </w:numPr>
        <w:rPr>
          <w:lang w:val="vi-VN"/>
        </w:rPr>
      </w:pPr>
      <w:r w:rsidRPr="006C7C26">
        <w:t>Load time: vào thời điểm loading, loader phải chuyển đổi địa chỉ khả tái định vị thành địa chỉ thực dựa trên một địa chỉ nền</w:t>
      </w:r>
      <w:r>
        <w:t>.</w:t>
      </w:r>
    </w:p>
    <w:p w14:paraId="3043032C" w14:textId="2D7C2D46" w:rsidR="006C7C26" w:rsidRPr="006C7C26" w:rsidRDefault="006C7C26" w:rsidP="006C7C26">
      <w:pPr>
        <w:pStyle w:val="oancuaDanhsach"/>
        <w:numPr>
          <w:ilvl w:val="0"/>
          <w:numId w:val="17"/>
        </w:numPr>
        <w:rPr>
          <w:lang w:val="vi-VN"/>
        </w:rPr>
      </w:pPr>
      <w:r w:rsidRPr="006C7C26">
        <w:t>Excution time: khi trong quá trình thực thi, process có thể được di chuyển từ segment này sang segment khác trong bộ nhớ thì quá trình chuyển đổi địa chỉ được trì hoãn đến thời điểm thực thi</w:t>
      </w:r>
      <w:r>
        <w:t>.</w:t>
      </w:r>
    </w:p>
    <w:p w14:paraId="7499705E" w14:textId="6D72CF12" w:rsidR="008D469E" w:rsidRDefault="006B7345" w:rsidP="00271916">
      <w:pPr>
        <w:pStyle w:val="u1"/>
        <w:numPr>
          <w:ilvl w:val="0"/>
          <w:numId w:val="3"/>
        </w:numPr>
      </w:pPr>
      <w:r>
        <w:t>Liên kết động (dynamic linking) là gì</w:t>
      </w:r>
      <w:r w:rsidR="00BD1B3B">
        <w:t>?</w:t>
      </w:r>
      <w:r>
        <w:t xml:space="preserve"> </w:t>
      </w:r>
    </w:p>
    <w:p w14:paraId="1B8D68C8" w14:textId="28D676C8" w:rsidR="001A3C46" w:rsidRPr="001A3C46" w:rsidRDefault="001A3C46" w:rsidP="001A3C46">
      <w:pPr>
        <w:pStyle w:val="oancuaDanhsach"/>
        <w:numPr>
          <w:ilvl w:val="0"/>
          <w:numId w:val="17"/>
        </w:numPr>
        <w:rPr>
          <w:lang w:val="vi-VN"/>
        </w:rPr>
      </w:pPr>
      <w:r w:rsidRPr="001A3C46">
        <w:t>Quá trình link đến một module ngoài (external module) được thực hiện sau khi đã tạo xong load module (</w:t>
      </w:r>
      <w:r w:rsidRPr="001A3C46">
        <w:t>i.e</w:t>
      </w:r>
      <w:r>
        <w:t xml:space="preserve"> </w:t>
      </w:r>
      <w:r w:rsidRPr="001A3C46">
        <w:t>file có thể thực thi, executable)</w:t>
      </w:r>
      <w:r>
        <w:t>.</w:t>
      </w:r>
    </w:p>
    <w:p w14:paraId="01393E20" w14:textId="0A38BC64" w:rsidR="008D469E" w:rsidRDefault="004F77C7" w:rsidP="00271916">
      <w:pPr>
        <w:pStyle w:val="u1"/>
        <w:numPr>
          <w:ilvl w:val="0"/>
          <w:numId w:val="3"/>
        </w:numPr>
      </w:pPr>
      <w:r>
        <w:t>P</w:t>
      </w:r>
      <w:r w:rsidR="006B7345">
        <w:t>hân mảnh ngoại và phân mảnh nội là gì?</w:t>
      </w:r>
    </w:p>
    <w:p w14:paraId="76C36333" w14:textId="77777777" w:rsidR="001A3C46" w:rsidRDefault="001A3C46" w:rsidP="001A3C46">
      <w:pPr>
        <w:pStyle w:val="oancuaDanhsach"/>
        <w:numPr>
          <w:ilvl w:val="0"/>
          <w:numId w:val="17"/>
        </w:numPr>
      </w:pPr>
      <w:r>
        <w:t>Phân mảnh ngoại (external fragmentation)</w:t>
      </w:r>
    </w:p>
    <w:p w14:paraId="40C198BC" w14:textId="77777777" w:rsidR="001A3C46" w:rsidRDefault="001A3C46" w:rsidP="001A3C46">
      <w:pPr>
        <w:pStyle w:val="oancuaDanhsach"/>
        <w:numPr>
          <w:ilvl w:val="1"/>
          <w:numId w:val="17"/>
        </w:numPr>
      </w:pPr>
      <w:r>
        <w:t xml:space="preserve">Kích thước không gian nhớ còn trống đủ để thỏa mãn một yêu cầu cấp phát, tuy nhiên không gian nhớ này không liên tục </w:t>
      </w:r>
      <w:r>
        <w:rPr>
          <w:rFonts w:ascii="Cambria Math" w:hAnsi="Cambria Math" w:cs="Cambria Math"/>
        </w:rPr>
        <w:t>⇒</w:t>
      </w:r>
      <w:r>
        <w:t xml:space="preserve"> có th</w:t>
      </w:r>
      <w:r>
        <w:rPr>
          <w:rFonts w:ascii="Calibri" w:hAnsi="Calibri" w:cs="Calibri"/>
        </w:rPr>
        <w:t>ê</w:t>
      </w:r>
      <w:r>
        <w:t>̉ dùng c</w:t>
      </w:r>
      <w:r>
        <w:rPr>
          <w:rFonts w:ascii="Calibri" w:hAnsi="Calibri" w:cs="Calibri"/>
        </w:rPr>
        <w:t>ơ</w:t>
      </w:r>
      <w:r>
        <w:t xml:space="preserve"> ch</w:t>
      </w:r>
      <w:r>
        <w:rPr>
          <w:rFonts w:ascii="Calibri" w:hAnsi="Calibri" w:cs="Calibri"/>
        </w:rPr>
        <w:t>ê</w:t>
      </w:r>
      <w:r>
        <w:t>́ k</w:t>
      </w:r>
      <w:r>
        <w:rPr>
          <w:rFonts w:ascii="Calibri" w:hAnsi="Calibri" w:cs="Calibri"/>
        </w:rPr>
        <w:t>ê</w:t>
      </w:r>
      <w:r>
        <w:t>́t kh</w:t>
      </w:r>
      <w:r>
        <w:rPr>
          <w:rFonts w:ascii="Calibri" w:hAnsi="Calibri" w:cs="Calibri"/>
        </w:rPr>
        <w:t>ô</w:t>
      </w:r>
      <w:r>
        <w:t xml:space="preserve">́i (compaction) </w:t>
      </w:r>
      <w:r>
        <w:rPr>
          <w:rFonts w:ascii="Calibri" w:hAnsi="Calibri" w:cs="Calibri"/>
        </w:rPr>
        <w:t>đê</w:t>
      </w:r>
      <w:r>
        <w:t>̉ gom lại thành vùng nhớ liên tục.</w:t>
      </w:r>
    </w:p>
    <w:p w14:paraId="5E0D2BDA" w14:textId="77777777" w:rsidR="001A3C46" w:rsidRDefault="001A3C46" w:rsidP="001A3C46">
      <w:pPr>
        <w:pStyle w:val="oancuaDanhsach"/>
        <w:numPr>
          <w:ilvl w:val="0"/>
          <w:numId w:val="17"/>
        </w:numPr>
      </w:pPr>
      <w:r>
        <w:lastRenderedPageBreak/>
        <w:t>Phân mảnh nội (internal fragmentation)</w:t>
      </w:r>
    </w:p>
    <w:p w14:paraId="3A5835F1" w14:textId="77777777" w:rsidR="001A3C46" w:rsidRDefault="001A3C46" w:rsidP="001A3C46">
      <w:pPr>
        <w:pStyle w:val="oancuaDanhsach"/>
        <w:numPr>
          <w:ilvl w:val="1"/>
          <w:numId w:val="17"/>
        </w:numPr>
      </w:pPr>
      <w:r>
        <w:t>Kích thước vùng nhớ được cấp phát có thể hơi lớn hơn vùng nhớ yêu cầu.</w:t>
      </w:r>
    </w:p>
    <w:p w14:paraId="651A4008" w14:textId="0228A26A" w:rsidR="001A3C46" w:rsidRDefault="001A3C46" w:rsidP="001A3C46">
      <w:pPr>
        <w:pStyle w:val="oancuaDanhsach"/>
        <w:numPr>
          <w:ilvl w:val="2"/>
          <w:numId w:val="17"/>
        </w:numPr>
      </w:pPr>
      <w:r>
        <w:t xml:space="preserve">Ví dụ: cấp một khoảng trống 18,464 bytes cho </w:t>
      </w:r>
      <w:r>
        <w:t>một process</w:t>
      </w:r>
      <w:r>
        <w:t xml:space="preserve"> yêu cầu 18,462 bytes.</w:t>
      </w:r>
    </w:p>
    <w:p w14:paraId="76D84F2D" w14:textId="3593BAE3" w:rsidR="001A3C46" w:rsidRPr="00271916" w:rsidRDefault="001A3C46" w:rsidP="001A3C46">
      <w:pPr>
        <w:pStyle w:val="oancuaDanhsach"/>
        <w:numPr>
          <w:ilvl w:val="1"/>
          <w:numId w:val="17"/>
        </w:numPr>
      </w:pPr>
      <w:r>
        <w:t>Hiện tượng phân mảnh nội thường xảy ra khi bộ nhớ thực được chia thành các khối kích thước cố định (fixed-sized block) và các process được cấp phát theo đơn vị khối. Ví dụ: cơ chế phân trang (paging).</w:t>
      </w:r>
    </w:p>
    <w:p w14:paraId="629D677C" w14:textId="56353725" w:rsidR="008D469E" w:rsidRDefault="006B7345" w:rsidP="00271916">
      <w:pPr>
        <w:pStyle w:val="u1"/>
        <w:numPr>
          <w:ilvl w:val="0"/>
          <w:numId w:val="3"/>
        </w:numPr>
        <w:rPr>
          <w:rStyle w:val="fontstyle01"/>
          <w:rFonts w:asciiTheme="majorHAnsi" w:hAnsiTheme="majorHAnsi" w:cstheme="majorHAnsi"/>
          <w:color w:val="2F5496" w:themeColor="accent1" w:themeShade="BF"/>
          <w:sz w:val="32"/>
          <w:szCs w:val="32"/>
        </w:rPr>
      </w:pPr>
      <w:r w:rsidRPr="00271916">
        <w:rPr>
          <w:rStyle w:val="fontstyle01"/>
          <w:rFonts w:asciiTheme="majorHAnsi" w:hAnsiTheme="majorHAnsi" w:cstheme="majorHAnsi"/>
          <w:color w:val="2F5496" w:themeColor="accent1" w:themeShade="BF"/>
          <w:sz w:val="32"/>
          <w:szCs w:val="32"/>
        </w:rPr>
        <w:t>Như thế nào là phân vùng động, phân vùng cố định</w:t>
      </w:r>
      <w:r w:rsidR="00BD1B3B" w:rsidRPr="00271916">
        <w:rPr>
          <w:rStyle w:val="fontstyle01"/>
          <w:rFonts w:asciiTheme="majorHAnsi" w:hAnsiTheme="majorHAnsi" w:cstheme="majorHAnsi"/>
          <w:color w:val="2F5496" w:themeColor="accent1" w:themeShade="BF"/>
          <w:sz w:val="32"/>
          <w:szCs w:val="32"/>
        </w:rPr>
        <w:t xml:space="preserve">? </w:t>
      </w:r>
      <w:r w:rsidR="00C03013" w:rsidRPr="00271916">
        <w:rPr>
          <w:rStyle w:val="fontstyle01"/>
          <w:rFonts w:asciiTheme="majorHAnsi" w:hAnsiTheme="majorHAnsi" w:cstheme="majorHAnsi"/>
          <w:color w:val="2F5496" w:themeColor="accent1" w:themeShade="BF"/>
          <w:sz w:val="32"/>
          <w:szCs w:val="32"/>
        </w:rPr>
        <w:t>Các chiến lược placement dùng để làm gì? Có những chiến lược nào?</w:t>
      </w:r>
    </w:p>
    <w:p w14:paraId="7E0EEC28" w14:textId="504D8A03" w:rsidR="001A3C46" w:rsidRDefault="001A3C46" w:rsidP="001A3C46">
      <w:pPr>
        <w:pStyle w:val="oancuaDanhsach"/>
        <w:numPr>
          <w:ilvl w:val="0"/>
          <w:numId w:val="17"/>
        </w:numPr>
      </w:pPr>
      <w:r>
        <w:t xml:space="preserve">Phân vùng động: </w:t>
      </w:r>
    </w:p>
    <w:p w14:paraId="3FE4A326" w14:textId="4FD6C9F7" w:rsidR="001A3C46" w:rsidRDefault="001A3C46" w:rsidP="001A3C46">
      <w:pPr>
        <w:pStyle w:val="oancuaDanhsach"/>
        <w:numPr>
          <w:ilvl w:val="1"/>
          <w:numId w:val="17"/>
        </w:numPr>
      </w:pPr>
      <w:r>
        <w:t>Số lượng partition không cố định và partition có thể có kích thước khác nhau</w:t>
      </w:r>
    </w:p>
    <w:p w14:paraId="4153CBEF" w14:textId="77777777" w:rsidR="001A3C46" w:rsidRDefault="001A3C46" w:rsidP="001A3C46">
      <w:pPr>
        <w:pStyle w:val="oancuaDanhsach"/>
        <w:numPr>
          <w:ilvl w:val="1"/>
          <w:numId w:val="17"/>
        </w:numPr>
      </w:pPr>
      <w:r>
        <w:t>Mỗi process được cấp phát chính xác dung lượng bộ nhớ cần thiết</w:t>
      </w:r>
    </w:p>
    <w:p w14:paraId="46C37594" w14:textId="77777777" w:rsidR="001A3C46" w:rsidRDefault="001A3C46" w:rsidP="001A3C46">
      <w:pPr>
        <w:pStyle w:val="oancuaDanhsach"/>
        <w:numPr>
          <w:ilvl w:val="1"/>
          <w:numId w:val="17"/>
        </w:numPr>
      </w:pPr>
      <w:r>
        <w:t>Gây ra hiện tượng phân mảnh ngoại</w:t>
      </w:r>
    </w:p>
    <w:p w14:paraId="57ACEEA5" w14:textId="43CBCF4E" w:rsidR="001A3C46" w:rsidRDefault="001A3C46" w:rsidP="001A3C46">
      <w:pPr>
        <w:pStyle w:val="oancuaDanhsach"/>
        <w:numPr>
          <w:ilvl w:val="0"/>
          <w:numId w:val="17"/>
        </w:numPr>
      </w:pPr>
      <w:r>
        <w:t>Phân vùng cố định:</w:t>
      </w:r>
    </w:p>
    <w:p w14:paraId="29391879" w14:textId="77777777" w:rsidR="001A3C46" w:rsidRPr="001A3C46" w:rsidRDefault="001A3C46" w:rsidP="001A3C46">
      <w:pPr>
        <w:pStyle w:val="oancuaDanhsach"/>
        <w:numPr>
          <w:ilvl w:val="1"/>
          <w:numId w:val="17"/>
        </w:numPr>
        <w:rPr>
          <w:lang w:val="vi-VN"/>
        </w:rPr>
      </w:pPr>
      <w:r w:rsidRPr="001A3C46">
        <w:t>Khi khởi động hệ thống, bộ nhớ chính được chia thành nhiều phần rời nhau gọi là các partition có kích thước bằng nhau hoặc khác nhau</w:t>
      </w:r>
    </w:p>
    <w:p w14:paraId="0E6CA078" w14:textId="77777777" w:rsidR="001A3C46" w:rsidRPr="001A3C46" w:rsidRDefault="001A3C46" w:rsidP="001A3C46">
      <w:pPr>
        <w:pStyle w:val="oancuaDanhsach"/>
        <w:numPr>
          <w:ilvl w:val="1"/>
          <w:numId w:val="17"/>
        </w:numPr>
        <w:rPr>
          <w:lang w:val="vi-VN"/>
        </w:rPr>
      </w:pPr>
      <w:r w:rsidRPr="001A3C46">
        <w:t>Process nào có kích thước nhỏ hơn hoặc bằng kích thước partition thì có thể được nạp vào partition đó.</w:t>
      </w:r>
    </w:p>
    <w:p w14:paraId="3C634CBC" w14:textId="2B4BDB0B" w:rsidR="001A3C46" w:rsidRPr="00F2528E" w:rsidRDefault="001A3C46" w:rsidP="001A3C46">
      <w:pPr>
        <w:pStyle w:val="oancuaDanhsach"/>
        <w:numPr>
          <w:ilvl w:val="1"/>
          <w:numId w:val="17"/>
        </w:numPr>
        <w:rPr>
          <w:lang w:val="vi-VN"/>
        </w:rPr>
      </w:pPr>
      <w:r w:rsidRPr="001A3C46">
        <w:t>Nếu chương trình có kích thước lớn hơn partition thì phải dùng cơ chế overlay.</w:t>
      </w:r>
    </w:p>
    <w:p w14:paraId="239A2D9E" w14:textId="2BC76FB0" w:rsidR="00F2528E" w:rsidRPr="00F2528E" w:rsidRDefault="00F2528E" w:rsidP="00F2528E">
      <w:pPr>
        <w:pStyle w:val="oancuaDanhsach"/>
        <w:numPr>
          <w:ilvl w:val="0"/>
          <w:numId w:val="17"/>
        </w:numPr>
        <w:rPr>
          <w:lang w:val="vi-VN"/>
        </w:rPr>
      </w:pPr>
      <w:r>
        <w:t>Các chiến lược placement:</w:t>
      </w:r>
    </w:p>
    <w:p w14:paraId="36232716" w14:textId="77777777" w:rsidR="00F2528E" w:rsidRPr="00F2528E" w:rsidRDefault="00F2528E" w:rsidP="00F2528E">
      <w:pPr>
        <w:pStyle w:val="oancuaDanhsach"/>
        <w:numPr>
          <w:ilvl w:val="1"/>
          <w:numId w:val="17"/>
        </w:numPr>
        <w:rPr>
          <w:lang w:val="vi-VN"/>
        </w:rPr>
      </w:pPr>
      <w:r w:rsidRPr="00F2528E">
        <w:t>Dùng để quyết định cấp phát khối bộ nhớ trống nào cho một process</w:t>
      </w:r>
    </w:p>
    <w:p w14:paraId="7D9F4729" w14:textId="68496ACC" w:rsidR="00F2528E" w:rsidRPr="00F2528E" w:rsidRDefault="00F2528E" w:rsidP="00F2528E">
      <w:pPr>
        <w:pStyle w:val="oancuaDanhsach"/>
        <w:numPr>
          <w:ilvl w:val="1"/>
          <w:numId w:val="17"/>
        </w:numPr>
        <w:rPr>
          <w:lang w:val="vi-VN"/>
        </w:rPr>
      </w:pPr>
      <w:r w:rsidRPr="00F2528E">
        <w:t xml:space="preserve">Mục tiêu: giảm chi </w:t>
      </w:r>
      <w:r w:rsidRPr="00F2528E">
        <w:t>phí compaction</w:t>
      </w:r>
    </w:p>
    <w:p w14:paraId="6279FDBB" w14:textId="24390C40" w:rsidR="00F2528E" w:rsidRPr="00F2528E" w:rsidRDefault="00F2528E" w:rsidP="00F2528E">
      <w:pPr>
        <w:pStyle w:val="oancuaDanhsach"/>
        <w:numPr>
          <w:ilvl w:val="1"/>
          <w:numId w:val="17"/>
        </w:numPr>
        <w:rPr>
          <w:lang w:val="vi-VN"/>
        </w:rPr>
      </w:pPr>
      <w:r w:rsidRPr="00F2528E">
        <w:t>C</w:t>
      </w:r>
      <w:r>
        <w:t>ó 4 chiến  lược:</w:t>
      </w:r>
    </w:p>
    <w:p w14:paraId="7D07E94A" w14:textId="77777777" w:rsidR="00F2528E" w:rsidRPr="00F2528E" w:rsidRDefault="00F2528E" w:rsidP="00F2528E">
      <w:pPr>
        <w:pStyle w:val="oancuaDanhsach"/>
        <w:numPr>
          <w:ilvl w:val="2"/>
          <w:numId w:val="17"/>
        </w:numPr>
        <w:rPr>
          <w:lang w:val="vi-VN"/>
        </w:rPr>
      </w:pPr>
      <w:r w:rsidRPr="00F2528E">
        <w:t xml:space="preserve">Best-fit: chọn khối nhớ trống nhỏ nhất </w:t>
      </w:r>
    </w:p>
    <w:p w14:paraId="338DAD7A" w14:textId="77777777" w:rsidR="00F2528E" w:rsidRPr="00F2528E" w:rsidRDefault="00F2528E" w:rsidP="00F2528E">
      <w:pPr>
        <w:pStyle w:val="oancuaDanhsach"/>
        <w:numPr>
          <w:ilvl w:val="2"/>
          <w:numId w:val="17"/>
        </w:numPr>
        <w:rPr>
          <w:lang w:val="vi-VN"/>
        </w:rPr>
      </w:pPr>
      <w:r w:rsidRPr="00F2528E">
        <w:t>First-fit: chọn khối nhớ trống phù hợp đầu tiên kể từ đầu bộ nhớ</w:t>
      </w:r>
    </w:p>
    <w:p w14:paraId="5D44E2E2" w14:textId="77777777" w:rsidR="00F2528E" w:rsidRPr="00F2528E" w:rsidRDefault="00F2528E" w:rsidP="00F2528E">
      <w:pPr>
        <w:pStyle w:val="oancuaDanhsach"/>
        <w:numPr>
          <w:ilvl w:val="2"/>
          <w:numId w:val="17"/>
        </w:numPr>
        <w:rPr>
          <w:lang w:val="vi-VN"/>
        </w:rPr>
      </w:pPr>
      <w:r w:rsidRPr="00F2528E">
        <w:t>Next-fit: chọn khối nhớ trống phù hợp đầu tiên kể từ vị trí cấp phát cuối cùng</w:t>
      </w:r>
    </w:p>
    <w:p w14:paraId="384FA121" w14:textId="6CBE667A" w:rsidR="00F2528E" w:rsidRPr="00F2528E" w:rsidRDefault="00F2528E" w:rsidP="00F2528E">
      <w:pPr>
        <w:pStyle w:val="oancuaDanhsach"/>
        <w:numPr>
          <w:ilvl w:val="2"/>
          <w:numId w:val="17"/>
        </w:numPr>
        <w:rPr>
          <w:lang w:val="vi-VN"/>
        </w:rPr>
      </w:pPr>
      <w:r w:rsidRPr="00F2528E">
        <w:t>Worst-fit: chọn khối nhớ trống lớn nhất</w:t>
      </w:r>
    </w:p>
    <w:p w14:paraId="1A3BDA8F" w14:textId="416AB9ED" w:rsidR="008D469E" w:rsidRDefault="00C03013" w:rsidP="00271916">
      <w:pPr>
        <w:pStyle w:val="u1"/>
        <w:numPr>
          <w:ilvl w:val="0"/>
          <w:numId w:val="3"/>
        </w:numPr>
        <w:rPr>
          <w:rStyle w:val="fontstyle01"/>
          <w:rFonts w:asciiTheme="majorHAnsi" w:hAnsiTheme="majorHAnsi"/>
          <w:color w:val="2F5496" w:themeColor="accent1" w:themeShade="BF"/>
          <w:sz w:val="32"/>
          <w:szCs w:val="32"/>
        </w:rPr>
      </w:pPr>
      <w:r w:rsidRPr="00271916">
        <w:rPr>
          <w:rStyle w:val="fontstyle01"/>
          <w:rFonts w:asciiTheme="majorHAnsi" w:hAnsiTheme="majorHAnsi"/>
          <w:color w:val="2F5496" w:themeColor="accent1" w:themeShade="BF"/>
          <w:sz w:val="32"/>
          <w:szCs w:val="32"/>
        </w:rPr>
        <w:t>Cơ chế phân trang là gì</w:t>
      </w:r>
      <w:r w:rsidR="004F77C7" w:rsidRPr="00271916">
        <w:rPr>
          <w:rStyle w:val="fontstyle01"/>
          <w:rFonts w:asciiTheme="majorHAnsi" w:hAnsiTheme="majorHAnsi"/>
          <w:color w:val="2F5496" w:themeColor="accent1" w:themeShade="BF"/>
          <w:sz w:val="32"/>
          <w:szCs w:val="32"/>
        </w:rPr>
        <w:t>?</w:t>
      </w:r>
      <w:r w:rsidRPr="00271916">
        <w:rPr>
          <w:rStyle w:val="fontstyle01"/>
          <w:rFonts w:asciiTheme="majorHAnsi" w:hAnsiTheme="majorHAnsi"/>
          <w:color w:val="2F5496" w:themeColor="accent1" w:themeShade="BF"/>
          <w:sz w:val="32"/>
          <w:szCs w:val="32"/>
        </w:rPr>
        <w:t xml:space="preserve"> Cơ chế chuyển đổi địa chỉ trong phân trang được thực hiện như thế nào? </w:t>
      </w:r>
      <w:r w:rsidR="004F77C7" w:rsidRPr="00271916">
        <w:rPr>
          <w:rStyle w:val="fontstyle01"/>
          <w:rFonts w:asciiTheme="majorHAnsi" w:hAnsiTheme="majorHAnsi"/>
          <w:color w:val="2F5496" w:themeColor="accent1" w:themeShade="BF"/>
          <w:sz w:val="32"/>
          <w:szCs w:val="32"/>
        </w:rPr>
        <w:t xml:space="preserve"> </w:t>
      </w:r>
    </w:p>
    <w:p w14:paraId="4E551421" w14:textId="261B7590" w:rsidR="0032163A" w:rsidRPr="0032163A" w:rsidRDefault="0032163A" w:rsidP="0032163A">
      <w:pPr>
        <w:pStyle w:val="oancuaDanhsach"/>
        <w:numPr>
          <w:ilvl w:val="0"/>
          <w:numId w:val="17"/>
        </w:numPr>
      </w:pPr>
      <w:r>
        <w:t>Cơ chế phân trang:</w:t>
      </w:r>
    </w:p>
    <w:p w14:paraId="152B662B" w14:textId="77777777" w:rsidR="0032163A" w:rsidRPr="0032163A" w:rsidRDefault="0032163A" w:rsidP="0032163A">
      <w:pPr>
        <w:pStyle w:val="oancuaDanhsach"/>
        <w:numPr>
          <w:ilvl w:val="1"/>
          <w:numId w:val="17"/>
        </w:numPr>
        <w:rPr>
          <w:lang w:val="vi-VN"/>
        </w:rPr>
      </w:pPr>
      <w:r w:rsidRPr="0032163A">
        <w:t>Bộ nhớ vật lý → khung trang (frame).</w:t>
      </w:r>
    </w:p>
    <w:p w14:paraId="0DC42229" w14:textId="77777777" w:rsidR="0032163A" w:rsidRPr="0032163A" w:rsidRDefault="0032163A" w:rsidP="0032163A">
      <w:pPr>
        <w:pStyle w:val="oancuaDanhsach"/>
        <w:numPr>
          <w:ilvl w:val="1"/>
          <w:numId w:val="17"/>
        </w:numPr>
        <w:rPr>
          <w:lang w:val="vi-VN"/>
        </w:rPr>
      </w:pPr>
      <w:r w:rsidRPr="0032163A">
        <w:t>Bộ nhớ luận lý (logical memory) hay không gian địa chỉ luận lý là tập mọi địa chỉ luận lý mà một chương trình bất kỳ có thể sinh ra → page.</w:t>
      </w:r>
    </w:p>
    <w:p w14:paraId="12C1AD79" w14:textId="01B17BA6" w:rsidR="0032163A" w:rsidRPr="0032163A" w:rsidRDefault="0032163A" w:rsidP="0032163A">
      <w:pPr>
        <w:pStyle w:val="oancuaDanhsach"/>
        <w:numPr>
          <w:ilvl w:val="1"/>
          <w:numId w:val="17"/>
        </w:numPr>
        <w:rPr>
          <w:lang w:val="vi-VN"/>
        </w:rPr>
      </w:pPr>
      <w:r w:rsidRPr="0032163A">
        <w:t>Bảng phân trang (page table) để ánh xạ địa chỉ luận lý thành địa chỉ thực</w:t>
      </w:r>
      <w:r>
        <w:t>.</w:t>
      </w:r>
    </w:p>
    <w:p w14:paraId="0C491A54" w14:textId="48CCE0F9" w:rsidR="0032163A" w:rsidRPr="0032163A" w:rsidRDefault="0032163A" w:rsidP="0032163A">
      <w:pPr>
        <w:pStyle w:val="oancuaDanhsach"/>
        <w:numPr>
          <w:ilvl w:val="0"/>
          <w:numId w:val="17"/>
        </w:numPr>
        <w:rPr>
          <w:lang w:val="vi-VN"/>
        </w:rPr>
      </w:pPr>
      <w:r>
        <w:lastRenderedPageBreak/>
        <w:t>Chuyển đổi địa chỉ:</w:t>
      </w:r>
    </w:p>
    <w:p w14:paraId="15804B91" w14:textId="77777777" w:rsidR="0032163A" w:rsidRPr="0032163A" w:rsidRDefault="0032163A" w:rsidP="0032163A">
      <w:pPr>
        <w:pStyle w:val="oancuaDanhsach"/>
        <w:numPr>
          <w:ilvl w:val="1"/>
          <w:numId w:val="17"/>
        </w:numPr>
        <w:rPr>
          <w:lang w:val="vi-VN"/>
        </w:rPr>
      </w:pPr>
      <w:r w:rsidRPr="0032163A">
        <w:t>Địa chỉ luận lý gồm có:</w:t>
      </w:r>
    </w:p>
    <w:p w14:paraId="75DFBB9C" w14:textId="77777777" w:rsidR="0032163A" w:rsidRPr="0032163A" w:rsidRDefault="0032163A" w:rsidP="0032163A">
      <w:pPr>
        <w:pStyle w:val="oancuaDanhsach"/>
        <w:numPr>
          <w:ilvl w:val="2"/>
          <w:numId w:val="17"/>
        </w:numPr>
        <w:rPr>
          <w:lang w:val="vi-VN"/>
        </w:rPr>
      </w:pPr>
      <w:r w:rsidRPr="0032163A">
        <w:t>Số hiệu trang (Page number) p</w:t>
      </w:r>
    </w:p>
    <w:p w14:paraId="232D49E2" w14:textId="77777777" w:rsidR="0032163A" w:rsidRPr="0032163A" w:rsidRDefault="0032163A" w:rsidP="0032163A">
      <w:pPr>
        <w:pStyle w:val="oancuaDanhsach"/>
        <w:numPr>
          <w:ilvl w:val="2"/>
          <w:numId w:val="17"/>
        </w:numPr>
        <w:rPr>
          <w:lang w:val="vi-VN"/>
        </w:rPr>
      </w:pPr>
      <w:r w:rsidRPr="0032163A">
        <w:t>Địa chỉ tương đối trong trang (Page offset) d</w:t>
      </w:r>
    </w:p>
    <w:p w14:paraId="77174ACE" w14:textId="589BC53A" w:rsidR="0032163A" w:rsidRPr="0032163A" w:rsidRDefault="0032163A" w:rsidP="0032163A">
      <w:pPr>
        <w:pStyle w:val="oancuaDanhsach"/>
        <w:numPr>
          <w:ilvl w:val="1"/>
          <w:numId w:val="17"/>
        </w:numPr>
        <w:rPr>
          <w:lang w:val="vi-VN"/>
        </w:rPr>
      </w:pPr>
      <w:r w:rsidRPr="0032163A">
        <w:t>Nếu kích thước của không gian địa chỉ ảo là 2</w:t>
      </w:r>
      <w:r w:rsidRPr="0032163A">
        <w:rPr>
          <w:vertAlign w:val="superscript"/>
        </w:rPr>
        <w:t>m</w:t>
      </w:r>
      <w:r w:rsidRPr="0032163A">
        <w:t>, và kích thước của trang là 2</w:t>
      </w:r>
      <w:r w:rsidRPr="0032163A">
        <w:rPr>
          <w:vertAlign w:val="superscript"/>
        </w:rPr>
        <w:t>n</w:t>
      </w:r>
      <w:r w:rsidRPr="0032163A">
        <w:t xml:space="preserve"> (đơn vị là byte hay word tùy theo kiến trúc máy) thì</w:t>
      </w:r>
      <w:r>
        <w:t xml:space="preserve">: </w:t>
      </w:r>
      <w:r w:rsidRPr="0032163A">
        <w:rPr>
          <w:lang w:val="vi-VN"/>
        </w:rPr>
        <w:t>Bảng trang sẽ có tổng cộng 2</w:t>
      </w:r>
      <w:r w:rsidRPr="0032163A">
        <w:rPr>
          <w:vertAlign w:val="superscript"/>
          <w:lang w:val="vi-VN"/>
        </w:rPr>
        <w:t>m</w:t>
      </w:r>
      <w:r w:rsidRPr="0032163A">
        <w:rPr>
          <w:lang w:val="vi-VN"/>
        </w:rPr>
        <w:t>/2</w:t>
      </w:r>
      <w:r w:rsidRPr="0032163A">
        <w:rPr>
          <w:vertAlign w:val="superscript"/>
          <w:lang w:val="vi-VN"/>
        </w:rPr>
        <w:t>n</w:t>
      </w:r>
      <w:r w:rsidRPr="0032163A">
        <w:rPr>
          <w:lang w:val="vi-VN"/>
        </w:rPr>
        <w:t xml:space="preserve"> = 2</w:t>
      </w:r>
      <w:r w:rsidRPr="0032163A">
        <w:rPr>
          <w:vertAlign w:val="superscript"/>
          <w:lang w:val="vi-VN"/>
        </w:rPr>
        <w:t xml:space="preserve">m - n </w:t>
      </w:r>
      <w:r w:rsidRPr="0032163A">
        <w:rPr>
          <w:lang w:val="vi-VN"/>
        </w:rPr>
        <w:t>mục (entry)</w:t>
      </w:r>
    </w:p>
    <w:p w14:paraId="3841807D" w14:textId="6780AB58" w:rsidR="008D469E" w:rsidRDefault="00C03013" w:rsidP="00271916">
      <w:pPr>
        <w:pStyle w:val="u1"/>
        <w:numPr>
          <w:ilvl w:val="0"/>
          <w:numId w:val="3"/>
        </w:numPr>
        <w:rPr>
          <w:rStyle w:val="fontstyle01"/>
          <w:rFonts w:asciiTheme="majorHAnsi" w:hAnsiTheme="majorHAnsi"/>
          <w:color w:val="2F5496" w:themeColor="accent1" w:themeShade="BF"/>
          <w:sz w:val="32"/>
          <w:szCs w:val="32"/>
        </w:rPr>
      </w:pPr>
      <w:r w:rsidRPr="00271916">
        <w:rPr>
          <w:rStyle w:val="fontstyle01"/>
          <w:rFonts w:asciiTheme="majorHAnsi" w:hAnsiTheme="majorHAnsi"/>
          <w:color w:val="2F5496" w:themeColor="accent1" w:themeShade="BF"/>
          <w:sz w:val="32"/>
          <w:szCs w:val="32"/>
        </w:rPr>
        <w:t>Bảng trang được cài đặt và tổ chức như thế nào</w:t>
      </w:r>
      <w:r w:rsidR="004F77C7" w:rsidRPr="00271916">
        <w:rPr>
          <w:rStyle w:val="fontstyle01"/>
          <w:rFonts w:asciiTheme="majorHAnsi" w:hAnsiTheme="majorHAnsi"/>
          <w:color w:val="2F5496" w:themeColor="accent1" w:themeShade="BF"/>
          <w:sz w:val="32"/>
          <w:szCs w:val="32"/>
        </w:rPr>
        <w:t>?</w:t>
      </w:r>
      <w:r w:rsidRPr="00271916">
        <w:rPr>
          <w:rStyle w:val="fontstyle01"/>
          <w:rFonts w:asciiTheme="majorHAnsi" w:hAnsiTheme="majorHAnsi"/>
          <w:color w:val="2F5496" w:themeColor="accent1" w:themeShade="BF"/>
          <w:sz w:val="32"/>
          <w:szCs w:val="32"/>
        </w:rPr>
        <w:t xml:space="preserve"> Thời gian truy xuất hiệu dụng (effective access time) được xác định như thế nào? </w:t>
      </w:r>
    </w:p>
    <w:p w14:paraId="298FAF9B" w14:textId="7A406D46" w:rsidR="0032163A" w:rsidRPr="009B0D67" w:rsidRDefault="0032163A" w:rsidP="009B0D67">
      <w:pPr>
        <w:pStyle w:val="oancuaDanhsach"/>
        <w:numPr>
          <w:ilvl w:val="0"/>
          <w:numId w:val="17"/>
        </w:numPr>
        <w:rPr>
          <w:lang w:val="vi-VN"/>
        </w:rPr>
      </w:pPr>
      <w:r w:rsidRPr="0032163A">
        <w:t>Bảng phân trang thường được lưu giữ trong bộ nhớ chính</w:t>
      </w:r>
      <w:r>
        <w:t>.</w:t>
      </w:r>
      <w:r w:rsidR="009B0D67">
        <w:t xml:space="preserve"> </w:t>
      </w:r>
      <w:r w:rsidR="009B0D67" w:rsidRPr="009B0D67">
        <w:t>Thường dùng một bộ phận cache phần cứng có tốc độ truy xuất và tìm kiếm cao, gọi là thanh ghi kết hợp (associative register) hoặc translation look-aside buffers (TLBs)</w:t>
      </w:r>
      <w:r w:rsidR="009B0D67">
        <w:t>.</w:t>
      </w:r>
    </w:p>
    <w:p w14:paraId="7D583158" w14:textId="77777777" w:rsidR="009B0D67" w:rsidRDefault="009B0D67" w:rsidP="009B0D67">
      <w:pPr>
        <w:pStyle w:val="oancuaDanhsach"/>
        <w:numPr>
          <w:ilvl w:val="0"/>
          <w:numId w:val="17"/>
        </w:numPr>
      </w:pPr>
      <w:r>
        <w:t>Thời gian truy xuất hiệu dụng</w:t>
      </w:r>
    </w:p>
    <w:p w14:paraId="3B69EE1C" w14:textId="77777777" w:rsidR="009B0D67" w:rsidRDefault="009B0D67" w:rsidP="009B0D67">
      <w:pPr>
        <w:pStyle w:val="oancuaDanhsach"/>
        <w:numPr>
          <w:ilvl w:val="0"/>
          <w:numId w:val="17"/>
        </w:numPr>
      </w:pPr>
      <w:r>
        <w:tab/>
      </w:r>
      <w:r>
        <w:tab/>
        <w:t>EAT = (ε + x)α + (ε + 2x)(1 – α)</w:t>
      </w:r>
    </w:p>
    <w:p w14:paraId="69E08CCC" w14:textId="77777777" w:rsidR="009B0D67" w:rsidRDefault="009B0D67" w:rsidP="009B0D67">
      <w:pPr>
        <w:pStyle w:val="oancuaDanhsach"/>
        <w:numPr>
          <w:ilvl w:val="0"/>
          <w:numId w:val="17"/>
        </w:numPr>
      </w:pPr>
      <w:r>
        <w:tab/>
      </w:r>
      <w:r>
        <w:tab/>
      </w:r>
      <w:r>
        <w:tab/>
        <w:t xml:space="preserve">  = (2 – α)x + ε</w:t>
      </w:r>
    </w:p>
    <w:p w14:paraId="79BFC11A" w14:textId="62F63E80" w:rsidR="00C03013" w:rsidRDefault="00C03013" w:rsidP="00271916">
      <w:pPr>
        <w:pStyle w:val="u1"/>
        <w:numPr>
          <w:ilvl w:val="0"/>
          <w:numId w:val="3"/>
        </w:numPr>
        <w:rPr>
          <w:rStyle w:val="fontstyle01"/>
          <w:rFonts w:asciiTheme="majorHAnsi" w:hAnsiTheme="majorHAnsi"/>
          <w:color w:val="2F5496" w:themeColor="accent1" w:themeShade="BF"/>
          <w:sz w:val="32"/>
          <w:szCs w:val="32"/>
        </w:rPr>
      </w:pPr>
      <w:r w:rsidRPr="00271916">
        <w:rPr>
          <w:rStyle w:val="fontstyle01"/>
          <w:rFonts w:asciiTheme="majorHAnsi" w:hAnsiTheme="majorHAnsi"/>
          <w:color w:val="2F5496" w:themeColor="accent1" w:themeShade="BF"/>
          <w:sz w:val="32"/>
          <w:szCs w:val="32"/>
        </w:rPr>
        <w:t xml:space="preserve">Cơ chế hoán vị là gì? </w:t>
      </w:r>
    </w:p>
    <w:p w14:paraId="69604D73" w14:textId="1EEDC3C7" w:rsidR="009B0D67" w:rsidRPr="009B0D67" w:rsidRDefault="009B0D67" w:rsidP="009B0D67">
      <w:pPr>
        <w:pStyle w:val="oancuaDanhsach"/>
        <w:numPr>
          <w:ilvl w:val="0"/>
          <w:numId w:val="17"/>
        </w:numPr>
        <w:rPr>
          <w:lang w:val="vi-VN"/>
        </w:rPr>
      </w:pPr>
      <w:r w:rsidRPr="009B0D67">
        <w:t>Một process có thể tạm thời bị swap ra khỏi bộ nhớ chính và lưu trên một hệ thống lưu trữ phụ. Sau đó, process có thể được nạp lại vào bộ nhớ để tiếp tục quá trình thực thi.</w:t>
      </w:r>
    </w:p>
    <w:p w14:paraId="24C4877A" w14:textId="53CEB7F2" w:rsidR="00F0372A" w:rsidRDefault="00D84D7D" w:rsidP="00271916">
      <w:pPr>
        <w:pStyle w:val="u1"/>
        <w:numPr>
          <w:ilvl w:val="0"/>
          <w:numId w:val="3"/>
        </w:numPr>
        <w:rPr>
          <w:rStyle w:val="fontstyle01"/>
          <w:rFonts w:asciiTheme="majorHAnsi" w:hAnsiTheme="majorHAnsi"/>
          <w:color w:val="2F5496" w:themeColor="accent1" w:themeShade="BF"/>
          <w:sz w:val="32"/>
          <w:szCs w:val="32"/>
        </w:rPr>
      </w:pPr>
      <w:r w:rsidRPr="00271916">
        <w:rPr>
          <w:rStyle w:val="fontstyle01"/>
          <w:rFonts w:asciiTheme="majorHAnsi" w:hAnsiTheme="majorHAnsi"/>
          <w:color w:val="2F5496" w:themeColor="accent1" w:themeShade="BF"/>
          <w:sz w:val="32"/>
          <w:szCs w:val="32"/>
        </w:rPr>
        <w:t xml:space="preserve">(Bài tập mẫu) </w:t>
      </w:r>
    </w:p>
    <w:p w14:paraId="191C5670" w14:textId="77777777" w:rsidR="009B0D67" w:rsidRPr="009B0D67" w:rsidRDefault="009B0D67" w:rsidP="009B0D67"/>
    <w:p w14:paraId="6CB80E38" w14:textId="7B93C44F" w:rsidR="00271916" w:rsidRDefault="00E64682" w:rsidP="00271916">
      <w:pPr>
        <w:pStyle w:val="u1"/>
        <w:numPr>
          <w:ilvl w:val="0"/>
          <w:numId w:val="3"/>
        </w:numPr>
        <w:rPr>
          <w:rStyle w:val="fontstyle01"/>
          <w:rFonts w:asciiTheme="majorHAnsi" w:hAnsiTheme="majorHAnsi"/>
          <w:color w:val="2F5496" w:themeColor="accent1" w:themeShade="BF"/>
          <w:sz w:val="32"/>
          <w:szCs w:val="32"/>
        </w:rPr>
      </w:pPr>
      <w:r w:rsidRPr="00271916">
        <w:rPr>
          <w:rStyle w:val="fontstyle01"/>
          <w:rFonts w:asciiTheme="majorHAnsi" w:hAnsiTheme="majorHAnsi"/>
          <w:color w:val="2F5496" w:themeColor="accent1" w:themeShade="BF"/>
          <w:sz w:val="32"/>
          <w:szCs w:val="32"/>
        </w:rPr>
        <w:t xml:space="preserve">(Bài tập mẫu) </w:t>
      </w:r>
    </w:p>
    <w:p w14:paraId="23F6F786" w14:textId="77777777" w:rsidR="009B0D67" w:rsidRPr="009B0D67" w:rsidRDefault="009B0D67" w:rsidP="009B0D67"/>
    <w:p w14:paraId="7B34AB63" w14:textId="6F3987A7" w:rsidR="00C66CE5" w:rsidRDefault="003C4D3F" w:rsidP="00271916">
      <w:pPr>
        <w:pStyle w:val="u1"/>
        <w:numPr>
          <w:ilvl w:val="0"/>
          <w:numId w:val="3"/>
        </w:numPr>
        <w:rPr>
          <w:rStyle w:val="fontstyle01"/>
          <w:rFonts w:asciiTheme="majorHAnsi" w:hAnsiTheme="majorHAnsi"/>
          <w:color w:val="2F5496" w:themeColor="accent1" w:themeShade="BF"/>
          <w:sz w:val="32"/>
          <w:szCs w:val="32"/>
        </w:rPr>
      </w:pPr>
      <w:r w:rsidRPr="00271916">
        <w:rPr>
          <w:rStyle w:val="fontstyle01"/>
          <w:rFonts w:asciiTheme="majorHAnsi" w:hAnsiTheme="majorHAnsi"/>
          <w:color w:val="2F5496" w:themeColor="accent1" w:themeShade="BF"/>
          <w:sz w:val="32"/>
          <w:szCs w:val="32"/>
        </w:rPr>
        <w:t xml:space="preserve">(Bài tập mẫu) </w:t>
      </w:r>
    </w:p>
    <w:p w14:paraId="311342FE" w14:textId="77777777" w:rsidR="009B0D67" w:rsidRPr="009B0D67" w:rsidRDefault="009B0D67" w:rsidP="009B0D67"/>
    <w:p w14:paraId="1F2618A3" w14:textId="46938662" w:rsidR="00EF68BE" w:rsidRDefault="00E0404A" w:rsidP="00271916">
      <w:pPr>
        <w:pStyle w:val="u1"/>
        <w:numPr>
          <w:ilvl w:val="0"/>
          <w:numId w:val="3"/>
        </w:numPr>
      </w:pPr>
      <w:r w:rsidRPr="00E0404A">
        <w:t>Một máy t</w:t>
      </w:r>
      <w:r>
        <w:t>í</w:t>
      </w:r>
      <w:r w:rsidRPr="00E0404A">
        <w:t>nh 32-bit địa chỉ, s</w:t>
      </w:r>
      <w:r>
        <w:t>ử</w:t>
      </w:r>
      <w:r w:rsidRPr="00E0404A">
        <w:t xml:space="preserve"> dụng một bảng trang 2 cấp. Địa chỉ ảo được phân bổ như sau: </w:t>
      </w:r>
      <w:r w:rsidR="009B0D67" w:rsidRPr="00E0404A">
        <w:t>9-bit</w:t>
      </w:r>
      <w:r w:rsidRPr="00E0404A">
        <w:t xml:space="preserve"> dành cho bảng trang cấp 1, 11 bit cho bảng trang cấp 2 và c</w:t>
      </w:r>
      <w:r>
        <w:t>ò</w:t>
      </w:r>
      <w:r w:rsidRPr="00E0404A">
        <w:t>n lại cho offset. Cho biết k</w:t>
      </w:r>
      <w:r>
        <w:t>í</w:t>
      </w:r>
      <w:r w:rsidRPr="00E0404A">
        <w:t>ch thước một trang trong hệ thống và địa chỉ ảo có bao nhiêu trang?</w:t>
      </w:r>
    </w:p>
    <w:p w14:paraId="08A0C429" w14:textId="77777777" w:rsidR="009B0D67" w:rsidRPr="009B0D67" w:rsidRDefault="009B0D67" w:rsidP="009B0D67"/>
    <w:p w14:paraId="1F2D800B" w14:textId="1ED88DC4" w:rsidR="00094E9B" w:rsidRDefault="00E0404A" w:rsidP="00271916">
      <w:pPr>
        <w:pStyle w:val="u1"/>
        <w:numPr>
          <w:ilvl w:val="0"/>
          <w:numId w:val="3"/>
        </w:numPr>
      </w:pPr>
      <w:r w:rsidRPr="00E0404A">
        <w:lastRenderedPageBreak/>
        <w:t>Giả s</w:t>
      </w:r>
      <w:r>
        <w:t>ử</w:t>
      </w:r>
      <w:r w:rsidRPr="00E0404A">
        <w:t xml:space="preserve"> địa chỉ ảo 32-bit được phân tách thành 4 trư</w:t>
      </w:r>
      <w:r>
        <w:t>ờ</w:t>
      </w:r>
      <w:r w:rsidRPr="00E0404A">
        <w:t>ng a, b, c, d. 3 trư</w:t>
      </w:r>
      <w:r>
        <w:t>ờ</w:t>
      </w:r>
      <w:r w:rsidRPr="00E0404A">
        <w:t>ng đầu tiên được d</w:t>
      </w:r>
      <w:r>
        <w:t>ù</w:t>
      </w:r>
      <w:r w:rsidRPr="00E0404A">
        <w:t>ng cho bảng trang 3 cấp, trư</w:t>
      </w:r>
      <w:r>
        <w:t>ờ</w:t>
      </w:r>
      <w:r w:rsidRPr="00E0404A">
        <w:t>ng thứ 4 dành cho offset. Số lượng trang có phụ thuộc vào k</w:t>
      </w:r>
      <w:r>
        <w:t>í</w:t>
      </w:r>
      <w:r w:rsidRPr="00E0404A">
        <w:t>ch thước của cả 4 trư</w:t>
      </w:r>
      <w:r>
        <w:t>ờ</w:t>
      </w:r>
      <w:r w:rsidRPr="00E0404A">
        <w:t>ng này không? Nếu không, những trư</w:t>
      </w:r>
      <w:r>
        <w:t>ờ</w:t>
      </w:r>
      <w:r w:rsidRPr="00E0404A">
        <w:t>ng nào ảnh hưởng đến số lượng trang, những trư</w:t>
      </w:r>
      <w:r>
        <w:t>ờ</w:t>
      </w:r>
      <w:r w:rsidRPr="00E0404A">
        <w:t>ng nào không ảnh hưởng?</w:t>
      </w:r>
      <w:r w:rsidR="00F97693" w:rsidRPr="00F97693">
        <w:t xml:space="preserve"> </w:t>
      </w:r>
    </w:p>
    <w:p w14:paraId="35A1469A" w14:textId="740CF729" w:rsidR="00630EC6" w:rsidRPr="00630EC6" w:rsidRDefault="00630EC6" w:rsidP="00271916">
      <w:pPr>
        <w:pStyle w:val="u1"/>
        <w:numPr>
          <w:ilvl w:val="0"/>
          <w:numId w:val="3"/>
        </w:numPr>
      </w:pPr>
      <w:r>
        <w:t>(Bài tập mẫu</w:t>
      </w:r>
      <w:r w:rsidR="00271916">
        <w:t>)</w:t>
      </w:r>
      <w:r w:rsidR="00C82157">
        <w:t xml:space="preserve"> </w:t>
      </w:r>
    </w:p>
    <w:p w14:paraId="4B6A31FC" w14:textId="72423B47" w:rsidR="00E903A6" w:rsidRDefault="00E903A6" w:rsidP="00271916">
      <w:pPr>
        <w:pStyle w:val="u1"/>
        <w:numPr>
          <w:ilvl w:val="0"/>
          <w:numId w:val="3"/>
        </w:numPr>
      </w:pPr>
      <w:r w:rsidRPr="00E903A6">
        <w:t xml:space="preserve">Xét một hệ thống sử dụng kỹ thuật phân trang, với bảng trang được lưu trữ trong bộ nhớ chính. </w:t>
      </w:r>
    </w:p>
    <w:p w14:paraId="4F82DDC2" w14:textId="6A822C8C" w:rsidR="00E903A6" w:rsidRDefault="00E903A6" w:rsidP="00E903A6">
      <w:pPr>
        <w:pStyle w:val="oancuaDanhsach"/>
        <w:spacing w:before="240" w:line="360" w:lineRule="auto"/>
        <w:ind w:left="284"/>
        <w:rPr>
          <w:rFonts w:ascii="Times New Roman" w:hAnsi="Times New Roman" w:cs="Times New Roman"/>
          <w:szCs w:val="26"/>
        </w:rPr>
      </w:pPr>
      <w:r w:rsidRPr="00E903A6">
        <w:rPr>
          <w:rFonts w:ascii="Times New Roman" w:hAnsi="Times New Roman" w:cs="Times New Roman"/>
          <w:szCs w:val="26"/>
        </w:rPr>
        <w:t>a</w:t>
      </w:r>
      <w:r>
        <w:rPr>
          <w:rFonts w:ascii="Times New Roman" w:hAnsi="Times New Roman" w:cs="Times New Roman"/>
          <w:szCs w:val="26"/>
        </w:rPr>
        <w:t>.</w:t>
      </w:r>
      <w:r w:rsidRPr="00E903A6">
        <w:rPr>
          <w:rFonts w:ascii="Times New Roman" w:hAnsi="Times New Roman" w:cs="Times New Roman"/>
          <w:szCs w:val="26"/>
        </w:rPr>
        <w:t xml:space="preserve"> Nếu thời gian cho một lần truy xuất bộ nhớ bình thường là 124 nanoseconds, thì mất bao nhiêu thời gian cho một thao tác truy xuất bộ nhớ trong hệ thống này? </w:t>
      </w:r>
    </w:p>
    <w:p w14:paraId="0EB9F6BD" w14:textId="0427F6AE" w:rsidR="00E0404A" w:rsidRDefault="00E903A6" w:rsidP="00E903A6">
      <w:pPr>
        <w:pStyle w:val="oancuaDanhsach"/>
        <w:spacing w:before="240" w:line="360" w:lineRule="auto"/>
        <w:ind w:left="284"/>
        <w:rPr>
          <w:rFonts w:ascii="Times New Roman" w:hAnsi="Times New Roman" w:cs="Times New Roman"/>
          <w:szCs w:val="26"/>
        </w:rPr>
      </w:pPr>
      <w:r w:rsidRPr="00E903A6">
        <w:rPr>
          <w:rFonts w:ascii="Times New Roman" w:hAnsi="Times New Roman" w:cs="Times New Roman"/>
          <w:szCs w:val="26"/>
        </w:rPr>
        <w:t>b</w:t>
      </w:r>
      <w:r>
        <w:rPr>
          <w:rFonts w:ascii="Times New Roman" w:hAnsi="Times New Roman" w:cs="Times New Roman"/>
          <w:szCs w:val="26"/>
        </w:rPr>
        <w:t xml:space="preserve">. </w:t>
      </w:r>
      <w:r w:rsidRPr="00E903A6">
        <w:rPr>
          <w:rFonts w:ascii="Times New Roman" w:hAnsi="Times New Roman" w:cs="Times New Roman"/>
          <w:szCs w:val="26"/>
        </w:rPr>
        <w:t>Nếu sử dụng TLBs với hit-ratio (tỉ lệ tìm thấy) là 95%, thời gian để tìm trong TLBs bằng 34</w:t>
      </w:r>
      <w:r>
        <w:rPr>
          <w:rFonts w:ascii="Times New Roman" w:hAnsi="Times New Roman" w:cs="Times New Roman"/>
          <w:szCs w:val="26"/>
        </w:rPr>
        <w:t>ns</w:t>
      </w:r>
      <w:r w:rsidRPr="00E903A6">
        <w:rPr>
          <w:rFonts w:ascii="Times New Roman" w:hAnsi="Times New Roman" w:cs="Times New Roman"/>
          <w:szCs w:val="26"/>
        </w:rPr>
        <w:t>, tính thời gian cho một thao tác truy xuất bộ nhớ trong hệ thống (effective memory reference time)</w:t>
      </w:r>
      <w:r>
        <w:rPr>
          <w:rFonts w:ascii="Times New Roman" w:hAnsi="Times New Roman" w:cs="Times New Roman"/>
          <w:szCs w:val="26"/>
        </w:rPr>
        <w:t>.</w:t>
      </w:r>
    </w:p>
    <w:p w14:paraId="5F2F6D2D" w14:textId="2351AEBC" w:rsidR="00E903A6" w:rsidRDefault="00E903A6" w:rsidP="00271916">
      <w:pPr>
        <w:pStyle w:val="u1"/>
        <w:numPr>
          <w:ilvl w:val="0"/>
          <w:numId w:val="3"/>
        </w:numPr>
      </w:pPr>
      <w:r w:rsidRPr="00E903A6">
        <w:t>Xét một hệ thống sử dụng kỹ thuật phân trang, với bảng trang được lưu trữ trong bộ nhớ chính. Nếu sử dụng TLBs với hit-ratio (tỉ lệ tìm thấy) là 87%, thời gian để tìm trong TLBs là 24 n</w:t>
      </w:r>
      <w:r>
        <w:t>s</w:t>
      </w:r>
      <w:r w:rsidRPr="00E903A6">
        <w:t>. Thời gian truy xuất bộ nhớ trong hệ thống (effective memory reference time) là 175</w:t>
      </w:r>
      <w:r>
        <w:t>ns</w:t>
      </w:r>
      <w:r w:rsidRPr="00E903A6">
        <w:t xml:space="preserve">. Tính thời gian cho một lần truy xuất bộ nhớ bình thường? </w:t>
      </w:r>
    </w:p>
    <w:p w14:paraId="6F8B6CAC" w14:textId="2C5CFE46" w:rsidR="00E903A6" w:rsidRDefault="007A63D7" w:rsidP="00271916">
      <w:pPr>
        <w:pStyle w:val="u1"/>
        <w:numPr>
          <w:ilvl w:val="0"/>
          <w:numId w:val="3"/>
        </w:numPr>
      </w:pPr>
      <w:r w:rsidRPr="007A63D7">
        <w:t>Biết thời gian truy xuất trong bộ nhớ thường không sử dụng TLB</w:t>
      </w:r>
      <w:r>
        <w:t>s</w:t>
      </w:r>
      <w:r w:rsidRPr="007A63D7">
        <w:t xml:space="preserve"> là 250ns. Thời gian tìm kiếm trong bảng TLB</w:t>
      </w:r>
      <w:r>
        <w:t>s</w:t>
      </w:r>
      <w:r w:rsidRPr="007A63D7">
        <w:t xml:space="preserve"> là 26ns. Hỏi xác suất</w:t>
      </w:r>
      <w:r>
        <w:t xml:space="preserve"> tìm thấy trong TLBs</w:t>
      </w:r>
      <w:r w:rsidRPr="007A63D7">
        <w:t xml:space="preserve"> bằng bao nhiêu nếu thời gian truy xuất trong bộ nhớ chính là 182ns?</w:t>
      </w:r>
    </w:p>
    <w:p w14:paraId="0C2F1DF2" w14:textId="77777777" w:rsidR="00E903A6" w:rsidRPr="00E903A6" w:rsidRDefault="00E903A6" w:rsidP="00E903A6">
      <w:pPr>
        <w:spacing w:before="240" w:line="360" w:lineRule="auto"/>
        <w:rPr>
          <w:rFonts w:ascii="Times New Roman" w:hAnsi="Times New Roman" w:cs="Times New Roman"/>
          <w:szCs w:val="26"/>
        </w:rPr>
      </w:pPr>
    </w:p>
    <w:p w14:paraId="7F13C11B" w14:textId="77777777" w:rsidR="006152F0" w:rsidRPr="00526502" w:rsidRDefault="006152F0" w:rsidP="00020422">
      <w:pPr>
        <w:rPr>
          <w:rFonts w:ascii="Times New Roman" w:hAnsi="Times New Roman" w:cs="Times New Roman"/>
          <w:szCs w:val="26"/>
        </w:rPr>
      </w:pPr>
    </w:p>
    <w:p w14:paraId="0541E15F" w14:textId="4F9B71E3" w:rsidR="00020422" w:rsidRPr="00526502" w:rsidRDefault="00020422">
      <w:pPr>
        <w:rPr>
          <w:rFonts w:ascii="Times New Roman" w:hAnsi="Times New Roman" w:cs="Times New Roman"/>
          <w:szCs w:val="26"/>
        </w:rPr>
      </w:pPr>
    </w:p>
    <w:p w14:paraId="196CEE4E" w14:textId="77777777" w:rsidR="00020422" w:rsidRPr="00526502" w:rsidRDefault="00020422">
      <w:pPr>
        <w:rPr>
          <w:rFonts w:ascii="Times New Roman" w:hAnsi="Times New Roman" w:cs="Times New Roman"/>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511"/>
    <w:multiLevelType w:val="hybridMultilevel"/>
    <w:tmpl w:val="D3CCED5C"/>
    <w:lvl w:ilvl="0" w:tplc="655ACEC4">
      <w:start w:val="1"/>
      <w:numFmt w:val="bullet"/>
      <w:lvlText w:val="■"/>
      <w:lvlJc w:val="left"/>
      <w:pPr>
        <w:tabs>
          <w:tab w:val="num" w:pos="720"/>
        </w:tabs>
        <w:ind w:left="720" w:hanging="360"/>
      </w:pPr>
      <w:rPr>
        <w:rFonts w:ascii="Noto Sans Symbols" w:hAnsi="Noto Sans Symbols" w:hint="default"/>
      </w:rPr>
    </w:lvl>
    <w:lvl w:ilvl="1" w:tplc="E962F9D6" w:tentative="1">
      <w:start w:val="1"/>
      <w:numFmt w:val="bullet"/>
      <w:lvlText w:val="■"/>
      <w:lvlJc w:val="left"/>
      <w:pPr>
        <w:tabs>
          <w:tab w:val="num" w:pos="1440"/>
        </w:tabs>
        <w:ind w:left="1440" w:hanging="360"/>
      </w:pPr>
      <w:rPr>
        <w:rFonts w:ascii="Noto Sans Symbols" w:hAnsi="Noto Sans Symbols" w:hint="default"/>
      </w:rPr>
    </w:lvl>
    <w:lvl w:ilvl="2" w:tplc="398AAE4E" w:tentative="1">
      <w:start w:val="1"/>
      <w:numFmt w:val="bullet"/>
      <w:lvlText w:val="■"/>
      <w:lvlJc w:val="left"/>
      <w:pPr>
        <w:tabs>
          <w:tab w:val="num" w:pos="2160"/>
        </w:tabs>
        <w:ind w:left="2160" w:hanging="360"/>
      </w:pPr>
      <w:rPr>
        <w:rFonts w:ascii="Noto Sans Symbols" w:hAnsi="Noto Sans Symbols" w:hint="default"/>
      </w:rPr>
    </w:lvl>
    <w:lvl w:ilvl="3" w:tplc="581CADD6" w:tentative="1">
      <w:start w:val="1"/>
      <w:numFmt w:val="bullet"/>
      <w:lvlText w:val="■"/>
      <w:lvlJc w:val="left"/>
      <w:pPr>
        <w:tabs>
          <w:tab w:val="num" w:pos="2880"/>
        </w:tabs>
        <w:ind w:left="2880" w:hanging="360"/>
      </w:pPr>
      <w:rPr>
        <w:rFonts w:ascii="Noto Sans Symbols" w:hAnsi="Noto Sans Symbols" w:hint="default"/>
      </w:rPr>
    </w:lvl>
    <w:lvl w:ilvl="4" w:tplc="748698E4" w:tentative="1">
      <w:start w:val="1"/>
      <w:numFmt w:val="bullet"/>
      <w:lvlText w:val="■"/>
      <w:lvlJc w:val="left"/>
      <w:pPr>
        <w:tabs>
          <w:tab w:val="num" w:pos="3600"/>
        </w:tabs>
        <w:ind w:left="3600" w:hanging="360"/>
      </w:pPr>
      <w:rPr>
        <w:rFonts w:ascii="Noto Sans Symbols" w:hAnsi="Noto Sans Symbols" w:hint="default"/>
      </w:rPr>
    </w:lvl>
    <w:lvl w:ilvl="5" w:tplc="CB26230E" w:tentative="1">
      <w:start w:val="1"/>
      <w:numFmt w:val="bullet"/>
      <w:lvlText w:val="■"/>
      <w:lvlJc w:val="left"/>
      <w:pPr>
        <w:tabs>
          <w:tab w:val="num" w:pos="4320"/>
        </w:tabs>
        <w:ind w:left="4320" w:hanging="360"/>
      </w:pPr>
      <w:rPr>
        <w:rFonts w:ascii="Noto Sans Symbols" w:hAnsi="Noto Sans Symbols" w:hint="default"/>
      </w:rPr>
    </w:lvl>
    <w:lvl w:ilvl="6" w:tplc="52AE67BC" w:tentative="1">
      <w:start w:val="1"/>
      <w:numFmt w:val="bullet"/>
      <w:lvlText w:val="■"/>
      <w:lvlJc w:val="left"/>
      <w:pPr>
        <w:tabs>
          <w:tab w:val="num" w:pos="5040"/>
        </w:tabs>
        <w:ind w:left="5040" w:hanging="360"/>
      </w:pPr>
      <w:rPr>
        <w:rFonts w:ascii="Noto Sans Symbols" w:hAnsi="Noto Sans Symbols" w:hint="default"/>
      </w:rPr>
    </w:lvl>
    <w:lvl w:ilvl="7" w:tplc="23361DCE" w:tentative="1">
      <w:start w:val="1"/>
      <w:numFmt w:val="bullet"/>
      <w:lvlText w:val="■"/>
      <w:lvlJc w:val="left"/>
      <w:pPr>
        <w:tabs>
          <w:tab w:val="num" w:pos="5760"/>
        </w:tabs>
        <w:ind w:left="5760" w:hanging="360"/>
      </w:pPr>
      <w:rPr>
        <w:rFonts w:ascii="Noto Sans Symbols" w:hAnsi="Noto Sans Symbols" w:hint="default"/>
      </w:rPr>
    </w:lvl>
    <w:lvl w:ilvl="8" w:tplc="F1A00E7C"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42820AC"/>
    <w:multiLevelType w:val="hybridMultilevel"/>
    <w:tmpl w:val="23D89CFE"/>
    <w:lvl w:ilvl="0" w:tplc="63FAD2A6">
      <w:start w:val="1"/>
      <w:numFmt w:val="bullet"/>
      <w:lvlText w:val="■"/>
      <w:lvlJc w:val="left"/>
      <w:pPr>
        <w:tabs>
          <w:tab w:val="num" w:pos="720"/>
        </w:tabs>
        <w:ind w:left="720" w:hanging="360"/>
      </w:pPr>
      <w:rPr>
        <w:rFonts w:ascii="Noto Sans Symbols" w:hAnsi="Noto Sans Symbols" w:hint="default"/>
      </w:rPr>
    </w:lvl>
    <w:lvl w:ilvl="1" w:tplc="A2AA0240" w:tentative="1">
      <w:start w:val="1"/>
      <w:numFmt w:val="bullet"/>
      <w:lvlText w:val="■"/>
      <w:lvlJc w:val="left"/>
      <w:pPr>
        <w:tabs>
          <w:tab w:val="num" w:pos="1440"/>
        </w:tabs>
        <w:ind w:left="1440" w:hanging="360"/>
      </w:pPr>
      <w:rPr>
        <w:rFonts w:ascii="Noto Sans Symbols" w:hAnsi="Noto Sans Symbols" w:hint="default"/>
      </w:rPr>
    </w:lvl>
    <w:lvl w:ilvl="2" w:tplc="ACCE086A" w:tentative="1">
      <w:start w:val="1"/>
      <w:numFmt w:val="bullet"/>
      <w:lvlText w:val="■"/>
      <w:lvlJc w:val="left"/>
      <w:pPr>
        <w:tabs>
          <w:tab w:val="num" w:pos="2160"/>
        </w:tabs>
        <w:ind w:left="2160" w:hanging="360"/>
      </w:pPr>
      <w:rPr>
        <w:rFonts w:ascii="Noto Sans Symbols" w:hAnsi="Noto Sans Symbols" w:hint="default"/>
      </w:rPr>
    </w:lvl>
    <w:lvl w:ilvl="3" w:tplc="4D9A620E" w:tentative="1">
      <w:start w:val="1"/>
      <w:numFmt w:val="bullet"/>
      <w:lvlText w:val="■"/>
      <w:lvlJc w:val="left"/>
      <w:pPr>
        <w:tabs>
          <w:tab w:val="num" w:pos="2880"/>
        </w:tabs>
        <w:ind w:left="2880" w:hanging="360"/>
      </w:pPr>
      <w:rPr>
        <w:rFonts w:ascii="Noto Sans Symbols" w:hAnsi="Noto Sans Symbols" w:hint="default"/>
      </w:rPr>
    </w:lvl>
    <w:lvl w:ilvl="4" w:tplc="513E3DEA" w:tentative="1">
      <w:start w:val="1"/>
      <w:numFmt w:val="bullet"/>
      <w:lvlText w:val="■"/>
      <w:lvlJc w:val="left"/>
      <w:pPr>
        <w:tabs>
          <w:tab w:val="num" w:pos="3600"/>
        </w:tabs>
        <w:ind w:left="3600" w:hanging="360"/>
      </w:pPr>
      <w:rPr>
        <w:rFonts w:ascii="Noto Sans Symbols" w:hAnsi="Noto Sans Symbols" w:hint="default"/>
      </w:rPr>
    </w:lvl>
    <w:lvl w:ilvl="5" w:tplc="C854ED64" w:tentative="1">
      <w:start w:val="1"/>
      <w:numFmt w:val="bullet"/>
      <w:lvlText w:val="■"/>
      <w:lvlJc w:val="left"/>
      <w:pPr>
        <w:tabs>
          <w:tab w:val="num" w:pos="4320"/>
        </w:tabs>
        <w:ind w:left="4320" w:hanging="360"/>
      </w:pPr>
      <w:rPr>
        <w:rFonts w:ascii="Noto Sans Symbols" w:hAnsi="Noto Sans Symbols" w:hint="default"/>
      </w:rPr>
    </w:lvl>
    <w:lvl w:ilvl="6" w:tplc="C4C686EA" w:tentative="1">
      <w:start w:val="1"/>
      <w:numFmt w:val="bullet"/>
      <w:lvlText w:val="■"/>
      <w:lvlJc w:val="left"/>
      <w:pPr>
        <w:tabs>
          <w:tab w:val="num" w:pos="5040"/>
        </w:tabs>
        <w:ind w:left="5040" w:hanging="360"/>
      </w:pPr>
      <w:rPr>
        <w:rFonts w:ascii="Noto Sans Symbols" w:hAnsi="Noto Sans Symbols" w:hint="default"/>
      </w:rPr>
    </w:lvl>
    <w:lvl w:ilvl="7" w:tplc="5802C622" w:tentative="1">
      <w:start w:val="1"/>
      <w:numFmt w:val="bullet"/>
      <w:lvlText w:val="■"/>
      <w:lvlJc w:val="left"/>
      <w:pPr>
        <w:tabs>
          <w:tab w:val="num" w:pos="5760"/>
        </w:tabs>
        <w:ind w:left="5760" w:hanging="360"/>
      </w:pPr>
      <w:rPr>
        <w:rFonts w:ascii="Noto Sans Symbols" w:hAnsi="Noto Sans Symbols" w:hint="default"/>
      </w:rPr>
    </w:lvl>
    <w:lvl w:ilvl="8" w:tplc="BC7EB94E"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05F3728E"/>
    <w:multiLevelType w:val="hybridMultilevel"/>
    <w:tmpl w:val="25FA3370"/>
    <w:lvl w:ilvl="0" w:tplc="CEEE0924">
      <w:start w:val="1"/>
      <w:numFmt w:val="bullet"/>
      <w:lvlText w:val=""/>
      <w:lvlJc w:val="left"/>
      <w:pPr>
        <w:tabs>
          <w:tab w:val="num" w:pos="720"/>
        </w:tabs>
        <w:ind w:left="720" w:hanging="360"/>
      </w:pPr>
      <w:rPr>
        <w:rFonts w:ascii="Cambria" w:hAnsi="Cambria" w:hint="default"/>
      </w:rPr>
    </w:lvl>
    <w:lvl w:ilvl="1" w:tplc="E8C46EFE">
      <w:start w:val="1"/>
      <w:numFmt w:val="bullet"/>
      <w:lvlText w:val=""/>
      <w:lvlJc w:val="left"/>
      <w:pPr>
        <w:tabs>
          <w:tab w:val="num" w:pos="1440"/>
        </w:tabs>
        <w:ind w:left="1440" w:hanging="360"/>
      </w:pPr>
      <w:rPr>
        <w:rFonts w:ascii="Cambria" w:hAnsi="Cambria" w:hint="default"/>
      </w:rPr>
    </w:lvl>
    <w:lvl w:ilvl="2" w:tplc="A34C189C" w:tentative="1">
      <w:start w:val="1"/>
      <w:numFmt w:val="bullet"/>
      <w:lvlText w:val=""/>
      <w:lvlJc w:val="left"/>
      <w:pPr>
        <w:tabs>
          <w:tab w:val="num" w:pos="2160"/>
        </w:tabs>
        <w:ind w:left="2160" w:hanging="360"/>
      </w:pPr>
      <w:rPr>
        <w:rFonts w:ascii="Cambria" w:hAnsi="Cambria" w:hint="default"/>
      </w:rPr>
    </w:lvl>
    <w:lvl w:ilvl="3" w:tplc="60A88FE4" w:tentative="1">
      <w:start w:val="1"/>
      <w:numFmt w:val="bullet"/>
      <w:lvlText w:val=""/>
      <w:lvlJc w:val="left"/>
      <w:pPr>
        <w:tabs>
          <w:tab w:val="num" w:pos="2880"/>
        </w:tabs>
        <w:ind w:left="2880" w:hanging="360"/>
      </w:pPr>
      <w:rPr>
        <w:rFonts w:ascii="Cambria" w:hAnsi="Cambria" w:hint="default"/>
      </w:rPr>
    </w:lvl>
    <w:lvl w:ilvl="4" w:tplc="BA2CC292" w:tentative="1">
      <w:start w:val="1"/>
      <w:numFmt w:val="bullet"/>
      <w:lvlText w:val=""/>
      <w:lvlJc w:val="left"/>
      <w:pPr>
        <w:tabs>
          <w:tab w:val="num" w:pos="3600"/>
        </w:tabs>
        <w:ind w:left="3600" w:hanging="360"/>
      </w:pPr>
      <w:rPr>
        <w:rFonts w:ascii="Cambria" w:hAnsi="Cambria" w:hint="default"/>
      </w:rPr>
    </w:lvl>
    <w:lvl w:ilvl="5" w:tplc="F49C8F68" w:tentative="1">
      <w:start w:val="1"/>
      <w:numFmt w:val="bullet"/>
      <w:lvlText w:val=""/>
      <w:lvlJc w:val="left"/>
      <w:pPr>
        <w:tabs>
          <w:tab w:val="num" w:pos="4320"/>
        </w:tabs>
        <w:ind w:left="4320" w:hanging="360"/>
      </w:pPr>
      <w:rPr>
        <w:rFonts w:ascii="Cambria" w:hAnsi="Cambria" w:hint="default"/>
      </w:rPr>
    </w:lvl>
    <w:lvl w:ilvl="6" w:tplc="123E29B8" w:tentative="1">
      <w:start w:val="1"/>
      <w:numFmt w:val="bullet"/>
      <w:lvlText w:val=""/>
      <w:lvlJc w:val="left"/>
      <w:pPr>
        <w:tabs>
          <w:tab w:val="num" w:pos="5040"/>
        </w:tabs>
        <w:ind w:left="5040" w:hanging="360"/>
      </w:pPr>
      <w:rPr>
        <w:rFonts w:ascii="Cambria" w:hAnsi="Cambria" w:hint="default"/>
      </w:rPr>
    </w:lvl>
    <w:lvl w:ilvl="7" w:tplc="FDFA072A" w:tentative="1">
      <w:start w:val="1"/>
      <w:numFmt w:val="bullet"/>
      <w:lvlText w:val=""/>
      <w:lvlJc w:val="left"/>
      <w:pPr>
        <w:tabs>
          <w:tab w:val="num" w:pos="5760"/>
        </w:tabs>
        <w:ind w:left="5760" w:hanging="360"/>
      </w:pPr>
      <w:rPr>
        <w:rFonts w:ascii="Cambria" w:hAnsi="Cambria" w:hint="default"/>
      </w:rPr>
    </w:lvl>
    <w:lvl w:ilvl="8" w:tplc="1D302E76" w:tentative="1">
      <w:start w:val="1"/>
      <w:numFmt w:val="bullet"/>
      <w:lvlText w:val=""/>
      <w:lvlJc w:val="left"/>
      <w:pPr>
        <w:tabs>
          <w:tab w:val="num" w:pos="6480"/>
        </w:tabs>
        <w:ind w:left="6480" w:hanging="360"/>
      </w:pPr>
      <w:rPr>
        <w:rFonts w:ascii="Cambria" w:hAnsi="Cambria" w:hint="default"/>
      </w:rPr>
    </w:lvl>
  </w:abstractNum>
  <w:abstractNum w:abstractNumId="3"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4" w15:restartNumberingAfterBreak="0">
    <w:nsid w:val="0DFF2F0C"/>
    <w:multiLevelType w:val="hybridMultilevel"/>
    <w:tmpl w:val="59AEF6E0"/>
    <w:lvl w:ilvl="0" w:tplc="9A288500">
      <w:start w:val="1"/>
      <w:numFmt w:val="bullet"/>
      <w:lvlText w:val="■"/>
      <w:lvlJc w:val="left"/>
      <w:pPr>
        <w:tabs>
          <w:tab w:val="num" w:pos="720"/>
        </w:tabs>
        <w:ind w:left="720" w:hanging="360"/>
      </w:pPr>
      <w:rPr>
        <w:rFonts w:ascii="Noto Sans Symbols" w:hAnsi="Noto Sans Symbols" w:hint="default"/>
      </w:rPr>
    </w:lvl>
    <w:lvl w:ilvl="1" w:tplc="D3D408DE">
      <w:numFmt w:val="bullet"/>
      <w:lvlText w:val=""/>
      <w:lvlJc w:val="left"/>
      <w:pPr>
        <w:tabs>
          <w:tab w:val="num" w:pos="1440"/>
        </w:tabs>
        <w:ind w:left="1440" w:hanging="360"/>
      </w:pPr>
      <w:rPr>
        <w:rFonts w:ascii="Cambria" w:hAnsi="Cambria" w:hint="default"/>
      </w:rPr>
    </w:lvl>
    <w:lvl w:ilvl="2" w:tplc="96A479F0" w:tentative="1">
      <w:start w:val="1"/>
      <w:numFmt w:val="bullet"/>
      <w:lvlText w:val="■"/>
      <w:lvlJc w:val="left"/>
      <w:pPr>
        <w:tabs>
          <w:tab w:val="num" w:pos="2160"/>
        </w:tabs>
        <w:ind w:left="2160" w:hanging="360"/>
      </w:pPr>
      <w:rPr>
        <w:rFonts w:ascii="Noto Sans Symbols" w:hAnsi="Noto Sans Symbols" w:hint="default"/>
      </w:rPr>
    </w:lvl>
    <w:lvl w:ilvl="3" w:tplc="4C34CA68" w:tentative="1">
      <w:start w:val="1"/>
      <w:numFmt w:val="bullet"/>
      <w:lvlText w:val="■"/>
      <w:lvlJc w:val="left"/>
      <w:pPr>
        <w:tabs>
          <w:tab w:val="num" w:pos="2880"/>
        </w:tabs>
        <w:ind w:left="2880" w:hanging="360"/>
      </w:pPr>
      <w:rPr>
        <w:rFonts w:ascii="Noto Sans Symbols" w:hAnsi="Noto Sans Symbols" w:hint="default"/>
      </w:rPr>
    </w:lvl>
    <w:lvl w:ilvl="4" w:tplc="A10E0A6C" w:tentative="1">
      <w:start w:val="1"/>
      <w:numFmt w:val="bullet"/>
      <w:lvlText w:val="■"/>
      <w:lvlJc w:val="left"/>
      <w:pPr>
        <w:tabs>
          <w:tab w:val="num" w:pos="3600"/>
        </w:tabs>
        <w:ind w:left="3600" w:hanging="360"/>
      </w:pPr>
      <w:rPr>
        <w:rFonts w:ascii="Noto Sans Symbols" w:hAnsi="Noto Sans Symbols" w:hint="default"/>
      </w:rPr>
    </w:lvl>
    <w:lvl w:ilvl="5" w:tplc="17D2401C" w:tentative="1">
      <w:start w:val="1"/>
      <w:numFmt w:val="bullet"/>
      <w:lvlText w:val="■"/>
      <w:lvlJc w:val="left"/>
      <w:pPr>
        <w:tabs>
          <w:tab w:val="num" w:pos="4320"/>
        </w:tabs>
        <w:ind w:left="4320" w:hanging="360"/>
      </w:pPr>
      <w:rPr>
        <w:rFonts w:ascii="Noto Sans Symbols" w:hAnsi="Noto Sans Symbols" w:hint="default"/>
      </w:rPr>
    </w:lvl>
    <w:lvl w:ilvl="6" w:tplc="EDD494C2" w:tentative="1">
      <w:start w:val="1"/>
      <w:numFmt w:val="bullet"/>
      <w:lvlText w:val="■"/>
      <w:lvlJc w:val="left"/>
      <w:pPr>
        <w:tabs>
          <w:tab w:val="num" w:pos="5040"/>
        </w:tabs>
        <w:ind w:left="5040" w:hanging="360"/>
      </w:pPr>
      <w:rPr>
        <w:rFonts w:ascii="Noto Sans Symbols" w:hAnsi="Noto Sans Symbols" w:hint="default"/>
      </w:rPr>
    </w:lvl>
    <w:lvl w:ilvl="7" w:tplc="70E479D8" w:tentative="1">
      <w:start w:val="1"/>
      <w:numFmt w:val="bullet"/>
      <w:lvlText w:val="■"/>
      <w:lvlJc w:val="left"/>
      <w:pPr>
        <w:tabs>
          <w:tab w:val="num" w:pos="5760"/>
        </w:tabs>
        <w:ind w:left="5760" w:hanging="360"/>
      </w:pPr>
      <w:rPr>
        <w:rFonts w:ascii="Noto Sans Symbols" w:hAnsi="Noto Sans Symbols" w:hint="default"/>
      </w:rPr>
    </w:lvl>
    <w:lvl w:ilvl="8" w:tplc="E760F602"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0F944ECC"/>
    <w:multiLevelType w:val="hybridMultilevel"/>
    <w:tmpl w:val="0BDE9F24"/>
    <w:lvl w:ilvl="0" w:tplc="33384C3C">
      <w:start w:val="1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7"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0"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D76D7"/>
    <w:multiLevelType w:val="hybridMultilevel"/>
    <w:tmpl w:val="EB7C8624"/>
    <w:lvl w:ilvl="0" w:tplc="A0E05E0A">
      <w:start w:val="1"/>
      <w:numFmt w:val="bullet"/>
      <w:lvlText w:val="■"/>
      <w:lvlJc w:val="left"/>
      <w:pPr>
        <w:tabs>
          <w:tab w:val="num" w:pos="720"/>
        </w:tabs>
        <w:ind w:left="720" w:hanging="360"/>
      </w:pPr>
      <w:rPr>
        <w:rFonts w:ascii="Noto Sans Symbols" w:hAnsi="Noto Sans Symbols" w:hint="default"/>
      </w:rPr>
    </w:lvl>
    <w:lvl w:ilvl="1" w:tplc="0D780A76">
      <w:numFmt w:val="bullet"/>
      <w:lvlText w:val=""/>
      <w:lvlJc w:val="left"/>
      <w:pPr>
        <w:tabs>
          <w:tab w:val="num" w:pos="1440"/>
        </w:tabs>
        <w:ind w:left="1440" w:hanging="360"/>
      </w:pPr>
      <w:rPr>
        <w:rFonts w:ascii="Cambria" w:hAnsi="Cambria" w:hint="default"/>
      </w:rPr>
    </w:lvl>
    <w:lvl w:ilvl="2" w:tplc="D0C49310" w:tentative="1">
      <w:start w:val="1"/>
      <w:numFmt w:val="bullet"/>
      <w:lvlText w:val="■"/>
      <w:lvlJc w:val="left"/>
      <w:pPr>
        <w:tabs>
          <w:tab w:val="num" w:pos="2160"/>
        </w:tabs>
        <w:ind w:left="2160" w:hanging="360"/>
      </w:pPr>
      <w:rPr>
        <w:rFonts w:ascii="Noto Sans Symbols" w:hAnsi="Noto Sans Symbols" w:hint="default"/>
      </w:rPr>
    </w:lvl>
    <w:lvl w:ilvl="3" w:tplc="47586606" w:tentative="1">
      <w:start w:val="1"/>
      <w:numFmt w:val="bullet"/>
      <w:lvlText w:val="■"/>
      <w:lvlJc w:val="left"/>
      <w:pPr>
        <w:tabs>
          <w:tab w:val="num" w:pos="2880"/>
        </w:tabs>
        <w:ind w:left="2880" w:hanging="360"/>
      </w:pPr>
      <w:rPr>
        <w:rFonts w:ascii="Noto Sans Symbols" w:hAnsi="Noto Sans Symbols" w:hint="default"/>
      </w:rPr>
    </w:lvl>
    <w:lvl w:ilvl="4" w:tplc="5E58B3FC" w:tentative="1">
      <w:start w:val="1"/>
      <w:numFmt w:val="bullet"/>
      <w:lvlText w:val="■"/>
      <w:lvlJc w:val="left"/>
      <w:pPr>
        <w:tabs>
          <w:tab w:val="num" w:pos="3600"/>
        </w:tabs>
        <w:ind w:left="3600" w:hanging="360"/>
      </w:pPr>
      <w:rPr>
        <w:rFonts w:ascii="Noto Sans Symbols" w:hAnsi="Noto Sans Symbols" w:hint="default"/>
      </w:rPr>
    </w:lvl>
    <w:lvl w:ilvl="5" w:tplc="81B0D102" w:tentative="1">
      <w:start w:val="1"/>
      <w:numFmt w:val="bullet"/>
      <w:lvlText w:val="■"/>
      <w:lvlJc w:val="left"/>
      <w:pPr>
        <w:tabs>
          <w:tab w:val="num" w:pos="4320"/>
        </w:tabs>
        <w:ind w:left="4320" w:hanging="360"/>
      </w:pPr>
      <w:rPr>
        <w:rFonts w:ascii="Noto Sans Symbols" w:hAnsi="Noto Sans Symbols" w:hint="default"/>
      </w:rPr>
    </w:lvl>
    <w:lvl w:ilvl="6" w:tplc="BB565668" w:tentative="1">
      <w:start w:val="1"/>
      <w:numFmt w:val="bullet"/>
      <w:lvlText w:val="■"/>
      <w:lvlJc w:val="left"/>
      <w:pPr>
        <w:tabs>
          <w:tab w:val="num" w:pos="5040"/>
        </w:tabs>
        <w:ind w:left="5040" w:hanging="360"/>
      </w:pPr>
      <w:rPr>
        <w:rFonts w:ascii="Noto Sans Symbols" w:hAnsi="Noto Sans Symbols" w:hint="default"/>
      </w:rPr>
    </w:lvl>
    <w:lvl w:ilvl="7" w:tplc="38D6C8FC" w:tentative="1">
      <w:start w:val="1"/>
      <w:numFmt w:val="bullet"/>
      <w:lvlText w:val="■"/>
      <w:lvlJc w:val="left"/>
      <w:pPr>
        <w:tabs>
          <w:tab w:val="num" w:pos="5760"/>
        </w:tabs>
        <w:ind w:left="5760" w:hanging="360"/>
      </w:pPr>
      <w:rPr>
        <w:rFonts w:ascii="Noto Sans Symbols" w:hAnsi="Noto Sans Symbols" w:hint="default"/>
      </w:rPr>
    </w:lvl>
    <w:lvl w:ilvl="8" w:tplc="247C01E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35A23BCC"/>
    <w:multiLevelType w:val="hybridMultilevel"/>
    <w:tmpl w:val="92100BA0"/>
    <w:lvl w:ilvl="0" w:tplc="777646B2">
      <w:start w:val="1"/>
      <w:numFmt w:val="bullet"/>
      <w:lvlText w:val=""/>
      <w:lvlJc w:val="left"/>
      <w:pPr>
        <w:tabs>
          <w:tab w:val="num" w:pos="720"/>
        </w:tabs>
        <w:ind w:left="720" w:hanging="360"/>
      </w:pPr>
      <w:rPr>
        <w:rFonts w:ascii="Cambria" w:hAnsi="Cambria" w:hint="default"/>
      </w:rPr>
    </w:lvl>
    <w:lvl w:ilvl="1" w:tplc="A2620DCC">
      <w:start w:val="1"/>
      <w:numFmt w:val="bullet"/>
      <w:lvlText w:val=""/>
      <w:lvlJc w:val="left"/>
      <w:pPr>
        <w:tabs>
          <w:tab w:val="num" w:pos="1440"/>
        </w:tabs>
        <w:ind w:left="1440" w:hanging="360"/>
      </w:pPr>
      <w:rPr>
        <w:rFonts w:ascii="Cambria" w:hAnsi="Cambria" w:hint="default"/>
      </w:rPr>
    </w:lvl>
    <w:lvl w:ilvl="2" w:tplc="CE88E646" w:tentative="1">
      <w:start w:val="1"/>
      <w:numFmt w:val="bullet"/>
      <w:lvlText w:val=""/>
      <w:lvlJc w:val="left"/>
      <w:pPr>
        <w:tabs>
          <w:tab w:val="num" w:pos="2160"/>
        </w:tabs>
        <w:ind w:left="2160" w:hanging="360"/>
      </w:pPr>
      <w:rPr>
        <w:rFonts w:ascii="Cambria" w:hAnsi="Cambria" w:hint="default"/>
      </w:rPr>
    </w:lvl>
    <w:lvl w:ilvl="3" w:tplc="9592747E" w:tentative="1">
      <w:start w:val="1"/>
      <w:numFmt w:val="bullet"/>
      <w:lvlText w:val=""/>
      <w:lvlJc w:val="left"/>
      <w:pPr>
        <w:tabs>
          <w:tab w:val="num" w:pos="2880"/>
        </w:tabs>
        <w:ind w:left="2880" w:hanging="360"/>
      </w:pPr>
      <w:rPr>
        <w:rFonts w:ascii="Cambria" w:hAnsi="Cambria" w:hint="default"/>
      </w:rPr>
    </w:lvl>
    <w:lvl w:ilvl="4" w:tplc="7D047880" w:tentative="1">
      <w:start w:val="1"/>
      <w:numFmt w:val="bullet"/>
      <w:lvlText w:val=""/>
      <w:lvlJc w:val="left"/>
      <w:pPr>
        <w:tabs>
          <w:tab w:val="num" w:pos="3600"/>
        </w:tabs>
        <w:ind w:left="3600" w:hanging="360"/>
      </w:pPr>
      <w:rPr>
        <w:rFonts w:ascii="Cambria" w:hAnsi="Cambria" w:hint="default"/>
      </w:rPr>
    </w:lvl>
    <w:lvl w:ilvl="5" w:tplc="6BDE86DE" w:tentative="1">
      <w:start w:val="1"/>
      <w:numFmt w:val="bullet"/>
      <w:lvlText w:val=""/>
      <w:lvlJc w:val="left"/>
      <w:pPr>
        <w:tabs>
          <w:tab w:val="num" w:pos="4320"/>
        </w:tabs>
        <w:ind w:left="4320" w:hanging="360"/>
      </w:pPr>
      <w:rPr>
        <w:rFonts w:ascii="Cambria" w:hAnsi="Cambria" w:hint="default"/>
      </w:rPr>
    </w:lvl>
    <w:lvl w:ilvl="6" w:tplc="9020AB0C" w:tentative="1">
      <w:start w:val="1"/>
      <w:numFmt w:val="bullet"/>
      <w:lvlText w:val=""/>
      <w:lvlJc w:val="left"/>
      <w:pPr>
        <w:tabs>
          <w:tab w:val="num" w:pos="5040"/>
        </w:tabs>
        <w:ind w:left="5040" w:hanging="360"/>
      </w:pPr>
      <w:rPr>
        <w:rFonts w:ascii="Cambria" w:hAnsi="Cambria" w:hint="default"/>
      </w:rPr>
    </w:lvl>
    <w:lvl w:ilvl="7" w:tplc="89AC1EBA" w:tentative="1">
      <w:start w:val="1"/>
      <w:numFmt w:val="bullet"/>
      <w:lvlText w:val=""/>
      <w:lvlJc w:val="left"/>
      <w:pPr>
        <w:tabs>
          <w:tab w:val="num" w:pos="5760"/>
        </w:tabs>
        <w:ind w:left="5760" w:hanging="360"/>
      </w:pPr>
      <w:rPr>
        <w:rFonts w:ascii="Cambria" w:hAnsi="Cambria" w:hint="default"/>
      </w:rPr>
    </w:lvl>
    <w:lvl w:ilvl="8" w:tplc="15D61F2A" w:tentative="1">
      <w:start w:val="1"/>
      <w:numFmt w:val="bullet"/>
      <w:lvlText w:val=""/>
      <w:lvlJc w:val="left"/>
      <w:pPr>
        <w:tabs>
          <w:tab w:val="num" w:pos="6480"/>
        </w:tabs>
        <w:ind w:left="6480" w:hanging="360"/>
      </w:pPr>
      <w:rPr>
        <w:rFonts w:ascii="Cambria" w:hAnsi="Cambria" w:hint="default"/>
      </w:rPr>
    </w:lvl>
  </w:abstractNum>
  <w:abstractNum w:abstractNumId="13"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4" w15:restartNumberingAfterBreak="0">
    <w:nsid w:val="3D2A406D"/>
    <w:multiLevelType w:val="hybridMultilevel"/>
    <w:tmpl w:val="C5BC5826"/>
    <w:lvl w:ilvl="0" w:tplc="15A81E74">
      <w:start w:val="1"/>
      <w:numFmt w:val="bullet"/>
      <w:lvlText w:val="■"/>
      <w:lvlJc w:val="left"/>
      <w:pPr>
        <w:tabs>
          <w:tab w:val="num" w:pos="720"/>
        </w:tabs>
        <w:ind w:left="720" w:hanging="360"/>
      </w:pPr>
      <w:rPr>
        <w:rFonts w:ascii="Noto Sans Symbols" w:hAnsi="Noto Sans Symbols" w:hint="default"/>
      </w:rPr>
    </w:lvl>
    <w:lvl w:ilvl="1" w:tplc="B1DEFD50" w:tentative="1">
      <w:start w:val="1"/>
      <w:numFmt w:val="bullet"/>
      <w:lvlText w:val="■"/>
      <w:lvlJc w:val="left"/>
      <w:pPr>
        <w:tabs>
          <w:tab w:val="num" w:pos="1440"/>
        </w:tabs>
        <w:ind w:left="1440" w:hanging="360"/>
      </w:pPr>
      <w:rPr>
        <w:rFonts w:ascii="Noto Sans Symbols" w:hAnsi="Noto Sans Symbols" w:hint="default"/>
      </w:rPr>
    </w:lvl>
    <w:lvl w:ilvl="2" w:tplc="7E6C6CD0" w:tentative="1">
      <w:start w:val="1"/>
      <w:numFmt w:val="bullet"/>
      <w:lvlText w:val="■"/>
      <w:lvlJc w:val="left"/>
      <w:pPr>
        <w:tabs>
          <w:tab w:val="num" w:pos="2160"/>
        </w:tabs>
        <w:ind w:left="2160" w:hanging="360"/>
      </w:pPr>
      <w:rPr>
        <w:rFonts w:ascii="Noto Sans Symbols" w:hAnsi="Noto Sans Symbols" w:hint="default"/>
      </w:rPr>
    </w:lvl>
    <w:lvl w:ilvl="3" w:tplc="012C42AE" w:tentative="1">
      <w:start w:val="1"/>
      <w:numFmt w:val="bullet"/>
      <w:lvlText w:val="■"/>
      <w:lvlJc w:val="left"/>
      <w:pPr>
        <w:tabs>
          <w:tab w:val="num" w:pos="2880"/>
        </w:tabs>
        <w:ind w:left="2880" w:hanging="360"/>
      </w:pPr>
      <w:rPr>
        <w:rFonts w:ascii="Noto Sans Symbols" w:hAnsi="Noto Sans Symbols" w:hint="default"/>
      </w:rPr>
    </w:lvl>
    <w:lvl w:ilvl="4" w:tplc="9FBA3AB8" w:tentative="1">
      <w:start w:val="1"/>
      <w:numFmt w:val="bullet"/>
      <w:lvlText w:val="■"/>
      <w:lvlJc w:val="left"/>
      <w:pPr>
        <w:tabs>
          <w:tab w:val="num" w:pos="3600"/>
        </w:tabs>
        <w:ind w:left="3600" w:hanging="360"/>
      </w:pPr>
      <w:rPr>
        <w:rFonts w:ascii="Noto Sans Symbols" w:hAnsi="Noto Sans Symbols" w:hint="default"/>
      </w:rPr>
    </w:lvl>
    <w:lvl w:ilvl="5" w:tplc="037E6A1C" w:tentative="1">
      <w:start w:val="1"/>
      <w:numFmt w:val="bullet"/>
      <w:lvlText w:val="■"/>
      <w:lvlJc w:val="left"/>
      <w:pPr>
        <w:tabs>
          <w:tab w:val="num" w:pos="4320"/>
        </w:tabs>
        <w:ind w:left="4320" w:hanging="360"/>
      </w:pPr>
      <w:rPr>
        <w:rFonts w:ascii="Noto Sans Symbols" w:hAnsi="Noto Sans Symbols" w:hint="default"/>
      </w:rPr>
    </w:lvl>
    <w:lvl w:ilvl="6" w:tplc="0FD6E2D6" w:tentative="1">
      <w:start w:val="1"/>
      <w:numFmt w:val="bullet"/>
      <w:lvlText w:val="■"/>
      <w:lvlJc w:val="left"/>
      <w:pPr>
        <w:tabs>
          <w:tab w:val="num" w:pos="5040"/>
        </w:tabs>
        <w:ind w:left="5040" w:hanging="360"/>
      </w:pPr>
      <w:rPr>
        <w:rFonts w:ascii="Noto Sans Symbols" w:hAnsi="Noto Sans Symbols" w:hint="default"/>
      </w:rPr>
    </w:lvl>
    <w:lvl w:ilvl="7" w:tplc="B5A86F7E" w:tentative="1">
      <w:start w:val="1"/>
      <w:numFmt w:val="bullet"/>
      <w:lvlText w:val="■"/>
      <w:lvlJc w:val="left"/>
      <w:pPr>
        <w:tabs>
          <w:tab w:val="num" w:pos="5760"/>
        </w:tabs>
        <w:ind w:left="5760" w:hanging="360"/>
      </w:pPr>
      <w:rPr>
        <w:rFonts w:ascii="Noto Sans Symbols" w:hAnsi="Noto Sans Symbols" w:hint="default"/>
      </w:rPr>
    </w:lvl>
    <w:lvl w:ilvl="8" w:tplc="C62CFDEC"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B2831"/>
    <w:multiLevelType w:val="hybridMultilevel"/>
    <w:tmpl w:val="54B87EB6"/>
    <w:lvl w:ilvl="0" w:tplc="6D6E887A">
      <w:start w:val="1"/>
      <w:numFmt w:val="bullet"/>
      <w:lvlText w:val="■"/>
      <w:lvlJc w:val="left"/>
      <w:pPr>
        <w:tabs>
          <w:tab w:val="num" w:pos="720"/>
        </w:tabs>
        <w:ind w:left="720" w:hanging="360"/>
      </w:pPr>
      <w:rPr>
        <w:rFonts w:ascii="Noto Sans Symbols" w:hAnsi="Noto Sans Symbols" w:hint="default"/>
      </w:rPr>
    </w:lvl>
    <w:lvl w:ilvl="1" w:tplc="3CD0839A" w:tentative="1">
      <w:start w:val="1"/>
      <w:numFmt w:val="bullet"/>
      <w:lvlText w:val="■"/>
      <w:lvlJc w:val="left"/>
      <w:pPr>
        <w:tabs>
          <w:tab w:val="num" w:pos="1440"/>
        </w:tabs>
        <w:ind w:left="1440" w:hanging="360"/>
      </w:pPr>
      <w:rPr>
        <w:rFonts w:ascii="Noto Sans Symbols" w:hAnsi="Noto Sans Symbols" w:hint="default"/>
      </w:rPr>
    </w:lvl>
    <w:lvl w:ilvl="2" w:tplc="1A7686BE" w:tentative="1">
      <w:start w:val="1"/>
      <w:numFmt w:val="bullet"/>
      <w:lvlText w:val="■"/>
      <w:lvlJc w:val="left"/>
      <w:pPr>
        <w:tabs>
          <w:tab w:val="num" w:pos="2160"/>
        </w:tabs>
        <w:ind w:left="2160" w:hanging="360"/>
      </w:pPr>
      <w:rPr>
        <w:rFonts w:ascii="Noto Sans Symbols" w:hAnsi="Noto Sans Symbols" w:hint="default"/>
      </w:rPr>
    </w:lvl>
    <w:lvl w:ilvl="3" w:tplc="AF7A7510" w:tentative="1">
      <w:start w:val="1"/>
      <w:numFmt w:val="bullet"/>
      <w:lvlText w:val="■"/>
      <w:lvlJc w:val="left"/>
      <w:pPr>
        <w:tabs>
          <w:tab w:val="num" w:pos="2880"/>
        </w:tabs>
        <w:ind w:left="2880" w:hanging="360"/>
      </w:pPr>
      <w:rPr>
        <w:rFonts w:ascii="Noto Sans Symbols" w:hAnsi="Noto Sans Symbols" w:hint="default"/>
      </w:rPr>
    </w:lvl>
    <w:lvl w:ilvl="4" w:tplc="7F16E33C" w:tentative="1">
      <w:start w:val="1"/>
      <w:numFmt w:val="bullet"/>
      <w:lvlText w:val="■"/>
      <w:lvlJc w:val="left"/>
      <w:pPr>
        <w:tabs>
          <w:tab w:val="num" w:pos="3600"/>
        </w:tabs>
        <w:ind w:left="3600" w:hanging="360"/>
      </w:pPr>
      <w:rPr>
        <w:rFonts w:ascii="Noto Sans Symbols" w:hAnsi="Noto Sans Symbols" w:hint="default"/>
      </w:rPr>
    </w:lvl>
    <w:lvl w:ilvl="5" w:tplc="2FD438C0" w:tentative="1">
      <w:start w:val="1"/>
      <w:numFmt w:val="bullet"/>
      <w:lvlText w:val="■"/>
      <w:lvlJc w:val="left"/>
      <w:pPr>
        <w:tabs>
          <w:tab w:val="num" w:pos="4320"/>
        </w:tabs>
        <w:ind w:left="4320" w:hanging="360"/>
      </w:pPr>
      <w:rPr>
        <w:rFonts w:ascii="Noto Sans Symbols" w:hAnsi="Noto Sans Symbols" w:hint="default"/>
      </w:rPr>
    </w:lvl>
    <w:lvl w:ilvl="6" w:tplc="9E302862" w:tentative="1">
      <w:start w:val="1"/>
      <w:numFmt w:val="bullet"/>
      <w:lvlText w:val="■"/>
      <w:lvlJc w:val="left"/>
      <w:pPr>
        <w:tabs>
          <w:tab w:val="num" w:pos="5040"/>
        </w:tabs>
        <w:ind w:left="5040" w:hanging="360"/>
      </w:pPr>
      <w:rPr>
        <w:rFonts w:ascii="Noto Sans Symbols" w:hAnsi="Noto Sans Symbols" w:hint="default"/>
      </w:rPr>
    </w:lvl>
    <w:lvl w:ilvl="7" w:tplc="8876910A" w:tentative="1">
      <w:start w:val="1"/>
      <w:numFmt w:val="bullet"/>
      <w:lvlText w:val="■"/>
      <w:lvlJc w:val="left"/>
      <w:pPr>
        <w:tabs>
          <w:tab w:val="num" w:pos="5760"/>
        </w:tabs>
        <w:ind w:left="5760" w:hanging="360"/>
      </w:pPr>
      <w:rPr>
        <w:rFonts w:ascii="Noto Sans Symbols" w:hAnsi="Noto Sans Symbols" w:hint="default"/>
      </w:rPr>
    </w:lvl>
    <w:lvl w:ilvl="8" w:tplc="A9825D2C" w:tentative="1">
      <w:start w:val="1"/>
      <w:numFmt w:val="bullet"/>
      <w:lvlText w:val="■"/>
      <w:lvlJc w:val="left"/>
      <w:pPr>
        <w:tabs>
          <w:tab w:val="num" w:pos="6480"/>
        </w:tabs>
        <w:ind w:left="6480" w:hanging="360"/>
      </w:pPr>
      <w:rPr>
        <w:rFonts w:ascii="Noto Sans Symbols" w:hAnsi="Noto Sans Symbols" w:hint="default"/>
      </w:rPr>
    </w:lvl>
  </w:abstractNum>
  <w:abstractNum w:abstractNumId="17"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D417FC9"/>
    <w:multiLevelType w:val="hybridMultilevel"/>
    <w:tmpl w:val="1302896E"/>
    <w:lvl w:ilvl="0" w:tplc="E6B68CA4">
      <w:start w:val="1"/>
      <w:numFmt w:val="bullet"/>
      <w:lvlText w:val=""/>
      <w:lvlJc w:val="left"/>
      <w:pPr>
        <w:tabs>
          <w:tab w:val="num" w:pos="720"/>
        </w:tabs>
        <w:ind w:left="720" w:hanging="360"/>
      </w:pPr>
      <w:rPr>
        <w:rFonts w:ascii="Cambria" w:hAnsi="Cambria" w:hint="default"/>
      </w:rPr>
    </w:lvl>
    <w:lvl w:ilvl="1" w:tplc="0D9EC38E">
      <w:start w:val="1"/>
      <w:numFmt w:val="bullet"/>
      <w:lvlText w:val=""/>
      <w:lvlJc w:val="left"/>
      <w:pPr>
        <w:tabs>
          <w:tab w:val="num" w:pos="1440"/>
        </w:tabs>
        <w:ind w:left="1440" w:hanging="360"/>
      </w:pPr>
      <w:rPr>
        <w:rFonts w:ascii="Cambria" w:hAnsi="Cambria" w:hint="default"/>
      </w:rPr>
    </w:lvl>
    <w:lvl w:ilvl="2" w:tplc="CEDA3CB6" w:tentative="1">
      <w:start w:val="1"/>
      <w:numFmt w:val="bullet"/>
      <w:lvlText w:val=""/>
      <w:lvlJc w:val="left"/>
      <w:pPr>
        <w:tabs>
          <w:tab w:val="num" w:pos="2160"/>
        </w:tabs>
        <w:ind w:left="2160" w:hanging="360"/>
      </w:pPr>
      <w:rPr>
        <w:rFonts w:ascii="Cambria" w:hAnsi="Cambria" w:hint="default"/>
      </w:rPr>
    </w:lvl>
    <w:lvl w:ilvl="3" w:tplc="6C7E9510" w:tentative="1">
      <w:start w:val="1"/>
      <w:numFmt w:val="bullet"/>
      <w:lvlText w:val=""/>
      <w:lvlJc w:val="left"/>
      <w:pPr>
        <w:tabs>
          <w:tab w:val="num" w:pos="2880"/>
        </w:tabs>
        <w:ind w:left="2880" w:hanging="360"/>
      </w:pPr>
      <w:rPr>
        <w:rFonts w:ascii="Cambria" w:hAnsi="Cambria" w:hint="default"/>
      </w:rPr>
    </w:lvl>
    <w:lvl w:ilvl="4" w:tplc="247E3B70" w:tentative="1">
      <w:start w:val="1"/>
      <w:numFmt w:val="bullet"/>
      <w:lvlText w:val=""/>
      <w:lvlJc w:val="left"/>
      <w:pPr>
        <w:tabs>
          <w:tab w:val="num" w:pos="3600"/>
        </w:tabs>
        <w:ind w:left="3600" w:hanging="360"/>
      </w:pPr>
      <w:rPr>
        <w:rFonts w:ascii="Cambria" w:hAnsi="Cambria" w:hint="default"/>
      </w:rPr>
    </w:lvl>
    <w:lvl w:ilvl="5" w:tplc="A89C1076" w:tentative="1">
      <w:start w:val="1"/>
      <w:numFmt w:val="bullet"/>
      <w:lvlText w:val=""/>
      <w:lvlJc w:val="left"/>
      <w:pPr>
        <w:tabs>
          <w:tab w:val="num" w:pos="4320"/>
        </w:tabs>
        <w:ind w:left="4320" w:hanging="360"/>
      </w:pPr>
      <w:rPr>
        <w:rFonts w:ascii="Cambria" w:hAnsi="Cambria" w:hint="default"/>
      </w:rPr>
    </w:lvl>
    <w:lvl w:ilvl="6" w:tplc="DE224AFC" w:tentative="1">
      <w:start w:val="1"/>
      <w:numFmt w:val="bullet"/>
      <w:lvlText w:val=""/>
      <w:lvlJc w:val="left"/>
      <w:pPr>
        <w:tabs>
          <w:tab w:val="num" w:pos="5040"/>
        </w:tabs>
        <w:ind w:left="5040" w:hanging="360"/>
      </w:pPr>
      <w:rPr>
        <w:rFonts w:ascii="Cambria" w:hAnsi="Cambria" w:hint="default"/>
      </w:rPr>
    </w:lvl>
    <w:lvl w:ilvl="7" w:tplc="0D48CC38" w:tentative="1">
      <w:start w:val="1"/>
      <w:numFmt w:val="bullet"/>
      <w:lvlText w:val=""/>
      <w:lvlJc w:val="left"/>
      <w:pPr>
        <w:tabs>
          <w:tab w:val="num" w:pos="5760"/>
        </w:tabs>
        <w:ind w:left="5760" w:hanging="360"/>
      </w:pPr>
      <w:rPr>
        <w:rFonts w:ascii="Cambria" w:hAnsi="Cambria" w:hint="default"/>
      </w:rPr>
    </w:lvl>
    <w:lvl w:ilvl="8" w:tplc="FE664216" w:tentative="1">
      <w:start w:val="1"/>
      <w:numFmt w:val="bullet"/>
      <w:lvlText w:val=""/>
      <w:lvlJc w:val="left"/>
      <w:pPr>
        <w:tabs>
          <w:tab w:val="num" w:pos="6480"/>
        </w:tabs>
        <w:ind w:left="6480" w:hanging="360"/>
      </w:pPr>
      <w:rPr>
        <w:rFonts w:ascii="Cambria" w:hAnsi="Cambria" w:hint="default"/>
      </w:rPr>
    </w:lvl>
  </w:abstractNum>
  <w:abstractNum w:abstractNumId="19" w15:restartNumberingAfterBreak="0">
    <w:nsid w:val="53E13876"/>
    <w:multiLevelType w:val="hybridMultilevel"/>
    <w:tmpl w:val="FBC08288"/>
    <w:lvl w:ilvl="0" w:tplc="08B20AA0">
      <w:start w:val="11"/>
      <w:numFmt w:val="bullet"/>
      <w:lvlText w:val="-"/>
      <w:lvlJc w:val="left"/>
      <w:pPr>
        <w:ind w:left="408" w:hanging="360"/>
      </w:pPr>
      <w:rPr>
        <w:rFonts w:ascii="Calibri" w:eastAsiaTheme="minorHAnsi" w:hAnsi="Calibri" w:cs="Calibri" w:hint="default"/>
      </w:rPr>
    </w:lvl>
    <w:lvl w:ilvl="1" w:tplc="042A0003" w:tentative="1">
      <w:start w:val="1"/>
      <w:numFmt w:val="bullet"/>
      <w:lvlText w:val="o"/>
      <w:lvlJc w:val="left"/>
      <w:pPr>
        <w:ind w:left="1128" w:hanging="360"/>
      </w:pPr>
      <w:rPr>
        <w:rFonts w:ascii="Courier New" w:hAnsi="Courier New" w:cs="Courier New" w:hint="default"/>
      </w:rPr>
    </w:lvl>
    <w:lvl w:ilvl="2" w:tplc="042A0005" w:tentative="1">
      <w:start w:val="1"/>
      <w:numFmt w:val="bullet"/>
      <w:lvlText w:val=""/>
      <w:lvlJc w:val="left"/>
      <w:pPr>
        <w:ind w:left="1848" w:hanging="360"/>
      </w:pPr>
      <w:rPr>
        <w:rFonts w:ascii="Wingdings" w:hAnsi="Wingdings" w:hint="default"/>
      </w:rPr>
    </w:lvl>
    <w:lvl w:ilvl="3" w:tplc="042A0001" w:tentative="1">
      <w:start w:val="1"/>
      <w:numFmt w:val="bullet"/>
      <w:lvlText w:val=""/>
      <w:lvlJc w:val="left"/>
      <w:pPr>
        <w:ind w:left="2568" w:hanging="360"/>
      </w:pPr>
      <w:rPr>
        <w:rFonts w:ascii="Symbol" w:hAnsi="Symbol" w:hint="default"/>
      </w:rPr>
    </w:lvl>
    <w:lvl w:ilvl="4" w:tplc="042A0003" w:tentative="1">
      <w:start w:val="1"/>
      <w:numFmt w:val="bullet"/>
      <w:lvlText w:val="o"/>
      <w:lvlJc w:val="left"/>
      <w:pPr>
        <w:ind w:left="3288" w:hanging="360"/>
      </w:pPr>
      <w:rPr>
        <w:rFonts w:ascii="Courier New" w:hAnsi="Courier New" w:cs="Courier New" w:hint="default"/>
      </w:rPr>
    </w:lvl>
    <w:lvl w:ilvl="5" w:tplc="042A0005" w:tentative="1">
      <w:start w:val="1"/>
      <w:numFmt w:val="bullet"/>
      <w:lvlText w:val=""/>
      <w:lvlJc w:val="left"/>
      <w:pPr>
        <w:ind w:left="4008" w:hanging="360"/>
      </w:pPr>
      <w:rPr>
        <w:rFonts w:ascii="Wingdings" w:hAnsi="Wingdings" w:hint="default"/>
      </w:rPr>
    </w:lvl>
    <w:lvl w:ilvl="6" w:tplc="042A0001" w:tentative="1">
      <w:start w:val="1"/>
      <w:numFmt w:val="bullet"/>
      <w:lvlText w:val=""/>
      <w:lvlJc w:val="left"/>
      <w:pPr>
        <w:ind w:left="4728" w:hanging="360"/>
      </w:pPr>
      <w:rPr>
        <w:rFonts w:ascii="Symbol" w:hAnsi="Symbol" w:hint="default"/>
      </w:rPr>
    </w:lvl>
    <w:lvl w:ilvl="7" w:tplc="042A0003" w:tentative="1">
      <w:start w:val="1"/>
      <w:numFmt w:val="bullet"/>
      <w:lvlText w:val="o"/>
      <w:lvlJc w:val="left"/>
      <w:pPr>
        <w:ind w:left="5448" w:hanging="360"/>
      </w:pPr>
      <w:rPr>
        <w:rFonts w:ascii="Courier New" w:hAnsi="Courier New" w:cs="Courier New" w:hint="default"/>
      </w:rPr>
    </w:lvl>
    <w:lvl w:ilvl="8" w:tplc="042A0005" w:tentative="1">
      <w:start w:val="1"/>
      <w:numFmt w:val="bullet"/>
      <w:lvlText w:val=""/>
      <w:lvlJc w:val="left"/>
      <w:pPr>
        <w:ind w:left="6168" w:hanging="360"/>
      </w:pPr>
      <w:rPr>
        <w:rFonts w:ascii="Wingdings" w:hAnsi="Wingdings" w:hint="default"/>
      </w:rPr>
    </w:lvl>
  </w:abstractNum>
  <w:abstractNum w:abstractNumId="20"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EC0147D"/>
    <w:multiLevelType w:val="hybridMultilevel"/>
    <w:tmpl w:val="69DEECC4"/>
    <w:lvl w:ilvl="0" w:tplc="DC2880B6">
      <w:start w:val="1"/>
      <w:numFmt w:val="bullet"/>
      <w:lvlText w:val="■"/>
      <w:lvlJc w:val="left"/>
      <w:pPr>
        <w:tabs>
          <w:tab w:val="num" w:pos="720"/>
        </w:tabs>
        <w:ind w:left="720" w:hanging="360"/>
      </w:pPr>
      <w:rPr>
        <w:rFonts w:ascii="Noto Sans Symbols" w:hAnsi="Noto Sans Symbols" w:hint="default"/>
      </w:rPr>
    </w:lvl>
    <w:lvl w:ilvl="1" w:tplc="4F9C7F3A" w:tentative="1">
      <w:start w:val="1"/>
      <w:numFmt w:val="bullet"/>
      <w:lvlText w:val="■"/>
      <w:lvlJc w:val="left"/>
      <w:pPr>
        <w:tabs>
          <w:tab w:val="num" w:pos="1440"/>
        </w:tabs>
        <w:ind w:left="1440" w:hanging="360"/>
      </w:pPr>
      <w:rPr>
        <w:rFonts w:ascii="Noto Sans Symbols" w:hAnsi="Noto Sans Symbols" w:hint="default"/>
      </w:rPr>
    </w:lvl>
    <w:lvl w:ilvl="2" w:tplc="4E2A334A" w:tentative="1">
      <w:start w:val="1"/>
      <w:numFmt w:val="bullet"/>
      <w:lvlText w:val="■"/>
      <w:lvlJc w:val="left"/>
      <w:pPr>
        <w:tabs>
          <w:tab w:val="num" w:pos="2160"/>
        </w:tabs>
        <w:ind w:left="2160" w:hanging="360"/>
      </w:pPr>
      <w:rPr>
        <w:rFonts w:ascii="Noto Sans Symbols" w:hAnsi="Noto Sans Symbols" w:hint="default"/>
      </w:rPr>
    </w:lvl>
    <w:lvl w:ilvl="3" w:tplc="0A4440CC" w:tentative="1">
      <w:start w:val="1"/>
      <w:numFmt w:val="bullet"/>
      <w:lvlText w:val="■"/>
      <w:lvlJc w:val="left"/>
      <w:pPr>
        <w:tabs>
          <w:tab w:val="num" w:pos="2880"/>
        </w:tabs>
        <w:ind w:left="2880" w:hanging="360"/>
      </w:pPr>
      <w:rPr>
        <w:rFonts w:ascii="Noto Sans Symbols" w:hAnsi="Noto Sans Symbols" w:hint="default"/>
      </w:rPr>
    </w:lvl>
    <w:lvl w:ilvl="4" w:tplc="25F6B346" w:tentative="1">
      <w:start w:val="1"/>
      <w:numFmt w:val="bullet"/>
      <w:lvlText w:val="■"/>
      <w:lvlJc w:val="left"/>
      <w:pPr>
        <w:tabs>
          <w:tab w:val="num" w:pos="3600"/>
        </w:tabs>
        <w:ind w:left="3600" w:hanging="360"/>
      </w:pPr>
      <w:rPr>
        <w:rFonts w:ascii="Noto Sans Symbols" w:hAnsi="Noto Sans Symbols" w:hint="default"/>
      </w:rPr>
    </w:lvl>
    <w:lvl w:ilvl="5" w:tplc="04EE5E40" w:tentative="1">
      <w:start w:val="1"/>
      <w:numFmt w:val="bullet"/>
      <w:lvlText w:val="■"/>
      <w:lvlJc w:val="left"/>
      <w:pPr>
        <w:tabs>
          <w:tab w:val="num" w:pos="4320"/>
        </w:tabs>
        <w:ind w:left="4320" w:hanging="360"/>
      </w:pPr>
      <w:rPr>
        <w:rFonts w:ascii="Noto Sans Symbols" w:hAnsi="Noto Sans Symbols" w:hint="default"/>
      </w:rPr>
    </w:lvl>
    <w:lvl w:ilvl="6" w:tplc="190EA9A6" w:tentative="1">
      <w:start w:val="1"/>
      <w:numFmt w:val="bullet"/>
      <w:lvlText w:val="■"/>
      <w:lvlJc w:val="left"/>
      <w:pPr>
        <w:tabs>
          <w:tab w:val="num" w:pos="5040"/>
        </w:tabs>
        <w:ind w:left="5040" w:hanging="360"/>
      </w:pPr>
      <w:rPr>
        <w:rFonts w:ascii="Noto Sans Symbols" w:hAnsi="Noto Sans Symbols" w:hint="default"/>
      </w:rPr>
    </w:lvl>
    <w:lvl w:ilvl="7" w:tplc="C71AA6A6" w:tentative="1">
      <w:start w:val="1"/>
      <w:numFmt w:val="bullet"/>
      <w:lvlText w:val="■"/>
      <w:lvlJc w:val="left"/>
      <w:pPr>
        <w:tabs>
          <w:tab w:val="num" w:pos="5760"/>
        </w:tabs>
        <w:ind w:left="5760" w:hanging="360"/>
      </w:pPr>
      <w:rPr>
        <w:rFonts w:ascii="Noto Sans Symbols" w:hAnsi="Noto Sans Symbols" w:hint="default"/>
      </w:rPr>
    </w:lvl>
    <w:lvl w:ilvl="8" w:tplc="CE0E6DA8"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70D3126F"/>
    <w:multiLevelType w:val="hybridMultilevel"/>
    <w:tmpl w:val="F3B4D7A8"/>
    <w:lvl w:ilvl="0" w:tplc="EB72F768">
      <w:start w:val="1"/>
      <w:numFmt w:val="decimal"/>
      <w:lvlText w:val="%1."/>
      <w:lvlJc w:val="left"/>
      <w:pPr>
        <w:ind w:left="340" w:hanging="22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8F2346"/>
    <w:multiLevelType w:val="hybridMultilevel"/>
    <w:tmpl w:val="F8C43300"/>
    <w:lvl w:ilvl="0" w:tplc="EB72F768">
      <w:start w:val="1"/>
      <w:numFmt w:val="decimal"/>
      <w:suff w:val="space"/>
      <w:lvlText w:val="%1."/>
      <w:lvlJc w:val="left"/>
      <w:pPr>
        <w:ind w:left="412" w:hanging="227"/>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24" w15:restartNumberingAfterBreak="0">
    <w:nsid w:val="762B19FA"/>
    <w:multiLevelType w:val="hybridMultilevel"/>
    <w:tmpl w:val="8ECEE23C"/>
    <w:lvl w:ilvl="0" w:tplc="D6700EFC">
      <w:start w:val="1"/>
      <w:numFmt w:val="bullet"/>
      <w:lvlText w:val="■"/>
      <w:lvlJc w:val="left"/>
      <w:pPr>
        <w:tabs>
          <w:tab w:val="num" w:pos="720"/>
        </w:tabs>
        <w:ind w:left="720" w:hanging="360"/>
      </w:pPr>
      <w:rPr>
        <w:rFonts w:ascii="Noto Sans Symbols" w:hAnsi="Noto Sans Symbols" w:hint="default"/>
      </w:rPr>
    </w:lvl>
    <w:lvl w:ilvl="1" w:tplc="4C8E56C6">
      <w:numFmt w:val="bullet"/>
      <w:lvlText w:val=""/>
      <w:lvlJc w:val="left"/>
      <w:pPr>
        <w:tabs>
          <w:tab w:val="num" w:pos="1440"/>
        </w:tabs>
        <w:ind w:left="1440" w:hanging="360"/>
      </w:pPr>
      <w:rPr>
        <w:rFonts w:ascii="Cambria" w:hAnsi="Cambria" w:hint="default"/>
      </w:rPr>
    </w:lvl>
    <w:lvl w:ilvl="2" w:tplc="504CEA82" w:tentative="1">
      <w:start w:val="1"/>
      <w:numFmt w:val="bullet"/>
      <w:lvlText w:val="■"/>
      <w:lvlJc w:val="left"/>
      <w:pPr>
        <w:tabs>
          <w:tab w:val="num" w:pos="2160"/>
        </w:tabs>
        <w:ind w:left="2160" w:hanging="360"/>
      </w:pPr>
      <w:rPr>
        <w:rFonts w:ascii="Noto Sans Symbols" w:hAnsi="Noto Sans Symbols" w:hint="default"/>
      </w:rPr>
    </w:lvl>
    <w:lvl w:ilvl="3" w:tplc="FCACE350" w:tentative="1">
      <w:start w:val="1"/>
      <w:numFmt w:val="bullet"/>
      <w:lvlText w:val="■"/>
      <w:lvlJc w:val="left"/>
      <w:pPr>
        <w:tabs>
          <w:tab w:val="num" w:pos="2880"/>
        </w:tabs>
        <w:ind w:left="2880" w:hanging="360"/>
      </w:pPr>
      <w:rPr>
        <w:rFonts w:ascii="Noto Sans Symbols" w:hAnsi="Noto Sans Symbols" w:hint="default"/>
      </w:rPr>
    </w:lvl>
    <w:lvl w:ilvl="4" w:tplc="2AE63B1C" w:tentative="1">
      <w:start w:val="1"/>
      <w:numFmt w:val="bullet"/>
      <w:lvlText w:val="■"/>
      <w:lvlJc w:val="left"/>
      <w:pPr>
        <w:tabs>
          <w:tab w:val="num" w:pos="3600"/>
        </w:tabs>
        <w:ind w:left="3600" w:hanging="360"/>
      </w:pPr>
      <w:rPr>
        <w:rFonts w:ascii="Noto Sans Symbols" w:hAnsi="Noto Sans Symbols" w:hint="default"/>
      </w:rPr>
    </w:lvl>
    <w:lvl w:ilvl="5" w:tplc="0E1E1522" w:tentative="1">
      <w:start w:val="1"/>
      <w:numFmt w:val="bullet"/>
      <w:lvlText w:val="■"/>
      <w:lvlJc w:val="left"/>
      <w:pPr>
        <w:tabs>
          <w:tab w:val="num" w:pos="4320"/>
        </w:tabs>
        <w:ind w:left="4320" w:hanging="360"/>
      </w:pPr>
      <w:rPr>
        <w:rFonts w:ascii="Noto Sans Symbols" w:hAnsi="Noto Sans Symbols" w:hint="default"/>
      </w:rPr>
    </w:lvl>
    <w:lvl w:ilvl="6" w:tplc="0902CD12" w:tentative="1">
      <w:start w:val="1"/>
      <w:numFmt w:val="bullet"/>
      <w:lvlText w:val="■"/>
      <w:lvlJc w:val="left"/>
      <w:pPr>
        <w:tabs>
          <w:tab w:val="num" w:pos="5040"/>
        </w:tabs>
        <w:ind w:left="5040" w:hanging="360"/>
      </w:pPr>
      <w:rPr>
        <w:rFonts w:ascii="Noto Sans Symbols" w:hAnsi="Noto Sans Symbols" w:hint="default"/>
      </w:rPr>
    </w:lvl>
    <w:lvl w:ilvl="7" w:tplc="CC36A8D2" w:tentative="1">
      <w:start w:val="1"/>
      <w:numFmt w:val="bullet"/>
      <w:lvlText w:val="■"/>
      <w:lvlJc w:val="left"/>
      <w:pPr>
        <w:tabs>
          <w:tab w:val="num" w:pos="5760"/>
        </w:tabs>
        <w:ind w:left="5760" w:hanging="360"/>
      </w:pPr>
      <w:rPr>
        <w:rFonts w:ascii="Noto Sans Symbols" w:hAnsi="Noto Sans Symbols" w:hint="default"/>
      </w:rPr>
    </w:lvl>
    <w:lvl w:ilvl="8" w:tplc="1786F75E" w:tentative="1">
      <w:start w:val="1"/>
      <w:numFmt w:val="bullet"/>
      <w:lvlText w:val="■"/>
      <w:lvlJc w:val="left"/>
      <w:pPr>
        <w:tabs>
          <w:tab w:val="num" w:pos="6480"/>
        </w:tabs>
        <w:ind w:left="6480" w:hanging="360"/>
      </w:pPr>
      <w:rPr>
        <w:rFonts w:ascii="Noto Sans Symbols" w:hAnsi="Noto Sans Symbols" w:hint="default"/>
      </w:rPr>
    </w:lvl>
  </w:abstractNum>
  <w:abstractNum w:abstractNumId="25"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7"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459572429">
    <w:abstractNumId w:val="6"/>
  </w:num>
  <w:num w:numId="2" w16cid:durableId="102455775">
    <w:abstractNumId w:val="26"/>
  </w:num>
  <w:num w:numId="3" w16cid:durableId="603197823">
    <w:abstractNumId w:val="22"/>
  </w:num>
  <w:num w:numId="4" w16cid:durableId="552545942">
    <w:abstractNumId w:val="8"/>
  </w:num>
  <w:num w:numId="5" w16cid:durableId="2083480371">
    <w:abstractNumId w:val="25"/>
  </w:num>
  <w:num w:numId="6" w16cid:durableId="736170432">
    <w:abstractNumId w:val="7"/>
  </w:num>
  <w:num w:numId="7" w16cid:durableId="817502629">
    <w:abstractNumId w:val="20"/>
  </w:num>
  <w:num w:numId="8" w16cid:durableId="189151248">
    <w:abstractNumId w:val="3"/>
  </w:num>
  <w:num w:numId="9" w16cid:durableId="115296518">
    <w:abstractNumId w:val="27"/>
  </w:num>
  <w:num w:numId="10" w16cid:durableId="256597302">
    <w:abstractNumId w:val="13"/>
  </w:num>
  <w:num w:numId="11" w16cid:durableId="409038385">
    <w:abstractNumId w:val="9"/>
  </w:num>
  <w:num w:numId="12" w16cid:durableId="2095930317">
    <w:abstractNumId w:val="10"/>
  </w:num>
  <w:num w:numId="13" w16cid:durableId="1929340541">
    <w:abstractNumId w:val="15"/>
  </w:num>
  <w:num w:numId="14" w16cid:durableId="1692603888">
    <w:abstractNumId w:val="17"/>
  </w:num>
  <w:num w:numId="15" w16cid:durableId="1425496102">
    <w:abstractNumId w:val="23"/>
  </w:num>
  <w:num w:numId="16" w16cid:durableId="851726844">
    <w:abstractNumId w:val="19"/>
  </w:num>
  <w:num w:numId="17" w16cid:durableId="1230313333">
    <w:abstractNumId w:val="5"/>
  </w:num>
  <w:num w:numId="18" w16cid:durableId="1974827188">
    <w:abstractNumId w:val="18"/>
  </w:num>
  <w:num w:numId="19" w16cid:durableId="1423260202">
    <w:abstractNumId w:val="12"/>
  </w:num>
  <w:num w:numId="20" w16cid:durableId="2099210156">
    <w:abstractNumId w:val="2"/>
  </w:num>
  <w:num w:numId="21" w16cid:durableId="1138910987">
    <w:abstractNumId w:val="16"/>
  </w:num>
  <w:num w:numId="22" w16cid:durableId="1009793863">
    <w:abstractNumId w:val="14"/>
  </w:num>
  <w:num w:numId="23" w16cid:durableId="1210798497">
    <w:abstractNumId w:val="24"/>
  </w:num>
  <w:num w:numId="24" w16cid:durableId="226649667">
    <w:abstractNumId w:val="4"/>
  </w:num>
  <w:num w:numId="25" w16cid:durableId="1611279683">
    <w:abstractNumId w:val="11"/>
  </w:num>
  <w:num w:numId="26" w16cid:durableId="262148821">
    <w:abstractNumId w:val="1"/>
  </w:num>
  <w:num w:numId="27" w16cid:durableId="94449534">
    <w:abstractNumId w:val="21"/>
  </w:num>
  <w:num w:numId="28" w16cid:durableId="151927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388B"/>
    <w:rsid w:val="00094E9B"/>
    <w:rsid w:val="000C33D8"/>
    <w:rsid w:val="000E5ED3"/>
    <w:rsid w:val="00112F08"/>
    <w:rsid w:val="00115F6E"/>
    <w:rsid w:val="00162299"/>
    <w:rsid w:val="001A3BE2"/>
    <w:rsid w:val="001A3C46"/>
    <w:rsid w:val="001B3275"/>
    <w:rsid w:val="001B6E86"/>
    <w:rsid w:val="001C593E"/>
    <w:rsid w:val="00210312"/>
    <w:rsid w:val="0022730F"/>
    <w:rsid w:val="00230B13"/>
    <w:rsid w:val="002442A9"/>
    <w:rsid w:val="00245469"/>
    <w:rsid w:val="00271916"/>
    <w:rsid w:val="002E5561"/>
    <w:rsid w:val="002E5BEA"/>
    <w:rsid w:val="002F2DFE"/>
    <w:rsid w:val="00303B8B"/>
    <w:rsid w:val="0030402C"/>
    <w:rsid w:val="00315704"/>
    <w:rsid w:val="00315916"/>
    <w:rsid w:val="0032163A"/>
    <w:rsid w:val="00323D0C"/>
    <w:rsid w:val="0034280A"/>
    <w:rsid w:val="00361301"/>
    <w:rsid w:val="00366E82"/>
    <w:rsid w:val="0038768E"/>
    <w:rsid w:val="003C4D3F"/>
    <w:rsid w:val="003E02F4"/>
    <w:rsid w:val="00403795"/>
    <w:rsid w:val="00420354"/>
    <w:rsid w:val="00475A5F"/>
    <w:rsid w:val="004B1624"/>
    <w:rsid w:val="004D60FC"/>
    <w:rsid w:val="004E1DA5"/>
    <w:rsid w:val="004F77C7"/>
    <w:rsid w:val="00516F5C"/>
    <w:rsid w:val="00526502"/>
    <w:rsid w:val="00557331"/>
    <w:rsid w:val="005721AA"/>
    <w:rsid w:val="005740EF"/>
    <w:rsid w:val="00585197"/>
    <w:rsid w:val="005A4D99"/>
    <w:rsid w:val="005B46DD"/>
    <w:rsid w:val="006079BF"/>
    <w:rsid w:val="006152F0"/>
    <w:rsid w:val="00630EC6"/>
    <w:rsid w:val="00645B54"/>
    <w:rsid w:val="00655B29"/>
    <w:rsid w:val="00663C50"/>
    <w:rsid w:val="006775BC"/>
    <w:rsid w:val="006929A9"/>
    <w:rsid w:val="006A61AD"/>
    <w:rsid w:val="006B38CF"/>
    <w:rsid w:val="006B7345"/>
    <w:rsid w:val="006C7C26"/>
    <w:rsid w:val="00733935"/>
    <w:rsid w:val="00742E11"/>
    <w:rsid w:val="00753C9B"/>
    <w:rsid w:val="007A63D7"/>
    <w:rsid w:val="007B28C8"/>
    <w:rsid w:val="007C012B"/>
    <w:rsid w:val="008155A2"/>
    <w:rsid w:val="00817546"/>
    <w:rsid w:val="00834186"/>
    <w:rsid w:val="00877A5A"/>
    <w:rsid w:val="008A121E"/>
    <w:rsid w:val="008D469E"/>
    <w:rsid w:val="008F6DF3"/>
    <w:rsid w:val="00927F93"/>
    <w:rsid w:val="009361CB"/>
    <w:rsid w:val="00976DA3"/>
    <w:rsid w:val="009930DB"/>
    <w:rsid w:val="00995CE3"/>
    <w:rsid w:val="009B0D67"/>
    <w:rsid w:val="009B75B2"/>
    <w:rsid w:val="009C2E4F"/>
    <w:rsid w:val="009C5140"/>
    <w:rsid w:val="009E5CCD"/>
    <w:rsid w:val="00A2257E"/>
    <w:rsid w:val="00A32CEB"/>
    <w:rsid w:val="00A50811"/>
    <w:rsid w:val="00AF521E"/>
    <w:rsid w:val="00AF668D"/>
    <w:rsid w:val="00B32AF7"/>
    <w:rsid w:val="00B921D1"/>
    <w:rsid w:val="00BC1E07"/>
    <w:rsid w:val="00BD1B3B"/>
    <w:rsid w:val="00BD43ED"/>
    <w:rsid w:val="00BF4DE5"/>
    <w:rsid w:val="00C03013"/>
    <w:rsid w:val="00C2130D"/>
    <w:rsid w:val="00C40B55"/>
    <w:rsid w:val="00C66CE5"/>
    <w:rsid w:val="00C82157"/>
    <w:rsid w:val="00C90B89"/>
    <w:rsid w:val="00D26CEB"/>
    <w:rsid w:val="00D57491"/>
    <w:rsid w:val="00D84D7D"/>
    <w:rsid w:val="00D94972"/>
    <w:rsid w:val="00D97B8B"/>
    <w:rsid w:val="00DE7851"/>
    <w:rsid w:val="00DF30F5"/>
    <w:rsid w:val="00E0404A"/>
    <w:rsid w:val="00E621E5"/>
    <w:rsid w:val="00E64682"/>
    <w:rsid w:val="00E870C3"/>
    <w:rsid w:val="00E903A6"/>
    <w:rsid w:val="00EF68BE"/>
    <w:rsid w:val="00F0372A"/>
    <w:rsid w:val="00F063AB"/>
    <w:rsid w:val="00F2528E"/>
    <w:rsid w:val="00F65552"/>
    <w:rsid w:val="00F97693"/>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71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02042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20422"/>
    <w:rPr>
      <w:rFonts w:ascii="Segoe UI" w:hAnsi="Segoe UI" w:cs="Segoe UI"/>
      <w:sz w:val="18"/>
      <w:szCs w:val="18"/>
    </w:rPr>
  </w:style>
  <w:style w:type="paragraph" w:styleId="oancuaDanhsach">
    <w:name w:val="List Paragraph"/>
    <w:basedOn w:val="Binhthng"/>
    <w:uiPriority w:val="34"/>
    <w:qFormat/>
    <w:rsid w:val="008D469E"/>
    <w:pPr>
      <w:ind w:left="720"/>
      <w:contextualSpacing/>
    </w:pPr>
  </w:style>
  <w:style w:type="character" w:customStyle="1" w:styleId="fontstyle01">
    <w:name w:val="fontstyle01"/>
    <w:basedOn w:val="Phngmcinhcuaoanvn"/>
    <w:rsid w:val="008D469E"/>
    <w:rPr>
      <w:rFonts w:ascii="TimesNewRomanPSMT" w:hAnsi="TimesNewRomanPSMT" w:hint="default"/>
      <w:b w:val="0"/>
      <w:bCs w:val="0"/>
      <w:i w:val="0"/>
      <w:iCs w:val="0"/>
      <w:color w:val="000000"/>
      <w:sz w:val="52"/>
      <w:szCs w:val="52"/>
    </w:rPr>
  </w:style>
  <w:style w:type="table" w:styleId="LiBang">
    <w:name w:val="Table Grid"/>
    <w:basedOn w:val="BangThngthng"/>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Binhthng"/>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u">
    <w:name w:val="Title"/>
    <w:basedOn w:val="Binhthng"/>
    <w:next w:val="Binhthng"/>
    <w:link w:val="Tiu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uChar">
    <w:name w:val="Tiêu đề Char"/>
    <w:basedOn w:val="Phngmcinhcuaoanvn"/>
    <w:link w:val="Tiu"/>
    <w:uiPriority w:val="10"/>
    <w:rsid w:val="00B921D1"/>
    <w:rPr>
      <w:rFonts w:eastAsiaTheme="majorEastAsia" w:cstheme="majorBidi"/>
      <w:spacing w:val="-10"/>
      <w:kern w:val="28"/>
      <w:sz w:val="56"/>
      <w:szCs w:val="56"/>
    </w:rPr>
  </w:style>
  <w:style w:type="character" w:customStyle="1" w:styleId="u1Char">
    <w:name w:val="Đầu đề 1 Char"/>
    <w:basedOn w:val="Phngmcinhcuaoanvn"/>
    <w:link w:val="u1"/>
    <w:uiPriority w:val="9"/>
    <w:rsid w:val="00271916"/>
    <w:rPr>
      <w:rFonts w:asciiTheme="majorHAnsi" w:eastAsiaTheme="majorEastAsia" w:hAnsiTheme="majorHAnsi" w:cstheme="majorBidi"/>
      <w:color w:val="2F5496" w:themeColor="accent1" w:themeShade="BF"/>
      <w:sz w:val="32"/>
      <w:szCs w:val="32"/>
    </w:rPr>
  </w:style>
  <w:style w:type="paragraph" w:styleId="ThngthngWeb">
    <w:name w:val="Normal (Web)"/>
    <w:basedOn w:val="Binhthng"/>
    <w:uiPriority w:val="99"/>
    <w:semiHidden/>
    <w:unhideWhenUsed/>
    <w:rsid w:val="0032163A"/>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31">
      <w:bodyDiv w:val="1"/>
      <w:marLeft w:val="0"/>
      <w:marRight w:val="0"/>
      <w:marTop w:val="0"/>
      <w:marBottom w:val="0"/>
      <w:divBdr>
        <w:top w:val="none" w:sz="0" w:space="0" w:color="auto"/>
        <w:left w:val="none" w:sz="0" w:space="0" w:color="auto"/>
        <w:bottom w:val="none" w:sz="0" w:space="0" w:color="auto"/>
        <w:right w:val="none" w:sz="0" w:space="0" w:color="auto"/>
      </w:divBdr>
      <w:divsChild>
        <w:div w:id="63532025">
          <w:marLeft w:val="547"/>
          <w:marRight w:val="0"/>
          <w:marTop w:val="0"/>
          <w:marBottom w:val="0"/>
          <w:divBdr>
            <w:top w:val="none" w:sz="0" w:space="0" w:color="auto"/>
            <w:left w:val="none" w:sz="0" w:space="0" w:color="auto"/>
            <w:bottom w:val="none" w:sz="0" w:space="0" w:color="auto"/>
            <w:right w:val="none" w:sz="0" w:space="0" w:color="auto"/>
          </w:divBdr>
        </w:div>
        <w:div w:id="1399982118">
          <w:marLeft w:val="1166"/>
          <w:marRight w:val="0"/>
          <w:marTop w:val="88"/>
          <w:marBottom w:val="0"/>
          <w:divBdr>
            <w:top w:val="none" w:sz="0" w:space="0" w:color="auto"/>
            <w:left w:val="none" w:sz="0" w:space="0" w:color="auto"/>
            <w:bottom w:val="none" w:sz="0" w:space="0" w:color="auto"/>
            <w:right w:val="none" w:sz="0" w:space="0" w:color="auto"/>
          </w:divBdr>
        </w:div>
        <w:div w:id="150340580">
          <w:marLeft w:val="1166"/>
          <w:marRight w:val="0"/>
          <w:marTop w:val="88"/>
          <w:marBottom w:val="0"/>
          <w:divBdr>
            <w:top w:val="none" w:sz="0" w:space="0" w:color="auto"/>
            <w:left w:val="none" w:sz="0" w:space="0" w:color="auto"/>
            <w:bottom w:val="none" w:sz="0" w:space="0" w:color="auto"/>
            <w:right w:val="none" w:sz="0" w:space="0" w:color="auto"/>
          </w:divBdr>
        </w:div>
        <w:div w:id="116263713">
          <w:marLeft w:val="547"/>
          <w:marRight w:val="0"/>
          <w:marTop w:val="88"/>
          <w:marBottom w:val="0"/>
          <w:divBdr>
            <w:top w:val="none" w:sz="0" w:space="0" w:color="auto"/>
            <w:left w:val="none" w:sz="0" w:space="0" w:color="auto"/>
            <w:bottom w:val="none" w:sz="0" w:space="0" w:color="auto"/>
            <w:right w:val="none" w:sz="0" w:space="0" w:color="auto"/>
          </w:divBdr>
        </w:div>
      </w:divsChild>
    </w:div>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111831580">
      <w:bodyDiv w:val="1"/>
      <w:marLeft w:val="0"/>
      <w:marRight w:val="0"/>
      <w:marTop w:val="0"/>
      <w:marBottom w:val="0"/>
      <w:divBdr>
        <w:top w:val="none" w:sz="0" w:space="0" w:color="auto"/>
        <w:left w:val="none" w:sz="0" w:space="0" w:color="auto"/>
        <w:bottom w:val="none" w:sz="0" w:space="0" w:color="auto"/>
        <w:right w:val="none" w:sz="0" w:space="0" w:color="auto"/>
      </w:divBdr>
      <w:divsChild>
        <w:div w:id="1009914101">
          <w:marLeft w:val="547"/>
          <w:marRight w:val="0"/>
          <w:marTop w:val="96"/>
          <w:marBottom w:val="0"/>
          <w:divBdr>
            <w:top w:val="none" w:sz="0" w:space="0" w:color="auto"/>
            <w:left w:val="none" w:sz="0" w:space="0" w:color="auto"/>
            <w:bottom w:val="none" w:sz="0" w:space="0" w:color="auto"/>
            <w:right w:val="none" w:sz="0" w:space="0" w:color="auto"/>
          </w:divBdr>
        </w:div>
      </w:divsChild>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24345801">
      <w:bodyDiv w:val="1"/>
      <w:marLeft w:val="0"/>
      <w:marRight w:val="0"/>
      <w:marTop w:val="0"/>
      <w:marBottom w:val="0"/>
      <w:divBdr>
        <w:top w:val="none" w:sz="0" w:space="0" w:color="auto"/>
        <w:left w:val="none" w:sz="0" w:space="0" w:color="auto"/>
        <w:bottom w:val="none" w:sz="0" w:space="0" w:color="auto"/>
        <w:right w:val="none" w:sz="0" w:space="0" w:color="auto"/>
      </w:divBdr>
      <w:divsChild>
        <w:div w:id="212423426">
          <w:marLeft w:val="1166"/>
          <w:marRight w:val="0"/>
          <w:marTop w:val="200"/>
          <w:marBottom w:val="0"/>
          <w:divBdr>
            <w:top w:val="none" w:sz="0" w:space="0" w:color="auto"/>
            <w:left w:val="none" w:sz="0" w:space="0" w:color="auto"/>
            <w:bottom w:val="none" w:sz="0" w:space="0" w:color="auto"/>
            <w:right w:val="none" w:sz="0" w:space="0" w:color="auto"/>
          </w:divBdr>
        </w:div>
      </w:divsChild>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641160334">
      <w:bodyDiv w:val="1"/>
      <w:marLeft w:val="0"/>
      <w:marRight w:val="0"/>
      <w:marTop w:val="0"/>
      <w:marBottom w:val="0"/>
      <w:divBdr>
        <w:top w:val="none" w:sz="0" w:space="0" w:color="auto"/>
        <w:left w:val="none" w:sz="0" w:space="0" w:color="auto"/>
        <w:bottom w:val="none" w:sz="0" w:space="0" w:color="auto"/>
        <w:right w:val="none" w:sz="0" w:space="0" w:color="auto"/>
      </w:divBdr>
      <w:divsChild>
        <w:div w:id="1403484152">
          <w:marLeft w:val="547"/>
          <w:marRight w:val="0"/>
          <w:marTop w:val="0"/>
          <w:marBottom w:val="0"/>
          <w:divBdr>
            <w:top w:val="none" w:sz="0" w:space="0" w:color="auto"/>
            <w:left w:val="none" w:sz="0" w:space="0" w:color="auto"/>
            <w:bottom w:val="none" w:sz="0" w:space="0" w:color="auto"/>
            <w:right w:val="none" w:sz="0" w:space="0" w:color="auto"/>
          </w:divBdr>
        </w:div>
        <w:div w:id="466625831">
          <w:marLeft w:val="1166"/>
          <w:marRight w:val="0"/>
          <w:marTop w:val="88"/>
          <w:marBottom w:val="0"/>
          <w:divBdr>
            <w:top w:val="none" w:sz="0" w:space="0" w:color="auto"/>
            <w:left w:val="none" w:sz="0" w:space="0" w:color="auto"/>
            <w:bottom w:val="none" w:sz="0" w:space="0" w:color="auto"/>
            <w:right w:val="none" w:sz="0" w:space="0" w:color="auto"/>
          </w:divBdr>
        </w:div>
        <w:div w:id="805007875">
          <w:marLeft w:val="547"/>
          <w:marRight w:val="0"/>
          <w:marTop w:val="88"/>
          <w:marBottom w:val="0"/>
          <w:divBdr>
            <w:top w:val="none" w:sz="0" w:space="0" w:color="auto"/>
            <w:left w:val="none" w:sz="0" w:space="0" w:color="auto"/>
            <w:bottom w:val="none" w:sz="0" w:space="0" w:color="auto"/>
            <w:right w:val="none" w:sz="0" w:space="0" w:color="auto"/>
          </w:divBdr>
        </w:div>
        <w:div w:id="1870214471">
          <w:marLeft w:val="1166"/>
          <w:marRight w:val="0"/>
          <w:marTop w:val="88"/>
          <w:marBottom w:val="0"/>
          <w:divBdr>
            <w:top w:val="none" w:sz="0" w:space="0" w:color="auto"/>
            <w:left w:val="none" w:sz="0" w:space="0" w:color="auto"/>
            <w:bottom w:val="none" w:sz="0" w:space="0" w:color="auto"/>
            <w:right w:val="none" w:sz="0" w:space="0" w:color="auto"/>
          </w:divBdr>
        </w:div>
        <w:div w:id="943726168">
          <w:marLeft w:val="1166"/>
          <w:marRight w:val="0"/>
          <w:marTop w:val="88"/>
          <w:marBottom w:val="0"/>
          <w:divBdr>
            <w:top w:val="none" w:sz="0" w:space="0" w:color="auto"/>
            <w:left w:val="none" w:sz="0" w:space="0" w:color="auto"/>
            <w:bottom w:val="none" w:sz="0" w:space="0" w:color="auto"/>
            <w:right w:val="none" w:sz="0" w:space="0" w:color="auto"/>
          </w:divBdr>
        </w:div>
        <w:div w:id="800226921">
          <w:marLeft w:val="547"/>
          <w:marRight w:val="0"/>
          <w:marTop w:val="88"/>
          <w:marBottom w:val="0"/>
          <w:divBdr>
            <w:top w:val="none" w:sz="0" w:space="0" w:color="auto"/>
            <w:left w:val="none" w:sz="0" w:space="0" w:color="auto"/>
            <w:bottom w:val="none" w:sz="0" w:space="0" w:color="auto"/>
            <w:right w:val="none" w:sz="0" w:space="0" w:color="auto"/>
          </w:divBdr>
        </w:div>
      </w:divsChild>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760105228">
      <w:bodyDiv w:val="1"/>
      <w:marLeft w:val="0"/>
      <w:marRight w:val="0"/>
      <w:marTop w:val="0"/>
      <w:marBottom w:val="0"/>
      <w:divBdr>
        <w:top w:val="none" w:sz="0" w:space="0" w:color="auto"/>
        <w:left w:val="none" w:sz="0" w:space="0" w:color="auto"/>
        <w:bottom w:val="none" w:sz="0" w:space="0" w:color="auto"/>
        <w:right w:val="none" w:sz="0" w:space="0" w:color="auto"/>
      </w:divBdr>
      <w:divsChild>
        <w:div w:id="2035810308">
          <w:marLeft w:val="547"/>
          <w:marRight w:val="0"/>
          <w:marTop w:val="0"/>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943726655">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123770250">
      <w:bodyDiv w:val="1"/>
      <w:marLeft w:val="0"/>
      <w:marRight w:val="0"/>
      <w:marTop w:val="0"/>
      <w:marBottom w:val="0"/>
      <w:divBdr>
        <w:top w:val="none" w:sz="0" w:space="0" w:color="auto"/>
        <w:left w:val="none" w:sz="0" w:space="0" w:color="auto"/>
        <w:bottom w:val="none" w:sz="0" w:space="0" w:color="auto"/>
        <w:right w:val="none" w:sz="0" w:space="0" w:color="auto"/>
      </w:divBdr>
      <w:divsChild>
        <w:div w:id="549419625">
          <w:marLeft w:val="547"/>
          <w:marRight w:val="0"/>
          <w:marTop w:val="0"/>
          <w:marBottom w:val="0"/>
          <w:divBdr>
            <w:top w:val="none" w:sz="0" w:space="0" w:color="auto"/>
            <w:left w:val="none" w:sz="0" w:space="0" w:color="auto"/>
            <w:bottom w:val="none" w:sz="0" w:space="0" w:color="auto"/>
            <w:right w:val="none" w:sz="0" w:space="0" w:color="auto"/>
          </w:divBdr>
        </w:div>
      </w:divsChild>
    </w:div>
    <w:div w:id="1140925060">
      <w:bodyDiv w:val="1"/>
      <w:marLeft w:val="0"/>
      <w:marRight w:val="0"/>
      <w:marTop w:val="0"/>
      <w:marBottom w:val="0"/>
      <w:divBdr>
        <w:top w:val="none" w:sz="0" w:space="0" w:color="auto"/>
        <w:left w:val="none" w:sz="0" w:space="0" w:color="auto"/>
        <w:bottom w:val="none" w:sz="0" w:space="0" w:color="auto"/>
        <w:right w:val="none" w:sz="0" w:space="0" w:color="auto"/>
      </w:divBdr>
      <w:divsChild>
        <w:div w:id="813521381">
          <w:marLeft w:val="547"/>
          <w:marRight w:val="0"/>
          <w:marTop w:val="0"/>
          <w:marBottom w:val="0"/>
          <w:divBdr>
            <w:top w:val="none" w:sz="0" w:space="0" w:color="auto"/>
            <w:left w:val="none" w:sz="0" w:space="0" w:color="auto"/>
            <w:bottom w:val="none" w:sz="0" w:space="0" w:color="auto"/>
            <w:right w:val="none" w:sz="0" w:space="0" w:color="auto"/>
          </w:divBdr>
        </w:div>
        <w:div w:id="1388340446">
          <w:marLeft w:val="547"/>
          <w:marRight w:val="0"/>
          <w:marTop w:val="88"/>
          <w:marBottom w:val="0"/>
          <w:divBdr>
            <w:top w:val="none" w:sz="0" w:space="0" w:color="auto"/>
            <w:left w:val="none" w:sz="0" w:space="0" w:color="auto"/>
            <w:bottom w:val="none" w:sz="0" w:space="0" w:color="auto"/>
            <w:right w:val="none" w:sz="0" w:space="0" w:color="auto"/>
          </w:divBdr>
        </w:div>
        <w:div w:id="1493450841">
          <w:marLeft w:val="547"/>
          <w:marRight w:val="0"/>
          <w:marTop w:val="88"/>
          <w:marBottom w:val="0"/>
          <w:divBdr>
            <w:top w:val="none" w:sz="0" w:space="0" w:color="auto"/>
            <w:left w:val="none" w:sz="0" w:space="0" w:color="auto"/>
            <w:bottom w:val="none" w:sz="0" w:space="0" w:color="auto"/>
            <w:right w:val="none" w:sz="0" w:space="0" w:color="auto"/>
          </w:divBdr>
        </w:div>
      </w:divsChild>
    </w:div>
    <w:div w:id="1160198885">
      <w:bodyDiv w:val="1"/>
      <w:marLeft w:val="0"/>
      <w:marRight w:val="0"/>
      <w:marTop w:val="0"/>
      <w:marBottom w:val="0"/>
      <w:divBdr>
        <w:top w:val="none" w:sz="0" w:space="0" w:color="auto"/>
        <w:left w:val="none" w:sz="0" w:space="0" w:color="auto"/>
        <w:bottom w:val="none" w:sz="0" w:space="0" w:color="auto"/>
        <w:right w:val="none" w:sz="0" w:space="0" w:color="auto"/>
      </w:divBdr>
      <w:divsChild>
        <w:div w:id="1967004515">
          <w:marLeft w:val="1166"/>
          <w:marRight w:val="0"/>
          <w:marTop w:val="200"/>
          <w:marBottom w:val="0"/>
          <w:divBdr>
            <w:top w:val="none" w:sz="0" w:space="0" w:color="auto"/>
            <w:left w:val="none" w:sz="0" w:space="0" w:color="auto"/>
            <w:bottom w:val="none" w:sz="0" w:space="0" w:color="auto"/>
            <w:right w:val="none" w:sz="0" w:space="0" w:color="auto"/>
          </w:divBdr>
        </w:div>
      </w:divsChild>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387145808">
      <w:bodyDiv w:val="1"/>
      <w:marLeft w:val="0"/>
      <w:marRight w:val="0"/>
      <w:marTop w:val="0"/>
      <w:marBottom w:val="0"/>
      <w:divBdr>
        <w:top w:val="none" w:sz="0" w:space="0" w:color="auto"/>
        <w:left w:val="none" w:sz="0" w:space="0" w:color="auto"/>
        <w:bottom w:val="none" w:sz="0" w:space="0" w:color="auto"/>
        <w:right w:val="none" w:sz="0" w:space="0" w:color="auto"/>
      </w:divBdr>
      <w:divsChild>
        <w:div w:id="500005378">
          <w:marLeft w:val="1166"/>
          <w:marRight w:val="0"/>
          <w:marTop w:val="200"/>
          <w:marBottom w:val="0"/>
          <w:divBdr>
            <w:top w:val="none" w:sz="0" w:space="0" w:color="auto"/>
            <w:left w:val="none" w:sz="0" w:space="0" w:color="auto"/>
            <w:bottom w:val="none" w:sz="0" w:space="0" w:color="auto"/>
            <w:right w:val="none" w:sz="0" w:space="0" w:color="auto"/>
          </w:divBdr>
        </w:div>
      </w:divsChild>
    </w:div>
    <w:div w:id="1403988273">
      <w:bodyDiv w:val="1"/>
      <w:marLeft w:val="0"/>
      <w:marRight w:val="0"/>
      <w:marTop w:val="0"/>
      <w:marBottom w:val="0"/>
      <w:divBdr>
        <w:top w:val="none" w:sz="0" w:space="0" w:color="auto"/>
        <w:left w:val="none" w:sz="0" w:space="0" w:color="auto"/>
        <w:bottom w:val="none" w:sz="0" w:space="0" w:color="auto"/>
        <w:right w:val="none" w:sz="0" w:space="0" w:color="auto"/>
      </w:divBdr>
      <w:divsChild>
        <w:div w:id="1012075596">
          <w:marLeft w:val="547"/>
          <w:marRight w:val="0"/>
          <w:marTop w:val="0"/>
          <w:marBottom w:val="0"/>
          <w:divBdr>
            <w:top w:val="none" w:sz="0" w:space="0" w:color="auto"/>
            <w:left w:val="none" w:sz="0" w:space="0" w:color="auto"/>
            <w:bottom w:val="none" w:sz="0" w:space="0" w:color="auto"/>
            <w:right w:val="none" w:sz="0" w:space="0" w:color="auto"/>
          </w:divBdr>
        </w:div>
        <w:div w:id="1787457135">
          <w:marLeft w:val="547"/>
          <w:marRight w:val="0"/>
          <w:marTop w:val="80"/>
          <w:marBottom w:val="0"/>
          <w:divBdr>
            <w:top w:val="none" w:sz="0" w:space="0" w:color="auto"/>
            <w:left w:val="none" w:sz="0" w:space="0" w:color="auto"/>
            <w:bottom w:val="none" w:sz="0" w:space="0" w:color="auto"/>
            <w:right w:val="none" w:sz="0" w:space="0" w:color="auto"/>
          </w:divBdr>
        </w:div>
        <w:div w:id="2027706051">
          <w:marLeft w:val="547"/>
          <w:marRight w:val="0"/>
          <w:marTop w:val="80"/>
          <w:marBottom w:val="0"/>
          <w:divBdr>
            <w:top w:val="none" w:sz="0" w:space="0" w:color="auto"/>
            <w:left w:val="none" w:sz="0" w:space="0" w:color="auto"/>
            <w:bottom w:val="none" w:sz="0" w:space="0" w:color="auto"/>
            <w:right w:val="none" w:sz="0" w:space="0" w:color="auto"/>
          </w:divBdr>
        </w:div>
        <w:div w:id="784420277">
          <w:marLeft w:val="1166"/>
          <w:marRight w:val="0"/>
          <w:marTop w:val="80"/>
          <w:marBottom w:val="0"/>
          <w:divBdr>
            <w:top w:val="none" w:sz="0" w:space="0" w:color="auto"/>
            <w:left w:val="none" w:sz="0" w:space="0" w:color="auto"/>
            <w:bottom w:val="none" w:sz="0" w:space="0" w:color="auto"/>
            <w:right w:val="none" w:sz="0" w:space="0" w:color="auto"/>
          </w:divBdr>
        </w:div>
        <w:div w:id="1738433786">
          <w:marLeft w:val="1166"/>
          <w:marRight w:val="0"/>
          <w:marTop w:val="80"/>
          <w:marBottom w:val="0"/>
          <w:divBdr>
            <w:top w:val="none" w:sz="0" w:space="0" w:color="auto"/>
            <w:left w:val="none" w:sz="0" w:space="0" w:color="auto"/>
            <w:bottom w:val="none" w:sz="0" w:space="0" w:color="auto"/>
            <w:right w:val="none" w:sz="0" w:space="0" w:color="auto"/>
          </w:divBdr>
        </w:div>
        <w:div w:id="2036690299">
          <w:marLeft w:val="1166"/>
          <w:marRight w:val="0"/>
          <w:marTop w:val="80"/>
          <w:marBottom w:val="0"/>
          <w:divBdr>
            <w:top w:val="none" w:sz="0" w:space="0" w:color="auto"/>
            <w:left w:val="none" w:sz="0" w:space="0" w:color="auto"/>
            <w:bottom w:val="none" w:sz="0" w:space="0" w:color="auto"/>
            <w:right w:val="none" w:sz="0" w:space="0" w:color="auto"/>
          </w:divBdr>
        </w:div>
        <w:div w:id="922642715">
          <w:marLeft w:val="1166"/>
          <w:marRight w:val="0"/>
          <w:marTop w:val="80"/>
          <w:marBottom w:val="0"/>
          <w:divBdr>
            <w:top w:val="none" w:sz="0" w:space="0" w:color="auto"/>
            <w:left w:val="none" w:sz="0" w:space="0" w:color="auto"/>
            <w:bottom w:val="none" w:sz="0" w:space="0" w:color="auto"/>
            <w:right w:val="none" w:sz="0" w:space="0" w:color="auto"/>
          </w:divBdr>
        </w:div>
      </w:divsChild>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1736392618">
      <w:bodyDiv w:val="1"/>
      <w:marLeft w:val="0"/>
      <w:marRight w:val="0"/>
      <w:marTop w:val="0"/>
      <w:marBottom w:val="0"/>
      <w:divBdr>
        <w:top w:val="none" w:sz="0" w:space="0" w:color="auto"/>
        <w:left w:val="none" w:sz="0" w:space="0" w:color="auto"/>
        <w:bottom w:val="none" w:sz="0" w:space="0" w:color="auto"/>
        <w:right w:val="none" w:sz="0" w:space="0" w:color="auto"/>
      </w:divBdr>
      <w:divsChild>
        <w:div w:id="691305009">
          <w:marLeft w:val="547"/>
          <w:marRight w:val="0"/>
          <w:marTop w:val="0"/>
          <w:marBottom w:val="0"/>
          <w:divBdr>
            <w:top w:val="none" w:sz="0" w:space="0" w:color="auto"/>
            <w:left w:val="none" w:sz="0" w:space="0" w:color="auto"/>
            <w:bottom w:val="none" w:sz="0" w:space="0" w:color="auto"/>
            <w:right w:val="none" w:sz="0" w:space="0" w:color="auto"/>
          </w:divBdr>
        </w:div>
      </w:divsChild>
    </w:div>
    <w:div w:id="1897356549">
      <w:bodyDiv w:val="1"/>
      <w:marLeft w:val="0"/>
      <w:marRight w:val="0"/>
      <w:marTop w:val="0"/>
      <w:marBottom w:val="0"/>
      <w:divBdr>
        <w:top w:val="none" w:sz="0" w:space="0" w:color="auto"/>
        <w:left w:val="none" w:sz="0" w:space="0" w:color="auto"/>
        <w:bottom w:val="none" w:sz="0" w:space="0" w:color="auto"/>
        <w:right w:val="none" w:sz="0" w:space="0" w:color="auto"/>
      </w:divBdr>
      <w:divsChild>
        <w:div w:id="724260099">
          <w:marLeft w:val="1166"/>
          <w:marRight w:val="0"/>
          <w:marTop w:val="0"/>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970</Words>
  <Characters>5535</Characters>
  <Application>Microsoft Office Word</Application>
  <DocSecurity>0</DocSecurity>
  <Lines>46</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Lê Huỳnh Quang Vũ</cp:lastModifiedBy>
  <cp:revision>7</cp:revision>
  <dcterms:created xsi:type="dcterms:W3CDTF">2023-06-12T01:16:00Z</dcterms:created>
  <dcterms:modified xsi:type="dcterms:W3CDTF">2023-06-12T02:15:00Z</dcterms:modified>
</cp:coreProperties>
</file>