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1ADB" w14:textId="1134124A" w:rsidR="00554A49" w:rsidRDefault="004F1918">
      <w:pPr>
        <w:rPr>
          <w:lang w:val="en-US"/>
        </w:rPr>
      </w:pPr>
      <w:r>
        <w:rPr>
          <w:lang w:val="en-US"/>
        </w:rPr>
        <w:t>HỌ TÊN: LÊ HUỲNH QUANG VŨ</w:t>
      </w:r>
    </w:p>
    <w:p w14:paraId="5DB02A88" w14:textId="5DB797F9" w:rsidR="004F1918" w:rsidRDefault="004F1918">
      <w:pPr>
        <w:rPr>
          <w:lang w:val="en-US"/>
        </w:rPr>
      </w:pPr>
      <w:r>
        <w:rPr>
          <w:lang w:val="en-US"/>
        </w:rPr>
        <w:t>MSSV: 21522797</w:t>
      </w:r>
    </w:p>
    <w:p w14:paraId="2C1E4067" w14:textId="034AD16C" w:rsidR="00E518A3" w:rsidRDefault="00175D02">
      <w:r>
        <w:t>BÀI 2: Tấn công vào chứng thực với chuỗi băm</w:t>
      </w:r>
    </w:p>
    <w:p w14:paraId="2A633F6B" w14:textId="564DA0BA" w:rsidR="004C131F" w:rsidRDefault="004C131F" w:rsidP="00975BB7"/>
    <w:p w14:paraId="4031087D" w14:textId="7F92A9EE" w:rsidR="00175D02" w:rsidRDefault="004C131F" w:rsidP="004C131F">
      <w:pPr>
        <w:jc w:val="center"/>
        <w:rPr>
          <w:lang w:val="en-US"/>
        </w:rPr>
      </w:pPr>
      <w:r w:rsidRPr="004C131F">
        <w:rPr>
          <w:lang w:val="en-US"/>
        </w:rPr>
        <w:drawing>
          <wp:inline distT="0" distB="0" distL="0" distR="0" wp14:anchorId="388E1462" wp14:editId="5271FAD1">
            <wp:extent cx="5731510" cy="2816860"/>
            <wp:effectExtent l="0" t="0" r="0" b="0"/>
            <wp:docPr id="180127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07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083A" w14:textId="7A9B4BC3" w:rsidR="004C131F" w:rsidRDefault="004C131F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16 bits, printable</w:t>
      </w:r>
    </w:p>
    <w:p w14:paraId="20CE3083" w14:textId="37324863" w:rsidR="004C131F" w:rsidRDefault="004C131F" w:rsidP="004C131F">
      <w:pPr>
        <w:jc w:val="center"/>
        <w:rPr>
          <w:lang w:val="en-US"/>
        </w:rPr>
      </w:pPr>
      <w:r w:rsidRPr="004C131F">
        <w:rPr>
          <w:lang w:val="en-US"/>
        </w:rPr>
        <w:drawing>
          <wp:inline distT="0" distB="0" distL="0" distR="0" wp14:anchorId="1F0FDA47" wp14:editId="5BDABDC4">
            <wp:extent cx="5731510" cy="2718435"/>
            <wp:effectExtent l="0" t="0" r="0" b="0"/>
            <wp:docPr id="127119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8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5FF3" w14:textId="0875E98B" w:rsidR="004C131F" w:rsidRDefault="004C131F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16 bits, unprintable</w:t>
      </w:r>
    </w:p>
    <w:p w14:paraId="099CEB01" w14:textId="2343A486" w:rsidR="004C131F" w:rsidRDefault="004C131F" w:rsidP="004C131F">
      <w:pPr>
        <w:jc w:val="center"/>
        <w:rPr>
          <w:i/>
          <w:iCs/>
          <w:lang w:val="en-US"/>
        </w:rPr>
      </w:pPr>
      <w:r w:rsidRPr="004C131F">
        <w:rPr>
          <w:i/>
          <w:iCs/>
          <w:lang w:val="en-US"/>
        </w:rPr>
        <w:lastRenderedPageBreak/>
        <w:drawing>
          <wp:inline distT="0" distB="0" distL="0" distR="0" wp14:anchorId="750B6C30" wp14:editId="61399403">
            <wp:extent cx="5731510" cy="2797175"/>
            <wp:effectExtent l="0" t="0" r="0" b="0"/>
            <wp:docPr id="40722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46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23C" w14:textId="0E02BB52" w:rsidR="004C131F" w:rsidRDefault="004C131F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32 bits, printable</w:t>
      </w:r>
    </w:p>
    <w:p w14:paraId="06E6A9C5" w14:textId="6914AB84" w:rsidR="00B50F49" w:rsidRDefault="00B50F49" w:rsidP="004C131F">
      <w:pPr>
        <w:jc w:val="center"/>
        <w:rPr>
          <w:i/>
          <w:iCs/>
          <w:lang w:val="en-US"/>
        </w:rPr>
      </w:pPr>
      <w:r w:rsidRPr="00B50F49">
        <w:rPr>
          <w:i/>
          <w:iCs/>
          <w:lang w:val="en-US"/>
        </w:rPr>
        <w:drawing>
          <wp:inline distT="0" distB="0" distL="0" distR="0" wp14:anchorId="5904E1D6" wp14:editId="13C48295">
            <wp:extent cx="5731510" cy="2607945"/>
            <wp:effectExtent l="0" t="0" r="0" b="0"/>
            <wp:docPr id="1753214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148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83BC" w14:textId="42106A04" w:rsidR="00B50F49" w:rsidRDefault="00B50F49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32 bits, unprintable</w:t>
      </w:r>
    </w:p>
    <w:p w14:paraId="7E63703F" w14:textId="08BCAB9D" w:rsidR="00B50F49" w:rsidRDefault="00B50F49" w:rsidP="004C131F">
      <w:pPr>
        <w:jc w:val="center"/>
        <w:rPr>
          <w:i/>
          <w:iCs/>
          <w:lang w:val="en-US"/>
        </w:rPr>
      </w:pPr>
      <w:r w:rsidRPr="00B50F49">
        <w:rPr>
          <w:i/>
          <w:iCs/>
          <w:lang w:val="en-US"/>
        </w:rPr>
        <w:lastRenderedPageBreak/>
        <w:drawing>
          <wp:inline distT="0" distB="0" distL="0" distR="0" wp14:anchorId="49104DD2" wp14:editId="71E57386">
            <wp:extent cx="4467849" cy="2753109"/>
            <wp:effectExtent l="0" t="0" r="9525" b="0"/>
            <wp:docPr id="17861560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601" name="Picture 1" descr="A screenshot of a computer erro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41F3" w14:textId="531A9F5E" w:rsidR="00B50F49" w:rsidRDefault="00B50F49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64 bits, printable</w:t>
      </w:r>
    </w:p>
    <w:p w14:paraId="7E126ACF" w14:textId="486A2350" w:rsidR="00B50F49" w:rsidRDefault="00975BB7" w:rsidP="004C131F">
      <w:pPr>
        <w:jc w:val="center"/>
        <w:rPr>
          <w:i/>
          <w:iCs/>
          <w:lang w:val="en-US"/>
        </w:rPr>
      </w:pPr>
      <w:r w:rsidRPr="00975BB7">
        <w:rPr>
          <w:i/>
          <w:iCs/>
          <w:lang w:val="en-US"/>
        </w:rPr>
        <w:drawing>
          <wp:inline distT="0" distB="0" distL="0" distR="0" wp14:anchorId="2AD98A28" wp14:editId="47C6CF0C">
            <wp:extent cx="4505954" cy="2819794"/>
            <wp:effectExtent l="0" t="0" r="0" b="0"/>
            <wp:docPr id="157017660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6609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304D" w14:textId="71D5CE5A" w:rsidR="00975BB7" w:rsidRDefault="00975BB7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64 bits, unprintable</w:t>
      </w:r>
    </w:p>
    <w:p w14:paraId="4AAFFB64" w14:textId="1494A858" w:rsidR="00975BB7" w:rsidRDefault="00975BB7" w:rsidP="004C131F">
      <w:pPr>
        <w:jc w:val="center"/>
        <w:rPr>
          <w:i/>
          <w:iCs/>
          <w:lang w:val="en-US"/>
        </w:rPr>
      </w:pPr>
      <w:r w:rsidRPr="00975BB7">
        <w:rPr>
          <w:i/>
          <w:iCs/>
          <w:lang w:val="en-US"/>
        </w:rPr>
        <w:lastRenderedPageBreak/>
        <w:drawing>
          <wp:inline distT="0" distB="0" distL="0" distR="0" wp14:anchorId="260AFEEE" wp14:editId="5CCC598B">
            <wp:extent cx="4486901" cy="2810267"/>
            <wp:effectExtent l="0" t="0" r="9525" b="9525"/>
            <wp:docPr id="1772404543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4543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9939" w14:textId="28569706" w:rsidR="00975BB7" w:rsidRDefault="00975BB7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128 bits, printable</w:t>
      </w:r>
    </w:p>
    <w:p w14:paraId="3AD8EDF0" w14:textId="425CECAD" w:rsidR="00975BB7" w:rsidRDefault="00975BB7" w:rsidP="004C131F">
      <w:pPr>
        <w:jc w:val="center"/>
        <w:rPr>
          <w:i/>
          <w:iCs/>
          <w:lang w:val="en-US"/>
        </w:rPr>
      </w:pPr>
      <w:r w:rsidRPr="00975BB7">
        <w:rPr>
          <w:i/>
          <w:iCs/>
          <w:lang w:val="en-US"/>
        </w:rPr>
        <w:drawing>
          <wp:inline distT="0" distB="0" distL="0" distR="0" wp14:anchorId="01F07641" wp14:editId="198D5E61">
            <wp:extent cx="4505954" cy="2857899"/>
            <wp:effectExtent l="0" t="0" r="9525" b="0"/>
            <wp:docPr id="52161393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3931" name="Picture 1" descr="A screenshot of a computer error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0F1A" w14:textId="43E4194F" w:rsidR="00975BB7" w:rsidRDefault="00975BB7" w:rsidP="004C131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128 bits, unprintable</w:t>
      </w:r>
    </w:p>
    <w:p w14:paraId="47DC26D1" w14:textId="77777777" w:rsidR="00975BB7" w:rsidRDefault="004C131F" w:rsidP="00975B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Nhận xét: </w:t>
      </w:r>
    </w:p>
    <w:p w14:paraId="1BA12155" w14:textId="6D88EF23" w:rsidR="004C131F" w:rsidRDefault="00975BB7" w:rsidP="00975B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Đ</w:t>
      </w:r>
      <w:r w:rsidR="004C131F">
        <w:rPr>
          <w:lang w:val="en-US"/>
        </w:rPr>
        <w:t>ối với printable</w:t>
      </w:r>
      <w:r>
        <w:rPr>
          <w:lang w:val="en-US"/>
        </w:rPr>
        <w:t xml:space="preserve"> character, số bước nhiều hơn, có chuỗi băm kiểm tra.</w:t>
      </w:r>
    </w:p>
    <w:p w14:paraId="34677E20" w14:textId="20AE46CE" w:rsidR="00975BB7" w:rsidRDefault="00975BB7" w:rsidP="00975B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Đối với unprintable, số bước ít hơn, không có chuỗi băm kiểm tra.</w:t>
      </w:r>
    </w:p>
    <w:p w14:paraId="000478C1" w14:textId="77CBE49A" w:rsidR="00975BB7" w:rsidRPr="004C131F" w:rsidRDefault="00975BB7" w:rsidP="00975B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Số bits càng nhiều, thời gian tính toán càng dài.</w:t>
      </w:r>
    </w:p>
    <w:p w14:paraId="3773032E" w14:textId="0EAEDC13" w:rsidR="004F1918" w:rsidRDefault="00E518A3">
      <w:r>
        <w:t>BÀI 3: Chứng thực thông điệp và chữ ký số</w:t>
      </w:r>
    </w:p>
    <w:p w14:paraId="5F4D84FE" w14:textId="6B0EFA3A" w:rsidR="00E518A3" w:rsidRDefault="003B7D09" w:rsidP="003B7D0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A266CD" wp14:editId="670FFE40">
            <wp:extent cx="4008467" cy="2743438"/>
            <wp:effectExtent l="0" t="0" r="0" b="0"/>
            <wp:docPr id="106986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8467" name="Picture 1069868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44D6" w14:textId="2889C4AB" w:rsidR="003B7D09" w:rsidRDefault="009E7AB3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Mở </w:t>
      </w:r>
      <w:r w:rsidR="003B7D09">
        <w:rPr>
          <w:lang w:val="en-US"/>
        </w:rPr>
        <w:t>thông điệp.</w:t>
      </w:r>
    </w:p>
    <w:p w14:paraId="3F5F8F60" w14:textId="7C3E20A9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Chọn hàm băm.</w:t>
      </w:r>
    </w:p>
    <w:p w14:paraId="743BD591" w14:textId="63146018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Tạo khóa.</w:t>
      </w:r>
    </w:p>
    <w:p w14:paraId="5865586B" w14:textId="63C2ABF8" w:rsidR="003B7D09" w:rsidRDefault="009E7AB3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Cung cấp </w:t>
      </w:r>
      <w:r w:rsidR="003B7D09">
        <w:rPr>
          <w:lang w:val="en-US"/>
        </w:rPr>
        <w:t>chứng chỉ</w:t>
      </w:r>
      <w:r>
        <w:rPr>
          <w:lang w:val="en-US"/>
        </w:rPr>
        <w:t xml:space="preserve"> cho khóa RSA</w:t>
      </w:r>
      <w:r w:rsidR="003B7D09">
        <w:rPr>
          <w:lang w:val="en-US"/>
        </w:rPr>
        <w:t>.</w:t>
      </w:r>
    </w:p>
    <w:p w14:paraId="36681D2D" w14:textId="2C70BBCB" w:rsidR="003B7D09" w:rsidRDefault="009E7AB3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3B7D09">
        <w:rPr>
          <w:lang w:val="en-US"/>
        </w:rPr>
        <w:t>hứng chỉ</w:t>
      </w:r>
      <w:r>
        <w:rPr>
          <w:lang w:val="en-US"/>
        </w:rPr>
        <w:t xml:space="preserve"> được cung cấp</w:t>
      </w:r>
      <w:r w:rsidR="003B7D09">
        <w:rPr>
          <w:lang w:val="en-US"/>
        </w:rPr>
        <w:t>.</w:t>
      </w:r>
    </w:p>
    <w:p w14:paraId="18DE0276" w14:textId="115B08D0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toán giá trị băm cho thông điệp theo hàm băm đã chọn.</w:t>
      </w:r>
    </w:p>
    <w:p w14:paraId="4D877921" w14:textId="1A634ED1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Dùng hàm băm để tính giá trị băm.</w:t>
      </w:r>
    </w:p>
    <w:p w14:paraId="40EFC75A" w14:textId="4BB87613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Dùng khóa RSA mã hóa giá trị băm.</w:t>
      </w:r>
    </w:p>
    <w:p w14:paraId="7443B7C6" w14:textId="79A2DF7B" w:rsidR="003B7D09" w:rsidRDefault="00175D02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Dùng </w:t>
      </w:r>
      <w:r w:rsidR="003B7D09">
        <w:rPr>
          <w:lang w:val="en-US"/>
        </w:rPr>
        <w:t>chứng chỉ đã chọn</w:t>
      </w:r>
      <w:r>
        <w:rPr>
          <w:lang w:val="en-US"/>
        </w:rPr>
        <w:t xml:space="preserve"> để tạo chữ ký</w:t>
      </w:r>
      <w:r w:rsidR="003B7D09">
        <w:rPr>
          <w:lang w:val="en-US"/>
        </w:rPr>
        <w:t>.</w:t>
      </w:r>
    </w:p>
    <w:p w14:paraId="7F037927" w14:textId="277752F9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Giá trị băm đã được tính toán.</w:t>
      </w:r>
    </w:p>
    <w:p w14:paraId="2FC1450D" w14:textId="0E1369EA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Đưa giá trị băm vào mã hóa với khóa RSA.</w:t>
      </w:r>
    </w:p>
    <w:p w14:paraId="4D53B4B3" w14:textId="7665A0F7" w:rsidR="003B7D09" w:rsidRDefault="003B7D09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Giá trị mã hóa từ giá trị băm đã được tính toán.</w:t>
      </w:r>
    </w:p>
    <w:p w14:paraId="41CA46D6" w14:textId="4B5C6C46" w:rsidR="003B7D09" w:rsidRDefault="00175D02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Đưa giá trị mã hóa vào để tạo chữ ký với chứng chỉ đã chọn.</w:t>
      </w:r>
    </w:p>
    <w:p w14:paraId="635000AE" w14:textId="0C423A06" w:rsidR="00175D02" w:rsidRDefault="00175D02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Chữ ký được tạo.</w:t>
      </w:r>
    </w:p>
    <w:p w14:paraId="3FC91041" w14:textId="2878641A" w:rsidR="00175D02" w:rsidRDefault="00175D02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Đưa thông điệp chưa mã hóa vào lưu trữ.</w:t>
      </w:r>
    </w:p>
    <w:p w14:paraId="4344E2F0" w14:textId="26A6D2EC" w:rsidR="00175D02" w:rsidRPr="003B7D09" w:rsidRDefault="00175D02" w:rsidP="003B7D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Đưa chữ ký vào lưu trữ cùng với thông điệp.</w:t>
      </w:r>
    </w:p>
    <w:p w14:paraId="0BA23AF4" w14:textId="72253B96" w:rsidR="004F1918" w:rsidRDefault="004F1918">
      <w:r>
        <w:t>BÀI 4: Giao thức bảo mật mạng</w:t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310"/>
        <w:gridCol w:w="2546"/>
        <w:gridCol w:w="2311"/>
        <w:gridCol w:w="2791"/>
      </w:tblGrid>
      <w:tr w:rsidR="004F1918" w:rsidRPr="00A569C7" w14:paraId="66A9BA09" w14:textId="77777777" w:rsidTr="00A569C7">
        <w:tc>
          <w:tcPr>
            <w:tcW w:w="2310" w:type="dxa"/>
          </w:tcPr>
          <w:p w14:paraId="55E0B8CC" w14:textId="104973AE" w:rsidR="004F1918" w:rsidRPr="00A569C7" w:rsidRDefault="004F1918">
            <w:pPr>
              <w:rPr>
                <w:b/>
                <w:bCs/>
                <w:lang w:val="en-US"/>
              </w:rPr>
            </w:pPr>
            <w:r w:rsidRPr="00A569C7">
              <w:rPr>
                <w:b/>
                <w:bCs/>
                <w:lang w:val="en-US"/>
              </w:rPr>
              <w:t>Tên gọi</w:t>
            </w:r>
          </w:p>
        </w:tc>
        <w:tc>
          <w:tcPr>
            <w:tcW w:w="2546" w:type="dxa"/>
          </w:tcPr>
          <w:p w14:paraId="291E56AF" w14:textId="23F3D7E9" w:rsidR="004F1918" w:rsidRPr="00A569C7" w:rsidRDefault="004F1918">
            <w:pPr>
              <w:rPr>
                <w:b/>
                <w:bCs/>
                <w:lang w:val="en-US"/>
              </w:rPr>
            </w:pPr>
            <w:r w:rsidRPr="00A569C7">
              <w:rPr>
                <w:b/>
                <w:bCs/>
                <w:lang w:val="en-US"/>
              </w:rPr>
              <w:t>Tầng hoạt động</w:t>
            </w:r>
          </w:p>
        </w:tc>
        <w:tc>
          <w:tcPr>
            <w:tcW w:w="2311" w:type="dxa"/>
          </w:tcPr>
          <w:p w14:paraId="0BF0329F" w14:textId="079C084B" w:rsidR="004F1918" w:rsidRPr="00A569C7" w:rsidRDefault="004F1918">
            <w:pPr>
              <w:rPr>
                <w:b/>
                <w:bCs/>
                <w:lang w:val="en-US"/>
              </w:rPr>
            </w:pPr>
            <w:r w:rsidRPr="00A569C7">
              <w:rPr>
                <w:b/>
                <w:bCs/>
                <w:lang w:val="en-US"/>
              </w:rPr>
              <w:t>Đặc điểm</w:t>
            </w:r>
          </w:p>
        </w:tc>
        <w:tc>
          <w:tcPr>
            <w:tcW w:w="2791" w:type="dxa"/>
          </w:tcPr>
          <w:p w14:paraId="18D2B656" w14:textId="49DC441A" w:rsidR="004F1918" w:rsidRPr="00A569C7" w:rsidRDefault="004F1918">
            <w:pPr>
              <w:rPr>
                <w:b/>
                <w:bCs/>
                <w:lang w:val="en-US"/>
              </w:rPr>
            </w:pPr>
            <w:r w:rsidRPr="00A569C7">
              <w:rPr>
                <w:b/>
                <w:bCs/>
                <w:lang w:val="en-US"/>
              </w:rPr>
              <w:t>Công dụng</w:t>
            </w:r>
          </w:p>
        </w:tc>
      </w:tr>
      <w:tr w:rsidR="004F1918" w14:paraId="26286922" w14:textId="77777777" w:rsidTr="00E518A3">
        <w:tc>
          <w:tcPr>
            <w:tcW w:w="2310" w:type="dxa"/>
            <w:vAlign w:val="center"/>
          </w:tcPr>
          <w:p w14:paraId="691BACE0" w14:textId="72DA6AA5" w:rsidR="004F1918" w:rsidRDefault="004F1918" w:rsidP="00E51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Ipsec</w:t>
            </w:r>
          </w:p>
        </w:tc>
        <w:tc>
          <w:tcPr>
            <w:tcW w:w="2546" w:type="dxa"/>
            <w:vAlign w:val="center"/>
          </w:tcPr>
          <w:p w14:paraId="34308AE6" w14:textId="5CAA699D" w:rsidR="004F1918" w:rsidRP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F1918" w:rsidRPr="00A569C7">
              <w:rPr>
                <w:lang w:val="en-US"/>
              </w:rPr>
              <w:t>Tầng 3 (OSI): network</w:t>
            </w:r>
          </w:p>
          <w:p w14:paraId="65C3F393" w14:textId="483B59EC" w:rsidR="004F1918" w:rsidRP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F1918" w:rsidRPr="00A569C7">
              <w:rPr>
                <w:lang w:val="en-US"/>
              </w:rPr>
              <w:t>Tầng 2 (TCP/IP): internet</w:t>
            </w:r>
          </w:p>
        </w:tc>
        <w:tc>
          <w:tcPr>
            <w:tcW w:w="2311" w:type="dxa"/>
            <w:vAlign w:val="center"/>
          </w:tcPr>
          <w:p w14:paraId="672CC2ED" w14:textId="77777777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Gồm: giao thức chứng thực, mã hóa, trao đổi khóa.</w:t>
            </w:r>
          </w:p>
          <w:p w14:paraId="50C1EEE4" w14:textId="77777777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AH</w:t>
            </w:r>
          </w:p>
          <w:p w14:paraId="762090E8" w14:textId="77777777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ESP</w:t>
            </w:r>
          </w:p>
          <w:p w14:paraId="29644551" w14:textId="3BF14F06" w:rsidR="004F1918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 xml:space="preserve">- IKE </w:t>
            </w:r>
          </w:p>
        </w:tc>
        <w:tc>
          <w:tcPr>
            <w:tcW w:w="2791" w:type="dxa"/>
            <w:vAlign w:val="center"/>
          </w:tcPr>
          <w:p w14:paraId="06C3F205" w14:textId="02555096" w:rsidR="004F1918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Xây dựng mạng riêng ảo (VPN)</w:t>
            </w:r>
            <w:r w:rsidR="00D5663C">
              <w:rPr>
                <w:lang w:val="en-US"/>
              </w:rPr>
              <w:t>.</w:t>
            </w:r>
          </w:p>
        </w:tc>
      </w:tr>
      <w:tr w:rsidR="00A569C7" w14:paraId="2ADC7008" w14:textId="77777777" w:rsidTr="00E518A3">
        <w:tc>
          <w:tcPr>
            <w:tcW w:w="2310" w:type="dxa"/>
            <w:vAlign w:val="center"/>
          </w:tcPr>
          <w:p w14:paraId="415A789B" w14:textId="76A82C99" w:rsidR="00A569C7" w:rsidRDefault="00A569C7" w:rsidP="00E51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SSL/TLS</w:t>
            </w:r>
          </w:p>
        </w:tc>
        <w:tc>
          <w:tcPr>
            <w:tcW w:w="2546" w:type="dxa"/>
            <w:vAlign w:val="center"/>
          </w:tcPr>
          <w:p w14:paraId="24B84B9A" w14:textId="77777777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Tầng 4 (OSI): transport</w:t>
            </w:r>
          </w:p>
          <w:p w14:paraId="46D1A913" w14:textId="440027A0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Tầng 3 (TCP/IP): transport</w:t>
            </w:r>
          </w:p>
        </w:tc>
        <w:tc>
          <w:tcPr>
            <w:tcW w:w="2311" w:type="dxa"/>
            <w:vAlign w:val="center"/>
          </w:tcPr>
          <w:p w14:paraId="7E5C697F" w14:textId="0EA6E417" w:rsidR="00A569C7" w:rsidRDefault="00A569C7" w:rsidP="00E518A3">
            <w:r>
              <w:rPr>
                <w:lang w:val="en-US"/>
              </w:rPr>
              <w:t>2 thành phần:</w:t>
            </w:r>
            <w:r>
              <w:rPr>
                <w:lang w:val="en-US"/>
              </w:rPr>
              <w:br/>
              <w:t>- R</w:t>
            </w:r>
            <w:r>
              <w:t>ecord protocol</w:t>
            </w:r>
            <w:r>
              <w:rPr>
                <w:lang w:val="en-US"/>
              </w:rPr>
              <w:t xml:space="preserve">: </w:t>
            </w:r>
            <w:r>
              <w:t>được đặt trên đỉnh của các giao thức lớp vận chuyển.</w:t>
            </w:r>
          </w:p>
          <w:p w14:paraId="43738875" w14:textId="77777777" w:rsidR="00D5663C" w:rsidRDefault="00D5663C" w:rsidP="00E518A3"/>
          <w:p w14:paraId="745024C7" w14:textId="4A13D2C0" w:rsidR="00A569C7" w:rsidRP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Gồm các giao thức: handshake, c</w:t>
            </w:r>
            <w:r>
              <w:t>hange-cipher-spec</w:t>
            </w:r>
            <w:r>
              <w:rPr>
                <w:lang w:val="en-US"/>
              </w:rPr>
              <w:t xml:space="preserve">, alert. Được </w:t>
            </w:r>
            <w:r>
              <w:t xml:space="preserve">đặt giữa các </w:t>
            </w:r>
            <w:r>
              <w:lastRenderedPageBreak/>
              <w:t>giao thức tầng ứng dụng (như HTTP) và record protoco</w:t>
            </w:r>
            <w:r>
              <w:rPr>
                <w:lang w:val="en-US"/>
              </w:rPr>
              <w:t>l.</w:t>
            </w:r>
          </w:p>
        </w:tc>
        <w:tc>
          <w:tcPr>
            <w:tcW w:w="2791" w:type="dxa"/>
            <w:vAlign w:val="center"/>
          </w:tcPr>
          <w:p w14:paraId="2FE7F522" w14:textId="77777777" w:rsidR="00A569C7" w:rsidRDefault="00A569C7" w:rsidP="00E518A3">
            <w:r>
              <w:rPr>
                <w:lang w:val="en-US"/>
              </w:rPr>
              <w:lastRenderedPageBreak/>
              <w:t xml:space="preserve">- </w:t>
            </w:r>
            <w:r>
              <w:t>SSL được sử dụng để bảo vệ những ứng dụng World-Wide-Web và các giao dịch điện tử.</w:t>
            </w:r>
          </w:p>
          <w:p w14:paraId="07B70CF8" w14:textId="77777777" w:rsidR="00D5663C" w:rsidRDefault="00D5663C" w:rsidP="00E518A3"/>
          <w:p w14:paraId="419FCF31" w14:textId="327C3035" w:rsidR="00A569C7" w:rsidRPr="00A569C7" w:rsidRDefault="00A569C7" w:rsidP="00E518A3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TLS tương tự</w:t>
            </w:r>
            <w:r w:rsidR="00D5663C">
              <w:rPr>
                <w:lang w:val="en-US"/>
              </w:rPr>
              <w:t>.</w:t>
            </w:r>
          </w:p>
        </w:tc>
      </w:tr>
      <w:tr w:rsidR="00A569C7" w14:paraId="33985CC8" w14:textId="77777777" w:rsidTr="00E518A3">
        <w:tc>
          <w:tcPr>
            <w:tcW w:w="2310" w:type="dxa"/>
            <w:vAlign w:val="center"/>
          </w:tcPr>
          <w:p w14:paraId="5F1FC51D" w14:textId="68A45F7E" w:rsidR="00A569C7" w:rsidRDefault="00D5663C" w:rsidP="00E51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A569C7">
              <w:rPr>
                <w:lang w:val="en-US"/>
              </w:rPr>
              <w:t>PGP</w:t>
            </w:r>
            <w:r>
              <w:rPr>
                <w:lang w:val="en-US"/>
              </w:rPr>
              <w:t xml:space="preserve"> (pretty good protocol)</w:t>
            </w:r>
          </w:p>
          <w:p w14:paraId="5B093623" w14:textId="109BD354" w:rsidR="00D5663C" w:rsidRDefault="00D5663C" w:rsidP="00E51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S/MIME (</w:t>
            </w:r>
            <w:r w:rsidRPr="00D5663C">
              <w:rPr>
                <w:lang w:val="en-US"/>
              </w:rPr>
              <w:t>Secure/Multipurpose Internet Mail Extensions</w:t>
            </w:r>
            <w:r>
              <w:rPr>
                <w:lang w:val="en-US"/>
              </w:rPr>
              <w:t>)</w:t>
            </w:r>
          </w:p>
        </w:tc>
        <w:tc>
          <w:tcPr>
            <w:tcW w:w="2546" w:type="dxa"/>
            <w:vAlign w:val="center"/>
          </w:tcPr>
          <w:p w14:paraId="76491100" w14:textId="77777777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Tầng 7 (OSI): application</w:t>
            </w:r>
          </w:p>
          <w:p w14:paraId="0B6EB6B5" w14:textId="058AE8AE" w:rsidR="00A569C7" w:rsidRDefault="00A569C7" w:rsidP="00E518A3">
            <w:pPr>
              <w:rPr>
                <w:lang w:val="en-US"/>
              </w:rPr>
            </w:pPr>
            <w:r>
              <w:rPr>
                <w:lang w:val="en-US"/>
              </w:rPr>
              <w:t>- Tầng 4 (TCP/IP): application</w:t>
            </w:r>
          </w:p>
        </w:tc>
        <w:tc>
          <w:tcPr>
            <w:tcW w:w="2311" w:type="dxa"/>
            <w:vAlign w:val="center"/>
          </w:tcPr>
          <w:p w14:paraId="78F78220" w14:textId="77777777" w:rsidR="00A569C7" w:rsidRDefault="00D5663C" w:rsidP="00E518A3">
            <w:pPr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Trong hệ thống này mỗi người sẽ có một public key và một private key (khóa riêng tư).</w:t>
            </w:r>
          </w:p>
          <w:p w14:paraId="2E522039" w14:textId="77777777" w:rsidR="00D5663C" w:rsidRDefault="00D5663C" w:rsidP="00E518A3">
            <w:pPr>
              <w:rPr>
                <w:rFonts w:ascii="Roboto" w:hAnsi="Roboto"/>
                <w:color w:val="111111"/>
                <w:sz w:val="21"/>
                <w:szCs w:val="21"/>
              </w:rPr>
            </w:pPr>
          </w:p>
          <w:p w14:paraId="3163F700" w14:textId="4425720D" w:rsid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Dùng public key để mã hóa, private key giải mã.</w:t>
            </w:r>
          </w:p>
        </w:tc>
        <w:tc>
          <w:tcPr>
            <w:tcW w:w="2791" w:type="dxa"/>
            <w:vAlign w:val="center"/>
          </w:tcPr>
          <w:p w14:paraId="43201804" w14:textId="77777777" w:rsidR="00A569C7" w:rsidRDefault="00A569C7" w:rsidP="00E518A3">
            <w:r>
              <w:rPr>
                <w:lang w:val="en-US"/>
              </w:rPr>
              <w:t xml:space="preserve">- </w:t>
            </w:r>
            <w:r>
              <w:t>PGP có thể được sử dụng để chứng thực một thông điệp, mã hoá thông điệp, hoặc cả chứng thực lẫn mã hoá.</w:t>
            </w:r>
          </w:p>
          <w:p w14:paraId="28A43B06" w14:textId="77777777" w:rsidR="00D5663C" w:rsidRDefault="00D5663C" w:rsidP="00E518A3"/>
          <w:p w14:paraId="63078C25" w14:textId="2C9E381F" w:rsidR="00D5663C" w:rsidRDefault="00D5663C" w:rsidP="00E518A3">
            <w:pPr>
              <w:rPr>
                <w:lang w:val="en-US"/>
              </w:rPr>
            </w:pPr>
            <w:r>
              <w:t>- S/MIME là một chuẩn Internet về định dạng cho email.</w:t>
            </w:r>
          </w:p>
        </w:tc>
      </w:tr>
      <w:tr w:rsidR="00D5663C" w14:paraId="36CA4FB9" w14:textId="77777777" w:rsidTr="00E518A3">
        <w:trPr>
          <w:trHeight w:val="311"/>
        </w:trPr>
        <w:tc>
          <w:tcPr>
            <w:tcW w:w="2310" w:type="dxa"/>
            <w:vAlign w:val="center"/>
          </w:tcPr>
          <w:p w14:paraId="251C859E" w14:textId="756C1C3C" w:rsidR="00D5663C" w:rsidRDefault="00D5663C" w:rsidP="00E51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Kerberos</w:t>
            </w:r>
          </w:p>
        </w:tc>
        <w:tc>
          <w:tcPr>
            <w:tcW w:w="2546" w:type="dxa"/>
            <w:vAlign w:val="center"/>
          </w:tcPr>
          <w:p w14:paraId="7C83F976" w14:textId="77777777" w:rsid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Tầng 7 (OSI): application</w:t>
            </w:r>
          </w:p>
          <w:p w14:paraId="523EB5D8" w14:textId="6E062797" w:rsid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Tầng 4 (TCP/IP): application</w:t>
            </w:r>
          </w:p>
        </w:tc>
        <w:tc>
          <w:tcPr>
            <w:tcW w:w="2311" w:type="dxa"/>
            <w:vAlign w:val="center"/>
          </w:tcPr>
          <w:p w14:paraId="4774346C" w14:textId="77777777" w:rsid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Chứng thực 2 chiều.</w:t>
            </w:r>
          </w:p>
          <w:p w14:paraId="7689CCF0" w14:textId="77777777" w:rsidR="00D5663C" w:rsidRDefault="00D5663C" w:rsidP="00E518A3">
            <w:pPr>
              <w:rPr>
                <w:lang w:val="en-US"/>
              </w:rPr>
            </w:pPr>
          </w:p>
          <w:p w14:paraId="7D4AB281" w14:textId="74C00FAC" w:rsid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Mã hóa khóa đối xứng.</w:t>
            </w:r>
          </w:p>
          <w:p w14:paraId="4AD30931" w14:textId="2B779B96" w:rsidR="00D5663C" w:rsidRDefault="00D5663C" w:rsidP="00E518A3">
            <w:pPr>
              <w:rPr>
                <w:lang w:val="en-US"/>
              </w:rPr>
            </w:pPr>
          </w:p>
        </w:tc>
        <w:tc>
          <w:tcPr>
            <w:tcW w:w="2791" w:type="dxa"/>
            <w:vAlign w:val="center"/>
          </w:tcPr>
          <w:p w14:paraId="7B2D79A6" w14:textId="77777777" w:rsid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D</w:t>
            </w:r>
            <w:r>
              <w:t>ùng để xác thực trong các mạng máy tính hoạt động trên những đường truyền không an toàn</w:t>
            </w:r>
            <w:r>
              <w:rPr>
                <w:lang w:val="en-US"/>
              </w:rPr>
              <w:t>.</w:t>
            </w:r>
          </w:p>
          <w:p w14:paraId="6FD92789" w14:textId="77777777" w:rsidR="00D5663C" w:rsidRDefault="00D5663C" w:rsidP="00E518A3">
            <w:pPr>
              <w:rPr>
                <w:lang w:val="en-US"/>
              </w:rPr>
            </w:pPr>
          </w:p>
          <w:p w14:paraId="1D1481F5" w14:textId="52E9344E" w:rsidR="00D5663C" w:rsidRPr="00D5663C" w:rsidRDefault="00D5663C" w:rsidP="00E518A3">
            <w:pPr>
              <w:rPr>
                <w:lang w:val="en-US"/>
              </w:rPr>
            </w:pPr>
            <w:r>
              <w:rPr>
                <w:lang w:val="en-US"/>
              </w:rPr>
              <w:t>- C</w:t>
            </w:r>
            <w:r>
              <w:t>hống lại việc nghe lén hay gửi lại các gói tin cũ và đảm bảo tính toàn vẹn của dữ liệu</w:t>
            </w:r>
            <w:r>
              <w:rPr>
                <w:lang w:val="en-US"/>
              </w:rPr>
              <w:t>.</w:t>
            </w:r>
          </w:p>
        </w:tc>
      </w:tr>
      <w:tr w:rsidR="00E518A3" w14:paraId="316D25F5" w14:textId="77777777" w:rsidTr="00E518A3">
        <w:trPr>
          <w:trHeight w:val="311"/>
        </w:trPr>
        <w:tc>
          <w:tcPr>
            <w:tcW w:w="2310" w:type="dxa"/>
            <w:vAlign w:val="center"/>
          </w:tcPr>
          <w:p w14:paraId="2FA64334" w14:textId="2C3B1361" w:rsidR="00E518A3" w:rsidRDefault="00E518A3" w:rsidP="00E518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2546" w:type="dxa"/>
          </w:tcPr>
          <w:p w14:paraId="49F321A4" w14:textId="77777777" w:rsidR="00E518A3" w:rsidRDefault="00E518A3" w:rsidP="00E518A3">
            <w:pPr>
              <w:rPr>
                <w:lang w:val="en-US"/>
              </w:rPr>
            </w:pPr>
            <w:r>
              <w:rPr>
                <w:lang w:val="en-US"/>
              </w:rPr>
              <w:t>- Tầng 7 (OSI): application</w:t>
            </w:r>
          </w:p>
          <w:p w14:paraId="186CFE94" w14:textId="0F5E6254" w:rsidR="00E518A3" w:rsidRDefault="00E518A3" w:rsidP="00E518A3">
            <w:pPr>
              <w:rPr>
                <w:lang w:val="en-US"/>
              </w:rPr>
            </w:pPr>
            <w:r>
              <w:rPr>
                <w:lang w:val="en-US"/>
              </w:rPr>
              <w:t>- Tầng 4 (TCP/IP): application</w:t>
            </w:r>
          </w:p>
        </w:tc>
        <w:tc>
          <w:tcPr>
            <w:tcW w:w="2311" w:type="dxa"/>
          </w:tcPr>
          <w:p w14:paraId="6854E2CD" w14:textId="77777777" w:rsidR="00E518A3" w:rsidRDefault="00E518A3">
            <w:r>
              <w:t>SSH được chia thành 3 lớp trong lớp ứng dụng của mô hình mạng TCP/IP:</w:t>
            </w:r>
          </w:p>
          <w:p w14:paraId="72178F23" w14:textId="77777777" w:rsidR="00E518A3" w:rsidRDefault="00E518A3">
            <w:r>
              <w:t xml:space="preserve">– Connection Layer </w:t>
            </w:r>
          </w:p>
          <w:p w14:paraId="5047B3D8" w14:textId="77777777" w:rsidR="00E518A3" w:rsidRDefault="00E518A3">
            <w:r>
              <w:t xml:space="preserve">– User Authentication Layer </w:t>
            </w:r>
          </w:p>
          <w:p w14:paraId="286F41B1" w14:textId="0CDB3332" w:rsidR="00E518A3" w:rsidRDefault="00E518A3">
            <w:pPr>
              <w:rPr>
                <w:lang w:val="en-US"/>
              </w:rPr>
            </w:pPr>
            <w:r>
              <w:t>– Transport Layer</w:t>
            </w:r>
          </w:p>
        </w:tc>
        <w:tc>
          <w:tcPr>
            <w:tcW w:w="2791" w:type="dxa"/>
          </w:tcPr>
          <w:p w14:paraId="4F37F98B" w14:textId="2D391E82" w:rsidR="00E518A3" w:rsidRDefault="00E518A3">
            <w:pPr>
              <w:rPr>
                <w:lang w:val="en-US"/>
              </w:rPr>
            </w:pPr>
            <w:r>
              <w:t>Có khả năng nén dữ liệu, bảo mật cho dữ liệu truyền (SFTP) và sao chép file (SCP).</w:t>
            </w:r>
          </w:p>
        </w:tc>
      </w:tr>
    </w:tbl>
    <w:p w14:paraId="5C1F2157" w14:textId="77777777" w:rsidR="004F1918" w:rsidRPr="004F1918" w:rsidRDefault="004F1918">
      <w:pPr>
        <w:rPr>
          <w:lang w:val="en-US"/>
        </w:rPr>
      </w:pPr>
    </w:p>
    <w:sectPr w:rsidR="004F1918" w:rsidRPr="004F1918" w:rsidSect="00AF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24B"/>
    <w:multiLevelType w:val="hybridMultilevel"/>
    <w:tmpl w:val="DB10A7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37C"/>
    <w:multiLevelType w:val="hybridMultilevel"/>
    <w:tmpl w:val="ECC61E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B0AD3"/>
    <w:multiLevelType w:val="hybridMultilevel"/>
    <w:tmpl w:val="AF8C1A06"/>
    <w:lvl w:ilvl="0" w:tplc="6DB66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238AC"/>
    <w:multiLevelType w:val="hybridMultilevel"/>
    <w:tmpl w:val="ADB0A5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E62C0"/>
    <w:multiLevelType w:val="hybridMultilevel"/>
    <w:tmpl w:val="D346B1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63E05"/>
    <w:multiLevelType w:val="hybridMultilevel"/>
    <w:tmpl w:val="1E5646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06312">
    <w:abstractNumId w:val="0"/>
  </w:num>
  <w:num w:numId="2" w16cid:durableId="1666087499">
    <w:abstractNumId w:val="2"/>
  </w:num>
  <w:num w:numId="3" w16cid:durableId="1610893593">
    <w:abstractNumId w:val="1"/>
  </w:num>
  <w:num w:numId="4" w16cid:durableId="1416514743">
    <w:abstractNumId w:val="4"/>
  </w:num>
  <w:num w:numId="5" w16cid:durableId="1086270689">
    <w:abstractNumId w:val="5"/>
  </w:num>
  <w:num w:numId="6" w16cid:durableId="17073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768"/>
    <w:rsid w:val="00175D02"/>
    <w:rsid w:val="003B7D09"/>
    <w:rsid w:val="004B17D0"/>
    <w:rsid w:val="004C131F"/>
    <w:rsid w:val="004F1918"/>
    <w:rsid w:val="00526022"/>
    <w:rsid w:val="00554A49"/>
    <w:rsid w:val="005C0768"/>
    <w:rsid w:val="006818F3"/>
    <w:rsid w:val="00975BB7"/>
    <w:rsid w:val="009E7AB3"/>
    <w:rsid w:val="00A569C7"/>
    <w:rsid w:val="00AF3283"/>
    <w:rsid w:val="00B50F49"/>
    <w:rsid w:val="00D5663C"/>
    <w:rsid w:val="00E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D2DEE"/>
  <w15:chartTrackingRefBased/>
  <w15:docId w15:val="{3A3801AC-1684-46F1-B748-753FE761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818F3"/>
    <w:pPr>
      <w:tabs>
        <w:tab w:val="right" w:leader="dot" w:pos="9111"/>
      </w:tabs>
      <w:spacing w:after="100"/>
    </w:pPr>
    <w:rPr>
      <w:noProof/>
      <w:lang w:val="en-US"/>
    </w:rPr>
  </w:style>
  <w:style w:type="table" w:styleId="TableGrid">
    <w:name w:val="Table Grid"/>
    <w:basedOn w:val="TableNormal"/>
    <w:uiPriority w:val="39"/>
    <w:rsid w:val="004F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Huỳnh Quang Vũ</dc:creator>
  <cp:keywords/>
  <dc:description/>
  <cp:lastModifiedBy>Lê Huỳnh Quang Vũ</cp:lastModifiedBy>
  <cp:revision>5</cp:revision>
  <dcterms:created xsi:type="dcterms:W3CDTF">2023-11-27T06:14:00Z</dcterms:created>
  <dcterms:modified xsi:type="dcterms:W3CDTF">2023-11-27T07:42:00Z</dcterms:modified>
</cp:coreProperties>
</file>