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Thông tin lab TH - NT118:</w:t>
      </w:r>
    </w:p>
    <w:p w:rsidR="00000000" w:rsidDel="00000000" w:rsidP="00000000" w:rsidRDefault="00000000" w:rsidRPr="00000000" w14:paraId="00000002">
      <w:pPr>
        <w:rPr/>
      </w:pPr>
      <w:r w:rsidDel="00000000" w:rsidR="00000000" w:rsidRPr="00000000">
        <w:rPr>
          <w:rtl w:val="0"/>
        </w:rPr>
        <w:t xml:space="preserve">Do thầy có thể ra bài tập có nội dung khác nhau trong cùng 1 thành phần nên ở đây mình chỉ liệu kê ra các thành phần và đề tài thầy có ra theo từng lab. Các bạn nên tìm hiểu kỹ về các thành được nêu ra vừa để hoàn thành tốt các bài lab của mình, vừa phục vụ cho đồ án môn học.</w:t>
      </w:r>
    </w:p>
    <w:p w:rsidR="00000000" w:rsidDel="00000000" w:rsidP="00000000" w:rsidRDefault="00000000" w:rsidRPr="00000000" w14:paraId="00000003">
      <w:pPr>
        <w:rPr/>
      </w:pPr>
      <w:r w:rsidDel="00000000" w:rsidR="00000000" w:rsidRPr="00000000">
        <w:rPr>
          <w:rtl w:val="0"/>
        </w:rPr>
        <w:t xml:space="preserve">- Lab1:</w:t>
      </w:r>
    </w:p>
    <w:p w:rsidR="00000000" w:rsidDel="00000000" w:rsidP="00000000" w:rsidRDefault="00000000" w:rsidRPr="00000000" w14:paraId="00000004">
      <w:pPr>
        <w:rPr/>
      </w:pPr>
      <w:r w:rsidDel="00000000" w:rsidR="00000000" w:rsidRPr="00000000">
        <w:rPr>
          <w:rtl w:val="0"/>
        </w:rPr>
        <w:t xml:space="preserve">+ Thay đổi icon app - 2đ.</w:t>
      </w:r>
    </w:p>
    <w:p w:rsidR="00000000" w:rsidDel="00000000" w:rsidP="00000000" w:rsidRDefault="00000000" w:rsidRPr="00000000" w14:paraId="00000005">
      <w:pPr>
        <w:rPr/>
      </w:pPr>
      <w:r w:rsidDel="00000000" w:rsidR="00000000" w:rsidRPr="00000000">
        <w:rPr>
          <w:rtl w:val="0"/>
        </w:rPr>
        <w:t xml:space="preserve">+ Tạo rotate animation - 2đ.</w:t>
      </w:r>
    </w:p>
    <w:p w:rsidR="00000000" w:rsidDel="00000000" w:rsidP="00000000" w:rsidRDefault="00000000" w:rsidRPr="00000000" w14:paraId="00000006">
      <w:pPr>
        <w:rPr/>
      </w:pPr>
      <w:r w:rsidDel="00000000" w:rsidR="00000000" w:rsidRPr="00000000">
        <w:rPr>
          <w:rtl w:val="0"/>
        </w:rPr>
        <w:t xml:space="preserve">+ Dialog + life cycle - 2đ.</w:t>
      </w:r>
    </w:p>
    <w:p w:rsidR="00000000" w:rsidDel="00000000" w:rsidP="00000000" w:rsidRDefault="00000000" w:rsidRPr="00000000" w14:paraId="00000007">
      <w:pPr>
        <w:rPr/>
      </w:pPr>
      <w:r w:rsidDel="00000000" w:rsidR="00000000" w:rsidRPr="00000000">
        <w:rPr>
          <w:rtl w:val="0"/>
        </w:rPr>
        <w:t xml:space="preserve">+ Thiết kế 1 file xml - 4đ.</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Lab2:</w:t>
      </w:r>
    </w:p>
    <w:p w:rsidR="00000000" w:rsidDel="00000000" w:rsidP="00000000" w:rsidRDefault="00000000" w:rsidRPr="00000000" w14:paraId="0000000A">
      <w:pPr>
        <w:rPr/>
      </w:pPr>
      <w:r w:rsidDel="00000000" w:rsidR="00000000" w:rsidRPr="00000000">
        <w:rPr>
          <w:rtl w:val="0"/>
        </w:rPr>
        <w:t xml:space="preserve">+ Linear Layout - 2đ.</w:t>
      </w:r>
    </w:p>
    <w:p w:rsidR="00000000" w:rsidDel="00000000" w:rsidP="00000000" w:rsidRDefault="00000000" w:rsidRPr="00000000" w14:paraId="0000000B">
      <w:pPr>
        <w:rPr/>
      </w:pPr>
      <w:r w:rsidDel="00000000" w:rsidR="00000000" w:rsidRPr="00000000">
        <w:rPr>
          <w:rtl w:val="0"/>
        </w:rPr>
        <w:t xml:space="preserve">+ Relative Layout - 2đ.</w:t>
      </w:r>
    </w:p>
    <w:p w:rsidR="00000000" w:rsidDel="00000000" w:rsidP="00000000" w:rsidRDefault="00000000" w:rsidRPr="00000000" w14:paraId="0000000C">
      <w:pPr>
        <w:rPr/>
      </w:pPr>
      <w:r w:rsidDel="00000000" w:rsidR="00000000" w:rsidRPr="00000000">
        <w:rPr>
          <w:rtl w:val="0"/>
        </w:rPr>
        <w:t xml:space="preserve">+ Animation đổi hình nền - 2đ.</w:t>
      </w:r>
    </w:p>
    <w:p w:rsidR="00000000" w:rsidDel="00000000" w:rsidP="00000000" w:rsidRDefault="00000000" w:rsidRPr="00000000" w14:paraId="0000000D">
      <w:pPr>
        <w:rPr/>
      </w:pPr>
      <w:r w:rsidDel="00000000" w:rsidR="00000000" w:rsidRPr="00000000">
        <w:rPr>
          <w:rtl w:val="0"/>
        </w:rPr>
        <w:t xml:space="preserve">+ Báo cáo giữa kỳ đồ án - 4đ.</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Lab3:</w:t>
      </w:r>
    </w:p>
    <w:p w:rsidR="00000000" w:rsidDel="00000000" w:rsidP="00000000" w:rsidRDefault="00000000" w:rsidRPr="00000000" w14:paraId="00000010">
      <w:pPr>
        <w:rPr/>
      </w:pPr>
      <w:bookmarkStart w:colFirst="0" w:colLast="0" w:name="_heading=h.gjdgxs" w:id="0"/>
      <w:bookmarkEnd w:id="0"/>
      <w:r w:rsidDel="00000000" w:rsidR="00000000" w:rsidRPr="00000000">
        <w:rPr>
          <w:rtl w:val="0"/>
        </w:rPr>
        <w:t xml:space="preserve">+ Intent action - 70%.</w:t>
      </w:r>
    </w:p>
    <w:p w:rsidR="00000000" w:rsidDel="00000000" w:rsidP="00000000" w:rsidRDefault="00000000" w:rsidRPr="00000000" w14:paraId="00000011">
      <w:pPr>
        <w:rPr/>
      </w:pPr>
      <w:r w:rsidDel="00000000" w:rsidR="00000000" w:rsidRPr="00000000">
        <w:rPr>
          <w:rtl w:val="0"/>
        </w:rPr>
        <w:t xml:space="preserve">+ Dynamic flagment - 30%.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Lab4: Tạo, chạy 2 API khác nhau và in ra kết quả thu về lên màn hình (mỗi API 5đ).</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Ki4maRdswmVTRnGka8UxKFqRw==">CgMxLjAyCGguZ2pkZ3hzOAByITFHU2U2eGJWZFV3VTVEd0hVOWhPdVhXMjRPd252Y20yQg==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2024-01-27T16:03:00Z</dcterms:created>
  <dc:creator>Hải Trần Công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35CDAD2FD17C4209A1FDE37DF0C89E5D</vt:lpwstr>
  </property>
  <property fmtid="{D5CDD505-2E9C-101B-9397-08002B2CF9AE}" pid="4" name="KSOProductBuildVer">
    <vt:lpwstr>1033-11.2.0.10294</vt:lpwstr>
  </property>
  <property fmtid="{D5CDD505-2E9C-101B-9397-08002B2CF9AE}" pid="5" name="ICV">
    <vt:lpwstr>35CDAD2FD17C4209A1FDE37DF0C89E5D</vt:lpwstr>
  </property>
</Properties>
</file>