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mc:Ignorable="w14 w15 w16se w16cid w16 w16cex w16sdtdh wp14">
  <w:body>
    <w:p w:rsidRPr="005F4F88" w:rsidR="004A77FC" w:rsidRDefault="00D36EBB" w14:paraId="1532A1E6" w14:textId="77777777">
      <w:pPr>
        <w:jc w:val="center"/>
        <w:rPr>
          <w:rFonts w:ascii="Times New Roman" w:hAnsi="Times New Roman" w:eastAsia="Times New Roman" w:cs="Times New Roman"/>
          <w:b/>
          <w:sz w:val="26"/>
          <w:szCs w:val="26"/>
        </w:rPr>
      </w:pPr>
      <w:r w:rsidRPr="005F4F88">
        <w:rPr>
          <w:rFonts w:ascii="Times New Roman" w:hAnsi="Times New Roman" w:eastAsia="Times New Roman" w:cs="Times New Roman"/>
          <w:b/>
          <w:sz w:val="26"/>
          <w:szCs w:val="26"/>
        </w:rPr>
        <w:t>UNIVERSITY OF INFORMATION TECHNOLOGY, VNU-HCM</w:t>
      </w:r>
    </w:p>
    <w:p w:rsidRPr="005F4F88" w:rsidR="004A77FC" w:rsidRDefault="00D36EBB" w14:paraId="1532A1E7" w14:textId="77777777">
      <w:pPr>
        <w:jc w:val="center"/>
        <w:rPr>
          <w:rFonts w:ascii="Times New Roman" w:hAnsi="Times New Roman" w:eastAsia="Times New Roman" w:cs="Times New Roman"/>
          <w:sz w:val="26"/>
          <w:szCs w:val="26"/>
        </w:rPr>
      </w:pPr>
      <w:r w:rsidRPr="005F4F88">
        <w:rPr>
          <w:rFonts w:ascii="Times New Roman" w:hAnsi="Times New Roman" w:eastAsia="Times New Roman" w:cs="Times New Roman"/>
          <w:b/>
          <w:sz w:val="26"/>
          <w:szCs w:val="26"/>
        </w:rPr>
        <w:t>FACULTY OF COMPUTER NETWORKS AND COMMUNICATION</w:t>
      </w:r>
    </w:p>
    <w:p w:rsidRPr="005F4F88" w:rsidR="004A77FC" w:rsidRDefault="004A77FC" w14:paraId="1532A1E8" w14:textId="77777777">
      <w:pPr>
        <w:jc w:val="both"/>
        <w:rPr>
          <w:rFonts w:ascii="Times New Roman" w:hAnsi="Times New Roman" w:eastAsia="Times New Roman" w:cs="Times New Roman"/>
          <w:b/>
          <w:sz w:val="26"/>
          <w:szCs w:val="26"/>
        </w:rPr>
      </w:pPr>
    </w:p>
    <w:p w:rsidRPr="005F4F88" w:rsidR="004A77FC" w:rsidRDefault="00D36EBB" w14:paraId="1532A1E9" w14:textId="77777777">
      <w:pPr>
        <w:jc w:val="center"/>
        <w:rPr>
          <w:rFonts w:ascii="Times New Roman" w:hAnsi="Times New Roman" w:eastAsia="Times New Roman" w:cs="Times New Roman"/>
          <w:sz w:val="26"/>
          <w:szCs w:val="26"/>
        </w:rPr>
      </w:pPr>
      <w:r w:rsidRPr="005F4F88">
        <w:rPr>
          <w:rFonts w:ascii="Times New Roman" w:hAnsi="Times New Roman" w:eastAsia="Times New Roman" w:cs="Times New Roman"/>
          <w:noProof/>
          <w:sz w:val="26"/>
          <w:szCs w:val="26"/>
        </w:rPr>
        <w:drawing>
          <wp:inline distT="0" distB="0" distL="0" distR="0" wp14:anchorId="1532A254" wp14:editId="01DD0EE1">
            <wp:extent cx="1530927" cy="1350337"/>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9"/>
                    <a:srcRect r="51753"/>
                    <a:stretch>
                      <a:fillRect/>
                    </a:stretch>
                  </pic:blipFill>
                  <pic:spPr>
                    <a:xfrm>
                      <a:off x="0" y="0"/>
                      <a:ext cx="1538447" cy="1356970"/>
                    </a:xfrm>
                    <a:prstGeom prst="rect">
                      <a:avLst/>
                    </a:prstGeom>
                  </pic:spPr>
                </pic:pic>
              </a:graphicData>
            </a:graphic>
          </wp:inline>
        </w:drawing>
      </w:r>
    </w:p>
    <w:p w:rsidRPr="005F4F88" w:rsidR="004A77FC" w:rsidRDefault="004A77FC" w14:paraId="1532A1EA" w14:textId="77777777">
      <w:pPr>
        <w:jc w:val="both"/>
        <w:rPr>
          <w:rFonts w:ascii="Times New Roman" w:hAnsi="Times New Roman" w:eastAsia="Times New Roman" w:cs="Times New Roman"/>
          <w:sz w:val="26"/>
          <w:szCs w:val="26"/>
        </w:rPr>
      </w:pPr>
    </w:p>
    <w:p w:rsidRPr="005F4F88" w:rsidR="004A77FC" w:rsidRDefault="00D36EBB" w14:paraId="1532A1EB" w14:textId="77777777">
      <w:pPr>
        <w:jc w:val="center"/>
        <w:rPr>
          <w:rFonts w:ascii="Times New Roman" w:hAnsi="Times New Roman" w:eastAsia="Times New Roman" w:cs="Times New Roman"/>
          <w:b/>
          <w:sz w:val="26"/>
          <w:szCs w:val="26"/>
        </w:rPr>
      </w:pPr>
      <w:r w:rsidRPr="005F4F88">
        <w:rPr>
          <w:rFonts w:ascii="Times New Roman" w:hAnsi="Times New Roman" w:eastAsia="Times New Roman" w:cs="Times New Roman"/>
          <w:b/>
          <w:sz w:val="26"/>
          <w:szCs w:val="26"/>
        </w:rPr>
        <w:t>FINAL PROJECT REPORT</w:t>
      </w:r>
    </w:p>
    <w:p w:rsidRPr="005F4F88" w:rsidR="004A77FC" w:rsidRDefault="00D36EBB" w14:paraId="1532A1EC" w14:textId="77777777">
      <w:pPr>
        <w:jc w:val="center"/>
        <w:rPr>
          <w:rFonts w:ascii="Times New Roman" w:hAnsi="Times New Roman" w:eastAsia="Times New Roman" w:cs="Times New Roman"/>
          <w:b/>
          <w:sz w:val="26"/>
          <w:szCs w:val="26"/>
        </w:rPr>
      </w:pPr>
      <w:r w:rsidRPr="005F4F88">
        <w:rPr>
          <w:rFonts w:ascii="Times New Roman" w:hAnsi="Times New Roman" w:eastAsia="Times New Roman" w:cs="Times New Roman"/>
          <w:sz w:val="26"/>
          <w:szCs w:val="26"/>
        </w:rPr>
        <w:t>WIRELESS EMBEDDED NETWORK SYSTEMS COURSE</w:t>
      </w:r>
    </w:p>
    <w:p w:rsidRPr="005F4F88" w:rsidR="004A77FC" w:rsidRDefault="004A77FC" w14:paraId="1532A1ED" w14:textId="77777777">
      <w:pPr>
        <w:jc w:val="both"/>
        <w:rPr>
          <w:rFonts w:ascii="Times New Roman" w:hAnsi="Times New Roman" w:eastAsia="Times New Roman" w:cs="Times New Roman"/>
          <w:b/>
          <w:color w:val="0000FF"/>
          <w:sz w:val="26"/>
          <w:szCs w:val="26"/>
        </w:rPr>
      </w:pPr>
    </w:p>
    <w:p w:rsidRPr="005F4F88" w:rsidR="004A77FC" w:rsidRDefault="00D36EBB" w14:paraId="1532A1EE" w14:textId="77777777">
      <w:pPr>
        <w:jc w:val="both"/>
        <w:rPr>
          <w:rFonts w:ascii="Times New Roman" w:hAnsi="Times New Roman" w:cs="Times New Roman"/>
          <w:sz w:val="26"/>
          <w:szCs w:val="26"/>
        </w:rPr>
      </w:pPr>
      <w:r w:rsidRPr="005F4F88">
        <w:rPr>
          <w:rFonts w:ascii="Times New Roman" w:hAnsi="Times New Roman" w:eastAsia="Times New Roman" w:cs="Times New Roman"/>
          <w:b/>
          <w:sz w:val="26"/>
          <w:szCs w:val="26"/>
        </w:rPr>
        <w:t>GENERAL INFORMATION</w:t>
      </w:r>
    </w:p>
    <w:p w:rsidRPr="005F4F88" w:rsidR="004A77FC" w:rsidRDefault="004A77FC" w14:paraId="1532A1EF" w14:textId="77777777">
      <w:pPr>
        <w:rPr>
          <w:rFonts w:ascii="Times New Roman" w:hAnsi="Times New Roman" w:eastAsia="Times New Roman" w:cs="Times New Roman"/>
          <w:b/>
          <w:sz w:val="26"/>
          <w:szCs w:val="26"/>
        </w:rPr>
      </w:pPr>
    </w:p>
    <w:p w:rsidRPr="005F4F88" w:rsidR="004A77FC" w:rsidRDefault="00D36EBB" w14:paraId="1532A1F0" w14:textId="77777777">
      <w:pPr>
        <w:rPr>
          <w:rFonts w:ascii="Times New Roman" w:hAnsi="Times New Roman" w:eastAsia="Times New Roman" w:cs="Times New Roman"/>
          <w:sz w:val="26"/>
          <w:szCs w:val="26"/>
        </w:rPr>
      </w:pPr>
      <w:r w:rsidRPr="005F4F88">
        <w:rPr>
          <w:rFonts w:ascii="Times New Roman" w:hAnsi="Times New Roman" w:eastAsia="Times New Roman" w:cs="Times New Roman"/>
          <w:b/>
          <w:sz w:val="26"/>
          <w:szCs w:val="26"/>
        </w:rPr>
        <w:t>Project title</w:t>
      </w:r>
      <w:r w:rsidRPr="005F4F88">
        <w:rPr>
          <w:rFonts w:ascii="Times New Roman" w:hAnsi="Times New Roman" w:eastAsia="Times New Roman" w:cs="Times New Roman"/>
          <w:sz w:val="26"/>
          <w:szCs w:val="26"/>
        </w:rPr>
        <w:t>: Wireless embedded system for human activities recognition using ESP32 and Jetson Nano</w:t>
      </w:r>
    </w:p>
    <w:p w:rsidRPr="005F4F88" w:rsidR="004A77FC" w:rsidRDefault="004A77FC" w14:paraId="1532A1F1" w14:textId="77777777">
      <w:pPr>
        <w:jc w:val="both"/>
        <w:rPr>
          <w:rFonts w:ascii="Times New Roman" w:hAnsi="Times New Roman" w:eastAsia="Times New Roman" w:cs="Times New Roman"/>
          <w:b/>
          <w:sz w:val="26"/>
          <w:szCs w:val="26"/>
        </w:rPr>
      </w:pPr>
    </w:p>
    <w:p w:rsidRPr="005F4F88" w:rsidR="004A77FC" w:rsidRDefault="00D36EBB" w14:paraId="1532A1F2" w14:textId="6B59B941">
      <w:pPr>
        <w:jc w:val="both"/>
        <w:rPr>
          <w:rFonts w:ascii="Times New Roman" w:hAnsi="Times New Roman" w:eastAsia="Times New Roman" w:cs="Times New Roman"/>
          <w:b/>
          <w:sz w:val="26"/>
          <w:szCs w:val="26"/>
          <w:lang w:val="en-US"/>
        </w:rPr>
      </w:pPr>
      <w:r w:rsidRPr="005F4F88">
        <w:rPr>
          <w:rFonts w:ascii="Times New Roman" w:hAnsi="Times New Roman" w:eastAsia="Times New Roman" w:cs="Times New Roman"/>
          <w:b/>
          <w:sz w:val="26"/>
          <w:szCs w:val="26"/>
        </w:rPr>
        <w:t xml:space="preserve">Group: </w:t>
      </w:r>
      <w:r w:rsidRPr="005F4F88" w:rsidR="003C34CE">
        <w:rPr>
          <w:rFonts w:ascii="Times New Roman" w:hAnsi="Times New Roman" w:eastAsia="Times New Roman" w:cs="Times New Roman"/>
          <w:b/>
          <w:sz w:val="26"/>
          <w:szCs w:val="26"/>
          <w:lang w:val="en-US"/>
        </w:rPr>
        <w:t>3</w:t>
      </w:r>
    </w:p>
    <w:p w:rsidRPr="005F4F88" w:rsidR="004A77FC" w:rsidRDefault="004A77FC" w14:paraId="1532A1F3" w14:textId="77777777">
      <w:pPr>
        <w:jc w:val="both"/>
        <w:rPr>
          <w:rFonts w:ascii="Times New Roman" w:hAnsi="Times New Roman" w:eastAsia="Times New Roman" w:cs="Times New Roman"/>
          <w:b/>
          <w:sz w:val="26"/>
          <w:szCs w:val="26"/>
        </w:rPr>
      </w:pPr>
    </w:p>
    <w:p w:rsidRPr="005F4F88" w:rsidR="004A77FC" w:rsidRDefault="00D36EBB" w14:paraId="1532A1F4" w14:textId="77777777">
      <w:pPr>
        <w:rPr>
          <w:rFonts w:ascii="Times New Roman" w:hAnsi="Times New Roman" w:cs="Times New Roman"/>
          <w:sz w:val="26"/>
          <w:szCs w:val="26"/>
        </w:rPr>
      </w:pPr>
      <w:r w:rsidRPr="005F4F88">
        <w:rPr>
          <w:rFonts w:ascii="Times New Roman" w:hAnsi="Times New Roman" w:eastAsia="Times New Roman" w:cs="Times New Roman"/>
          <w:b/>
          <w:sz w:val="26"/>
          <w:szCs w:val="26"/>
        </w:rPr>
        <w:t>Members of the project:</w:t>
      </w:r>
    </w:p>
    <w:p w:rsidRPr="005F4F88" w:rsidR="004A77FC" w:rsidRDefault="004A77FC" w14:paraId="1532A1F5" w14:textId="77777777">
      <w:pPr>
        <w:jc w:val="both"/>
        <w:rPr>
          <w:rFonts w:ascii="Times New Roman" w:hAnsi="Times New Roman" w:cs="Times New Roman"/>
          <w:sz w:val="26"/>
          <w:szCs w:val="26"/>
        </w:rPr>
      </w:pPr>
    </w:p>
    <w:tbl>
      <w:tblPr>
        <w:tblStyle w:val="Style10"/>
        <w:tblW w:w="9015" w:type="dxa"/>
        <w:tblInd w:w="0" w:type="dxa"/>
        <w:tblLayout w:type="fixed"/>
        <w:tblLook w:val="04A0" w:firstRow="1" w:lastRow="0" w:firstColumn="1" w:lastColumn="0" w:noHBand="0" w:noVBand="1"/>
      </w:tblPr>
      <w:tblGrid>
        <w:gridCol w:w="1255"/>
        <w:gridCol w:w="2915"/>
        <w:gridCol w:w="2591"/>
        <w:gridCol w:w="2254"/>
      </w:tblGrid>
      <w:tr w:rsidRPr="005F4F88" w:rsidR="004A77FC" w14:paraId="1532A1FA" w14:textId="77777777">
        <w:trPr>
          <w:trHeight w:val="300"/>
        </w:trPr>
        <w:tc>
          <w:tcPr>
            <w:tcW w:w="1255" w:type="dxa"/>
            <w:tcBorders>
              <w:top w:val="dotted" w:color="000000" w:sz="4" w:space="0"/>
              <w:left w:val="dotted" w:color="000000" w:sz="4" w:space="0"/>
              <w:bottom w:val="dotted" w:color="000000" w:sz="4" w:space="0"/>
              <w:right w:val="dotted" w:color="000000" w:sz="4" w:space="0"/>
            </w:tcBorders>
            <w:tcMar>
              <w:left w:w="115" w:type="dxa"/>
              <w:right w:w="115" w:type="dxa"/>
            </w:tcMar>
            <w:vAlign w:val="center"/>
          </w:tcPr>
          <w:p w:rsidRPr="005F4F88" w:rsidR="004A77FC" w:rsidRDefault="00D36EBB" w14:paraId="1532A1F6" w14:textId="77777777">
            <w:pPr>
              <w:jc w:val="center"/>
              <w:rPr>
                <w:rFonts w:ascii="Times New Roman" w:hAnsi="Times New Roman" w:eastAsia="Times New Roman" w:cs="Times New Roman"/>
                <w:b/>
                <w:sz w:val="26"/>
                <w:szCs w:val="26"/>
              </w:rPr>
            </w:pPr>
            <w:r w:rsidRPr="005F4F88">
              <w:rPr>
                <w:rFonts w:ascii="Times New Roman" w:hAnsi="Times New Roman" w:eastAsia="Times New Roman" w:cs="Times New Roman"/>
                <w:b/>
                <w:sz w:val="26"/>
                <w:szCs w:val="26"/>
              </w:rPr>
              <w:t>Number</w:t>
            </w:r>
          </w:p>
        </w:tc>
        <w:tc>
          <w:tcPr>
            <w:tcW w:w="2915" w:type="dxa"/>
            <w:tcBorders>
              <w:top w:val="dotted" w:color="000000" w:sz="4" w:space="0"/>
              <w:left w:val="dotted" w:color="000000" w:sz="4" w:space="0"/>
              <w:bottom w:val="dotted" w:color="000000" w:sz="4" w:space="0"/>
              <w:right w:val="dotted" w:color="000000" w:sz="4" w:space="0"/>
            </w:tcBorders>
            <w:tcMar>
              <w:left w:w="115" w:type="dxa"/>
              <w:right w:w="115" w:type="dxa"/>
            </w:tcMar>
            <w:vAlign w:val="center"/>
          </w:tcPr>
          <w:p w:rsidRPr="005F4F88" w:rsidR="004A77FC" w:rsidP="00932043" w:rsidRDefault="00D36EBB" w14:paraId="1532A1F7" w14:textId="77777777">
            <w:pPr>
              <w:jc w:val="center"/>
              <w:rPr>
                <w:rFonts w:ascii="Times New Roman" w:hAnsi="Times New Roman" w:cs="Times New Roman"/>
                <w:sz w:val="26"/>
                <w:szCs w:val="26"/>
              </w:rPr>
            </w:pPr>
            <w:r w:rsidRPr="005F4F88">
              <w:rPr>
                <w:rFonts w:ascii="Times New Roman" w:hAnsi="Times New Roman" w:eastAsia="Times New Roman" w:cs="Times New Roman"/>
                <w:b/>
                <w:sz w:val="26"/>
                <w:szCs w:val="26"/>
              </w:rPr>
              <w:t>Name</w:t>
            </w:r>
          </w:p>
        </w:tc>
        <w:tc>
          <w:tcPr>
            <w:tcW w:w="2591" w:type="dxa"/>
            <w:tcBorders>
              <w:top w:val="dotted" w:color="000000" w:sz="4" w:space="0"/>
              <w:left w:val="dotted" w:color="000000" w:sz="4" w:space="0"/>
              <w:bottom w:val="dotted" w:color="000000" w:sz="4" w:space="0"/>
              <w:right w:val="dotted" w:color="000000" w:sz="4" w:space="0"/>
            </w:tcBorders>
            <w:tcMar>
              <w:left w:w="115" w:type="dxa"/>
              <w:right w:w="115" w:type="dxa"/>
            </w:tcMar>
            <w:vAlign w:val="center"/>
          </w:tcPr>
          <w:p w:rsidRPr="005F4F88" w:rsidR="004A77FC" w:rsidP="00932043" w:rsidRDefault="00D36EBB" w14:paraId="1532A1F8" w14:textId="77777777">
            <w:pPr>
              <w:jc w:val="center"/>
              <w:rPr>
                <w:rFonts w:ascii="Times New Roman" w:hAnsi="Times New Roman" w:cs="Times New Roman"/>
                <w:sz w:val="26"/>
                <w:szCs w:val="26"/>
              </w:rPr>
            </w:pPr>
            <w:r w:rsidRPr="005F4F88">
              <w:rPr>
                <w:rFonts w:ascii="Times New Roman" w:hAnsi="Times New Roman" w:eastAsia="Times New Roman" w:cs="Times New Roman"/>
                <w:b/>
                <w:sz w:val="26"/>
                <w:szCs w:val="26"/>
              </w:rPr>
              <w:t>Student ID</w:t>
            </w:r>
          </w:p>
        </w:tc>
        <w:tc>
          <w:tcPr>
            <w:tcW w:w="2254" w:type="dxa"/>
            <w:tcBorders>
              <w:top w:val="dotted" w:color="000000" w:sz="4" w:space="0"/>
              <w:left w:val="dotted" w:color="000000" w:sz="4" w:space="0"/>
              <w:bottom w:val="dotted" w:color="000000" w:sz="4" w:space="0"/>
              <w:right w:val="dotted" w:color="000000" w:sz="4" w:space="0"/>
            </w:tcBorders>
            <w:tcMar>
              <w:left w:w="115" w:type="dxa"/>
              <w:right w:w="115" w:type="dxa"/>
            </w:tcMar>
            <w:vAlign w:val="center"/>
          </w:tcPr>
          <w:p w:rsidRPr="005F4F88" w:rsidR="004A77FC" w:rsidP="00932043" w:rsidRDefault="003C34CE" w14:paraId="1532A1F9" w14:textId="4481872D">
            <w:pPr>
              <w:jc w:val="center"/>
              <w:rPr>
                <w:rFonts w:ascii="Times New Roman" w:hAnsi="Times New Roman" w:cs="Times New Roman"/>
                <w:sz w:val="26"/>
                <w:szCs w:val="26"/>
              </w:rPr>
            </w:pPr>
            <w:r w:rsidRPr="005F4F88">
              <w:rPr>
                <w:rFonts w:ascii="Times New Roman" w:hAnsi="Times New Roman" w:eastAsia="Times New Roman" w:cs="Times New Roman"/>
                <w:b/>
                <w:sz w:val="26"/>
                <w:szCs w:val="26"/>
              </w:rPr>
              <w:t>Class</w:t>
            </w:r>
          </w:p>
        </w:tc>
      </w:tr>
      <w:tr w:rsidRPr="005F4F88" w:rsidR="004A77FC" w14:paraId="1532A1FF" w14:textId="77777777">
        <w:trPr>
          <w:trHeight w:val="300"/>
        </w:trPr>
        <w:tc>
          <w:tcPr>
            <w:tcW w:w="1255" w:type="dxa"/>
            <w:tcBorders>
              <w:top w:val="dotted" w:color="000000" w:sz="4" w:space="0"/>
              <w:left w:val="dotted" w:color="000000" w:sz="4" w:space="0"/>
              <w:bottom w:val="dotted" w:color="000000" w:sz="4" w:space="0"/>
              <w:right w:val="dotted" w:color="000000" w:sz="4" w:space="0"/>
            </w:tcBorders>
            <w:tcMar>
              <w:left w:w="115" w:type="dxa"/>
              <w:right w:w="115" w:type="dxa"/>
            </w:tcMar>
            <w:vAlign w:val="center"/>
          </w:tcPr>
          <w:p w:rsidRPr="005F4F88" w:rsidR="004A77FC" w:rsidRDefault="00D36EBB" w14:paraId="1532A1FB" w14:textId="77777777">
            <w:pPr>
              <w:spacing w:before="40" w:after="40"/>
              <w:jc w:val="center"/>
              <w:rPr>
                <w:rFonts w:ascii="Times New Roman" w:hAnsi="Times New Roman" w:cs="Times New Roman"/>
                <w:sz w:val="26"/>
                <w:szCs w:val="26"/>
              </w:rPr>
            </w:pPr>
            <w:r w:rsidRPr="005F4F88">
              <w:rPr>
                <w:rFonts w:ascii="Times New Roman" w:hAnsi="Times New Roman" w:eastAsia="Times New Roman" w:cs="Times New Roman"/>
                <w:sz w:val="26"/>
                <w:szCs w:val="26"/>
              </w:rPr>
              <w:t>1</w:t>
            </w:r>
          </w:p>
        </w:tc>
        <w:tc>
          <w:tcPr>
            <w:tcW w:w="2915" w:type="dxa"/>
            <w:tcBorders>
              <w:top w:val="dotted" w:color="000000" w:sz="4" w:space="0"/>
              <w:left w:val="dotted" w:color="000000" w:sz="4" w:space="0"/>
              <w:bottom w:val="dotted" w:color="000000" w:sz="4" w:space="0"/>
              <w:right w:val="dotted" w:color="000000" w:sz="4" w:space="0"/>
            </w:tcBorders>
            <w:tcMar>
              <w:left w:w="115" w:type="dxa"/>
              <w:right w:w="115" w:type="dxa"/>
            </w:tcMar>
          </w:tcPr>
          <w:p w:rsidRPr="005F4F88" w:rsidR="004A77FC" w:rsidP="00932043" w:rsidRDefault="00D36EBB" w14:paraId="1532A1FC" w14:textId="77777777">
            <w:pPr>
              <w:spacing w:before="40" w:after="40"/>
              <w:jc w:val="center"/>
              <w:rPr>
                <w:rFonts w:ascii="Times New Roman" w:hAnsi="Times New Roman" w:cs="Times New Roman"/>
                <w:sz w:val="26"/>
                <w:szCs w:val="26"/>
                <w:lang w:val="en-US"/>
              </w:rPr>
            </w:pPr>
            <w:r w:rsidRPr="005F4F88">
              <w:rPr>
                <w:rFonts w:ascii="Times New Roman" w:hAnsi="Times New Roman" w:eastAsia="Times New Roman" w:cs="Times New Roman"/>
                <w:sz w:val="26"/>
                <w:szCs w:val="26"/>
                <w:lang w:val="en-US"/>
              </w:rPr>
              <w:t>Tống Võ Anh Thuận</w:t>
            </w:r>
          </w:p>
        </w:tc>
        <w:tc>
          <w:tcPr>
            <w:tcW w:w="2591" w:type="dxa"/>
            <w:tcBorders>
              <w:top w:val="dotted" w:color="000000" w:sz="4" w:space="0"/>
              <w:left w:val="dotted" w:color="000000" w:sz="4" w:space="0"/>
              <w:bottom w:val="dotted" w:color="000000" w:sz="4" w:space="0"/>
              <w:right w:val="dotted" w:color="000000" w:sz="4" w:space="0"/>
            </w:tcBorders>
            <w:tcMar>
              <w:left w:w="115" w:type="dxa"/>
              <w:right w:w="115" w:type="dxa"/>
            </w:tcMar>
          </w:tcPr>
          <w:p w:rsidRPr="005F4F88" w:rsidR="004A77FC" w:rsidP="00932043" w:rsidRDefault="00D36EBB" w14:paraId="1532A1FD" w14:textId="77777777">
            <w:pPr>
              <w:spacing w:before="40" w:after="40"/>
              <w:jc w:val="center"/>
              <w:rPr>
                <w:rFonts w:ascii="Times New Roman" w:hAnsi="Times New Roman" w:cs="Times New Roman"/>
                <w:sz w:val="26"/>
                <w:szCs w:val="26"/>
                <w:lang w:val="en-US"/>
              </w:rPr>
            </w:pPr>
            <w:r w:rsidRPr="005F4F88">
              <w:rPr>
                <w:rFonts w:ascii="Times New Roman" w:hAnsi="Times New Roman" w:eastAsia="Times New Roman" w:cs="Times New Roman"/>
                <w:sz w:val="26"/>
                <w:szCs w:val="26"/>
              </w:rPr>
              <w:t>2152</w:t>
            </w:r>
            <w:r w:rsidRPr="005F4F88">
              <w:rPr>
                <w:rFonts w:ascii="Times New Roman" w:hAnsi="Times New Roman" w:eastAsia="Times New Roman" w:cs="Times New Roman"/>
                <w:sz w:val="26"/>
                <w:szCs w:val="26"/>
                <w:lang w:val="en-US"/>
              </w:rPr>
              <w:t>2652</w:t>
            </w:r>
          </w:p>
        </w:tc>
        <w:tc>
          <w:tcPr>
            <w:tcW w:w="2254" w:type="dxa"/>
            <w:tcBorders>
              <w:top w:val="dotted" w:color="000000" w:sz="4" w:space="0"/>
              <w:left w:val="dotted" w:color="000000" w:sz="4" w:space="0"/>
              <w:bottom w:val="dotted" w:color="000000" w:sz="4" w:space="0"/>
              <w:right w:val="dotted" w:color="000000" w:sz="4" w:space="0"/>
            </w:tcBorders>
            <w:tcMar>
              <w:left w:w="115" w:type="dxa"/>
              <w:right w:w="115" w:type="dxa"/>
            </w:tcMar>
          </w:tcPr>
          <w:p w:rsidRPr="005F4F88" w:rsidR="004A77FC" w:rsidP="00932043" w:rsidRDefault="003C34CE" w14:paraId="1532A1FE" w14:textId="3881C295">
            <w:pPr>
              <w:spacing w:before="40" w:after="40"/>
              <w:jc w:val="center"/>
              <w:rPr>
                <w:rFonts w:ascii="Times New Roman" w:hAnsi="Times New Roman" w:cs="Times New Roman"/>
                <w:sz w:val="26"/>
                <w:szCs w:val="26"/>
              </w:rPr>
            </w:pPr>
            <w:r w:rsidRPr="005F4F88">
              <w:rPr>
                <w:rFonts w:ascii="Times New Roman" w:hAnsi="Times New Roman" w:eastAsia="Times New Roman" w:cs="Times New Roman"/>
                <w:sz w:val="26"/>
                <w:szCs w:val="26"/>
              </w:rPr>
              <w:t>MMCL2021</w:t>
            </w:r>
          </w:p>
        </w:tc>
      </w:tr>
      <w:tr w:rsidRPr="005F4F88" w:rsidR="004A77FC" w14:paraId="1532A204" w14:textId="77777777">
        <w:trPr>
          <w:trHeight w:val="300"/>
        </w:trPr>
        <w:tc>
          <w:tcPr>
            <w:tcW w:w="1255" w:type="dxa"/>
            <w:tcBorders>
              <w:top w:val="dotted" w:color="000000" w:sz="4" w:space="0"/>
              <w:left w:val="dotted" w:color="000000" w:sz="4" w:space="0"/>
              <w:bottom w:val="dotted" w:color="000000" w:sz="4" w:space="0"/>
              <w:right w:val="dotted" w:color="000000" w:sz="4" w:space="0"/>
            </w:tcBorders>
            <w:tcMar>
              <w:left w:w="115" w:type="dxa"/>
              <w:right w:w="115" w:type="dxa"/>
            </w:tcMar>
            <w:vAlign w:val="center"/>
          </w:tcPr>
          <w:p w:rsidRPr="005F4F88" w:rsidR="004A77FC" w:rsidRDefault="00D36EBB" w14:paraId="1532A200" w14:textId="77777777">
            <w:pPr>
              <w:spacing w:before="40" w:after="40"/>
              <w:jc w:val="center"/>
              <w:rPr>
                <w:rFonts w:ascii="Times New Roman" w:hAnsi="Times New Roman" w:cs="Times New Roman"/>
                <w:sz w:val="26"/>
                <w:szCs w:val="26"/>
              </w:rPr>
            </w:pPr>
            <w:r w:rsidRPr="005F4F88">
              <w:rPr>
                <w:rFonts w:ascii="Times New Roman" w:hAnsi="Times New Roman" w:eastAsia="Times New Roman" w:cs="Times New Roman"/>
                <w:sz w:val="26"/>
                <w:szCs w:val="26"/>
              </w:rPr>
              <w:t>2</w:t>
            </w:r>
          </w:p>
        </w:tc>
        <w:tc>
          <w:tcPr>
            <w:tcW w:w="2915" w:type="dxa"/>
            <w:tcBorders>
              <w:top w:val="dotted" w:color="000000" w:sz="4" w:space="0"/>
              <w:left w:val="dotted" w:color="000000" w:sz="4" w:space="0"/>
              <w:bottom w:val="dotted" w:color="000000" w:sz="4" w:space="0"/>
              <w:right w:val="dotted" w:color="000000" w:sz="4" w:space="0"/>
            </w:tcBorders>
            <w:tcMar>
              <w:left w:w="115" w:type="dxa"/>
              <w:right w:w="115" w:type="dxa"/>
            </w:tcMar>
          </w:tcPr>
          <w:p w:rsidRPr="005F4F88" w:rsidR="004A77FC" w:rsidP="00932043" w:rsidRDefault="00D36EBB" w14:paraId="1532A201" w14:textId="77777777">
            <w:pPr>
              <w:spacing w:before="40" w:after="40"/>
              <w:jc w:val="center"/>
              <w:rPr>
                <w:rFonts w:ascii="Times New Roman" w:hAnsi="Times New Roman" w:cs="Times New Roman"/>
                <w:sz w:val="26"/>
                <w:szCs w:val="26"/>
                <w:lang w:val="en-US"/>
              </w:rPr>
            </w:pPr>
            <w:r w:rsidRPr="005F4F88">
              <w:rPr>
                <w:rFonts w:ascii="Times New Roman" w:hAnsi="Times New Roman" w:eastAsia="Times New Roman" w:cs="Times New Roman"/>
                <w:sz w:val="26"/>
                <w:szCs w:val="26"/>
                <w:lang w:val="en-US"/>
              </w:rPr>
              <w:t>Trần Công Hải</w:t>
            </w:r>
          </w:p>
        </w:tc>
        <w:tc>
          <w:tcPr>
            <w:tcW w:w="2591" w:type="dxa"/>
            <w:tcBorders>
              <w:top w:val="dotted" w:color="000000" w:sz="4" w:space="0"/>
              <w:left w:val="dotted" w:color="000000" w:sz="4" w:space="0"/>
              <w:bottom w:val="dotted" w:color="000000" w:sz="4" w:space="0"/>
              <w:right w:val="dotted" w:color="000000" w:sz="4" w:space="0"/>
            </w:tcBorders>
            <w:tcMar>
              <w:left w:w="115" w:type="dxa"/>
              <w:right w:w="115" w:type="dxa"/>
            </w:tcMar>
          </w:tcPr>
          <w:p w:rsidRPr="005F4F88" w:rsidR="004A77FC" w:rsidP="00932043" w:rsidRDefault="00D36EBB" w14:paraId="1532A202" w14:textId="77777777">
            <w:pPr>
              <w:spacing w:before="40" w:after="40"/>
              <w:jc w:val="center"/>
              <w:rPr>
                <w:rFonts w:ascii="Times New Roman" w:hAnsi="Times New Roman" w:cs="Times New Roman"/>
                <w:sz w:val="26"/>
                <w:szCs w:val="26"/>
                <w:lang w:val="en-US"/>
              </w:rPr>
            </w:pPr>
            <w:r w:rsidRPr="005F4F88">
              <w:rPr>
                <w:rFonts w:ascii="Times New Roman" w:hAnsi="Times New Roman" w:eastAsia="Times New Roman" w:cs="Times New Roman"/>
                <w:sz w:val="26"/>
                <w:szCs w:val="26"/>
              </w:rPr>
              <w:t>2152</w:t>
            </w:r>
            <w:r w:rsidRPr="005F4F88">
              <w:rPr>
                <w:rFonts w:ascii="Times New Roman" w:hAnsi="Times New Roman" w:eastAsia="Times New Roman" w:cs="Times New Roman"/>
                <w:sz w:val="26"/>
                <w:szCs w:val="26"/>
                <w:lang w:val="en-US"/>
              </w:rPr>
              <w:t>0811</w:t>
            </w:r>
          </w:p>
        </w:tc>
        <w:tc>
          <w:tcPr>
            <w:tcW w:w="2254" w:type="dxa"/>
            <w:tcBorders>
              <w:top w:val="dotted" w:color="000000" w:sz="4" w:space="0"/>
              <w:left w:val="dotted" w:color="000000" w:sz="4" w:space="0"/>
              <w:bottom w:val="dotted" w:color="000000" w:sz="4" w:space="0"/>
              <w:right w:val="dotted" w:color="000000" w:sz="4" w:space="0"/>
            </w:tcBorders>
            <w:tcMar>
              <w:left w:w="115" w:type="dxa"/>
              <w:right w:w="115" w:type="dxa"/>
            </w:tcMar>
          </w:tcPr>
          <w:p w:rsidRPr="005F4F88" w:rsidR="004A77FC" w:rsidP="00932043" w:rsidRDefault="003C34CE" w14:paraId="1532A203" w14:textId="1C352EA3">
            <w:pPr>
              <w:spacing w:before="40" w:after="40"/>
              <w:jc w:val="center"/>
              <w:rPr>
                <w:rFonts w:ascii="Times New Roman" w:hAnsi="Times New Roman" w:cs="Times New Roman"/>
                <w:sz w:val="26"/>
                <w:szCs w:val="26"/>
              </w:rPr>
            </w:pPr>
            <w:r w:rsidRPr="005F4F88">
              <w:rPr>
                <w:rFonts w:ascii="Times New Roman" w:hAnsi="Times New Roman" w:eastAsia="Times New Roman" w:cs="Times New Roman"/>
                <w:sz w:val="26"/>
                <w:szCs w:val="26"/>
              </w:rPr>
              <w:t>MMCL2021</w:t>
            </w:r>
          </w:p>
        </w:tc>
      </w:tr>
    </w:tbl>
    <w:p w:rsidRPr="005F4F88" w:rsidR="004A77FC" w:rsidRDefault="004A77FC" w14:paraId="1532A205" w14:textId="77777777">
      <w:pPr>
        <w:jc w:val="both"/>
        <w:rPr>
          <w:rFonts w:ascii="Times New Roman" w:hAnsi="Times New Roman" w:eastAsia="Times New Roman" w:cs="Times New Roman"/>
          <w:b/>
          <w:sz w:val="26"/>
          <w:szCs w:val="26"/>
        </w:rPr>
      </w:pPr>
    </w:p>
    <w:p w:rsidRPr="005F4F88" w:rsidR="004A77FC" w:rsidRDefault="00D36EBB" w14:paraId="1532A206" w14:textId="77777777">
      <w:pPr>
        <w:rPr>
          <w:rFonts w:ascii="Times New Roman" w:hAnsi="Times New Roman" w:eastAsia="Times New Roman" w:cs="Times New Roman"/>
          <w:sz w:val="26"/>
          <w:szCs w:val="26"/>
        </w:rPr>
      </w:pPr>
      <w:r w:rsidRPr="005F4F88">
        <w:rPr>
          <w:rFonts w:ascii="Times New Roman" w:hAnsi="Times New Roman" w:eastAsia="Times New Roman" w:cs="Times New Roman"/>
          <w:b/>
          <w:sz w:val="26"/>
          <w:szCs w:val="26"/>
        </w:rPr>
        <w:t>Instructor:</w:t>
      </w:r>
      <w:r w:rsidRPr="005F4F88">
        <w:rPr>
          <w:rFonts w:ascii="Times New Roman" w:hAnsi="Times New Roman" w:eastAsia="Times New Roman" w:cs="Times New Roman"/>
          <w:b/>
          <w:color w:val="0000FF"/>
          <w:sz w:val="26"/>
          <w:szCs w:val="26"/>
        </w:rPr>
        <w:t xml:space="preserve"> </w:t>
      </w:r>
      <w:r w:rsidRPr="005F4F88">
        <w:rPr>
          <w:rFonts w:ascii="Times New Roman" w:hAnsi="Times New Roman" w:eastAsia="Times New Roman" w:cs="Times New Roman"/>
          <w:sz w:val="26"/>
          <w:szCs w:val="26"/>
        </w:rPr>
        <w:t>Assoc Prof. Lê Trung Quân</w:t>
      </w:r>
    </w:p>
    <w:p w:rsidRPr="005F4F88" w:rsidR="004A77FC" w:rsidRDefault="004A77FC" w14:paraId="1532A207" w14:textId="77777777">
      <w:pPr>
        <w:jc w:val="both"/>
        <w:rPr>
          <w:rFonts w:ascii="Times New Roman" w:hAnsi="Times New Roman" w:eastAsia="Times New Roman" w:cs="Times New Roman"/>
          <w:b/>
          <w:sz w:val="26"/>
          <w:szCs w:val="26"/>
        </w:rPr>
      </w:pPr>
    </w:p>
    <w:p w:rsidRPr="005F4F88" w:rsidR="004A77FC" w:rsidRDefault="00D36EBB" w14:paraId="1532A208" w14:textId="364A8222">
      <w:pPr>
        <w:jc w:val="both"/>
        <w:rPr>
          <w:rFonts w:ascii="Times New Roman" w:hAnsi="Times New Roman" w:eastAsia="Times New Roman" w:cs="Times New Roman"/>
          <w:b/>
          <w:sz w:val="26"/>
          <w:szCs w:val="26"/>
        </w:rPr>
      </w:pPr>
      <w:r w:rsidRPr="005F4F88">
        <w:rPr>
          <w:rFonts w:ascii="Times New Roman" w:hAnsi="Times New Roman" w:eastAsia="Times New Roman" w:cs="Times New Roman"/>
          <w:b/>
          <w:sz w:val="26"/>
          <w:szCs w:val="26"/>
        </w:rPr>
        <w:t xml:space="preserve">Report: </w:t>
      </w:r>
      <w:r w:rsidRPr="005F4F88">
        <w:rPr>
          <w:rFonts w:ascii="Times New Roman" w:hAnsi="Times New Roman" w:eastAsia="Times New Roman" w:cs="Times New Roman"/>
          <w:sz w:val="26"/>
          <w:szCs w:val="26"/>
        </w:rPr>
        <w:t xml:space="preserve">5/8/2023 – </w:t>
      </w:r>
      <w:r w:rsidRPr="005F4F88" w:rsidR="00932043">
        <w:rPr>
          <w:rFonts w:ascii="Times New Roman" w:hAnsi="Times New Roman" w:eastAsia="Times New Roman" w:cs="Times New Roman"/>
          <w:sz w:val="26"/>
          <w:szCs w:val="26"/>
        </w:rPr>
        <w:t>20</w:t>
      </w:r>
      <w:r w:rsidRPr="005F4F88">
        <w:rPr>
          <w:rFonts w:ascii="Times New Roman" w:hAnsi="Times New Roman" w:eastAsia="Times New Roman" w:cs="Times New Roman"/>
          <w:sz w:val="26"/>
          <w:szCs w:val="26"/>
        </w:rPr>
        <w:t>/12/2023</w:t>
      </w:r>
    </w:p>
    <w:p w:rsidRPr="005F4F88" w:rsidR="004A77FC" w:rsidRDefault="004A77FC" w14:paraId="1532A209" w14:textId="77777777">
      <w:pPr>
        <w:jc w:val="both"/>
        <w:rPr>
          <w:rFonts w:ascii="Times New Roman" w:hAnsi="Times New Roman" w:eastAsia="Times New Roman" w:cs="Times New Roman"/>
          <w:b/>
          <w:sz w:val="26"/>
          <w:szCs w:val="26"/>
        </w:rPr>
      </w:pPr>
    </w:p>
    <w:p w:rsidRPr="005F4F88" w:rsidR="004A77FC" w:rsidRDefault="004A77FC" w14:paraId="1532A20A" w14:textId="77777777">
      <w:pPr>
        <w:jc w:val="both"/>
        <w:rPr>
          <w:rFonts w:ascii="Times New Roman" w:hAnsi="Times New Roman" w:eastAsia="Times New Roman" w:cs="Times New Roman"/>
          <w:b/>
          <w:sz w:val="26"/>
          <w:szCs w:val="26"/>
        </w:rPr>
      </w:pPr>
    </w:p>
    <w:p w:rsidRPr="005F4F88" w:rsidR="004A77FC" w:rsidRDefault="004A77FC" w14:paraId="1532A20B" w14:textId="77777777">
      <w:pPr>
        <w:jc w:val="both"/>
        <w:rPr>
          <w:rFonts w:ascii="Times New Roman" w:hAnsi="Times New Roman" w:eastAsia="Times New Roman" w:cs="Times New Roman"/>
          <w:b/>
          <w:sz w:val="26"/>
          <w:szCs w:val="26"/>
        </w:rPr>
      </w:pPr>
    </w:p>
    <w:p w:rsidRPr="005F4F88" w:rsidR="004A77FC" w:rsidRDefault="004A77FC" w14:paraId="1532A20C" w14:textId="77777777">
      <w:pPr>
        <w:jc w:val="both"/>
        <w:rPr>
          <w:rFonts w:ascii="Times New Roman" w:hAnsi="Times New Roman" w:eastAsia="Times New Roman" w:cs="Times New Roman"/>
          <w:i/>
          <w:sz w:val="26"/>
          <w:szCs w:val="26"/>
        </w:rPr>
      </w:pPr>
    </w:p>
    <w:p w:rsidRPr="005F4F88" w:rsidR="004A77FC" w:rsidRDefault="004A77FC" w14:paraId="1532A211" w14:textId="77777777">
      <w:pPr>
        <w:jc w:val="both"/>
        <w:rPr>
          <w:rFonts w:ascii="Times New Roman" w:hAnsi="Times New Roman" w:cs="Times New Roman"/>
          <w:sz w:val="26"/>
          <w:szCs w:val="26"/>
        </w:rPr>
      </w:pPr>
    </w:p>
    <w:p w:rsidRPr="005F4F88" w:rsidR="004A77FC" w:rsidRDefault="004A77FC" w14:paraId="1532A212" w14:textId="77777777">
      <w:pPr>
        <w:jc w:val="both"/>
        <w:rPr>
          <w:rFonts w:ascii="Times New Roman" w:hAnsi="Times New Roman" w:cs="Times New Roman"/>
          <w:sz w:val="26"/>
          <w:szCs w:val="26"/>
        </w:rPr>
      </w:pPr>
    </w:p>
    <w:p w:rsidRPr="005F4F88" w:rsidR="004A77FC" w:rsidRDefault="004A77FC" w14:paraId="1532A23A" w14:textId="77777777">
      <w:pPr>
        <w:jc w:val="both"/>
        <w:rPr>
          <w:rFonts w:ascii="Times New Roman" w:hAnsi="Times New Roman" w:cs="Times New Roman"/>
          <w:sz w:val="26"/>
          <w:szCs w:val="26"/>
        </w:rPr>
      </w:pPr>
    </w:p>
    <w:p w:rsidRPr="005F4F88" w:rsidR="00385E6D" w:rsidP="00B92192" w:rsidRDefault="00385E6D" w14:paraId="4DF9BE00" w14:textId="4F85F60B">
      <w:pPr>
        <w:pStyle w:val="TOC3"/>
        <w:ind w:left="0"/>
        <w:rPr>
          <w:rFonts w:ascii="Times New Roman" w:hAnsi="Times New Roman" w:cs="Times New Roman"/>
          <w:sz w:val="26"/>
          <w:szCs w:val="26"/>
        </w:rPr>
      </w:pPr>
    </w:p>
    <w:sdt>
      <w:sdtPr>
        <w:rPr>
          <w:rFonts w:ascii="Times New Roman" w:hAnsi="Times New Roman" w:eastAsia="Arial" w:cs="Times New Roman"/>
          <w:color w:val="auto"/>
          <w:sz w:val="26"/>
          <w:szCs w:val="26"/>
          <w:lang w:val="en"/>
        </w:rPr>
        <w:id w:val="-1093317136"/>
        <w:docPartObj>
          <w:docPartGallery w:val="Table of Contents"/>
          <w:docPartUnique/>
        </w:docPartObj>
      </w:sdtPr>
      <w:sdtEndPr>
        <w:rPr>
          <w:b/>
          <w:bCs/>
          <w:noProof/>
        </w:rPr>
      </w:sdtEndPr>
      <w:sdtContent>
        <w:p w:rsidRPr="005F4F88" w:rsidR="00D761C0" w:rsidRDefault="00D761C0" w14:paraId="7BB437E9" w14:textId="0FBCF761">
          <w:pPr>
            <w:pStyle w:val="TOCHeading"/>
            <w:rPr>
              <w:rFonts w:ascii="Times New Roman" w:hAnsi="Times New Roman" w:cs="Times New Roman"/>
              <w:b/>
              <w:bCs/>
              <w:color w:val="auto"/>
              <w:sz w:val="26"/>
              <w:szCs w:val="26"/>
            </w:rPr>
          </w:pPr>
          <w:r w:rsidRPr="005F4F88">
            <w:rPr>
              <w:rFonts w:ascii="Times New Roman" w:hAnsi="Times New Roman" w:cs="Times New Roman"/>
              <w:b/>
              <w:bCs/>
              <w:color w:val="auto"/>
              <w:sz w:val="26"/>
              <w:szCs w:val="26"/>
            </w:rPr>
            <w:t>Table of Contents</w:t>
          </w:r>
        </w:p>
        <w:p w:rsidRPr="005F4F88" w:rsidR="005F4F88" w:rsidRDefault="00D761C0" w14:paraId="4FB5863D" w14:textId="48F5009E">
          <w:pPr>
            <w:pStyle w:val="TOC1"/>
            <w:rPr>
              <w:rFonts w:ascii="Times New Roman" w:hAnsi="Times New Roman" w:cs="Times New Roman" w:eastAsiaTheme="minorEastAsia"/>
              <w:b w:val="0"/>
              <w:bCs w:val="0"/>
              <w:noProof/>
              <w:kern w:val="2"/>
              <w:sz w:val="26"/>
              <w:szCs w:val="26"/>
              <w:lang w:val="en-US"/>
              <w14:ligatures w14:val="standardContextual"/>
            </w:rPr>
          </w:pPr>
          <w:r w:rsidRPr="005F4F88">
            <w:rPr>
              <w:rFonts w:ascii="Times New Roman" w:hAnsi="Times New Roman" w:cs="Times New Roman"/>
              <w:sz w:val="26"/>
              <w:szCs w:val="26"/>
            </w:rPr>
            <w:fldChar w:fldCharType="begin"/>
          </w:r>
          <w:r w:rsidRPr="005F4F88">
            <w:rPr>
              <w:rFonts w:ascii="Times New Roman" w:hAnsi="Times New Roman" w:cs="Times New Roman"/>
              <w:sz w:val="26"/>
              <w:szCs w:val="26"/>
            </w:rPr>
            <w:instrText xml:space="preserve"> TOC \o "1-3" \h \z \u </w:instrText>
          </w:r>
          <w:r w:rsidRPr="005F4F88">
            <w:rPr>
              <w:rFonts w:ascii="Times New Roman" w:hAnsi="Times New Roman" w:cs="Times New Roman"/>
              <w:sz w:val="26"/>
              <w:szCs w:val="26"/>
            </w:rPr>
            <w:fldChar w:fldCharType="separate"/>
          </w:r>
          <w:hyperlink w:history="1" w:anchor="_Toc154003519">
            <w:r w:rsidRPr="005F4F88" w:rsidR="005F4F88">
              <w:rPr>
                <w:rStyle w:val="Hyperlink"/>
                <w:rFonts w:ascii="Times New Roman" w:hAnsi="Times New Roman" w:cs="Times New Roman"/>
                <w:noProof/>
                <w:sz w:val="26"/>
                <w:szCs w:val="26"/>
              </w:rPr>
              <w:t>I.</w:t>
            </w:r>
            <w:r w:rsidRPr="005F4F88" w:rsidR="005F4F88">
              <w:rPr>
                <w:rFonts w:ascii="Times New Roman" w:hAnsi="Times New Roman" w:cs="Times New Roman" w:eastAsiaTheme="minorEastAsia"/>
                <w:b w:val="0"/>
                <w:bCs w:val="0"/>
                <w:noProof/>
                <w:kern w:val="2"/>
                <w:sz w:val="26"/>
                <w:szCs w:val="26"/>
                <w:lang w:val="en-US"/>
                <w14:ligatures w14:val="standardContextual"/>
              </w:rPr>
              <w:tab/>
            </w:r>
            <w:r w:rsidRPr="005F4F88" w:rsidR="005F4F88">
              <w:rPr>
                <w:rStyle w:val="Hyperlink"/>
                <w:rFonts w:ascii="Times New Roman" w:hAnsi="Times New Roman" w:cs="Times New Roman"/>
                <w:noProof/>
                <w:sz w:val="26"/>
                <w:szCs w:val="26"/>
              </w:rPr>
              <w:t>Introduction</w:t>
            </w:r>
            <w:r w:rsidRPr="005F4F88" w:rsidR="005F4F88">
              <w:rPr>
                <w:rStyle w:val="Hyperlink"/>
                <w:rFonts w:ascii="Times New Roman" w:hAnsi="Times New Roman" w:cs="Times New Roman"/>
                <w:noProof/>
                <w:sz w:val="26"/>
                <w:szCs w:val="26"/>
                <w:lang w:val="en-US"/>
              </w:rPr>
              <w:t xml:space="preserve"> - Overview</w:t>
            </w:r>
            <w:r w:rsidRPr="005F4F88" w:rsidR="005F4F88">
              <w:rPr>
                <w:rFonts w:ascii="Times New Roman" w:hAnsi="Times New Roman" w:cs="Times New Roman"/>
                <w:noProof/>
                <w:webHidden/>
                <w:sz w:val="26"/>
                <w:szCs w:val="26"/>
              </w:rPr>
              <w:tab/>
            </w:r>
            <w:r w:rsidRPr="005F4F88" w:rsidR="005F4F88">
              <w:rPr>
                <w:rFonts w:ascii="Times New Roman" w:hAnsi="Times New Roman" w:cs="Times New Roman"/>
                <w:noProof/>
                <w:webHidden/>
                <w:sz w:val="26"/>
                <w:szCs w:val="26"/>
              </w:rPr>
              <w:fldChar w:fldCharType="begin"/>
            </w:r>
            <w:r w:rsidRPr="005F4F88" w:rsidR="005F4F88">
              <w:rPr>
                <w:rFonts w:ascii="Times New Roman" w:hAnsi="Times New Roman" w:cs="Times New Roman"/>
                <w:noProof/>
                <w:webHidden/>
                <w:sz w:val="26"/>
                <w:szCs w:val="26"/>
              </w:rPr>
              <w:instrText xml:space="preserve"> PAGEREF _Toc154003519 \h </w:instrText>
            </w:r>
            <w:r w:rsidRPr="005F4F88" w:rsidR="005F4F88">
              <w:rPr>
                <w:rFonts w:ascii="Times New Roman" w:hAnsi="Times New Roman" w:cs="Times New Roman"/>
                <w:noProof/>
                <w:webHidden/>
                <w:sz w:val="26"/>
                <w:szCs w:val="26"/>
              </w:rPr>
            </w:r>
            <w:r w:rsidRPr="005F4F88" w:rsidR="005F4F88">
              <w:rPr>
                <w:rFonts w:ascii="Times New Roman" w:hAnsi="Times New Roman" w:cs="Times New Roman"/>
                <w:noProof/>
                <w:webHidden/>
                <w:sz w:val="26"/>
                <w:szCs w:val="26"/>
              </w:rPr>
              <w:fldChar w:fldCharType="separate"/>
            </w:r>
            <w:r w:rsidR="00C847F6">
              <w:rPr>
                <w:rFonts w:ascii="Times New Roman" w:hAnsi="Times New Roman" w:cs="Times New Roman"/>
                <w:noProof/>
                <w:webHidden/>
                <w:sz w:val="26"/>
                <w:szCs w:val="26"/>
              </w:rPr>
              <w:t>3</w:t>
            </w:r>
            <w:r w:rsidRPr="005F4F88" w:rsidR="005F4F88">
              <w:rPr>
                <w:rFonts w:ascii="Times New Roman" w:hAnsi="Times New Roman" w:cs="Times New Roman"/>
                <w:noProof/>
                <w:webHidden/>
                <w:sz w:val="26"/>
                <w:szCs w:val="26"/>
              </w:rPr>
              <w:fldChar w:fldCharType="end"/>
            </w:r>
          </w:hyperlink>
        </w:p>
        <w:p w:rsidRPr="005F4F88" w:rsidR="005F4F88" w:rsidRDefault="00000000" w14:paraId="01EBB9A4" w14:textId="60FB7F33">
          <w:pPr>
            <w:pStyle w:val="TOC1"/>
            <w:rPr>
              <w:rFonts w:ascii="Times New Roman" w:hAnsi="Times New Roman" w:cs="Times New Roman" w:eastAsiaTheme="minorEastAsia"/>
              <w:b w:val="0"/>
              <w:bCs w:val="0"/>
              <w:noProof/>
              <w:kern w:val="2"/>
              <w:sz w:val="26"/>
              <w:szCs w:val="26"/>
              <w:lang w:val="en-US"/>
              <w14:ligatures w14:val="standardContextual"/>
            </w:rPr>
          </w:pPr>
          <w:hyperlink w:history="1" w:anchor="_Toc154003520">
            <w:r w:rsidRPr="005F4F88" w:rsidR="005F4F88">
              <w:rPr>
                <w:rStyle w:val="Hyperlink"/>
                <w:rFonts w:ascii="Times New Roman" w:hAnsi="Times New Roman" w:cs="Times New Roman"/>
                <w:noProof/>
                <w:sz w:val="26"/>
                <w:szCs w:val="26"/>
              </w:rPr>
              <w:t>II.</w:t>
            </w:r>
            <w:r w:rsidRPr="005F4F88" w:rsidR="005F4F88">
              <w:rPr>
                <w:rFonts w:ascii="Times New Roman" w:hAnsi="Times New Roman" w:cs="Times New Roman" w:eastAsiaTheme="minorEastAsia"/>
                <w:b w:val="0"/>
                <w:bCs w:val="0"/>
                <w:noProof/>
                <w:kern w:val="2"/>
                <w:sz w:val="26"/>
                <w:szCs w:val="26"/>
                <w:lang w:val="en-US"/>
                <w14:ligatures w14:val="standardContextual"/>
              </w:rPr>
              <w:tab/>
            </w:r>
            <w:r w:rsidRPr="005F4F88" w:rsidR="005F4F88">
              <w:rPr>
                <w:rStyle w:val="Hyperlink"/>
                <w:rFonts w:ascii="Times New Roman" w:hAnsi="Times New Roman" w:cs="Times New Roman"/>
                <w:noProof/>
                <w:sz w:val="26"/>
                <w:szCs w:val="26"/>
              </w:rPr>
              <w:t xml:space="preserve">System </w:t>
            </w:r>
            <w:r w:rsidRPr="005F4F88" w:rsidR="005F4F88">
              <w:rPr>
                <w:rStyle w:val="Hyperlink"/>
                <w:rFonts w:ascii="Times New Roman" w:hAnsi="Times New Roman" w:cs="Times New Roman"/>
                <w:noProof/>
                <w:sz w:val="26"/>
                <w:szCs w:val="26"/>
                <w:lang w:val="en-US"/>
              </w:rPr>
              <w:t>architecture</w:t>
            </w:r>
            <w:r w:rsidRPr="005F4F88" w:rsidR="005F4F88">
              <w:rPr>
                <w:rFonts w:ascii="Times New Roman" w:hAnsi="Times New Roman" w:cs="Times New Roman"/>
                <w:noProof/>
                <w:webHidden/>
                <w:sz w:val="26"/>
                <w:szCs w:val="26"/>
              </w:rPr>
              <w:tab/>
            </w:r>
            <w:r w:rsidRPr="005F4F88" w:rsidR="005F4F88">
              <w:rPr>
                <w:rFonts w:ascii="Times New Roman" w:hAnsi="Times New Roman" w:cs="Times New Roman"/>
                <w:noProof/>
                <w:webHidden/>
                <w:sz w:val="26"/>
                <w:szCs w:val="26"/>
              </w:rPr>
              <w:fldChar w:fldCharType="begin"/>
            </w:r>
            <w:r w:rsidRPr="005F4F88" w:rsidR="005F4F88">
              <w:rPr>
                <w:rFonts w:ascii="Times New Roman" w:hAnsi="Times New Roman" w:cs="Times New Roman"/>
                <w:noProof/>
                <w:webHidden/>
                <w:sz w:val="26"/>
                <w:szCs w:val="26"/>
              </w:rPr>
              <w:instrText xml:space="preserve"> PAGEREF _Toc154003520 \h </w:instrText>
            </w:r>
            <w:r w:rsidRPr="005F4F88" w:rsidR="005F4F88">
              <w:rPr>
                <w:rFonts w:ascii="Times New Roman" w:hAnsi="Times New Roman" w:cs="Times New Roman"/>
                <w:noProof/>
                <w:webHidden/>
                <w:sz w:val="26"/>
                <w:szCs w:val="26"/>
              </w:rPr>
            </w:r>
            <w:r w:rsidRPr="005F4F88" w:rsidR="005F4F88">
              <w:rPr>
                <w:rFonts w:ascii="Times New Roman" w:hAnsi="Times New Roman" w:cs="Times New Roman"/>
                <w:noProof/>
                <w:webHidden/>
                <w:sz w:val="26"/>
                <w:szCs w:val="26"/>
              </w:rPr>
              <w:fldChar w:fldCharType="separate"/>
            </w:r>
            <w:r w:rsidR="00C847F6">
              <w:rPr>
                <w:rFonts w:ascii="Times New Roman" w:hAnsi="Times New Roman" w:cs="Times New Roman"/>
                <w:noProof/>
                <w:webHidden/>
                <w:sz w:val="26"/>
                <w:szCs w:val="26"/>
              </w:rPr>
              <w:t>3</w:t>
            </w:r>
            <w:r w:rsidRPr="005F4F88" w:rsidR="005F4F88">
              <w:rPr>
                <w:rFonts w:ascii="Times New Roman" w:hAnsi="Times New Roman" w:cs="Times New Roman"/>
                <w:noProof/>
                <w:webHidden/>
                <w:sz w:val="26"/>
                <w:szCs w:val="26"/>
              </w:rPr>
              <w:fldChar w:fldCharType="end"/>
            </w:r>
          </w:hyperlink>
        </w:p>
        <w:p w:rsidRPr="005F4F88" w:rsidR="005F4F88" w:rsidRDefault="00000000" w14:paraId="4B3D7622" w14:textId="4C971352">
          <w:pPr>
            <w:pStyle w:val="TOC2"/>
            <w:rPr>
              <w:rFonts w:ascii="Times New Roman" w:hAnsi="Times New Roman" w:cs="Times New Roman" w:eastAsiaTheme="minorEastAsia"/>
              <w:b w:val="0"/>
              <w:bCs w:val="0"/>
              <w:i w:val="0"/>
              <w:iCs w:val="0"/>
              <w:kern w:val="2"/>
              <w:sz w:val="26"/>
              <w:szCs w:val="26"/>
              <w:lang w:val="en-US"/>
              <w14:ligatures w14:val="standardContextual"/>
            </w:rPr>
          </w:pPr>
          <w:hyperlink w:history="1" w:anchor="_Toc154003521">
            <w:r w:rsidRPr="005F4F88" w:rsidR="005F4F88">
              <w:rPr>
                <w:rStyle w:val="Hyperlink"/>
                <w:rFonts w:ascii="Times New Roman" w:hAnsi="Times New Roman" w:cs="Times New Roman"/>
                <w:sz w:val="26"/>
                <w:szCs w:val="26"/>
              </w:rPr>
              <w:t>A.</w:t>
            </w:r>
            <w:r w:rsidRPr="005F4F88" w:rsidR="005F4F88">
              <w:rPr>
                <w:rFonts w:ascii="Times New Roman" w:hAnsi="Times New Roman" w:cs="Times New Roman" w:eastAsiaTheme="minorEastAsia"/>
                <w:b w:val="0"/>
                <w:bCs w:val="0"/>
                <w:i w:val="0"/>
                <w:iCs w:val="0"/>
                <w:kern w:val="2"/>
                <w:sz w:val="26"/>
                <w:szCs w:val="26"/>
                <w:lang w:val="en-US"/>
                <w14:ligatures w14:val="standardContextual"/>
              </w:rPr>
              <w:tab/>
            </w:r>
            <w:r w:rsidRPr="005F4F88" w:rsidR="005F4F88">
              <w:rPr>
                <w:rStyle w:val="Hyperlink"/>
                <w:rFonts w:ascii="Times New Roman" w:hAnsi="Times New Roman" w:cs="Times New Roman"/>
                <w:sz w:val="26"/>
                <w:szCs w:val="26"/>
                <w:lang w:val="en-US"/>
              </w:rPr>
              <w:t>System components and related definitions</w:t>
            </w:r>
            <w:r w:rsidRPr="005F4F88" w:rsidR="005F4F88">
              <w:rPr>
                <w:rFonts w:ascii="Times New Roman" w:hAnsi="Times New Roman" w:cs="Times New Roman"/>
                <w:webHidden/>
                <w:sz w:val="26"/>
                <w:szCs w:val="26"/>
              </w:rPr>
              <w:tab/>
            </w:r>
            <w:r w:rsidRPr="005F4F88" w:rsidR="005F4F88">
              <w:rPr>
                <w:rFonts w:ascii="Times New Roman" w:hAnsi="Times New Roman" w:cs="Times New Roman"/>
                <w:webHidden/>
                <w:sz w:val="26"/>
                <w:szCs w:val="26"/>
              </w:rPr>
              <w:fldChar w:fldCharType="begin"/>
            </w:r>
            <w:r w:rsidRPr="005F4F88" w:rsidR="005F4F88">
              <w:rPr>
                <w:rFonts w:ascii="Times New Roman" w:hAnsi="Times New Roman" w:cs="Times New Roman"/>
                <w:webHidden/>
                <w:sz w:val="26"/>
                <w:szCs w:val="26"/>
              </w:rPr>
              <w:instrText xml:space="preserve"> PAGEREF _Toc154003521 \h </w:instrText>
            </w:r>
            <w:r w:rsidRPr="005F4F88" w:rsidR="005F4F88">
              <w:rPr>
                <w:rFonts w:ascii="Times New Roman" w:hAnsi="Times New Roman" w:cs="Times New Roman"/>
                <w:webHidden/>
                <w:sz w:val="26"/>
                <w:szCs w:val="26"/>
              </w:rPr>
            </w:r>
            <w:r w:rsidRPr="005F4F88" w:rsidR="005F4F88">
              <w:rPr>
                <w:rFonts w:ascii="Times New Roman" w:hAnsi="Times New Roman" w:cs="Times New Roman"/>
                <w:webHidden/>
                <w:sz w:val="26"/>
                <w:szCs w:val="26"/>
              </w:rPr>
              <w:fldChar w:fldCharType="separate"/>
            </w:r>
            <w:r w:rsidR="00C847F6">
              <w:rPr>
                <w:rFonts w:ascii="Times New Roman" w:hAnsi="Times New Roman" w:cs="Times New Roman"/>
                <w:webHidden/>
                <w:sz w:val="26"/>
                <w:szCs w:val="26"/>
              </w:rPr>
              <w:t>3</w:t>
            </w:r>
            <w:r w:rsidRPr="005F4F88" w:rsidR="005F4F88">
              <w:rPr>
                <w:rFonts w:ascii="Times New Roman" w:hAnsi="Times New Roman" w:cs="Times New Roman"/>
                <w:webHidden/>
                <w:sz w:val="26"/>
                <w:szCs w:val="26"/>
              </w:rPr>
              <w:fldChar w:fldCharType="end"/>
            </w:r>
          </w:hyperlink>
        </w:p>
        <w:p w:rsidRPr="005F4F88" w:rsidR="005F4F88" w:rsidRDefault="00000000" w14:paraId="0FE9E0FB" w14:textId="4E889382">
          <w:pPr>
            <w:pStyle w:val="TOC2"/>
            <w:rPr>
              <w:rFonts w:ascii="Times New Roman" w:hAnsi="Times New Roman" w:cs="Times New Roman" w:eastAsiaTheme="minorEastAsia"/>
              <w:b w:val="0"/>
              <w:bCs w:val="0"/>
              <w:i w:val="0"/>
              <w:iCs w:val="0"/>
              <w:kern w:val="2"/>
              <w:sz w:val="26"/>
              <w:szCs w:val="26"/>
              <w:lang w:val="en-US"/>
              <w14:ligatures w14:val="standardContextual"/>
            </w:rPr>
          </w:pPr>
          <w:hyperlink w:history="1" w:anchor="_Toc154003522">
            <w:r w:rsidRPr="005F4F88" w:rsidR="005F4F88">
              <w:rPr>
                <w:rStyle w:val="Hyperlink"/>
                <w:rFonts w:ascii="Times New Roman" w:hAnsi="Times New Roman" w:eastAsia="Times New Roman" w:cs="Times New Roman"/>
                <w:sz w:val="26"/>
                <w:szCs w:val="26"/>
                <w:lang w:val="en-US"/>
              </w:rPr>
              <w:t>B.</w:t>
            </w:r>
            <w:r w:rsidRPr="005F4F88" w:rsidR="005F4F88">
              <w:rPr>
                <w:rFonts w:ascii="Times New Roman" w:hAnsi="Times New Roman" w:cs="Times New Roman" w:eastAsiaTheme="minorEastAsia"/>
                <w:b w:val="0"/>
                <w:bCs w:val="0"/>
                <w:i w:val="0"/>
                <w:iCs w:val="0"/>
                <w:kern w:val="2"/>
                <w:sz w:val="26"/>
                <w:szCs w:val="26"/>
                <w:lang w:val="en-US"/>
                <w14:ligatures w14:val="standardContextual"/>
              </w:rPr>
              <w:tab/>
            </w:r>
            <w:r w:rsidRPr="005F4F88" w:rsidR="005F4F88">
              <w:rPr>
                <w:rStyle w:val="Hyperlink"/>
                <w:rFonts w:ascii="Times New Roman" w:hAnsi="Times New Roman" w:eastAsia="Times New Roman" w:cs="Times New Roman"/>
                <w:sz w:val="26"/>
                <w:szCs w:val="26"/>
                <w:lang w:val="en-US"/>
              </w:rPr>
              <w:t>System diagram</w:t>
            </w:r>
            <w:r w:rsidRPr="005F4F88" w:rsidR="005F4F88">
              <w:rPr>
                <w:rFonts w:ascii="Times New Roman" w:hAnsi="Times New Roman" w:cs="Times New Roman"/>
                <w:webHidden/>
                <w:sz w:val="26"/>
                <w:szCs w:val="26"/>
              </w:rPr>
              <w:tab/>
            </w:r>
            <w:r w:rsidRPr="005F4F88" w:rsidR="005F4F88">
              <w:rPr>
                <w:rFonts w:ascii="Times New Roman" w:hAnsi="Times New Roman" w:cs="Times New Roman"/>
                <w:webHidden/>
                <w:sz w:val="26"/>
                <w:szCs w:val="26"/>
              </w:rPr>
              <w:fldChar w:fldCharType="begin"/>
            </w:r>
            <w:r w:rsidRPr="005F4F88" w:rsidR="005F4F88">
              <w:rPr>
                <w:rFonts w:ascii="Times New Roman" w:hAnsi="Times New Roman" w:cs="Times New Roman"/>
                <w:webHidden/>
                <w:sz w:val="26"/>
                <w:szCs w:val="26"/>
              </w:rPr>
              <w:instrText xml:space="preserve"> PAGEREF _Toc154003522 \h </w:instrText>
            </w:r>
            <w:r w:rsidRPr="005F4F88" w:rsidR="005F4F88">
              <w:rPr>
                <w:rFonts w:ascii="Times New Roman" w:hAnsi="Times New Roman" w:cs="Times New Roman"/>
                <w:webHidden/>
                <w:sz w:val="26"/>
                <w:szCs w:val="26"/>
              </w:rPr>
            </w:r>
            <w:r w:rsidRPr="005F4F88" w:rsidR="005F4F88">
              <w:rPr>
                <w:rFonts w:ascii="Times New Roman" w:hAnsi="Times New Roman" w:cs="Times New Roman"/>
                <w:webHidden/>
                <w:sz w:val="26"/>
                <w:szCs w:val="26"/>
              </w:rPr>
              <w:fldChar w:fldCharType="separate"/>
            </w:r>
            <w:r w:rsidR="00C847F6">
              <w:rPr>
                <w:rFonts w:ascii="Times New Roman" w:hAnsi="Times New Roman" w:cs="Times New Roman"/>
                <w:webHidden/>
                <w:sz w:val="26"/>
                <w:szCs w:val="26"/>
              </w:rPr>
              <w:t>4</w:t>
            </w:r>
            <w:r w:rsidRPr="005F4F88" w:rsidR="005F4F88">
              <w:rPr>
                <w:rFonts w:ascii="Times New Roman" w:hAnsi="Times New Roman" w:cs="Times New Roman"/>
                <w:webHidden/>
                <w:sz w:val="26"/>
                <w:szCs w:val="26"/>
              </w:rPr>
              <w:fldChar w:fldCharType="end"/>
            </w:r>
          </w:hyperlink>
        </w:p>
        <w:p w:rsidRPr="005F4F88" w:rsidR="005F4F88" w:rsidRDefault="00000000" w14:paraId="1A68B382" w14:textId="609EE589">
          <w:pPr>
            <w:pStyle w:val="TOC1"/>
            <w:rPr>
              <w:rFonts w:ascii="Times New Roman" w:hAnsi="Times New Roman" w:cs="Times New Roman" w:eastAsiaTheme="minorEastAsia"/>
              <w:b w:val="0"/>
              <w:bCs w:val="0"/>
              <w:noProof/>
              <w:kern w:val="2"/>
              <w:sz w:val="26"/>
              <w:szCs w:val="26"/>
              <w:lang w:val="en-US"/>
              <w14:ligatures w14:val="standardContextual"/>
            </w:rPr>
          </w:pPr>
          <w:hyperlink w:history="1" w:anchor="_Toc154003523">
            <w:r w:rsidRPr="005F4F88" w:rsidR="005F4F88">
              <w:rPr>
                <w:rStyle w:val="Hyperlink"/>
                <w:rFonts w:ascii="Times New Roman" w:hAnsi="Times New Roman" w:cs="Times New Roman"/>
                <w:noProof/>
                <w:sz w:val="26"/>
                <w:szCs w:val="26"/>
              </w:rPr>
              <w:t>III.</w:t>
            </w:r>
            <w:r w:rsidRPr="005F4F88" w:rsidR="005F4F88">
              <w:rPr>
                <w:rFonts w:ascii="Times New Roman" w:hAnsi="Times New Roman" w:cs="Times New Roman" w:eastAsiaTheme="minorEastAsia"/>
                <w:b w:val="0"/>
                <w:bCs w:val="0"/>
                <w:noProof/>
                <w:kern w:val="2"/>
                <w:sz w:val="26"/>
                <w:szCs w:val="26"/>
                <w:lang w:val="en-US"/>
                <w14:ligatures w14:val="standardContextual"/>
              </w:rPr>
              <w:tab/>
            </w:r>
            <w:r w:rsidRPr="005F4F88" w:rsidR="005F4F88">
              <w:rPr>
                <w:rStyle w:val="Hyperlink"/>
                <w:rFonts w:ascii="Times New Roman" w:hAnsi="Times New Roman" w:cs="Times New Roman"/>
                <w:noProof/>
                <w:sz w:val="26"/>
                <w:szCs w:val="26"/>
                <w:lang w:val="en-US"/>
              </w:rPr>
              <w:t xml:space="preserve">System </w:t>
            </w:r>
            <w:r w:rsidRPr="005F4F88" w:rsidR="005F4F88">
              <w:rPr>
                <w:rStyle w:val="Hyperlink"/>
                <w:rFonts w:ascii="Times New Roman" w:hAnsi="Times New Roman" w:cs="Times New Roman"/>
                <w:noProof/>
                <w:sz w:val="26"/>
                <w:szCs w:val="26"/>
              </w:rPr>
              <w:t>realization</w:t>
            </w:r>
            <w:r w:rsidRPr="005F4F88" w:rsidR="005F4F88">
              <w:rPr>
                <w:rFonts w:ascii="Times New Roman" w:hAnsi="Times New Roman" w:cs="Times New Roman"/>
                <w:noProof/>
                <w:webHidden/>
                <w:sz w:val="26"/>
                <w:szCs w:val="26"/>
              </w:rPr>
              <w:tab/>
            </w:r>
            <w:r w:rsidRPr="005F4F88" w:rsidR="005F4F88">
              <w:rPr>
                <w:rFonts w:ascii="Times New Roman" w:hAnsi="Times New Roman" w:cs="Times New Roman"/>
                <w:noProof/>
                <w:webHidden/>
                <w:sz w:val="26"/>
                <w:szCs w:val="26"/>
              </w:rPr>
              <w:fldChar w:fldCharType="begin"/>
            </w:r>
            <w:r w:rsidRPr="005F4F88" w:rsidR="005F4F88">
              <w:rPr>
                <w:rFonts w:ascii="Times New Roman" w:hAnsi="Times New Roman" w:cs="Times New Roman"/>
                <w:noProof/>
                <w:webHidden/>
                <w:sz w:val="26"/>
                <w:szCs w:val="26"/>
              </w:rPr>
              <w:instrText xml:space="preserve"> PAGEREF _Toc154003523 \h </w:instrText>
            </w:r>
            <w:r w:rsidRPr="005F4F88" w:rsidR="005F4F88">
              <w:rPr>
                <w:rFonts w:ascii="Times New Roman" w:hAnsi="Times New Roman" w:cs="Times New Roman"/>
                <w:noProof/>
                <w:webHidden/>
                <w:sz w:val="26"/>
                <w:szCs w:val="26"/>
              </w:rPr>
            </w:r>
            <w:r w:rsidRPr="005F4F88" w:rsidR="005F4F88">
              <w:rPr>
                <w:rFonts w:ascii="Times New Roman" w:hAnsi="Times New Roman" w:cs="Times New Roman"/>
                <w:noProof/>
                <w:webHidden/>
                <w:sz w:val="26"/>
                <w:szCs w:val="26"/>
              </w:rPr>
              <w:fldChar w:fldCharType="separate"/>
            </w:r>
            <w:r w:rsidR="00C847F6">
              <w:rPr>
                <w:rFonts w:ascii="Times New Roman" w:hAnsi="Times New Roman" w:cs="Times New Roman"/>
                <w:noProof/>
                <w:webHidden/>
                <w:sz w:val="26"/>
                <w:szCs w:val="26"/>
              </w:rPr>
              <w:t>5</w:t>
            </w:r>
            <w:r w:rsidRPr="005F4F88" w:rsidR="005F4F88">
              <w:rPr>
                <w:rFonts w:ascii="Times New Roman" w:hAnsi="Times New Roman" w:cs="Times New Roman"/>
                <w:noProof/>
                <w:webHidden/>
                <w:sz w:val="26"/>
                <w:szCs w:val="26"/>
              </w:rPr>
              <w:fldChar w:fldCharType="end"/>
            </w:r>
          </w:hyperlink>
        </w:p>
        <w:p w:rsidRPr="005F4F88" w:rsidR="005F4F88" w:rsidRDefault="00000000" w14:paraId="3DBB5027" w14:textId="7C5B5525">
          <w:pPr>
            <w:pStyle w:val="TOC2"/>
            <w:rPr>
              <w:rFonts w:ascii="Times New Roman" w:hAnsi="Times New Roman" w:cs="Times New Roman" w:eastAsiaTheme="minorEastAsia"/>
              <w:b w:val="0"/>
              <w:bCs w:val="0"/>
              <w:i w:val="0"/>
              <w:iCs w:val="0"/>
              <w:kern w:val="2"/>
              <w:sz w:val="26"/>
              <w:szCs w:val="26"/>
              <w:lang w:val="en-US"/>
              <w14:ligatures w14:val="standardContextual"/>
            </w:rPr>
          </w:pPr>
          <w:hyperlink w:history="1" w:anchor="_Toc154003524">
            <w:r w:rsidRPr="005F4F88" w:rsidR="005F4F88">
              <w:rPr>
                <w:rStyle w:val="Hyperlink"/>
                <w:rFonts w:ascii="Times New Roman" w:hAnsi="Times New Roman" w:eastAsia="Times New Roman" w:cs="Times New Roman"/>
                <w:sz w:val="26"/>
                <w:szCs w:val="26"/>
                <w:lang w:val="en-US"/>
              </w:rPr>
              <w:t>A.</w:t>
            </w:r>
            <w:r w:rsidRPr="005F4F88" w:rsidR="005F4F88">
              <w:rPr>
                <w:rFonts w:ascii="Times New Roman" w:hAnsi="Times New Roman" w:cs="Times New Roman" w:eastAsiaTheme="minorEastAsia"/>
                <w:b w:val="0"/>
                <w:bCs w:val="0"/>
                <w:i w:val="0"/>
                <w:iCs w:val="0"/>
                <w:kern w:val="2"/>
                <w:sz w:val="26"/>
                <w:szCs w:val="26"/>
                <w:lang w:val="en-US"/>
                <w14:ligatures w14:val="standardContextual"/>
              </w:rPr>
              <w:tab/>
            </w:r>
            <w:r w:rsidRPr="005F4F88" w:rsidR="005F4F88">
              <w:rPr>
                <w:rStyle w:val="Hyperlink"/>
                <w:rFonts w:ascii="Times New Roman" w:hAnsi="Times New Roman" w:eastAsia="Times New Roman" w:cs="Times New Roman"/>
                <w:sz w:val="26"/>
                <w:szCs w:val="26"/>
                <w:lang w:val="en-US"/>
              </w:rPr>
              <w:t>ESP32 Configuration and CSI Data Collection</w:t>
            </w:r>
            <w:r w:rsidRPr="005F4F88" w:rsidR="005F4F88">
              <w:rPr>
                <w:rFonts w:ascii="Times New Roman" w:hAnsi="Times New Roman" w:cs="Times New Roman"/>
                <w:webHidden/>
                <w:sz w:val="26"/>
                <w:szCs w:val="26"/>
              </w:rPr>
              <w:tab/>
            </w:r>
            <w:r w:rsidRPr="005F4F88" w:rsidR="005F4F88">
              <w:rPr>
                <w:rFonts w:ascii="Times New Roman" w:hAnsi="Times New Roman" w:cs="Times New Roman"/>
                <w:webHidden/>
                <w:sz w:val="26"/>
                <w:szCs w:val="26"/>
              </w:rPr>
              <w:fldChar w:fldCharType="begin"/>
            </w:r>
            <w:r w:rsidRPr="005F4F88" w:rsidR="005F4F88">
              <w:rPr>
                <w:rFonts w:ascii="Times New Roman" w:hAnsi="Times New Roman" w:cs="Times New Roman"/>
                <w:webHidden/>
                <w:sz w:val="26"/>
                <w:szCs w:val="26"/>
              </w:rPr>
              <w:instrText xml:space="preserve"> PAGEREF _Toc154003524 \h </w:instrText>
            </w:r>
            <w:r w:rsidRPr="005F4F88" w:rsidR="005F4F88">
              <w:rPr>
                <w:rFonts w:ascii="Times New Roman" w:hAnsi="Times New Roman" w:cs="Times New Roman"/>
                <w:webHidden/>
                <w:sz w:val="26"/>
                <w:szCs w:val="26"/>
              </w:rPr>
            </w:r>
            <w:r w:rsidRPr="005F4F88" w:rsidR="005F4F88">
              <w:rPr>
                <w:rFonts w:ascii="Times New Roman" w:hAnsi="Times New Roman" w:cs="Times New Roman"/>
                <w:webHidden/>
                <w:sz w:val="26"/>
                <w:szCs w:val="26"/>
              </w:rPr>
              <w:fldChar w:fldCharType="separate"/>
            </w:r>
            <w:r w:rsidR="00C847F6">
              <w:rPr>
                <w:rFonts w:ascii="Times New Roman" w:hAnsi="Times New Roman" w:cs="Times New Roman"/>
                <w:webHidden/>
                <w:sz w:val="26"/>
                <w:szCs w:val="26"/>
              </w:rPr>
              <w:t>5</w:t>
            </w:r>
            <w:r w:rsidRPr="005F4F88" w:rsidR="005F4F88">
              <w:rPr>
                <w:rFonts w:ascii="Times New Roman" w:hAnsi="Times New Roman" w:cs="Times New Roman"/>
                <w:webHidden/>
                <w:sz w:val="26"/>
                <w:szCs w:val="26"/>
              </w:rPr>
              <w:fldChar w:fldCharType="end"/>
            </w:r>
          </w:hyperlink>
        </w:p>
        <w:p w:rsidRPr="005F4F88" w:rsidR="005F4F88" w:rsidRDefault="00000000" w14:paraId="55FEBE69" w14:textId="605F4E70">
          <w:pPr>
            <w:pStyle w:val="TOC2"/>
            <w:rPr>
              <w:rFonts w:ascii="Times New Roman" w:hAnsi="Times New Roman" w:cs="Times New Roman" w:eastAsiaTheme="minorEastAsia"/>
              <w:b w:val="0"/>
              <w:bCs w:val="0"/>
              <w:i w:val="0"/>
              <w:iCs w:val="0"/>
              <w:kern w:val="2"/>
              <w:sz w:val="26"/>
              <w:szCs w:val="26"/>
              <w:lang w:val="en-US"/>
              <w14:ligatures w14:val="standardContextual"/>
            </w:rPr>
          </w:pPr>
          <w:hyperlink w:history="1" w:anchor="_Toc154003525">
            <w:r w:rsidRPr="005F4F88" w:rsidR="005F4F88">
              <w:rPr>
                <w:rStyle w:val="Hyperlink"/>
                <w:rFonts w:ascii="Times New Roman" w:hAnsi="Times New Roman" w:eastAsia="Times New Roman" w:cs="Times New Roman"/>
                <w:sz w:val="26"/>
                <w:szCs w:val="26"/>
                <w:lang w:val="en-US"/>
              </w:rPr>
              <w:t>B.</w:t>
            </w:r>
            <w:r w:rsidRPr="005F4F88" w:rsidR="005F4F88">
              <w:rPr>
                <w:rFonts w:ascii="Times New Roman" w:hAnsi="Times New Roman" w:cs="Times New Roman" w:eastAsiaTheme="minorEastAsia"/>
                <w:b w:val="0"/>
                <w:bCs w:val="0"/>
                <w:i w:val="0"/>
                <w:iCs w:val="0"/>
                <w:kern w:val="2"/>
                <w:sz w:val="26"/>
                <w:szCs w:val="26"/>
                <w:lang w:val="en-US"/>
                <w14:ligatures w14:val="standardContextual"/>
              </w:rPr>
              <w:tab/>
            </w:r>
            <w:r w:rsidRPr="005F4F88" w:rsidR="005F4F88">
              <w:rPr>
                <w:rStyle w:val="Hyperlink"/>
                <w:rFonts w:ascii="Times New Roman" w:hAnsi="Times New Roman" w:eastAsia="Times New Roman" w:cs="Times New Roman"/>
                <w:sz w:val="26"/>
                <w:szCs w:val="26"/>
                <w:lang w:val="en-US"/>
              </w:rPr>
              <w:t>CNN Model Development and Training</w:t>
            </w:r>
            <w:r w:rsidRPr="005F4F88" w:rsidR="005F4F88">
              <w:rPr>
                <w:rFonts w:ascii="Times New Roman" w:hAnsi="Times New Roman" w:cs="Times New Roman"/>
                <w:webHidden/>
                <w:sz w:val="26"/>
                <w:szCs w:val="26"/>
              </w:rPr>
              <w:tab/>
            </w:r>
            <w:r w:rsidRPr="005F4F88" w:rsidR="005F4F88">
              <w:rPr>
                <w:rFonts w:ascii="Times New Roman" w:hAnsi="Times New Roman" w:cs="Times New Roman"/>
                <w:webHidden/>
                <w:sz w:val="26"/>
                <w:szCs w:val="26"/>
              </w:rPr>
              <w:fldChar w:fldCharType="begin"/>
            </w:r>
            <w:r w:rsidRPr="005F4F88" w:rsidR="005F4F88">
              <w:rPr>
                <w:rFonts w:ascii="Times New Roman" w:hAnsi="Times New Roman" w:cs="Times New Roman"/>
                <w:webHidden/>
                <w:sz w:val="26"/>
                <w:szCs w:val="26"/>
              </w:rPr>
              <w:instrText xml:space="preserve"> PAGEREF _Toc154003525 \h </w:instrText>
            </w:r>
            <w:r w:rsidRPr="005F4F88" w:rsidR="005F4F88">
              <w:rPr>
                <w:rFonts w:ascii="Times New Roman" w:hAnsi="Times New Roman" w:cs="Times New Roman"/>
                <w:webHidden/>
                <w:sz w:val="26"/>
                <w:szCs w:val="26"/>
              </w:rPr>
            </w:r>
            <w:r w:rsidRPr="005F4F88" w:rsidR="005F4F88">
              <w:rPr>
                <w:rFonts w:ascii="Times New Roman" w:hAnsi="Times New Roman" w:cs="Times New Roman"/>
                <w:webHidden/>
                <w:sz w:val="26"/>
                <w:szCs w:val="26"/>
              </w:rPr>
              <w:fldChar w:fldCharType="separate"/>
            </w:r>
            <w:r w:rsidR="00C847F6">
              <w:rPr>
                <w:rFonts w:ascii="Times New Roman" w:hAnsi="Times New Roman" w:cs="Times New Roman"/>
                <w:webHidden/>
                <w:sz w:val="26"/>
                <w:szCs w:val="26"/>
              </w:rPr>
              <w:t>6</w:t>
            </w:r>
            <w:r w:rsidRPr="005F4F88" w:rsidR="005F4F88">
              <w:rPr>
                <w:rFonts w:ascii="Times New Roman" w:hAnsi="Times New Roman" w:cs="Times New Roman"/>
                <w:webHidden/>
                <w:sz w:val="26"/>
                <w:szCs w:val="26"/>
              </w:rPr>
              <w:fldChar w:fldCharType="end"/>
            </w:r>
          </w:hyperlink>
        </w:p>
        <w:p w:rsidRPr="005F4F88" w:rsidR="005F4F88" w:rsidRDefault="00000000" w14:paraId="28DB9E9C" w14:textId="1B69668E">
          <w:pPr>
            <w:pStyle w:val="TOC2"/>
            <w:rPr>
              <w:rFonts w:ascii="Times New Roman" w:hAnsi="Times New Roman" w:cs="Times New Roman" w:eastAsiaTheme="minorEastAsia"/>
              <w:b w:val="0"/>
              <w:bCs w:val="0"/>
              <w:i w:val="0"/>
              <w:iCs w:val="0"/>
              <w:kern w:val="2"/>
              <w:sz w:val="26"/>
              <w:szCs w:val="26"/>
              <w:lang w:val="en-US"/>
              <w14:ligatures w14:val="standardContextual"/>
            </w:rPr>
          </w:pPr>
          <w:hyperlink w:history="1" w:anchor="_Toc154003526">
            <w:r w:rsidRPr="005F4F88" w:rsidR="005F4F88">
              <w:rPr>
                <w:rStyle w:val="Hyperlink"/>
                <w:rFonts w:ascii="Times New Roman" w:hAnsi="Times New Roman" w:eastAsia="Times New Roman" w:cs="Times New Roman"/>
                <w:sz w:val="26"/>
                <w:szCs w:val="26"/>
              </w:rPr>
              <w:t>C.</w:t>
            </w:r>
            <w:r w:rsidRPr="005F4F88" w:rsidR="005F4F88">
              <w:rPr>
                <w:rFonts w:ascii="Times New Roman" w:hAnsi="Times New Roman" w:cs="Times New Roman" w:eastAsiaTheme="minorEastAsia"/>
                <w:b w:val="0"/>
                <w:bCs w:val="0"/>
                <w:i w:val="0"/>
                <w:iCs w:val="0"/>
                <w:kern w:val="2"/>
                <w:sz w:val="26"/>
                <w:szCs w:val="26"/>
                <w:lang w:val="en-US"/>
                <w14:ligatures w14:val="standardContextual"/>
              </w:rPr>
              <w:tab/>
            </w:r>
            <w:r w:rsidRPr="005F4F88" w:rsidR="005F4F88">
              <w:rPr>
                <w:rStyle w:val="Hyperlink"/>
                <w:rFonts w:ascii="Times New Roman" w:hAnsi="Times New Roman" w:eastAsia="Times New Roman" w:cs="Times New Roman"/>
                <w:sz w:val="26"/>
                <w:szCs w:val="26"/>
              </w:rPr>
              <w:t>MQTT Broker Deployment and Android App Development</w:t>
            </w:r>
            <w:r w:rsidRPr="005F4F88" w:rsidR="005F4F88">
              <w:rPr>
                <w:rFonts w:ascii="Times New Roman" w:hAnsi="Times New Roman" w:cs="Times New Roman"/>
                <w:webHidden/>
                <w:sz w:val="26"/>
                <w:szCs w:val="26"/>
              </w:rPr>
              <w:tab/>
            </w:r>
            <w:r w:rsidRPr="005F4F88" w:rsidR="005F4F88">
              <w:rPr>
                <w:rFonts w:ascii="Times New Roman" w:hAnsi="Times New Roman" w:cs="Times New Roman"/>
                <w:webHidden/>
                <w:sz w:val="26"/>
                <w:szCs w:val="26"/>
              </w:rPr>
              <w:fldChar w:fldCharType="begin"/>
            </w:r>
            <w:r w:rsidRPr="005F4F88" w:rsidR="005F4F88">
              <w:rPr>
                <w:rFonts w:ascii="Times New Roman" w:hAnsi="Times New Roman" w:cs="Times New Roman"/>
                <w:webHidden/>
                <w:sz w:val="26"/>
                <w:szCs w:val="26"/>
              </w:rPr>
              <w:instrText xml:space="preserve"> PAGEREF _Toc154003526 \h </w:instrText>
            </w:r>
            <w:r w:rsidRPr="005F4F88" w:rsidR="005F4F88">
              <w:rPr>
                <w:rFonts w:ascii="Times New Roman" w:hAnsi="Times New Roman" w:cs="Times New Roman"/>
                <w:webHidden/>
                <w:sz w:val="26"/>
                <w:szCs w:val="26"/>
              </w:rPr>
            </w:r>
            <w:r w:rsidRPr="005F4F88" w:rsidR="005F4F88">
              <w:rPr>
                <w:rFonts w:ascii="Times New Roman" w:hAnsi="Times New Roman" w:cs="Times New Roman"/>
                <w:webHidden/>
                <w:sz w:val="26"/>
                <w:szCs w:val="26"/>
              </w:rPr>
              <w:fldChar w:fldCharType="separate"/>
            </w:r>
            <w:r w:rsidR="00C847F6">
              <w:rPr>
                <w:rFonts w:ascii="Times New Roman" w:hAnsi="Times New Roman" w:cs="Times New Roman"/>
                <w:webHidden/>
                <w:sz w:val="26"/>
                <w:szCs w:val="26"/>
              </w:rPr>
              <w:t>7</w:t>
            </w:r>
            <w:r w:rsidRPr="005F4F88" w:rsidR="005F4F88">
              <w:rPr>
                <w:rFonts w:ascii="Times New Roman" w:hAnsi="Times New Roman" w:cs="Times New Roman"/>
                <w:webHidden/>
                <w:sz w:val="26"/>
                <w:szCs w:val="26"/>
              </w:rPr>
              <w:fldChar w:fldCharType="end"/>
            </w:r>
          </w:hyperlink>
        </w:p>
        <w:p w:rsidRPr="005F4F88" w:rsidR="005F4F88" w:rsidRDefault="00000000" w14:paraId="0C607FB2" w14:textId="4448EB7A">
          <w:pPr>
            <w:pStyle w:val="TOC2"/>
            <w:rPr>
              <w:rFonts w:ascii="Times New Roman" w:hAnsi="Times New Roman" w:cs="Times New Roman" w:eastAsiaTheme="minorEastAsia"/>
              <w:b w:val="0"/>
              <w:bCs w:val="0"/>
              <w:i w:val="0"/>
              <w:iCs w:val="0"/>
              <w:kern w:val="2"/>
              <w:sz w:val="26"/>
              <w:szCs w:val="26"/>
              <w:lang w:val="en-US"/>
              <w14:ligatures w14:val="standardContextual"/>
            </w:rPr>
          </w:pPr>
          <w:hyperlink w:history="1" w:anchor="_Toc154003527">
            <w:r w:rsidRPr="005F4F88" w:rsidR="005F4F88">
              <w:rPr>
                <w:rStyle w:val="Hyperlink"/>
                <w:rFonts w:ascii="Times New Roman" w:hAnsi="Times New Roman" w:eastAsia="Times New Roman" w:cs="Times New Roman"/>
                <w:sz w:val="26"/>
                <w:szCs w:val="26"/>
              </w:rPr>
              <w:t>D.</w:t>
            </w:r>
            <w:r w:rsidRPr="005F4F88" w:rsidR="005F4F88">
              <w:rPr>
                <w:rFonts w:ascii="Times New Roman" w:hAnsi="Times New Roman" w:cs="Times New Roman" w:eastAsiaTheme="minorEastAsia"/>
                <w:b w:val="0"/>
                <w:bCs w:val="0"/>
                <w:i w:val="0"/>
                <w:iCs w:val="0"/>
                <w:kern w:val="2"/>
                <w:sz w:val="26"/>
                <w:szCs w:val="26"/>
                <w:lang w:val="en-US"/>
                <w14:ligatures w14:val="standardContextual"/>
              </w:rPr>
              <w:tab/>
            </w:r>
            <w:r w:rsidRPr="005F4F88" w:rsidR="005F4F88">
              <w:rPr>
                <w:rStyle w:val="Hyperlink"/>
                <w:rFonts w:ascii="Times New Roman" w:hAnsi="Times New Roman" w:eastAsia="Times New Roman" w:cs="Times New Roman"/>
                <w:sz w:val="26"/>
                <w:szCs w:val="26"/>
              </w:rPr>
              <w:t>Code and Dataset Availability</w:t>
            </w:r>
            <w:r w:rsidRPr="005F4F88" w:rsidR="005F4F88">
              <w:rPr>
                <w:rFonts w:ascii="Times New Roman" w:hAnsi="Times New Roman" w:cs="Times New Roman"/>
                <w:webHidden/>
                <w:sz w:val="26"/>
                <w:szCs w:val="26"/>
              </w:rPr>
              <w:tab/>
            </w:r>
            <w:r w:rsidRPr="005F4F88" w:rsidR="005F4F88">
              <w:rPr>
                <w:rFonts w:ascii="Times New Roman" w:hAnsi="Times New Roman" w:cs="Times New Roman"/>
                <w:webHidden/>
                <w:sz w:val="26"/>
                <w:szCs w:val="26"/>
              </w:rPr>
              <w:fldChar w:fldCharType="begin"/>
            </w:r>
            <w:r w:rsidRPr="005F4F88" w:rsidR="005F4F88">
              <w:rPr>
                <w:rFonts w:ascii="Times New Roman" w:hAnsi="Times New Roman" w:cs="Times New Roman"/>
                <w:webHidden/>
                <w:sz w:val="26"/>
                <w:szCs w:val="26"/>
              </w:rPr>
              <w:instrText xml:space="preserve"> PAGEREF _Toc154003527 \h </w:instrText>
            </w:r>
            <w:r w:rsidRPr="005F4F88" w:rsidR="005F4F88">
              <w:rPr>
                <w:rFonts w:ascii="Times New Roman" w:hAnsi="Times New Roman" w:cs="Times New Roman"/>
                <w:webHidden/>
                <w:sz w:val="26"/>
                <w:szCs w:val="26"/>
              </w:rPr>
            </w:r>
            <w:r w:rsidRPr="005F4F88" w:rsidR="005F4F88">
              <w:rPr>
                <w:rFonts w:ascii="Times New Roman" w:hAnsi="Times New Roman" w:cs="Times New Roman"/>
                <w:webHidden/>
                <w:sz w:val="26"/>
                <w:szCs w:val="26"/>
              </w:rPr>
              <w:fldChar w:fldCharType="separate"/>
            </w:r>
            <w:r w:rsidR="00C847F6">
              <w:rPr>
                <w:rFonts w:ascii="Times New Roman" w:hAnsi="Times New Roman" w:cs="Times New Roman"/>
                <w:webHidden/>
                <w:sz w:val="26"/>
                <w:szCs w:val="26"/>
              </w:rPr>
              <w:t>7</w:t>
            </w:r>
            <w:r w:rsidRPr="005F4F88" w:rsidR="005F4F88">
              <w:rPr>
                <w:rFonts w:ascii="Times New Roman" w:hAnsi="Times New Roman" w:cs="Times New Roman"/>
                <w:webHidden/>
                <w:sz w:val="26"/>
                <w:szCs w:val="26"/>
              </w:rPr>
              <w:fldChar w:fldCharType="end"/>
            </w:r>
          </w:hyperlink>
        </w:p>
        <w:p w:rsidRPr="005F4F88" w:rsidR="005F4F88" w:rsidRDefault="00000000" w14:paraId="6D0F8BE7" w14:textId="350098D0">
          <w:pPr>
            <w:pStyle w:val="TOC1"/>
            <w:rPr>
              <w:rFonts w:ascii="Times New Roman" w:hAnsi="Times New Roman" w:cs="Times New Roman" w:eastAsiaTheme="minorEastAsia"/>
              <w:b w:val="0"/>
              <w:bCs w:val="0"/>
              <w:noProof/>
              <w:kern w:val="2"/>
              <w:sz w:val="26"/>
              <w:szCs w:val="26"/>
              <w:lang w:val="en-US"/>
              <w14:ligatures w14:val="standardContextual"/>
            </w:rPr>
          </w:pPr>
          <w:hyperlink w:history="1" w:anchor="_Toc154003528">
            <w:r w:rsidRPr="005F4F88" w:rsidR="005F4F88">
              <w:rPr>
                <w:rStyle w:val="Hyperlink"/>
                <w:rFonts w:ascii="Times New Roman" w:hAnsi="Times New Roman" w:cs="Times New Roman"/>
                <w:noProof/>
                <w:sz w:val="26"/>
                <w:szCs w:val="26"/>
              </w:rPr>
              <w:t>IV.</w:t>
            </w:r>
            <w:r w:rsidRPr="005F4F88" w:rsidR="005F4F88">
              <w:rPr>
                <w:rFonts w:ascii="Times New Roman" w:hAnsi="Times New Roman" w:cs="Times New Roman" w:eastAsiaTheme="minorEastAsia"/>
                <w:b w:val="0"/>
                <w:bCs w:val="0"/>
                <w:noProof/>
                <w:kern w:val="2"/>
                <w:sz w:val="26"/>
                <w:szCs w:val="26"/>
                <w:lang w:val="en-US"/>
                <w14:ligatures w14:val="standardContextual"/>
              </w:rPr>
              <w:tab/>
            </w:r>
            <w:r w:rsidRPr="005F4F88" w:rsidR="005F4F88">
              <w:rPr>
                <w:rStyle w:val="Hyperlink"/>
                <w:rFonts w:ascii="Times New Roman" w:hAnsi="Times New Roman" w:cs="Times New Roman"/>
                <w:noProof/>
                <w:sz w:val="26"/>
                <w:szCs w:val="26"/>
              </w:rPr>
              <w:t>Conclusions</w:t>
            </w:r>
            <w:r w:rsidRPr="005F4F88" w:rsidR="005F4F88">
              <w:rPr>
                <w:rStyle w:val="Hyperlink"/>
                <w:rFonts w:ascii="Times New Roman" w:hAnsi="Times New Roman" w:cs="Times New Roman"/>
                <w:noProof/>
                <w:sz w:val="26"/>
                <w:szCs w:val="26"/>
                <w:lang w:val="en-US"/>
              </w:rPr>
              <w:t xml:space="preserve"> - Key achievements</w:t>
            </w:r>
            <w:r w:rsidRPr="005F4F88" w:rsidR="005F4F88">
              <w:rPr>
                <w:rFonts w:ascii="Times New Roman" w:hAnsi="Times New Roman" w:cs="Times New Roman"/>
                <w:noProof/>
                <w:webHidden/>
                <w:sz w:val="26"/>
                <w:szCs w:val="26"/>
              </w:rPr>
              <w:tab/>
            </w:r>
            <w:r w:rsidRPr="005F4F88" w:rsidR="005F4F88">
              <w:rPr>
                <w:rFonts w:ascii="Times New Roman" w:hAnsi="Times New Roman" w:cs="Times New Roman"/>
                <w:noProof/>
                <w:webHidden/>
                <w:sz w:val="26"/>
                <w:szCs w:val="26"/>
              </w:rPr>
              <w:fldChar w:fldCharType="begin"/>
            </w:r>
            <w:r w:rsidRPr="005F4F88" w:rsidR="005F4F88">
              <w:rPr>
                <w:rFonts w:ascii="Times New Roman" w:hAnsi="Times New Roman" w:cs="Times New Roman"/>
                <w:noProof/>
                <w:webHidden/>
                <w:sz w:val="26"/>
                <w:szCs w:val="26"/>
              </w:rPr>
              <w:instrText xml:space="preserve"> PAGEREF _Toc154003528 \h </w:instrText>
            </w:r>
            <w:r w:rsidRPr="005F4F88" w:rsidR="005F4F88">
              <w:rPr>
                <w:rFonts w:ascii="Times New Roman" w:hAnsi="Times New Roman" w:cs="Times New Roman"/>
                <w:noProof/>
                <w:webHidden/>
                <w:sz w:val="26"/>
                <w:szCs w:val="26"/>
              </w:rPr>
            </w:r>
            <w:r w:rsidRPr="005F4F88" w:rsidR="005F4F88">
              <w:rPr>
                <w:rFonts w:ascii="Times New Roman" w:hAnsi="Times New Roman" w:cs="Times New Roman"/>
                <w:noProof/>
                <w:webHidden/>
                <w:sz w:val="26"/>
                <w:szCs w:val="26"/>
              </w:rPr>
              <w:fldChar w:fldCharType="separate"/>
            </w:r>
            <w:r w:rsidR="00C847F6">
              <w:rPr>
                <w:rFonts w:ascii="Times New Roman" w:hAnsi="Times New Roman" w:cs="Times New Roman"/>
                <w:noProof/>
                <w:webHidden/>
                <w:sz w:val="26"/>
                <w:szCs w:val="26"/>
              </w:rPr>
              <w:t>7</w:t>
            </w:r>
            <w:r w:rsidRPr="005F4F88" w:rsidR="005F4F88">
              <w:rPr>
                <w:rFonts w:ascii="Times New Roman" w:hAnsi="Times New Roman" w:cs="Times New Roman"/>
                <w:noProof/>
                <w:webHidden/>
                <w:sz w:val="26"/>
                <w:szCs w:val="26"/>
              </w:rPr>
              <w:fldChar w:fldCharType="end"/>
            </w:r>
          </w:hyperlink>
        </w:p>
        <w:p w:rsidRPr="005F4F88" w:rsidR="005F4F88" w:rsidRDefault="00000000" w14:paraId="08771E9F" w14:textId="485982BE">
          <w:pPr>
            <w:pStyle w:val="TOC1"/>
            <w:rPr>
              <w:rFonts w:ascii="Times New Roman" w:hAnsi="Times New Roman" w:cs="Times New Roman" w:eastAsiaTheme="minorEastAsia"/>
              <w:b w:val="0"/>
              <w:bCs w:val="0"/>
              <w:noProof/>
              <w:kern w:val="2"/>
              <w:sz w:val="26"/>
              <w:szCs w:val="26"/>
              <w:lang w:val="en-US"/>
              <w14:ligatures w14:val="standardContextual"/>
            </w:rPr>
          </w:pPr>
          <w:hyperlink w:history="1" w:anchor="_Toc154003529">
            <w:r w:rsidRPr="005F4F88" w:rsidR="005F4F88">
              <w:rPr>
                <w:rStyle w:val="Hyperlink"/>
                <w:rFonts w:ascii="Times New Roman" w:hAnsi="Times New Roman" w:cs="Times New Roman"/>
                <w:noProof/>
                <w:sz w:val="26"/>
                <w:szCs w:val="26"/>
              </w:rPr>
              <w:t>V.</w:t>
            </w:r>
            <w:r w:rsidRPr="005F4F88" w:rsidR="005F4F88">
              <w:rPr>
                <w:rFonts w:ascii="Times New Roman" w:hAnsi="Times New Roman" w:cs="Times New Roman" w:eastAsiaTheme="minorEastAsia"/>
                <w:b w:val="0"/>
                <w:bCs w:val="0"/>
                <w:noProof/>
                <w:kern w:val="2"/>
                <w:sz w:val="26"/>
                <w:szCs w:val="26"/>
                <w:lang w:val="en-US"/>
                <w14:ligatures w14:val="standardContextual"/>
              </w:rPr>
              <w:tab/>
            </w:r>
            <w:r w:rsidRPr="005F4F88" w:rsidR="005F4F88">
              <w:rPr>
                <w:rStyle w:val="Hyperlink"/>
                <w:rFonts w:ascii="Times New Roman" w:hAnsi="Times New Roman" w:cs="Times New Roman"/>
                <w:noProof/>
                <w:sz w:val="26"/>
                <w:szCs w:val="26"/>
              </w:rPr>
              <w:t>References</w:t>
            </w:r>
            <w:r w:rsidRPr="005F4F88" w:rsidR="005F4F88">
              <w:rPr>
                <w:rFonts w:ascii="Times New Roman" w:hAnsi="Times New Roman" w:cs="Times New Roman"/>
                <w:noProof/>
                <w:webHidden/>
                <w:sz w:val="26"/>
                <w:szCs w:val="26"/>
              </w:rPr>
              <w:tab/>
            </w:r>
            <w:r w:rsidRPr="005F4F88" w:rsidR="005F4F88">
              <w:rPr>
                <w:rFonts w:ascii="Times New Roman" w:hAnsi="Times New Roman" w:cs="Times New Roman"/>
                <w:noProof/>
                <w:webHidden/>
                <w:sz w:val="26"/>
                <w:szCs w:val="26"/>
              </w:rPr>
              <w:fldChar w:fldCharType="begin"/>
            </w:r>
            <w:r w:rsidRPr="005F4F88" w:rsidR="005F4F88">
              <w:rPr>
                <w:rFonts w:ascii="Times New Roman" w:hAnsi="Times New Roman" w:cs="Times New Roman"/>
                <w:noProof/>
                <w:webHidden/>
                <w:sz w:val="26"/>
                <w:szCs w:val="26"/>
              </w:rPr>
              <w:instrText xml:space="preserve"> PAGEREF _Toc154003529 \h </w:instrText>
            </w:r>
            <w:r w:rsidRPr="005F4F88" w:rsidR="005F4F88">
              <w:rPr>
                <w:rFonts w:ascii="Times New Roman" w:hAnsi="Times New Roman" w:cs="Times New Roman"/>
                <w:noProof/>
                <w:webHidden/>
                <w:sz w:val="26"/>
                <w:szCs w:val="26"/>
              </w:rPr>
            </w:r>
            <w:r w:rsidRPr="005F4F88" w:rsidR="005F4F88">
              <w:rPr>
                <w:rFonts w:ascii="Times New Roman" w:hAnsi="Times New Roman" w:cs="Times New Roman"/>
                <w:noProof/>
                <w:webHidden/>
                <w:sz w:val="26"/>
                <w:szCs w:val="26"/>
              </w:rPr>
              <w:fldChar w:fldCharType="separate"/>
            </w:r>
            <w:r w:rsidR="00C847F6">
              <w:rPr>
                <w:rFonts w:ascii="Times New Roman" w:hAnsi="Times New Roman" w:cs="Times New Roman"/>
                <w:noProof/>
                <w:webHidden/>
                <w:sz w:val="26"/>
                <w:szCs w:val="26"/>
              </w:rPr>
              <w:t>8</w:t>
            </w:r>
            <w:r w:rsidRPr="005F4F88" w:rsidR="005F4F88">
              <w:rPr>
                <w:rFonts w:ascii="Times New Roman" w:hAnsi="Times New Roman" w:cs="Times New Roman"/>
                <w:noProof/>
                <w:webHidden/>
                <w:sz w:val="26"/>
                <w:szCs w:val="26"/>
              </w:rPr>
              <w:fldChar w:fldCharType="end"/>
            </w:r>
          </w:hyperlink>
        </w:p>
        <w:p w:rsidRPr="005F4F88" w:rsidR="00D761C0" w:rsidRDefault="00D761C0" w14:paraId="4BD1EBFE" w14:textId="5CDE7D6C">
          <w:pPr>
            <w:rPr>
              <w:rFonts w:ascii="Times New Roman" w:hAnsi="Times New Roman" w:cs="Times New Roman"/>
              <w:sz w:val="26"/>
              <w:szCs w:val="26"/>
            </w:rPr>
          </w:pPr>
          <w:r w:rsidRPr="005F4F88">
            <w:rPr>
              <w:rFonts w:ascii="Times New Roman" w:hAnsi="Times New Roman" w:cs="Times New Roman"/>
              <w:b/>
              <w:bCs/>
              <w:noProof/>
              <w:sz w:val="26"/>
              <w:szCs w:val="26"/>
            </w:rPr>
            <w:fldChar w:fldCharType="end"/>
          </w:r>
        </w:p>
      </w:sdtContent>
    </w:sdt>
    <w:p w:rsidRPr="005F4F88" w:rsidR="00D761C0" w:rsidRDefault="00D761C0" w14:paraId="436F7FDE" w14:textId="05C0C7BC">
      <w:pPr>
        <w:spacing w:line="240" w:lineRule="auto"/>
        <w:rPr>
          <w:rFonts w:ascii="Times New Roman" w:hAnsi="Times New Roman" w:cs="Times New Roman"/>
          <w:sz w:val="26"/>
          <w:szCs w:val="26"/>
        </w:rPr>
      </w:pPr>
      <w:r w:rsidRPr="005F4F88">
        <w:rPr>
          <w:rFonts w:ascii="Times New Roman" w:hAnsi="Times New Roman" w:cs="Times New Roman"/>
          <w:sz w:val="26"/>
          <w:szCs w:val="26"/>
        </w:rPr>
        <w:br w:type="page"/>
      </w:r>
    </w:p>
    <w:p w:rsidRPr="005F4F88" w:rsidR="00385E6D" w:rsidRDefault="00385E6D" w14:paraId="4FBB3500" w14:textId="77777777">
      <w:pPr>
        <w:jc w:val="both"/>
        <w:rPr>
          <w:rFonts w:ascii="Times New Roman" w:hAnsi="Times New Roman" w:cs="Times New Roman"/>
          <w:sz w:val="26"/>
          <w:szCs w:val="26"/>
        </w:rPr>
      </w:pPr>
    </w:p>
    <w:p w:rsidRPr="005F4F88" w:rsidR="004A77FC" w:rsidP="00FE66E6" w:rsidRDefault="00D36EBB" w14:paraId="1532A23C" w14:textId="77777777">
      <w:pPr>
        <w:pStyle w:val="Style1"/>
        <w:outlineLvl w:val="0"/>
        <w:rPr>
          <w:bCs/>
        </w:rPr>
      </w:pPr>
      <w:bookmarkStart w:name="_Toc154001250" w:id="0"/>
      <w:bookmarkStart w:name="_Toc154003519" w:id="1"/>
      <w:r w:rsidRPr="005F4F88">
        <w:t>Introduction</w:t>
      </w:r>
      <w:r w:rsidRPr="005F4F88">
        <w:rPr>
          <w:b w:val="0"/>
          <w:lang w:val="en-US"/>
        </w:rPr>
        <w:t xml:space="preserve"> - </w:t>
      </w:r>
      <w:r w:rsidRPr="005F4F88">
        <w:rPr>
          <w:bCs/>
          <w:lang w:val="en-US"/>
        </w:rPr>
        <w:t>Overview</w:t>
      </w:r>
      <w:bookmarkEnd w:id="0"/>
      <w:bookmarkEnd w:id="1"/>
    </w:p>
    <w:p w:rsidRPr="005F4F88" w:rsidR="000607B1" w:rsidP="009E4467" w:rsidRDefault="00192B78" w14:paraId="12A5B4E6" w14:textId="74E88EA5">
      <w:pPr>
        <w:spacing w:after="240"/>
        <w:ind w:firstLine="360"/>
        <w:jc w:val="both"/>
        <w:rPr>
          <w:rFonts w:ascii="Times New Roman" w:hAnsi="Times New Roman" w:eastAsia="Times New Roman" w:cs="Times New Roman"/>
          <w:sz w:val="26"/>
          <w:szCs w:val="26"/>
        </w:rPr>
      </w:pPr>
      <w:r w:rsidRPr="005F4F88">
        <w:rPr>
          <w:rFonts w:ascii="Times New Roman" w:hAnsi="Times New Roman" w:eastAsia="Times New Roman" w:cs="Times New Roman"/>
          <w:sz w:val="26"/>
          <w:szCs w:val="26"/>
        </w:rPr>
        <w:t>Human activity recognition (HAR) has witnessed a surge in recent years due to its vast potential in healthcare, fitness monitoring, smart homes, and various other applications. Traditional HAR methods typically rely on cameras or wearable sensors, raising concerns about privacy and inconvenience. This project aims to address these limitations by developing a wireless embedded system that leverages the combined power of the ESP32 microcontroller and the Jetson Nano edge AI platform for accurate and non-intrusive HAR</w:t>
      </w:r>
      <w:r w:rsidRPr="005F4F88" w:rsidR="006B607F">
        <w:rPr>
          <w:rFonts w:ascii="Times New Roman" w:hAnsi="Times New Roman" w:eastAsia="Times New Roman" w:cs="Times New Roman"/>
          <w:sz w:val="26"/>
          <w:szCs w:val="26"/>
        </w:rPr>
        <w:t xml:space="preserve"> by utilizing Channel State Information – CSI signal data obtained via Wi-Fi communication</w:t>
      </w:r>
      <w:r w:rsidRPr="005F4F88">
        <w:rPr>
          <w:rFonts w:ascii="Times New Roman" w:hAnsi="Times New Roman" w:eastAsia="Times New Roman" w:cs="Times New Roman"/>
          <w:sz w:val="26"/>
          <w:szCs w:val="26"/>
        </w:rPr>
        <w:t>.</w:t>
      </w:r>
    </w:p>
    <w:p w:rsidRPr="005F4F88" w:rsidR="004A77FC" w:rsidP="002547F7" w:rsidRDefault="00D36EBB" w14:paraId="1532A23E" w14:textId="77777777">
      <w:pPr>
        <w:pStyle w:val="Style1"/>
        <w:outlineLvl w:val="0"/>
      </w:pPr>
      <w:bookmarkStart w:name="_Toc154003520" w:id="2"/>
      <w:r w:rsidRPr="005F4F88">
        <w:t xml:space="preserve">System </w:t>
      </w:r>
      <w:r w:rsidRPr="005F4F88">
        <w:rPr>
          <w:lang w:val="en-US"/>
        </w:rPr>
        <w:t>architecture</w:t>
      </w:r>
      <w:bookmarkEnd w:id="2"/>
    </w:p>
    <w:p w:rsidRPr="005F4F88" w:rsidR="00D05D57" w:rsidP="00CF212B" w:rsidRDefault="00D05D57" w14:paraId="7429993D" w14:textId="3A4DB03A">
      <w:pPr>
        <w:pStyle w:val="Style1"/>
        <w:numPr>
          <w:ilvl w:val="0"/>
          <w:numId w:val="31"/>
        </w:numPr>
        <w:outlineLvl w:val="1"/>
      </w:pPr>
      <w:bookmarkStart w:name="_Toc154003521" w:id="3"/>
      <w:r w:rsidRPr="005F4F88">
        <w:rPr>
          <w:lang w:val="en-US"/>
        </w:rPr>
        <w:t xml:space="preserve">System </w:t>
      </w:r>
      <w:r w:rsidRPr="005F4F88" w:rsidR="00F13378">
        <w:rPr>
          <w:lang w:val="en-US"/>
        </w:rPr>
        <w:t>components and related definitions</w:t>
      </w:r>
      <w:bookmarkEnd w:id="3"/>
    </w:p>
    <w:p w:rsidRPr="005F4F88" w:rsidR="004A77FC" w:rsidP="00CF212B" w:rsidRDefault="00D36EBB" w14:paraId="1532A23F" w14:textId="77777777">
      <w:pPr>
        <w:pStyle w:val="Style1"/>
        <w:numPr>
          <w:ilvl w:val="0"/>
          <w:numId w:val="33"/>
        </w:numPr>
        <w:rPr>
          <w:bCs/>
          <w:lang w:val="en-US"/>
        </w:rPr>
      </w:pPr>
      <w:r w:rsidRPr="005F4F88">
        <w:rPr>
          <w:bCs/>
          <w:lang w:val="en-US"/>
        </w:rPr>
        <w:t>ESP32</w:t>
      </w:r>
    </w:p>
    <w:p w:rsidRPr="005F4F88" w:rsidR="004A77FC" w:rsidP="00977D48" w:rsidRDefault="00D36EBB" w14:paraId="1532A240" w14:textId="77777777">
      <w:pPr>
        <w:ind w:left="720" w:firstLine="360"/>
        <w:jc w:val="both"/>
        <w:rPr>
          <w:rFonts w:ascii="Times New Roman" w:hAnsi="Times New Roman" w:eastAsia="Times New Roman" w:cs="Times New Roman"/>
          <w:sz w:val="26"/>
          <w:szCs w:val="26"/>
        </w:rPr>
      </w:pPr>
      <w:r w:rsidRPr="005F4F88">
        <w:rPr>
          <w:rFonts w:ascii="Times New Roman" w:hAnsi="Times New Roman" w:eastAsia="Times New Roman" w:cs="Times New Roman"/>
          <w:sz w:val="26"/>
          <w:szCs w:val="26"/>
        </w:rPr>
        <w:t>The ESP32 is a versatile and popular microcontroller and system-on-chip (SoC) designed for embedded systems and IoT (Internet of Things) applications</w:t>
      </w:r>
      <w:r w:rsidRPr="005F4F88">
        <w:rPr>
          <w:rFonts w:ascii="Times New Roman" w:hAnsi="Times New Roman" w:eastAsia="Times New Roman" w:cs="Times New Roman"/>
          <w:sz w:val="26"/>
          <w:szCs w:val="26"/>
          <w:lang w:val="en-US"/>
        </w:rPr>
        <w:t>. I</w:t>
      </w:r>
      <w:r w:rsidRPr="005F4F88">
        <w:rPr>
          <w:rFonts w:ascii="Times New Roman" w:hAnsi="Times New Roman" w:eastAsia="Times New Roman" w:cs="Times New Roman"/>
          <w:sz w:val="26"/>
          <w:szCs w:val="26"/>
        </w:rPr>
        <w:t>t</w:t>
      </w:r>
      <w:r w:rsidRPr="005F4F88">
        <w:rPr>
          <w:rFonts w:ascii="Times New Roman" w:hAnsi="Times New Roman" w:eastAsia="Times New Roman" w:cs="Times New Roman"/>
          <w:sz w:val="26"/>
          <w:szCs w:val="26"/>
          <w:lang w:val="en-US"/>
        </w:rPr>
        <w:t>s advantages are</w:t>
      </w:r>
      <w:r w:rsidRPr="005F4F88">
        <w:rPr>
          <w:rFonts w:ascii="Times New Roman" w:hAnsi="Times New Roman" w:eastAsia="Times New Roman" w:cs="Times New Roman"/>
          <w:sz w:val="26"/>
          <w:szCs w:val="26"/>
        </w:rPr>
        <w:t xml:space="preserve"> powerful features, low cost, and extensive community support</w:t>
      </w:r>
      <w:r w:rsidRPr="005F4F88">
        <w:rPr>
          <w:rFonts w:ascii="Times New Roman" w:hAnsi="Times New Roman" w:eastAsia="Times New Roman" w:cs="Times New Roman"/>
          <w:sz w:val="26"/>
          <w:szCs w:val="26"/>
          <w:lang w:val="en-US"/>
        </w:rPr>
        <w:t xml:space="preserve">. </w:t>
      </w:r>
      <w:r w:rsidRPr="005F4F88">
        <w:rPr>
          <w:rFonts w:ascii="Times New Roman" w:hAnsi="Times New Roman" w:eastAsia="Times New Roman" w:cs="Times New Roman"/>
          <w:sz w:val="26"/>
          <w:szCs w:val="26"/>
        </w:rPr>
        <w:t>ESP32 is commonly used in a wide range of applications, including home automation, industrial automation, smart devices, robotics, and more. Its affordability, combined with its powerful capabilities, has contributed to its widespread adoption in the maker and IoT communities.</w:t>
      </w:r>
    </w:p>
    <w:p w:rsidRPr="005F4F88" w:rsidR="004A77FC" w:rsidRDefault="004A77FC" w14:paraId="1532A241" w14:textId="77777777">
      <w:pPr>
        <w:rPr>
          <w:rFonts w:ascii="Times New Roman" w:hAnsi="Times New Roman" w:eastAsia="Times New Roman" w:cs="Times New Roman"/>
          <w:sz w:val="26"/>
          <w:szCs w:val="26"/>
          <w:lang w:val="en-US"/>
        </w:rPr>
      </w:pPr>
    </w:p>
    <w:p w:rsidRPr="005F4F88" w:rsidR="004A77FC" w:rsidP="00977D48" w:rsidRDefault="00D36EBB" w14:paraId="1532A242" w14:textId="69637C43">
      <w:pPr>
        <w:numPr>
          <w:ilvl w:val="0"/>
          <w:numId w:val="33"/>
        </w:numPr>
        <w:rPr>
          <w:rFonts w:ascii="Times New Roman" w:hAnsi="Times New Roman" w:eastAsia="Times New Roman" w:cs="Times New Roman"/>
          <w:b/>
          <w:bCs/>
          <w:sz w:val="26"/>
          <w:szCs w:val="26"/>
          <w:lang w:val="en-US"/>
        </w:rPr>
      </w:pPr>
      <w:r w:rsidRPr="005F4F88">
        <w:rPr>
          <w:rFonts w:ascii="Times New Roman" w:hAnsi="Times New Roman" w:eastAsia="Times New Roman" w:cs="Times New Roman"/>
          <w:b/>
          <w:bCs/>
          <w:sz w:val="26"/>
          <w:szCs w:val="26"/>
          <w:lang w:val="en-US"/>
        </w:rPr>
        <w:t>Jetson</w:t>
      </w:r>
      <w:r w:rsidRPr="005F4F88" w:rsidR="5D7BCDBE">
        <w:rPr>
          <w:rFonts w:ascii="Times New Roman" w:hAnsi="Times New Roman" w:eastAsia="Times New Roman" w:cs="Times New Roman"/>
          <w:b/>
          <w:bCs/>
          <w:sz w:val="26"/>
          <w:szCs w:val="26"/>
          <w:lang w:val="en-US"/>
        </w:rPr>
        <w:t xml:space="preserve"> </w:t>
      </w:r>
      <w:r w:rsidRPr="005F4F88">
        <w:rPr>
          <w:rFonts w:ascii="Times New Roman" w:hAnsi="Times New Roman" w:eastAsia="Times New Roman" w:cs="Times New Roman"/>
          <w:b/>
          <w:bCs/>
          <w:sz w:val="26"/>
          <w:szCs w:val="26"/>
          <w:lang w:val="en-US"/>
        </w:rPr>
        <w:t>Nano</w:t>
      </w:r>
    </w:p>
    <w:p w:rsidRPr="005F4F88" w:rsidR="004A77FC" w:rsidP="00977D48" w:rsidRDefault="00D36EBB" w14:paraId="1532A243" w14:textId="77777777">
      <w:pPr>
        <w:ind w:left="720" w:firstLine="360"/>
        <w:jc w:val="both"/>
        <w:rPr>
          <w:rFonts w:ascii="Times New Roman" w:hAnsi="Times New Roman" w:eastAsia="Times New Roman" w:cs="Times New Roman"/>
          <w:sz w:val="26"/>
          <w:szCs w:val="26"/>
        </w:rPr>
      </w:pPr>
      <w:r w:rsidRPr="005F4F88">
        <w:rPr>
          <w:rFonts w:ascii="Times New Roman" w:hAnsi="Times New Roman" w:eastAsia="Times New Roman" w:cs="Times New Roman"/>
          <w:sz w:val="26"/>
          <w:szCs w:val="26"/>
        </w:rPr>
        <w:t>NVIDIA Jetson Nano is a small, low-cost, and power-efficient computer module designed for embedded artificial intelligence (AI) and machine learning (ML) applications</w:t>
      </w:r>
      <w:r w:rsidRPr="005F4F88">
        <w:rPr>
          <w:rFonts w:ascii="Times New Roman" w:hAnsi="Times New Roman" w:eastAsia="Times New Roman" w:cs="Times New Roman"/>
          <w:sz w:val="26"/>
          <w:szCs w:val="26"/>
          <w:lang w:val="en-US"/>
        </w:rPr>
        <w:t>, thanks for</w:t>
      </w:r>
      <w:r w:rsidRPr="005F4F88">
        <w:rPr>
          <w:rFonts w:ascii="Times New Roman" w:hAnsi="Times New Roman" w:eastAsia="Times New Roman" w:cs="Times New Roman"/>
          <w:sz w:val="26"/>
          <w:szCs w:val="26"/>
        </w:rPr>
        <w:t xml:space="preserve"> its affordability and capability for AI experimentation and development. It is targeted at developers </w:t>
      </w:r>
      <w:r w:rsidRPr="005F4F88">
        <w:rPr>
          <w:rFonts w:ascii="Times New Roman" w:hAnsi="Times New Roman" w:eastAsia="Times New Roman" w:cs="Times New Roman"/>
          <w:sz w:val="26"/>
          <w:szCs w:val="26"/>
          <w:lang w:val="en-US"/>
        </w:rPr>
        <w:t>or</w:t>
      </w:r>
      <w:r w:rsidRPr="005F4F88">
        <w:rPr>
          <w:rFonts w:ascii="Times New Roman" w:hAnsi="Times New Roman" w:eastAsia="Times New Roman" w:cs="Times New Roman"/>
          <w:sz w:val="26"/>
          <w:szCs w:val="26"/>
        </w:rPr>
        <w:t xml:space="preserve"> professionals</w:t>
      </w:r>
      <w:r w:rsidRPr="005F4F88">
        <w:rPr>
          <w:rFonts w:ascii="Times New Roman" w:hAnsi="Times New Roman" w:eastAsia="Times New Roman" w:cs="Times New Roman"/>
          <w:sz w:val="26"/>
          <w:szCs w:val="26"/>
          <w:lang w:val="en-US"/>
        </w:rPr>
        <w:t>, who are</w:t>
      </w:r>
      <w:r w:rsidRPr="005F4F88">
        <w:rPr>
          <w:rFonts w:ascii="Times New Roman" w:hAnsi="Times New Roman" w:eastAsia="Times New Roman" w:cs="Times New Roman"/>
          <w:sz w:val="26"/>
          <w:szCs w:val="26"/>
        </w:rPr>
        <w:t xml:space="preserve"> working on projects that involve AI and computer vision.</w:t>
      </w:r>
      <w:r w:rsidRPr="005F4F88">
        <w:rPr>
          <w:rFonts w:ascii="Times New Roman" w:hAnsi="Times New Roman" w:eastAsia="Times New Roman" w:cs="Times New Roman"/>
          <w:sz w:val="26"/>
          <w:szCs w:val="26"/>
          <w:lang w:val="en-US"/>
        </w:rPr>
        <w:t xml:space="preserve"> </w:t>
      </w:r>
      <w:r w:rsidRPr="005F4F88">
        <w:rPr>
          <w:rFonts w:ascii="Times New Roman" w:hAnsi="Times New Roman" w:eastAsia="Times New Roman" w:cs="Times New Roman"/>
          <w:sz w:val="26"/>
          <w:szCs w:val="26"/>
        </w:rPr>
        <w:t xml:space="preserve">Jetson Nano is commonly used in projects involving image and video processing, object detection, </w:t>
      </w:r>
      <w:r w:rsidRPr="005F4F88">
        <w:rPr>
          <w:rFonts w:ascii="Times New Roman" w:hAnsi="Times New Roman" w:eastAsia="Times New Roman" w:cs="Times New Roman"/>
          <w:sz w:val="26"/>
          <w:szCs w:val="26"/>
          <w:lang w:val="en-US"/>
        </w:rPr>
        <w:t>data prediction</w:t>
      </w:r>
      <w:r w:rsidRPr="005F4F88">
        <w:rPr>
          <w:rFonts w:ascii="Times New Roman" w:hAnsi="Times New Roman" w:eastAsia="Times New Roman" w:cs="Times New Roman"/>
          <w:sz w:val="26"/>
          <w:szCs w:val="26"/>
        </w:rPr>
        <w:t>, and other AI-related tasks.</w:t>
      </w:r>
    </w:p>
    <w:p w:rsidRPr="005F4F88" w:rsidR="004A77FC" w:rsidRDefault="004A77FC" w14:paraId="1532A244" w14:textId="77777777">
      <w:pPr>
        <w:rPr>
          <w:rFonts w:ascii="Times New Roman" w:hAnsi="Times New Roman" w:eastAsia="Times New Roman" w:cs="Times New Roman"/>
          <w:sz w:val="26"/>
          <w:szCs w:val="26"/>
          <w:lang w:val="en-US"/>
        </w:rPr>
      </w:pPr>
    </w:p>
    <w:p w:rsidRPr="005F4F88" w:rsidR="004A77FC" w:rsidP="00977D48" w:rsidRDefault="00D36EBB" w14:paraId="1532A245" w14:textId="77777777">
      <w:pPr>
        <w:numPr>
          <w:ilvl w:val="0"/>
          <w:numId w:val="33"/>
        </w:numPr>
        <w:rPr>
          <w:rFonts w:ascii="Times New Roman" w:hAnsi="Times New Roman" w:eastAsia="Times New Roman" w:cs="Times New Roman"/>
          <w:b/>
          <w:bCs/>
          <w:sz w:val="26"/>
          <w:szCs w:val="26"/>
          <w:lang w:val="en-US"/>
        </w:rPr>
      </w:pPr>
      <w:r w:rsidRPr="005F4F88">
        <w:rPr>
          <w:rFonts w:ascii="Times New Roman" w:hAnsi="Times New Roman" w:eastAsia="Times New Roman" w:cs="Times New Roman"/>
          <w:b/>
          <w:bCs/>
          <w:sz w:val="26"/>
          <w:szCs w:val="26"/>
          <w:lang w:val="en-US"/>
        </w:rPr>
        <w:t>HiveMQ</w:t>
      </w:r>
    </w:p>
    <w:p w:rsidRPr="005F4F88" w:rsidR="004A77FC" w:rsidP="00977D48" w:rsidRDefault="00D36EBB" w14:paraId="1532A246" w14:textId="77777777">
      <w:pPr>
        <w:ind w:left="720" w:firstLine="360"/>
        <w:jc w:val="both"/>
        <w:rPr>
          <w:rFonts w:ascii="Times New Roman" w:hAnsi="Times New Roman" w:eastAsia="Times New Roman" w:cs="Times New Roman"/>
          <w:sz w:val="26"/>
          <w:szCs w:val="26"/>
        </w:rPr>
      </w:pPr>
      <w:r w:rsidRPr="005F4F88">
        <w:rPr>
          <w:rFonts w:ascii="Times New Roman" w:hAnsi="Times New Roman" w:eastAsia="Times New Roman" w:cs="Times New Roman"/>
          <w:sz w:val="26"/>
          <w:szCs w:val="26"/>
        </w:rPr>
        <w:t>HiveMQ is a MQTT (Message Queuing Telemetry Transport) broker that is designed for handling large-scale, real-time IoT (Internet of Things) applications. MQTT is a lightweight and efficient messaging protocol specifically designed for low-bandwidth, high-latency, or unreliable networks</w:t>
      </w:r>
      <w:r w:rsidRPr="005F4F88">
        <w:rPr>
          <w:rFonts w:ascii="Times New Roman" w:hAnsi="Times New Roman" w:eastAsia="Times New Roman" w:cs="Times New Roman"/>
          <w:sz w:val="26"/>
          <w:szCs w:val="26"/>
          <w:lang w:val="en-US"/>
        </w:rPr>
        <w:t>. Therefore</w:t>
      </w:r>
      <w:r w:rsidRPr="005F4F88">
        <w:rPr>
          <w:rFonts w:ascii="Times New Roman" w:hAnsi="Times New Roman" w:eastAsia="Times New Roman" w:cs="Times New Roman"/>
          <w:sz w:val="26"/>
          <w:szCs w:val="26"/>
        </w:rPr>
        <w:t xml:space="preserve"> making it well-suited for IoT and M2M (Machine to Machine) communication.</w:t>
      </w:r>
      <w:r w:rsidRPr="005F4F88">
        <w:rPr>
          <w:rFonts w:ascii="Times New Roman" w:hAnsi="Times New Roman" w:eastAsia="Times New Roman" w:cs="Times New Roman"/>
          <w:sz w:val="26"/>
          <w:szCs w:val="26"/>
          <w:lang w:val="en-US"/>
        </w:rPr>
        <w:t xml:space="preserve"> </w:t>
      </w:r>
      <w:r w:rsidRPr="005F4F88">
        <w:rPr>
          <w:rFonts w:ascii="Times New Roman" w:hAnsi="Times New Roman" w:eastAsia="Times New Roman" w:cs="Times New Roman"/>
          <w:sz w:val="26"/>
          <w:szCs w:val="26"/>
        </w:rPr>
        <w:t xml:space="preserve">HiveMQ is utilized in various industries and applications, including smart homes, industrial </w:t>
      </w:r>
      <w:r w:rsidRPr="005F4F88">
        <w:rPr>
          <w:rFonts w:ascii="Times New Roman" w:hAnsi="Times New Roman" w:eastAsia="Times New Roman" w:cs="Times New Roman"/>
          <w:sz w:val="26"/>
          <w:szCs w:val="26"/>
        </w:rPr>
        <w:lastRenderedPageBreak/>
        <w:t>automation, healthcare, and more, where efficient and reliable communication between devices is essential. It plays a crucial role in the MQTT ecosystem, providing a robust infrastructure for building scalable and secure IoT solutions.</w:t>
      </w:r>
    </w:p>
    <w:p w:rsidRPr="005F4F88" w:rsidR="004A77FC" w:rsidRDefault="004A77FC" w14:paraId="1532A247" w14:textId="77777777">
      <w:pPr>
        <w:rPr>
          <w:rFonts w:ascii="Times New Roman" w:hAnsi="Times New Roman" w:eastAsia="Times New Roman" w:cs="Times New Roman"/>
          <w:sz w:val="26"/>
          <w:szCs w:val="26"/>
          <w:lang w:val="en-US"/>
        </w:rPr>
      </w:pPr>
    </w:p>
    <w:p w:rsidRPr="005F4F88" w:rsidR="004A77FC" w:rsidP="005E6368" w:rsidRDefault="00D36EBB" w14:paraId="1532A248" w14:textId="77777777">
      <w:pPr>
        <w:numPr>
          <w:ilvl w:val="0"/>
          <w:numId w:val="33"/>
        </w:numPr>
        <w:rPr>
          <w:rFonts w:ascii="Times New Roman" w:hAnsi="Times New Roman" w:eastAsia="Times New Roman" w:cs="Times New Roman"/>
          <w:b/>
          <w:bCs/>
          <w:sz w:val="26"/>
          <w:szCs w:val="26"/>
          <w:lang w:val="en-US"/>
        </w:rPr>
      </w:pPr>
      <w:r w:rsidRPr="005F4F88">
        <w:rPr>
          <w:rFonts w:ascii="Times New Roman" w:hAnsi="Times New Roman" w:eastAsia="Times New Roman" w:cs="Times New Roman"/>
          <w:b/>
          <w:bCs/>
          <w:sz w:val="26"/>
          <w:szCs w:val="26"/>
          <w:lang w:val="en-US"/>
        </w:rPr>
        <w:t>Android Studio</w:t>
      </w:r>
    </w:p>
    <w:p w:rsidRPr="005F4F88" w:rsidR="004A77FC" w:rsidP="005E6368" w:rsidRDefault="00D36EBB" w14:paraId="1532A249" w14:textId="77777777">
      <w:pPr>
        <w:ind w:left="720" w:firstLine="720"/>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rPr>
        <w:t>Android Studio is the official integrated development environment (IDE) for Android app development. It is provided by Google and is designed to simplify the process of building, testing, and deploying Android applications. Android Studio offers a comprehensive set of tools and features for developers to create high-quality Android apps for smartphones, tablets, smart TVs, wearables, and other Android-powered devices.</w:t>
      </w:r>
      <w:r w:rsidRPr="005F4F88">
        <w:rPr>
          <w:rFonts w:ascii="Times New Roman" w:hAnsi="Times New Roman" w:eastAsia="Times New Roman" w:cs="Times New Roman"/>
          <w:sz w:val="26"/>
          <w:szCs w:val="26"/>
          <w:lang w:val="en-US"/>
        </w:rPr>
        <w:t xml:space="preserve"> In this system, we use Android Studio to develop an application for users to login and observe human activities.</w:t>
      </w:r>
    </w:p>
    <w:p w:rsidRPr="005F4F88" w:rsidR="004A77FC" w:rsidRDefault="004A77FC" w14:paraId="1532A24A" w14:textId="77777777">
      <w:pPr>
        <w:rPr>
          <w:rFonts w:ascii="Times New Roman" w:hAnsi="Times New Roman" w:eastAsia="Times New Roman" w:cs="Times New Roman"/>
          <w:sz w:val="26"/>
          <w:szCs w:val="26"/>
          <w:lang w:val="en-US"/>
        </w:rPr>
      </w:pPr>
    </w:p>
    <w:p w:rsidRPr="005F4F88" w:rsidR="004A77FC" w:rsidP="00CF212B" w:rsidRDefault="00765321" w14:paraId="1532A24B" w14:textId="680A7C7F">
      <w:pPr>
        <w:pStyle w:val="ListParagraph"/>
        <w:numPr>
          <w:ilvl w:val="0"/>
          <w:numId w:val="31"/>
        </w:numPr>
        <w:outlineLvl w:val="1"/>
        <w:rPr>
          <w:rFonts w:ascii="Times New Roman" w:hAnsi="Times New Roman" w:eastAsia="Times New Roman" w:cs="Times New Roman"/>
          <w:b/>
          <w:bCs/>
          <w:sz w:val="26"/>
          <w:szCs w:val="26"/>
          <w:lang w:val="en-US"/>
        </w:rPr>
      </w:pPr>
      <w:bookmarkStart w:name="_Toc154003522" w:id="4"/>
      <w:r w:rsidRPr="005F4F88">
        <w:rPr>
          <w:rFonts w:ascii="Times New Roman" w:hAnsi="Times New Roman" w:eastAsia="Times New Roman" w:cs="Times New Roman"/>
          <w:b/>
          <w:bCs/>
          <w:sz w:val="26"/>
          <w:szCs w:val="26"/>
          <w:lang w:val="en-US"/>
        </w:rPr>
        <w:t>System diagram</w:t>
      </w:r>
      <w:bookmarkEnd w:id="4"/>
    </w:p>
    <w:p w:rsidRPr="005F4F88" w:rsidR="004A77FC" w:rsidP="003E4EBA" w:rsidRDefault="003E4EBA" w14:paraId="1532A24C" w14:textId="64CA054C">
      <w:pPr>
        <w:jc w:val="center"/>
        <w:rPr>
          <w:rFonts w:ascii="Times New Roman" w:hAnsi="Times New Roman" w:eastAsia="Times New Roman" w:cs="Times New Roman"/>
          <w:sz w:val="26"/>
          <w:szCs w:val="26"/>
          <w:lang w:val="en-US"/>
        </w:rPr>
      </w:pPr>
      <w:r w:rsidRPr="005F4F88">
        <w:rPr>
          <w:rFonts w:ascii="Times New Roman" w:hAnsi="Times New Roman" w:cs="Times New Roman"/>
          <w:noProof/>
          <w:sz w:val="26"/>
          <w:szCs w:val="26"/>
        </w:rPr>
        <w:drawing>
          <wp:inline distT="0" distB="0" distL="0" distR="0" wp14:anchorId="353A25C1" wp14:editId="333CDBA3">
            <wp:extent cx="5578764" cy="3138055"/>
            <wp:effectExtent l="0" t="0" r="3175" b="5715"/>
            <wp:docPr id="357493665" name="Picture 357493665"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93665" name="Picture 1" descr="A diagram of a computer chip&#10;&#10;Description automatically generated"/>
                    <pic:cNvPicPr/>
                  </pic:nvPicPr>
                  <pic:blipFill>
                    <a:blip r:embed="rId10"/>
                    <a:stretch>
                      <a:fillRect/>
                    </a:stretch>
                  </pic:blipFill>
                  <pic:spPr>
                    <a:xfrm>
                      <a:off x="0" y="0"/>
                      <a:ext cx="5588216" cy="3143372"/>
                    </a:xfrm>
                    <a:prstGeom prst="rect">
                      <a:avLst/>
                    </a:prstGeom>
                  </pic:spPr>
                </pic:pic>
              </a:graphicData>
            </a:graphic>
          </wp:inline>
        </w:drawing>
      </w:r>
    </w:p>
    <w:p w:rsidRPr="005F4F88" w:rsidR="00D05D57" w:rsidP="00D05D57" w:rsidRDefault="00D05D57" w14:paraId="00DF3B92" w14:textId="77777777">
      <w:pPr>
        <w:rPr>
          <w:rFonts w:ascii="Times New Roman" w:hAnsi="Times New Roman" w:eastAsia="Times New Roman" w:cs="Times New Roman"/>
          <w:sz w:val="26"/>
          <w:szCs w:val="26"/>
          <w:lang w:val="en-US"/>
        </w:rPr>
      </w:pPr>
    </w:p>
    <w:p w:rsidRPr="005F4F88" w:rsidR="00D05D57" w:rsidP="00D961B8" w:rsidRDefault="00D05D57" w14:paraId="2818B48E" w14:textId="64A97F89">
      <w:pPr>
        <w:pStyle w:val="ListParagraph"/>
        <w:numPr>
          <w:ilvl w:val="0"/>
          <w:numId w:val="36"/>
        </w:numPr>
        <w:jc w:val="both"/>
        <w:rPr>
          <w:rFonts w:ascii="Times New Roman" w:hAnsi="Times New Roman" w:eastAsia="Times New Roman" w:cs="Times New Roman"/>
          <w:b w:val="1"/>
          <w:bCs w:val="1"/>
          <w:sz w:val="26"/>
          <w:szCs w:val="26"/>
          <w:lang w:val="en-US"/>
        </w:rPr>
      </w:pPr>
      <w:r w:rsidRPr="37BBCC2E" w:rsidR="37BBCC2E">
        <w:rPr>
          <w:rFonts w:ascii="Times New Roman" w:hAnsi="Times New Roman" w:eastAsia="Times New Roman" w:cs="Times New Roman"/>
          <w:b w:val="1"/>
          <w:bCs w:val="1"/>
          <w:sz w:val="26"/>
          <w:szCs w:val="26"/>
          <w:lang w:val="en-US"/>
        </w:rPr>
        <w:t xml:space="preserve">CSI Data Acquisition via ESP32 Nodes: </w:t>
      </w:r>
    </w:p>
    <w:p w:rsidRPr="005F4F88" w:rsidR="00D05D57" w:rsidP="009E4467" w:rsidRDefault="00D05D57" w14:paraId="56D37012" w14:textId="77777777">
      <w:pPr>
        <w:numPr>
          <w:ilvl w:val="0"/>
          <w:numId w:val="9"/>
        </w:numPr>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Two ESP32s as CSI Collectors: Two ESP32 microcontrollers act as sensor nodes, each equipped with Wi-Fi transceivers to capture CSI data.</w:t>
      </w:r>
    </w:p>
    <w:p w:rsidRPr="005F4F88" w:rsidR="00D05D57" w:rsidP="009E4467" w:rsidRDefault="00D05D57" w14:paraId="087F3D22" w14:textId="77777777">
      <w:pPr>
        <w:numPr>
          <w:ilvl w:val="0"/>
          <w:numId w:val="9"/>
        </w:numPr>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Wi-Fi Communication for Data Relay: The ESP32 nodes communicate wirelessly via Wi-Fi to efficiently transfer CSI data between them.</w:t>
      </w:r>
    </w:p>
    <w:p w:rsidRPr="005F4F88" w:rsidR="00D05D57" w:rsidP="00D961B8" w:rsidRDefault="00D05D57" w14:paraId="1458E59F" w14:textId="40AFBEB0">
      <w:pPr>
        <w:pStyle w:val="ListParagraph"/>
        <w:numPr>
          <w:ilvl w:val="0"/>
          <w:numId w:val="36"/>
        </w:numPr>
        <w:jc w:val="both"/>
        <w:rPr>
          <w:rFonts w:ascii="Times New Roman" w:hAnsi="Times New Roman" w:eastAsia="Times New Roman" w:cs="Times New Roman"/>
          <w:b/>
          <w:bCs/>
          <w:sz w:val="26"/>
          <w:szCs w:val="26"/>
          <w:lang w:val="en-US"/>
        </w:rPr>
      </w:pPr>
      <w:r w:rsidRPr="005F4F88">
        <w:rPr>
          <w:rFonts w:ascii="Times New Roman" w:hAnsi="Times New Roman" w:eastAsia="Times New Roman" w:cs="Times New Roman"/>
          <w:b/>
          <w:bCs/>
          <w:sz w:val="26"/>
          <w:szCs w:val="26"/>
          <w:lang w:val="en-US"/>
        </w:rPr>
        <w:t>Data Transmission to Jetson Nano:</w:t>
      </w:r>
    </w:p>
    <w:p w:rsidRPr="005F4F88" w:rsidR="00D05D57" w:rsidP="009E4467" w:rsidRDefault="00D05D57" w14:paraId="316DB4F1" w14:textId="77777777">
      <w:pPr>
        <w:numPr>
          <w:ilvl w:val="0"/>
          <w:numId w:val="10"/>
        </w:numPr>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lastRenderedPageBreak/>
        <w:t>Serial Port for Reliable Delivery: The receiver ESP32 node sends the collected CSI data to the Jetson Nano via a serial port connection, ensuring a robust and streamlined data transfer.</w:t>
      </w:r>
    </w:p>
    <w:p w:rsidRPr="005F4F88" w:rsidR="00D05D57" w:rsidP="00D961B8" w:rsidRDefault="00D05D57" w14:paraId="58C35385" w14:textId="26132186">
      <w:pPr>
        <w:pStyle w:val="ListParagraph"/>
        <w:numPr>
          <w:ilvl w:val="0"/>
          <w:numId w:val="36"/>
        </w:numPr>
        <w:jc w:val="both"/>
        <w:rPr>
          <w:rFonts w:ascii="Times New Roman" w:hAnsi="Times New Roman" w:eastAsia="Times New Roman" w:cs="Times New Roman"/>
          <w:b/>
          <w:bCs/>
          <w:sz w:val="26"/>
          <w:szCs w:val="26"/>
          <w:lang w:val="en-US"/>
        </w:rPr>
      </w:pPr>
      <w:r w:rsidRPr="005F4F88">
        <w:rPr>
          <w:rFonts w:ascii="Times New Roman" w:hAnsi="Times New Roman" w:eastAsia="Times New Roman" w:cs="Times New Roman"/>
          <w:b/>
          <w:bCs/>
          <w:sz w:val="26"/>
          <w:szCs w:val="26"/>
          <w:lang w:val="en-US"/>
        </w:rPr>
        <w:t>Activity Recognition on Jetson Nano:</w:t>
      </w:r>
    </w:p>
    <w:p w:rsidRPr="005F4F88" w:rsidR="00014658" w:rsidP="00014658" w:rsidRDefault="00D05D57" w14:paraId="37390262" w14:textId="77777777">
      <w:pPr>
        <w:numPr>
          <w:ilvl w:val="0"/>
          <w:numId w:val="11"/>
        </w:numPr>
        <w:ind w:left="1080"/>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Segmentation and Preprocessing: The Jetson Nano segments the CSI data into meaningful activity segments and performs necessary preprocessing to prepare it for inference.</w:t>
      </w:r>
    </w:p>
    <w:p w:rsidRPr="005F4F88" w:rsidR="00014658" w:rsidP="00014658" w:rsidRDefault="00553955" w14:paraId="746C3054" w14:textId="77777777">
      <w:pPr>
        <w:numPr>
          <w:ilvl w:val="0"/>
          <w:numId w:val="11"/>
        </w:numPr>
        <w:ind w:left="1080"/>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AI-Powered Inference with TensorRT: A pre-trained CNN model optimized for CSI-based HAR is deployed and executed on the Jetson Nano via the TensorRT engine. This significantly accelerates inference speed and optimizes resource utilization.</w:t>
      </w:r>
    </w:p>
    <w:p w:rsidRPr="005F4F88" w:rsidR="00D05D57" w:rsidP="00014658" w:rsidRDefault="00553955" w14:paraId="2A6AB3DF" w14:textId="334B8CFA">
      <w:pPr>
        <w:numPr>
          <w:ilvl w:val="0"/>
          <w:numId w:val="11"/>
        </w:numPr>
        <w:ind w:left="1080"/>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Real-Time Activity Classification: The CNN model analyzes the processed data and classifies human activities in real-time</w:t>
      </w:r>
      <w:r w:rsidRPr="005F4F88" w:rsidR="00D05D57">
        <w:rPr>
          <w:rFonts w:ascii="Times New Roman" w:hAnsi="Times New Roman" w:eastAsia="Times New Roman" w:cs="Times New Roman"/>
          <w:sz w:val="26"/>
          <w:szCs w:val="26"/>
          <w:lang w:val="en-US"/>
        </w:rPr>
        <w:t>.</w:t>
      </w:r>
    </w:p>
    <w:p w:rsidRPr="005F4F88" w:rsidR="00D05D57" w:rsidP="00D961B8" w:rsidRDefault="00D05D57" w14:paraId="5A833F43" w14:textId="31DDB3E4">
      <w:pPr>
        <w:pStyle w:val="ListParagraph"/>
        <w:numPr>
          <w:ilvl w:val="0"/>
          <w:numId w:val="36"/>
        </w:numPr>
        <w:jc w:val="both"/>
        <w:rPr>
          <w:rFonts w:ascii="Times New Roman" w:hAnsi="Times New Roman" w:eastAsia="Times New Roman" w:cs="Times New Roman"/>
          <w:b/>
          <w:bCs/>
          <w:sz w:val="26"/>
          <w:szCs w:val="26"/>
          <w:lang w:val="en-US"/>
        </w:rPr>
      </w:pPr>
      <w:r w:rsidRPr="005F4F88">
        <w:rPr>
          <w:rFonts w:ascii="Times New Roman" w:hAnsi="Times New Roman" w:eastAsia="Times New Roman" w:cs="Times New Roman"/>
          <w:b/>
          <w:bCs/>
          <w:sz w:val="26"/>
          <w:szCs w:val="26"/>
          <w:lang w:val="en-US"/>
        </w:rPr>
        <w:t>MQTT-Based Communication for Real-Time Updates:</w:t>
      </w:r>
    </w:p>
    <w:p w:rsidRPr="005F4F88" w:rsidR="00D05D57" w:rsidP="009E4467" w:rsidRDefault="00D05D57" w14:paraId="781ED197" w14:textId="77777777">
      <w:pPr>
        <w:numPr>
          <w:ilvl w:val="0"/>
          <w:numId w:val="12"/>
        </w:numPr>
        <w:ind w:left="1080"/>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HiveMQ as the MQTT Broker: The Jetson Nano publishes the activity recognition results to a HiveMQ MQTT broker, enabling seamless data exchange with other connected devices.</w:t>
      </w:r>
    </w:p>
    <w:p w:rsidRPr="005F4F88" w:rsidR="00D05D57" w:rsidP="00D961B8" w:rsidRDefault="00D05D57" w14:paraId="515B8F68" w14:textId="6CF2F522">
      <w:pPr>
        <w:pStyle w:val="ListParagraph"/>
        <w:numPr>
          <w:ilvl w:val="0"/>
          <w:numId w:val="36"/>
        </w:numPr>
        <w:jc w:val="both"/>
        <w:rPr>
          <w:rFonts w:ascii="Times New Roman" w:hAnsi="Times New Roman" w:eastAsia="Times New Roman" w:cs="Times New Roman"/>
          <w:b/>
          <w:bCs/>
          <w:sz w:val="26"/>
          <w:szCs w:val="26"/>
          <w:lang w:val="en-US"/>
        </w:rPr>
      </w:pPr>
      <w:r w:rsidRPr="005F4F88">
        <w:rPr>
          <w:rFonts w:ascii="Times New Roman" w:hAnsi="Times New Roman" w:eastAsia="Times New Roman" w:cs="Times New Roman"/>
          <w:b/>
          <w:bCs/>
          <w:sz w:val="26"/>
          <w:szCs w:val="26"/>
          <w:lang w:val="en-US"/>
        </w:rPr>
        <w:t>Android App for Visualization and Interaction:</w:t>
      </w:r>
    </w:p>
    <w:p w:rsidRPr="005F4F88" w:rsidR="00D05D57" w:rsidP="009E4467" w:rsidRDefault="00D05D57" w14:paraId="409964DE" w14:textId="77777777">
      <w:pPr>
        <w:numPr>
          <w:ilvl w:val="0"/>
          <w:numId w:val="13"/>
        </w:numPr>
        <w:ind w:left="1080"/>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Subscribing to MQTT Topics: An Android application subscribes to the relevant MQTT topics to receive real-time activity predictions from the Jetson Nano.</w:t>
      </w:r>
    </w:p>
    <w:p w:rsidRPr="00C20166" w:rsidR="004A77FC" w:rsidP="00C20166" w:rsidRDefault="00D05D57" w14:paraId="1532A24D" w14:textId="0C4EE248">
      <w:pPr>
        <w:numPr>
          <w:ilvl w:val="0"/>
          <w:numId w:val="13"/>
        </w:numPr>
        <w:ind w:left="1080"/>
        <w:jc w:val="both"/>
        <w:rPr>
          <w:rFonts w:ascii="Times New Roman" w:hAnsi="Times New Roman" w:eastAsia="Times New Roman" w:cs="Times New Roman"/>
          <w:sz w:val="26"/>
          <w:szCs w:val="26"/>
          <w:lang w:val="en-US"/>
        </w:rPr>
      </w:pPr>
      <w:r w:rsidRPr="005F4F88">
        <w:rPr>
          <w:rFonts w:ascii="Times New Roman" w:hAnsi="Times New Roman" w:eastAsia="Times New Roman" w:cs="Times New Roman"/>
          <w:sz w:val="26"/>
          <w:szCs w:val="26"/>
          <w:lang w:val="en-US"/>
        </w:rPr>
        <w:t>User-Friendly Display: The Android app presents the activity information in an intuitive and user-friendly manner, providing real-time insights into human behaviors.</w:t>
      </w:r>
    </w:p>
    <w:p w:rsidRPr="005F4F88" w:rsidR="004A77FC" w:rsidP="001524E0" w:rsidRDefault="00D36EBB" w14:paraId="1532A24E" w14:textId="77777777">
      <w:pPr>
        <w:pStyle w:val="Style1"/>
        <w:outlineLvl w:val="0"/>
      </w:pPr>
      <w:bookmarkStart w:name="_Toc154003523" w:id="5"/>
      <w:r w:rsidRPr="005F4F88">
        <w:rPr>
          <w:lang w:val="en-US"/>
        </w:rPr>
        <w:t xml:space="preserve">System </w:t>
      </w:r>
      <w:r w:rsidRPr="005F4F88">
        <w:t>realization</w:t>
      </w:r>
      <w:bookmarkEnd w:id="5"/>
    </w:p>
    <w:p w:rsidRPr="005F4F88" w:rsidR="00A01E98" w:rsidP="00D761C0" w:rsidRDefault="00A01E98" w14:paraId="10A7E443" w14:textId="6AA3BA01">
      <w:pPr>
        <w:pStyle w:val="ListParagraph"/>
        <w:numPr>
          <w:ilvl w:val="0"/>
          <w:numId w:val="39"/>
        </w:numPr>
        <w:outlineLvl w:val="1"/>
        <w:rPr>
          <w:rFonts w:ascii="Times New Roman" w:hAnsi="Times New Roman" w:eastAsia="Times New Roman" w:cs="Times New Roman"/>
          <w:b/>
          <w:bCs/>
          <w:iCs/>
          <w:sz w:val="26"/>
          <w:szCs w:val="26"/>
          <w:lang w:val="en-US"/>
        </w:rPr>
      </w:pPr>
      <w:bookmarkStart w:name="_Toc154003524" w:id="6"/>
      <w:r w:rsidRPr="005F4F88">
        <w:rPr>
          <w:rFonts w:ascii="Times New Roman" w:hAnsi="Times New Roman" w:eastAsia="Times New Roman" w:cs="Times New Roman"/>
          <w:b/>
          <w:bCs/>
          <w:iCs/>
          <w:sz w:val="26"/>
          <w:szCs w:val="26"/>
          <w:lang w:val="en-US"/>
        </w:rPr>
        <w:t>ESP32 Configuration and CSI Data Collection</w:t>
      </w:r>
      <w:bookmarkEnd w:id="6"/>
    </w:p>
    <w:p w:rsidRPr="005F4F88" w:rsidR="00A01E98" w:rsidP="001A7D69" w:rsidRDefault="00A01E98" w14:paraId="13EC9CAF" w14:textId="77777777">
      <w:pPr>
        <w:numPr>
          <w:ilvl w:val="1"/>
          <w:numId w:val="25"/>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ESP32 CSI Toolkit Deployment: The two ESP32 nodes were configured to run applications built using the ESP32 CSI Toolkit, a specialized framework designed for CSI data collection within the ESP-IDF environment.</w:t>
      </w:r>
    </w:p>
    <w:p w:rsidRPr="005F4F88" w:rsidR="00A01E98" w:rsidP="001A7D69" w:rsidRDefault="00A01E98" w14:paraId="77439DD8" w14:textId="77777777">
      <w:pPr>
        <w:numPr>
          <w:ilvl w:val="1"/>
          <w:numId w:val="25"/>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CSI Data Acquisition: The Toolkit enabled efficient capture of CSI data from Wi-Fi signals, reflecting subtle changes in the wireless environment caused by human movements.</w:t>
      </w:r>
    </w:p>
    <w:p w:rsidRPr="005F4F88" w:rsidR="00A01E98" w:rsidP="001A7D69" w:rsidRDefault="00A01E98" w14:paraId="780B511D" w14:textId="77777777">
      <w:pPr>
        <w:numPr>
          <w:ilvl w:val="1"/>
          <w:numId w:val="25"/>
        </w:numPr>
        <w:spacing w:after="240"/>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 xml:space="preserve">Dataset Creation: A comprehensive dataset was generated, comprising 525 segments of 200 packets each, totaling 105,000 packets. These segments were carefully labeled across three distinct activities: </w:t>
      </w:r>
      <w:r w:rsidRPr="005F4F88">
        <w:rPr>
          <w:rFonts w:ascii="Times New Roman" w:hAnsi="Times New Roman" w:eastAsia="Times New Roman" w:cs="Times New Roman"/>
          <w:b/>
          <w:bCs/>
          <w:iCs/>
          <w:sz w:val="26"/>
          <w:szCs w:val="26"/>
          <w:lang w:val="en-US"/>
        </w:rPr>
        <w:t>Raising Right Arm, Raising Left Leg, and Stretching Out</w:t>
      </w:r>
      <w:r w:rsidRPr="005F4F88">
        <w:rPr>
          <w:rFonts w:ascii="Times New Roman" w:hAnsi="Times New Roman" w:eastAsia="Times New Roman" w:cs="Times New Roman"/>
          <w:iCs/>
          <w:sz w:val="26"/>
          <w:szCs w:val="26"/>
          <w:lang w:val="en-US"/>
        </w:rPr>
        <w:t>.</w:t>
      </w:r>
    </w:p>
    <w:p w:rsidRPr="005F4F88" w:rsidR="00A01E98" w:rsidP="00D761C0" w:rsidRDefault="00A01E98" w14:paraId="6533CA3B" w14:textId="2623A7A2">
      <w:pPr>
        <w:pStyle w:val="ListParagraph"/>
        <w:numPr>
          <w:ilvl w:val="0"/>
          <w:numId w:val="39"/>
        </w:numPr>
        <w:outlineLvl w:val="1"/>
        <w:rPr>
          <w:rFonts w:ascii="Times New Roman" w:hAnsi="Times New Roman" w:eastAsia="Times New Roman" w:cs="Times New Roman"/>
          <w:b/>
          <w:bCs/>
          <w:iCs/>
          <w:sz w:val="26"/>
          <w:szCs w:val="26"/>
          <w:lang w:val="en-US"/>
        </w:rPr>
      </w:pPr>
      <w:bookmarkStart w:name="_Toc154003525" w:id="7"/>
      <w:r w:rsidRPr="005F4F88">
        <w:rPr>
          <w:rFonts w:ascii="Times New Roman" w:hAnsi="Times New Roman" w:eastAsia="Times New Roman" w:cs="Times New Roman"/>
          <w:b/>
          <w:bCs/>
          <w:iCs/>
          <w:sz w:val="26"/>
          <w:szCs w:val="26"/>
          <w:lang w:val="en-US"/>
        </w:rPr>
        <w:lastRenderedPageBreak/>
        <w:t>CNN Model Development and Training</w:t>
      </w:r>
      <w:bookmarkEnd w:id="7"/>
    </w:p>
    <w:p w:rsidRPr="005F4F88" w:rsidR="00A01E98" w:rsidP="007D73CB" w:rsidRDefault="00A01E98" w14:paraId="0EE22DA7" w14:textId="77777777">
      <w:pPr>
        <w:numPr>
          <w:ilvl w:val="1"/>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Model Architecture: A Convolutional Neural Network (CNN) model was designed specifically for CSI-based human activity recognition, featuring the following architecture:</w:t>
      </w:r>
    </w:p>
    <w:p w:rsidRPr="005F4F88" w:rsidR="00A01E98" w:rsidP="007D73CB" w:rsidRDefault="00A01E98" w14:paraId="15FE0895" w14:textId="77777777">
      <w:pPr>
        <w:numPr>
          <w:ilvl w:val="2"/>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Input Layer: Shape (200, 55, 1), accommodating the dimensions of CSI data segments.</w:t>
      </w:r>
    </w:p>
    <w:p w:rsidRPr="005F4F88" w:rsidR="00A01E98" w:rsidP="007D73CB" w:rsidRDefault="00A01E98" w14:paraId="4D9BF659" w14:textId="77777777">
      <w:pPr>
        <w:numPr>
          <w:ilvl w:val="2"/>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Convolutional Layer: Extracting spatial features from the input CSI data.</w:t>
      </w:r>
    </w:p>
    <w:p w:rsidRPr="005F4F88" w:rsidR="00A01E98" w:rsidP="007D73CB" w:rsidRDefault="00A01E98" w14:paraId="73469357" w14:textId="77777777">
      <w:pPr>
        <w:numPr>
          <w:ilvl w:val="2"/>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Pooling Layer: Downsampling the feature maps for dimensionality reduction.</w:t>
      </w:r>
    </w:p>
    <w:p w:rsidRPr="005F4F88" w:rsidR="00A01E98" w:rsidP="007D73CB" w:rsidRDefault="00A01E98" w14:paraId="758F56BB" w14:textId="77777777">
      <w:pPr>
        <w:numPr>
          <w:ilvl w:val="2"/>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Flatten Layer: Converting the pooled feature maps into a one-dimensional vector.</w:t>
      </w:r>
    </w:p>
    <w:p w:rsidRPr="005F4F88" w:rsidR="00A01E98" w:rsidP="007D73CB" w:rsidRDefault="00A01E98" w14:paraId="16FF33F4" w14:textId="77777777">
      <w:pPr>
        <w:numPr>
          <w:ilvl w:val="2"/>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Dense Layers (2): Fully connected layers for high-level feature learning.</w:t>
      </w:r>
    </w:p>
    <w:p w:rsidRPr="005F4F88" w:rsidR="00A01E98" w:rsidP="007D73CB" w:rsidRDefault="00A01E98" w14:paraId="5778E065" w14:textId="77777777">
      <w:pPr>
        <w:numPr>
          <w:ilvl w:val="2"/>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Dropout Layers (2): Preventing overfitting during training.</w:t>
      </w:r>
    </w:p>
    <w:p w:rsidRPr="005F4F88" w:rsidR="00A01E98" w:rsidP="007D73CB" w:rsidRDefault="00A01E98" w14:paraId="53456AD7" w14:textId="77777777">
      <w:pPr>
        <w:numPr>
          <w:ilvl w:val="2"/>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Output Layer: Three neurons, corresponding to the three activity classes.</w:t>
      </w:r>
    </w:p>
    <w:p w:rsidR="00A01E98" w:rsidP="007D73CB" w:rsidRDefault="00A01E98" w14:paraId="2920A661" w14:textId="4FCD0FBF">
      <w:pPr>
        <w:numPr>
          <w:ilvl w:val="1"/>
          <w:numId w:val="24"/>
        </w:numPr>
        <w:jc w:val="both"/>
        <w:rPr>
          <w:rFonts w:ascii="Times New Roman" w:hAnsi="Times New Roman" w:eastAsia="Times New Roman" w:cs="Times New Roman"/>
          <w:iCs/>
          <w:sz w:val="26"/>
          <w:szCs w:val="26"/>
          <w:lang w:val="en-US"/>
        </w:rPr>
      </w:pPr>
      <w:r w:rsidRPr="005F4F88">
        <w:rPr>
          <w:rFonts w:ascii="Times New Roman" w:hAnsi="Times New Roman" w:eastAsia="Times New Roman" w:cs="Times New Roman"/>
          <w:iCs/>
          <w:sz w:val="26"/>
          <w:szCs w:val="26"/>
          <w:lang w:val="en-US"/>
        </w:rPr>
        <w:t>Model Training: The CNN model was trained on the collected CSI dataset, learning to accurately classify the three target activities.</w:t>
      </w:r>
      <w:r w:rsidRPr="005F4F88" w:rsidR="002F20FC">
        <w:rPr>
          <w:rFonts w:ascii="Times New Roman" w:hAnsi="Times New Roman" w:eastAsia="Times New Roman" w:cs="Times New Roman"/>
          <w:iCs/>
          <w:sz w:val="26"/>
          <w:szCs w:val="26"/>
          <w:lang w:val="en-US"/>
        </w:rPr>
        <w:t xml:space="preserve"> Google Colab was used entirely for the training phase.</w:t>
      </w:r>
    </w:p>
    <w:p w:rsidR="00FA1B93" w:rsidP="007D73CB" w:rsidRDefault="00FA1B93" w14:paraId="1EB47FF9" w14:textId="51CF148B">
      <w:pPr>
        <w:numPr>
          <w:ilvl w:val="1"/>
          <w:numId w:val="24"/>
        </w:numPr>
        <w:jc w:val="both"/>
        <w:rPr>
          <w:rFonts w:ascii="Times New Roman" w:hAnsi="Times New Roman" w:eastAsia="Times New Roman" w:cs="Times New Roman"/>
          <w:iCs/>
          <w:sz w:val="26"/>
          <w:szCs w:val="26"/>
          <w:lang w:val="en-US"/>
        </w:rPr>
      </w:pPr>
      <w:r>
        <w:rPr>
          <w:rFonts w:ascii="Times New Roman" w:hAnsi="Times New Roman" w:eastAsia="Times New Roman" w:cs="Times New Roman"/>
          <w:iCs/>
          <w:sz w:val="26"/>
          <w:szCs w:val="26"/>
          <w:lang w:val="en-US"/>
        </w:rPr>
        <w:t>Train</w:t>
      </w:r>
      <w:r w:rsidR="00C20166">
        <w:rPr>
          <w:rFonts w:ascii="Times New Roman" w:hAnsi="Times New Roman" w:eastAsia="Times New Roman" w:cs="Times New Roman"/>
          <w:iCs/>
          <w:sz w:val="26"/>
          <w:szCs w:val="26"/>
          <w:lang w:val="en-US"/>
        </w:rPr>
        <w:t>ing</w:t>
      </w:r>
      <w:r>
        <w:rPr>
          <w:rFonts w:ascii="Times New Roman" w:hAnsi="Times New Roman" w:eastAsia="Times New Roman" w:cs="Times New Roman"/>
          <w:iCs/>
          <w:sz w:val="26"/>
          <w:szCs w:val="26"/>
          <w:lang w:val="en-US"/>
        </w:rPr>
        <w:t xml:space="preserve"> result: The model has a validation loss of </w:t>
      </w:r>
      <w:r w:rsidRPr="00C20166" w:rsidR="00C20166">
        <w:rPr>
          <w:rFonts w:ascii="Times New Roman" w:hAnsi="Times New Roman" w:eastAsia="Times New Roman" w:cs="Times New Roman"/>
          <w:iCs/>
          <w:sz w:val="26"/>
          <w:szCs w:val="26"/>
          <w:lang w:val="en-US"/>
        </w:rPr>
        <w:t>0.2469</w:t>
      </w:r>
      <w:r w:rsidR="00C20166">
        <w:rPr>
          <w:rFonts w:ascii="Times New Roman" w:hAnsi="Times New Roman" w:eastAsia="Times New Roman" w:cs="Times New Roman"/>
          <w:iCs/>
          <w:sz w:val="26"/>
          <w:szCs w:val="26"/>
          <w:lang w:val="en-US"/>
        </w:rPr>
        <w:t xml:space="preserve"> and v</w:t>
      </w:r>
      <w:r w:rsidRPr="00C20166" w:rsidR="00C20166">
        <w:rPr>
          <w:rFonts w:ascii="Times New Roman" w:hAnsi="Times New Roman" w:eastAsia="Times New Roman" w:cs="Times New Roman"/>
          <w:iCs/>
          <w:sz w:val="26"/>
          <w:szCs w:val="26"/>
          <w:lang w:val="en-US"/>
        </w:rPr>
        <w:t>alidation accuracy</w:t>
      </w:r>
      <w:r w:rsidR="00C20166">
        <w:rPr>
          <w:rFonts w:ascii="Times New Roman" w:hAnsi="Times New Roman" w:eastAsia="Times New Roman" w:cs="Times New Roman"/>
          <w:iCs/>
          <w:sz w:val="26"/>
          <w:szCs w:val="26"/>
          <w:lang w:val="en-US"/>
        </w:rPr>
        <w:t xml:space="preserve"> of</w:t>
      </w:r>
      <w:r w:rsidRPr="00C20166" w:rsidR="00C20166">
        <w:rPr>
          <w:rFonts w:ascii="Times New Roman" w:hAnsi="Times New Roman" w:eastAsia="Times New Roman" w:cs="Times New Roman"/>
          <w:iCs/>
          <w:sz w:val="26"/>
          <w:szCs w:val="26"/>
          <w:lang w:val="en-US"/>
        </w:rPr>
        <w:t xml:space="preserve"> 0.9324</w:t>
      </w:r>
      <w:r w:rsidR="00E6243F">
        <w:rPr>
          <w:rFonts w:ascii="Times New Roman" w:hAnsi="Times New Roman" w:eastAsia="Times New Roman" w:cs="Times New Roman"/>
          <w:iCs/>
          <w:sz w:val="26"/>
          <w:szCs w:val="26"/>
          <w:lang w:val="en-US"/>
        </w:rPr>
        <w:t xml:space="preserve">. </w:t>
      </w:r>
      <w:r w:rsidR="00E52AB7">
        <w:rPr>
          <w:rFonts w:ascii="Times New Roman" w:hAnsi="Times New Roman" w:eastAsia="Times New Roman" w:cs="Times New Roman"/>
          <w:iCs/>
          <w:sz w:val="26"/>
          <w:szCs w:val="26"/>
          <w:lang w:val="en-US"/>
        </w:rPr>
        <w:t>(</w:t>
      </w:r>
      <w:hyperlink w:history="1" r:id="rId11">
        <w:r w:rsidR="00E52AB7">
          <w:rPr>
            <w:rStyle w:val="Hyperlink"/>
            <w:rFonts w:ascii="Times New Roman" w:hAnsi="Times New Roman" w:eastAsia="Times New Roman" w:cs="Times New Roman"/>
            <w:iCs/>
            <w:sz w:val="26"/>
            <w:szCs w:val="26"/>
            <w:lang w:val="en-US"/>
          </w:rPr>
          <w:t>Link to Jupyter notebook file</w:t>
        </w:r>
      </w:hyperlink>
      <w:r w:rsidR="00E52AB7">
        <w:rPr>
          <w:rFonts w:ascii="Times New Roman" w:hAnsi="Times New Roman" w:eastAsia="Times New Roman" w:cs="Times New Roman"/>
          <w:iCs/>
          <w:sz w:val="26"/>
          <w:szCs w:val="26"/>
          <w:lang w:val="en-US"/>
        </w:rPr>
        <w:t>)</w:t>
      </w:r>
    </w:p>
    <w:p w:rsidRPr="005F4F88" w:rsidR="00FA1B93" w:rsidP="00FA1B93" w:rsidRDefault="00FA1B93" w14:paraId="6E9E73EE" w14:textId="7D2C3CBE">
      <w:pPr>
        <w:ind w:left="1440"/>
        <w:jc w:val="center"/>
        <w:rPr>
          <w:rFonts w:ascii="Times New Roman" w:hAnsi="Times New Roman" w:eastAsia="Times New Roman" w:cs="Times New Roman"/>
          <w:iCs/>
          <w:sz w:val="26"/>
          <w:szCs w:val="26"/>
          <w:lang w:val="en-US"/>
        </w:rPr>
      </w:pPr>
      <w:r w:rsidRPr="00FA1B93">
        <w:rPr>
          <w:rFonts w:ascii="Times New Roman" w:hAnsi="Times New Roman" w:eastAsia="Times New Roman" w:cs="Times New Roman"/>
          <w:iCs/>
          <w:sz w:val="26"/>
          <w:szCs w:val="26"/>
        </w:rPr>
        <w:drawing>
          <wp:inline distT="0" distB="0" distL="0" distR="0" wp14:anchorId="25233FE8" wp14:editId="32CDBF0B">
            <wp:extent cx="3527147" cy="3290455"/>
            <wp:effectExtent l="0" t="0" r="0" b="5715"/>
            <wp:docPr id="3" name="Picture 2" descr="A screenshot of a computer screen&#10;&#10;Description automatically generated">
              <a:extLst xmlns:a="http://schemas.openxmlformats.org/drawingml/2006/main">
                <a:ext uri="{FF2B5EF4-FFF2-40B4-BE49-F238E27FC236}">
                  <a16:creationId xmlns:a16="http://schemas.microsoft.com/office/drawing/2014/main" id="{2D2ED777-67B2-08CB-580A-B52FFA12F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a:extLst>
                        <a:ext uri="{FF2B5EF4-FFF2-40B4-BE49-F238E27FC236}">
                          <a16:creationId xmlns:a16="http://schemas.microsoft.com/office/drawing/2014/main" id="{2D2ED777-67B2-08CB-580A-B52FFA12FE38}"/>
                        </a:ext>
                      </a:extLst>
                    </pic:cNvPr>
                    <pic:cNvPicPr>
                      <a:picLocks noChangeAspect="1"/>
                    </pic:cNvPicPr>
                  </pic:nvPicPr>
                  <pic:blipFill rotWithShape="1">
                    <a:blip r:embed="rId12"/>
                    <a:srcRect t="1777"/>
                    <a:stretch/>
                  </pic:blipFill>
                  <pic:spPr>
                    <a:xfrm>
                      <a:off x="0" y="0"/>
                      <a:ext cx="3561122" cy="3322150"/>
                    </a:xfrm>
                    <a:prstGeom prst="rect">
                      <a:avLst/>
                    </a:prstGeom>
                  </pic:spPr>
                </pic:pic>
              </a:graphicData>
            </a:graphic>
          </wp:inline>
        </w:drawing>
      </w:r>
    </w:p>
    <w:p w:rsidRPr="005F4F88" w:rsidR="00FB6A99" w:rsidP="00FB6A99" w:rsidRDefault="00FB6A99" w14:paraId="4C2A8AF8" w14:textId="40E2C193">
      <w:pPr>
        <w:pStyle w:val="ListParagraph"/>
        <w:numPr>
          <w:ilvl w:val="0"/>
          <w:numId w:val="39"/>
        </w:numPr>
        <w:outlineLvl w:val="1"/>
        <w:rPr>
          <w:rFonts w:ascii="Times New Roman" w:hAnsi="Times New Roman" w:eastAsia="Times New Roman" w:cs="Times New Roman"/>
          <w:b/>
          <w:bCs/>
          <w:iCs/>
          <w:sz w:val="26"/>
          <w:szCs w:val="26"/>
        </w:rPr>
      </w:pPr>
      <w:bookmarkStart w:name="_Toc154003526" w:id="8"/>
      <w:r w:rsidRPr="005F4F88">
        <w:rPr>
          <w:rFonts w:ascii="Times New Roman" w:hAnsi="Times New Roman" w:eastAsia="Times New Roman" w:cs="Times New Roman"/>
          <w:b/>
          <w:bCs/>
          <w:iCs/>
          <w:sz w:val="26"/>
          <w:szCs w:val="26"/>
        </w:rPr>
        <w:lastRenderedPageBreak/>
        <w:t>MQTT Broker Deployment and Android App Development</w:t>
      </w:r>
      <w:bookmarkEnd w:id="8"/>
    </w:p>
    <w:p w:rsidRPr="005F4F88" w:rsidR="00FB6A99" w:rsidP="00C64C56" w:rsidRDefault="00FB6A99" w14:paraId="1722312D" w14:textId="1F4C2725">
      <w:pPr>
        <w:pStyle w:val="ListParagraph"/>
        <w:numPr>
          <w:ilvl w:val="0"/>
          <w:numId w:val="40"/>
        </w:numPr>
        <w:rPr>
          <w:rFonts w:ascii="Times New Roman" w:hAnsi="Times New Roman" w:eastAsia="Times New Roman" w:cs="Times New Roman"/>
          <w:iCs/>
          <w:sz w:val="26"/>
          <w:szCs w:val="26"/>
        </w:rPr>
      </w:pPr>
      <w:r w:rsidRPr="005F4F88">
        <w:rPr>
          <w:rFonts w:ascii="Times New Roman" w:hAnsi="Times New Roman" w:eastAsia="Times New Roman" w:cs="Times New Roman"/>
          <w:iCs/>
          <w:sz w:val="26"/>
          <w:szCs w:val="26"/>
        </w:rPr>
        <w:t>HiveMQ Cluster Establishment: A cluster was created within the HiveMQ Cloud platform's free plan, providing a reliable MQTT broker to facilitate real-time communication between the Jetson Nano and the Android app.</w:t>
      </w:r>
    </w:p>
    <w:p w:rsidRPr="005F4F88" w:rsidR="00FB6A99" w:rsidP="00C64C56" w:rsidRDefault="00FB6A99" w14:paraId="15C5401A" w14:textId="2A2917A0">
      <w:pPr>
        <w:pStyle w:val="ListParagraph"/>
        <w:numPr>
          <w:ilvl w:val="0"/>
          <w:numId w:val="40"/>
        </w:numPr>
        <w:rPr>
          <w:rFonts w:ascii="Times New Roman" w:hAnsi="Times New Roman" w:eastAsia="Times New Roman" w:cs="Times New Roman"/>
          <w:iCs/>
          <w:sz w:val="26"/>
          <w:szCs w:val="26"/>
        </w:rPr>
      </w:pPr>
      <w:r w:rsidRPr="005F4F88">
        <w:rPr>
          <w:rFonts w:ascii="Times New Roman" w:hAnsi="Times New Roman" w:eastAsia="Times New Roman" w:cs="Times New Roman"/>
          <w:iCs/>
          <w:sz w:val="26"/>
          <w:szCs w:val="26"/>
        </w:rPr>
        <w:t>Android App Development: Using Android Studio, a basic mobile application was developed in Java to visualize activity recognition results in real-time. The app's core functionalities include:</w:t>
      </w:r>
    </w:p>
    <w:p w:rsidRPr="005F4F88" w:rsidR="00FB6A99" w:rsidP="00C64C56" w:rsidRDefault="00FB6A99" w14:paraId="4B38D420" w14:textId="58E241A7">
      <w:pPr>
        <w:pStyle w:val="ListParagraph"/>
        <w:numPr>
          <w:ilvl w:val="1"/>
          <w:numId w:val="40"/>
        </w:numPr>
        <w:rPr>
          <w:rFonts w:ascii="Times New Roman" w:hAnsi="Times New Roman" w:eastAsia="Times New Roman" w:cs="Times New Roman"/>
          <w:iCs/>
          <w:sz w:val="26"/>
          <w:szCs w:val="26"/>
        </w:rPr>
      </w:pPr>
      <w:r w:rsidRPr="005F4F88">
        <w:rPr>
          <w:rFonts w:ascii="Times New Roman" w:hAnsi="Times New Roman" w:eastAsia="Times New Roman" w:cs="Times New Roman"/>
          <w:iCs/>
          <w:sz w:val="26"/>
          <w:szCs w:val="26"/>
        </w:rPr>
        <w:t>MQTT Client Integration: The app establishes a secure connection to the HiveMQ broker using appropriate MQTT client libraries.</w:t>
      </w:r>
    </w:p>
    <w:p w:rsidRPr="005F4F88" w:rsidR="00FB6A99" w:rsidP="00C64C56" w:rsidRDefault="00FB6A99" w14:paraId="5E2EAFAE" w14:textId="046B19C3">
      <w:pPr>
        <w:pStyle w:val="ListParagraph"/>
        <w:numPr>
          <w:ilvl w:val="1"/>
          <w:numId w:val="40"/>
        </w:numPr>
        <w:rPr>
          <w:rFonts w:ascii="Times New Roman" w:hAnsi="Times New Roman" w:eastAsia="Times New Roman" w:cs="Times New Roman"/>
          <w:iCs/>
          <w:sz w:val="26"/>
          <w:szCs w:val="26"/>
        </w:rPr>
      </w:pPr>
      <w:r w:rsidRPr="005F4F88">
        <w:rPr>
          <w:rFonts w:ascii="Times New Roman" w:hAnsi="Times New Roman" w:eastAsia="Times New Roman" w:cs="Times New Roman"/>
          <w:iCs/>
          <w:sz w:val="26"/>
          <w:szCs w:val="26"/>
        </w:rPr>
        <w:t>Topic Subscription: The app subscribes to the specific MQTT topic</w:t>
      </w:r>
      <w:r w:rsidRPr="005F4F88" w:rsidR="00C24285">
        <w:rPr>
          <w:rFonts w:ascii="Times New Roman" w:hAnsi="Times New Roman" w:eastAsia="Times New Roman" w:cs="Times New Roman"/>
          <w:iCs/>
          <w:sz w:val="26"/>
          <w:szCs w:val="26"/>
        </w:rPr>
        <w:t xml:space="preserve"> “predict”</w:t>
      </w:r>
      <w:r w:rsidRPr="005F4F88">
        <w:rPr>
          <w:rFonts w:ascii="Times New Roman" w:hAnsi="Times New Roman" w:eastAsia="Times New Roman" w:cs="Times New Roman"/>
          <w:iCs/>
          <w:sz w:val="26"/>
          <w:szCs w:val="26"/>
        </w:rPr>
        <w:t xml:space="preserve"> where the Jetson Nano publishes activity predictions.</w:t>
      </w:r>
    </w:p>
    <w:p w:rsidRPr="005F4F88" w:rsidR="00FB6A99" w:rsidP="00C64C56" w:rsidRDefault="00FB6A99" w14:paraId="4016A12B" w14:textId="339583CD">
      <w:pPr>
        <w:pStyle w:val="ListParagraph"/>
        <w:numPr>
          <w:ilvl w:val="1"/>
          <w:numId w:val="40"/>
        </w:numPr>
        <w:rPr>
          <w:rFonts w:ascii="Times New Roman" w:hAnsi="Times New Roman" w:eastAsia="Times New Roman" w:cs="Times New Roman"/>
          <w:iCs/>
          <w:sz w:val="26"/>
          <w:szCs w:val="26"/>
        </w:rPr>
      </w:pPr>
      <w:r w:rsidRPr="005F4F88">
        <w:rPr>
          <w:rFonts w:ascii="Times New Roman" w:hAnsi="Times New Roman" w:eastAsia="Times New Roman" w:cs="Times New Roman"/>
          <w:iCs/>
          <w:sz w:val="26"/>
          <w:szCs w:val="26"/>
        </w:rPr>
        <w:t>Data Handling: Upon receiving activity predictions, the app parses and extracts relevant information for user-friendly display.</w:t>
      </w:r>
    </w:p>
    <w:p w:rsidRPr="005F4F88" w:rsidR="004709B9" w:rsidP="004709B9" w:rsidRDefault="004709B9" w14:paraId="4F88B089" w14:textId="77777777">
      <w:pPr>
        <w:outlineLvl w:val="1"/>
        <w:rPr>
          <w:rFonts w:ascii="Times New Roman" w:hAnsi="Times New Roman" w:eastAsia="Times New Roman" w:cs="Times New Roman"/>
          <w:iCs/>
          <w:sz w:val="26"/>
          <w:szCs w:val="26"/>
        </w:rPr>
      </w:pPr>
    </w:p>
    <w:p w:rsidRPr="005F4F88" w:rsidR="004A77FC" w:rsidP="00D761C0" w:rsidRDefault="00DC4023" w14:paraId="1532A24F" w14:textId="32C74980">
      <w:pPr>
        <w:pStyle w:val="ListParagraph"/>
        <w:numPr>
          <w:ilvl w:val="0"/>
          <w:numId w:val="39"/>
        </w:numPr>
        <w:outlineLvl w:val="1"/>
        <w:rPr>
          <w:rFonts w:ascii="Times New Roman" w:hAnsi="Times New Roman" w:eastAsia="Times New Roman" w:cs="Times New Roman"/>
          <w:b/>
          <w:bCs/>
          <w:iCs/>
          <w:sz w:val="26"/>
          <w:szCs w:val="26"/>
        </w:rPr>
      </w:pPr>
      <w:bookmarkStart w:name="_Toc154003527" w:id="9"/>
      <w:r w:rsidRPr="005F4F88">
        <w:rPr>
          <w:rFonts w:ascii="Times New Roman" w:hAnsi="Times New Roman" w:eastAsia="Times New Roman" w:cs="Times New Roman"/>
          <w:b/>
          <w:bCs/>
          <w:iCs/>
          <w:sz w:val="26"/>
          <w:szCs w:val="26"/>
        </w:rPr>
        <w:t>Code and Dataset Availability</w:t>
      </w:r>
      <w:bookmarkEnd w:id="9"/>
    </w:p>
    <w:p w:rsidRPr="005F4F88" w:rsidR="0027094C" w:rsidP="001141F9" w:rsidRDefault="0027094C" w14:paraId="22406499" w14:textId="388CAE06">
      <w:pPr>
        <w:pStyle w:val="ListParagraph"/>
        <w:numPr>
          <w:ilvl w:val="0"/>
          <w:numId w:val="40"/>
        </w:numPr>
        <w:rPr>
          <w:rFonts w:ascii="Times New Roman" w:hAnsi="Times New Roman" w:eastAsia="Times New Roman" w:cs="Times New Roman"/>
          <w:iCs/>
          <w:sz w:val="26"/>
          <w:szCs w:val="26"/>
        </w:rPr>
      </w:pPr>
      <w:r w:rsidRPr="005F4F88">
        <w:rPr>
          <w:rFonts w:ascii="Times New Roman" w:hAnsi="Times New Roman" w:eastAsia="Times New Roman" w:cs="Times New Roman"/>
          <w:b/>
          <w:bCs/>
          <w:iCs/>
          <w:sz w:val="26"/>
          <w:szCs w:val="26"/>
        </w:rPr>
        <w:t xml:space="preserve">Dataset: </w:t>
      </w:r>
      <w:r w:rsidRPr="005F4F88" w:rsidR="00340F44">
        <w:rPr>
          <w:rFonts w:ascii="Times New Roman" w:hAnsi="Times New Roman" w:eastAsia="Times New Roman" w:cs="Times New Roman"/>
          <w:iCs/>
          <w:sz w:val="26"/>
          <w:szCs w:val="26"/>
        </w:rPr>
        <w:t>The CSI dataset that we collected and used for this project is publicly available at</w:t>
      </w:r>
      <w:r w:rsidRPr="005F4F88" w:rsidR="00445F39">
        <w:rPr>
          <w:rFonts w:ascii="Times New Roman" w:hAnsi="Times New Roman" w:eastAsia="Times New Roman" w:cs="Times New Roman"/>
          <w:iCs/>
          <w:sz w:val="26"/>
          <w:szCs w:val="26"/>
        </w:rPr>
        <w:t>:</w:t>
      </w:r>
      <w:r w:rsidRPr="005F4F88" w:rsidR="00340F44">
        <w:rPr>
          <w:rFonts w:ascii="Times New Roman" w:hAnsi="Times New Roman" w:eastAsia="Times New Roman" w:cs="Times New Roman"/>
          <w:iCs/>
          <w:sz w:val="26"/>
          <w:szCs w:val="26"/>
        </w:rPr>
        <w:t xml:space="preserve"> </w:t>
      </w:r>
      <w:hyperlink w:history="1" r:id="rId13">
        <w:r w:rsidRPr="005F4F88" w:rsidR="00BB088B">
          <w:rPr>
            <w:rStyle w:val="Hyperlink"/>
            <w:rFonts w:ascii="Times New Roman" w:hAnsi="Times New Roman" w:eastAsia="Times New Roman" w:cs="Times New Roman"/>
            <w:iCs/>
            <w:sz w:val="26"/>
            <w:szCs w:val="26"/>
          </w:rPr>
          <w:t>https://drive.google.com/drive/folders/1rnbM4t8aVR6NuMp-QE3FwWFJ-vZKpR8Y?usp=sharing</w:t>
        </w:r>
      </w:hyperlink>
    </w:p>
    <w:p w:rsidRPr="005F4F88" w:rsidR="00445F39" w:rsidP="001141F9" w:rsidRDefault="00445F39" w14:paraId="3506FBE7" w14:textId="5D6D05F7">
      <w:pPr>
        <w:pStyle w:val="ListParagraph"/>
        <w:numPr>
          <w:ilvl w:val="0"/>
          <w:numId w:val="40"/>
        </w:numPr>
        <w:rPr>
          <w:rFonts w:ascii="Times New Roman" w:hAnsi="Times New Roman" w:eastAsia="Times New Roman" w:cs="Times New Roman"/>
          <w:iCs/>
          <w:sz w:val="26"/>
          <w:szCs w:val="26"/>
        </w:rPr>
      </w:pPr>
      <w:r w:rsidRPr="005F4F88">
        <w:rPr>
          <w:rFonts w:ascii="Times New Roman" w:hAnsi="Times New Roman" w:eastAsia="Times New Roman" w:cs="Times New Roman"/>
          <w:b/>
          <w:bCs/>
          <w:iCs/>
          <w:sz w:val="26"/>
          <w:szCs w:val="26"/>
        </w:rPr>
        <w:t>Code:</w:t>
      </w:r>
      <w:r w:rsidRPr="005F4F88">
        <w:rPr>
          <w:rFonts w:ascii="Times New Roman" w:hAnsi="Times New Roman" w:eastAsia="Times New Roman" w:cs="Times New Roman"/>
          <w:iCs/>
          <w:sz w:val="26"/>
          <w:szCs w:val="26"/>
        </w:rPr>
        <w:t xml:space="preserve"> </w:t>
      </w:r>
    </w:p>
    <w:p w:rsidRPr="005F4F88" w:rsidR="00D417EF" w:rsidP="00C64C56" w:rsidRDefault="00C64C56" w14:paraId="4D374EA4" w14:textId="676B9FD7">
      <w:pPr>
        <w:ind w:left="1440"/>
        <w:rPr>
          <w:rFonts w:ascii="Times New Roman" w:hAnsi="Times New Roman" w:eastAsia="Times New Roman" w:cs="Times New Roman"/>
          <w:iCs/>
          <w:sz w:val="26"/>
          <w:szCs w:val="26"/>
        </w:rPr>
      </w:pPr>
      <w:r w:rsidRPr="005F4F88">
        <w:rPr>
          <w:rFonts w:ascii="Times New Roman" w:hAnsi="Times New Roman" w:eastAsia="Times New Roman" w:cs="Times New Roman"/>
          <w:b/>
          <w:bCs/>
          <w:iCs/>
          <w:sz w:val="26"/>
          <w:szCs w:val="26"/>
        </w:rPr>
        <w:t xml:space="preserve">+ </w:t>
      </w:r>
      <w:r w:rsidRPr="005F4F88" w:rsidR="00D417EF">
        <w:rPr>
          <w:rFonts w:ascii="Times New Roman" w:hAnsi="Times New Roman" w:eastAsia="Times New Roman" w:cs="Times New Roman"/>
          <w:b/>
          <w:bCs/>
          <w:iCs/>
          <w:sz w:val="26"/>
          <w:szCs w:val="26"/>
        </w:rPr>
        <w:t xml:space="preserve">ESP32 and Jetson Nano: </w:t>
      </w:r>
    </w:p>
    <w:p w:rsidRPr="005F4F88" w:rsidR="00231F2B" w:rsidP="00231F2B" w:rsidRDefault="00000000" w14:paraId="62044795" w14:textId="38919303">
      <w:pPr>
        <w:ind w:left="1980" w:firstLine="180"/>
        <w:rPr>
          <w:rFonts w:ascii="Times New Roman" w:hAnsi="Times New Roman" w:eastAsia="Times New Roman" w:cs="Times New Roman"/>
          <w:iCs/>
          <w:sz w:val="26"/>
          <w:szCs w:val="26"/>
        </w:rPr>
      </w:pPr>
      <w:hyperlink w:history="1" r:id="rId14">
        <w:r w:rsidRPr="005F4F88" w:rsidR="00231F2B">
          <w:rPr>
            <w:rStyle w:val="Hyperlink"/>
            <w:rFonts w:ascii="Times New Roman" w:hAnsi="Times New Roman" w:eastAsia="Times New Roman" w:cs="Times New Roman"/>
            <w:iCs/>
            <w:sz w:val="26"/>
            <w:szCs w:val="26"/>
          </w:rPr>
          <w:t>https://github.com/thu4n/ESP32-WiFi-Sensing</w:t>
        </w:r>
      </w:hyperlink>
    </w:p>
    <w:p w:rsidRPr="005F4F88" w:rsidR="00D417EF" w:rsidP="00C64C56" w:rsidRDefault="00C64C56" w14:paraId="6779FD22" w14:textId="65AC6768">
      <w:pPr>
        <w:ind w:left="1440"/>
        <w:rPr>
          <w:rFonts w:ascii="Times New Roman" w:hAnsi="Times New Roman" w:eastAsia="Times New Roman" w:cs="Times New Roman"/>
          <w:iCs/>
          <w:sz w:val="26"/>
          <w:szCs w:val="26"/>
        </w:rPr>
      </w:pPr>
      <w:r w:rsidRPr="005F4F88">
        <w:rPr>
          <w:rFonts w:ascii="Times New Roman" w:hAnsi="Times New Roman" w:eastAsia="Times New Roman" w:cs="Times New Roman"/>
          <w:b/>
          <w:bCs/>
          <w:iCs/>
          <w:sz w:val="26"/>
          <w:szCs w:val="26"/>
        </w:rPr>
        <w:t xml:space="preserve">+ </w:t>
      </w:r>
      <w:r w:rsidRPr="005F4F88" w:rsidR="00D417EF">
        <w:rPr>
          <w:rFonts w:ascii="Times New Roman" w:hAnsi="Times New Roman" w:eastAsia="Times New Roman" w:cs="Times New Roman"/>
          <w:b/>
          <w:bCs/>
          <w:iCs/>
          <w:sz w:val="26"/>
          <w:szCs w:val="26"/>
        </w:rPr>
        <w:t>MQTT Client Android Application:</w:t>
      </w:r>
    </w:p>
    <w:p w:rsidRPr="005F4F88" w:rsidR="00C644DD" w:rsidP="537CC9BC" w:rsidRDefault="00000000" w14:paraId="13FE9978" w14:textId="453E7C7F">
      <w:pPr>
        <w:pStyle w:val="ListParagraph"/>
        <w:ind w:left="2160"/>
        <w:rPr>
          <w:rFonts w:ascii="Times New Roman" w:hAnsi="Times New Roman" w:eastAsia="Times New Roman" w:cs="Times New Roman"/>
          <w:iCs/>
          <w:sz w:val="26"/>
          <w:szCs w:val="26"/>
        </w:rPr>
      </w:pPr>
      <w:hyperlink r:id="rId15">
        <w:r w:rsidRPr="005F4F88" w:rsidR="00065997">
          <w:rPr>
            <w:rStyle w:val="Hyperlink"/>
            <w:rFonts w:ascii="Times New Roman" w:hAnsi="Times New Roman" w:eastAsia="Times New Roman" w:cs="Times New Roman"/>
            <w:sz w:val="26"/>
            <w:szCs w:val="26"/>
          </w:rPr>
          <w:t>https://github.com/thu4n/NT131-MQTT-Client</w:t>
        </w:r>
      </w:hyperlink>
    </w:p>
    <w:p w:rsidRPr="005F4F88" w:rsidR="537CC9BC" w:rsidP="537CC9BC" w:rsidRDefault="537CC9BC" w14:paraId="48596158" w14:textId="1737B186">
      <w:pPr>
        <w:pStyle w:val="ListParagraph"/>
        <w:ind w:left="2160"/>
        <w:rPr>
          <w:rFonts w:ascii="Times New Roman" w:hAnsi="Times New Roman" w:eastAsia="Times New Roman" w:cs="Times New Roman"/>
          <w:sz w:val="26"/>
          <w:szCs w:val="26"/>
        </w:rPr>
      </w:pPr>
    </w:p>
    <w:p w:rsidRPr="005F4F88" w:rsidR="004A77FC" w:rsidP="00726D3D" w:rsidRDefault="00D36EBB" w14:paraId="1532A250" w14:textId="77777777">
      <w:pPr>
        <w:pStyle w:val="Style1"/>
        <w:outlineLvl w:val="0"/>
      </w:pPr>
      <w:bookmarkStart w:name="_Toc154003528" w:id="10"/>
      <w:r w:rsidRPr="005F4F88">
        <w:t>Conclusions</w:t>
      </w:r>
      <w:r w:rsidRPr="005F4F88">
        <w:rPr>
          <w:lang w:val="en-US"/>
        </w:rPr>
        <w:t xml:space="preserve"> - Key achievements</w:t>
      </w:r>
      <w:bookmarkEnd w:id="10"/>
    </w:p>
    <w:p w:rsidRPr="005F4F88" w:rsidR="11C241D6" w:rsidP="261FAAF6" w:rsidRDefault="66611592" w14:paraId="7039F7C2" w14:textId="354F4579">
      <w:pPr>
        <w:pStyle w:val="ListParagraph"/>
        <w:numPr>
          <w:ilvl w:val="0"/>
          <w:numId w:val="5"/>
        </w:numPr>
        <w:jc w:val="both"/>
        <w:rPr>
          <w:rFonts w:ascii="Times New Roman" w:hAnsi="Times New Roman" w:eastAsia="Times New Roman" w:cs="Times New Roman"/>
          <w:color w:val="000000" w:themeColor="text1"/>
          <w:sz w:val="26"/>
          <w:szCs w:val="26"/>
          <w:lang w:val="en-US"/>
        </w:rPr>
      </w:pPr>
      <w:r w:rsidRPr="005F4F88">
        <w:rPr>
          <w:rFonts w:ascii="Times New Roman" w:hAnsi="Times New Roman" w:eastAsia="Times New Roman" w:cs="Times New Roman"/>
          <w:color w:val="000000" w:themeColor="text1"/>
          <w:sz w:val="26"/>
          <w:szCs w:val="26"/>
          <w:lang w:val="en-US"/>
        </w:rPr>
        <w:t>In conclusion, our project has</w:t>
      </w:r>
      <w:r w:rsidRPr="005F4F88" w:rsidR="77A6C18D">
        <w:rPr>
          <w:rFonts w:ascii="Times New Roman" w:hAnsi="Times New Roman" w:eastAsia="Times New Roman" w:cs="Times New Roman"/>
          <w:color w:val="000000" w:themeColor="text1"/>
          <w:sz w:val="26"/>
          <w:szCs w:val="26"/>
          <w:lang w:val="en-US"/>
        </w:rPr>
        <w:t xml:space="preserve"> achieved the main </w:t>
      </w:r>
      <w:r w:rsidRPr="005F4F88" w:rsidR="300F65E2">
        <w:rPr>
          <w:rFonts w:ascii="Times New Roman" w:hAnsi="Times New Roman" w:eastAsia="Times New Roman" w:cs="Times New Roman"/>
          <w:color w:val="000000" w:themeColor="text1"/>
          <w:sz w:val="26"/>
          <w:szCs w:val="26"/>
          <w:lang w:val="en-US"/>
        </w:rPr>
        <w:t>contents that are specified from the beginning</w:t>
      </w:r>
      <w:r w:rsidRPr="005F4F88" w:rsidR="26E37E98">
        <w:rPr>
          <w:rFonts w:ascii="Times New Roman" w:hAnsi="Times New Roman" w:eastAsia="Times New Roman" w:cs="Times New Roman"/>
          <w:color w:val="000000" w:themeColor="text1"/>
          <w:sz w:val="26"/>
          <w:szCs w:val="26"/>
          <w:lang w:val="en-US"/>
        </w:rPr>
        <w:t>. Those are</w:t>
      </w:r>
      <w:r w:rsidRPr="005F4F88" w:rsidR="3BAB639C">
        <w:rPr>
          <w:rFonts w:ascii="Times New Roman" w:hAnsi="Times New Roman" w:eastAsia="Times New Roman" w:cs="Times New Roman"/>
          <w:color w:val="000000" w:themeColor="text1"/>
          <w:sz w:val="26"/>
          <w:szCs w:val="26"/>
          <w:lang w:val="en-US"/>
        </w:rPr>
        <w:t>:</w:t>
      </w:r>
      <w:r w:rsidRPr="005F4F88" w:rsidR="26E37E98">
        <w:rPr>
          <w:rFonts w:ascii="Times New Roman" w:hAnsi="Times New Roman" w:eastAsia="Times New Roman" w:cs="Times New Roman"/>
          <w:color w:val="000000" w:themeColor="text1"/>
          <w:sz w:val="26"/>
          <w:szCs w:val="26"/>
          <w:lang w:val="en-US"/>
        </w:rPr>
        <w:t xml:space="preserve"> </w:t>
      </w:r>
    </w:p>
    <w:p w:rsidRPr="005F4F88" w:rsidR="11C241D6" w:rsidP="261FAAF6" w:rsidRDefault="1D8E23D6" w14:paraId="723FBE5B" w14:textId="49DDC894">
      <w:pPr>
        <w:pStyle w:val="ListParagraph"/>
        <w:numPr>
          <w:ilvl w:val="0"/>
          <w:numId w:val="1"/>
        </w:numPr>
        <w:jc w:val="both"/>
        <w:rPr>
          <w:rFonts w:ascii="Times New Roman" w:hAnsi="Times New Roman" w:eastAsia="Times New Roman" w:cs="Times New Roman"/>
          <w:color w:val="000000" w:themeColor="text1"/>
          <w:sz w:val="26"/>
          <w:szCs w:val="26"/>
          <w:lang w:val="en-US"/>
        </w:rPr>
      </w:pPr>
      <w:r w:rsidRPr="005F4F88">
        <w:rPr>
          <w:rFonts w:ascii="Times New Roman" w:hAnsi="Times New Roman" w:eastAsia="Times New Roman" w:cs="Times New Roman"/>
          <w:color w:val="000000" w:themeColor="text1"/>
          <w:sz w:val="26"/>
          <w:szCs w:val="26"/>
          <w:lang w:val="en-US"/>
        </w:rPr>
        <w:t>U</w:t>
      </w:r>
      <w:r w:rsidRPr="005F4F88" w:rsidR="26E37E98">
        <w:rPr>
          <w:rFonts w:ascii="Times New Roman" w:hAnsi="Times New Roman" w:eastAsia="Times New Roman" w:cs="Times New Roman"/>
          <w:color w:val="000000" w:themeColor="text1"/>
          <w:sz w:val="26"/>
          <w:szCs w:val="26"/>
          <w:lang w:val="en-US"/>
        </w:rPr>
        <w:t>nderstand</w:t>
      </w:r>
      <w:r w:rsidRPr="005F4F88" w:rsidR="295DE198">
        <w:rPr>
          <w:rFonts w:ascii="Times New Roman" w:hAnsi="Times New Roman" w:eastAsia="Times New Roman" w:cs="Times New Roman"/>
          <w:color w:val="000000" w:themeColor="text1"/>
          <w:sz w:val="26"/>
          <w:szCs w:val="26"/>
          <w:lang w:val="en-US"/>
        </w:rPr>
        <w:t>ing</w:t>
      </w:r>
      <w:r w:rsidRPr="005F4F88" w:rsidR="26E37E98">
        <w:rPr>
          <w:rFonts w:ascii="Times New Roman" w:hAnsi="Times New Roman" w:eastAsia="Times New Roman" w:cs="Times New Roman"/>
          <w:color w:val="000000" w:themeColor="text1"/>
          <w:sz w:val="26"/>
          <w:szCs w:val="26"/>
          <w:lang w:val="en-US"/>
        </w:rPr>
        <w:t xml:space="preserve"> the functionalities of ESP32 and Jetson Nano</w:t>
      </w:r>
      <w:r w:rsidRPr="005F4F88" w:rsidR="2260E96C">
        <w:rPr>
          <w:rFonts w:ascii="Times New Roman" w:hAnsi="Times New Roman" w:eastAsia="Times New Roman" w:cs="Times New Roman"/>
          <w:color w:val="000000" w:themeColor="text1"/>
          <w:sz w:val="26"/>
          <w:szCs w:val="26"/>
          <w:lang w:val="en-US"/>
        </w:rPr>
        <w:t>.</w:t>
      </w:r>
    </w:p>
    <w:p w:rsidRPr="005F4F88" w:rsidR="11C241D6" w:rsidP="261FAAF6" w:rsidRDefault="2260E96C" w14:paraId="1598CEBB" w14:textId="1442DD13">
      <w:pPr>
        <w:pStyle w:val="ListParagraph"/>
        <w:numPr>
          <w:ilvl w:val="0"/>
          <w:numId w:val="1"/>
        </w:numPr>
        <w:jc w:val="both"/>
        <w:rPr>
          <w:rFonts w:ascii="Times New Roman" w:hAnsi="Times New Roman" w:eastAsia="Times New Roman" w:cs="Times New Roman"/>
          <w:color w:val="000000" w:themeColor="text1"/>
          <w:sz w:val="26"/>
          <w:szCs w:val="26"/>
          <w:lang w:val="en-US"/>
        </w:rPr>
      </w:pPr>
      <w:r w:rsidRPr="005F4F88">
        <w:rPr>
          <w:rFonts w:ascii="Times New Roman" w:hAnsi="Times New Roman" w:eastAsia="Times New Roman" w:cs="Times New Roman"/>
          <w:color w:val="000000" w:themeColor="text1"/>
          <w:sz w:val="26"/>
          <w:szCs w:val="26"/>
          <w:lang w:val="en-US"/>
        </w:rPr>
        <w:t>U</w:t>
      </w:r>
      <w:r w:rsidRPr="005F4F88" w:rsidR="26E37E98">
        <w:rPr>
          <w:rFonts w:ascii="Times New Roman" w:hAnsi="Times New Roman" w:eastAsia="Times New Roman" w:cs="Times New Roman"/>
          <w:color w:val="000000" w:themeColor="text1"/>
          <w:sz w:val="26"/>
          <w:szCs w:val="26"/>
          <w:lang w:val="en-US"/>
        </w:rPr>
        <w:t>s</w:t>
      </w:r>
      <w:r w:rsidRPr="005F4F88" w:rsidR="6FDF952F">
        <w:rPr>
          <w:rFonts w:ascii="Times New Roman" w:hAnsi="Times New Roman" w:eastAsia="Times New Roman" w:cs="Times New Roman"/>
          <w:color w:val="000000" w:themeColor="text1"/>
          <w:sz w:val="26"/>
          <w:szCs w:val="26"/>
          <w:lang w:val="en-US"/>
        </w:rPr>
        <w:t>ing</w:t>
      </w:r>
      <w:r w:rsidRPr="005F4F88" w:rsidR="26E37E98">
        <w:rPr>
          <w:rFonts w:ascii="Times New Roman" w:hAnsi="Times New Roman" w:eastAsia="Times New Roman" w:cs="Times New Roman"/>
          <w:color w:val="000000" w:themeColor="text1"/>
          <w:sz w:val="26"/>
          <w:szCs w:val="26"/>
          <w:lang w:val="en-US"/>
        </w:rPr>
        <w:t xml:space="preserve"> machine learning techniques to recognize human activities based on CSI data extracted from Wi</w:t>
      </w:r>
      <w:r w:rsidRPr="005F4F88" w:rsidR="1981513D">
        <w:rPr>
          <w:rFonts w:ascii="Times New Roman" w:hAnsi="Times New Roman" w:eastAsia="Times New Roman" w:cs="Times New Roman"/>
          <w:color w:val="000000" w:themeColor="text1"/>
          <w:sz w:val="26"/>
          <w:szCs w:val="26"/>
          <w:lang w:val="en-US"/>
        </w:rPr>
        <w:t>-</w:t>
      </w:r>
      <w:r w:rsidRPr="005F4F88" w:rsidR="26E37E98">
        <w:rPr>
          <w:rFonts w:ascii="Times New Roman" w:hAnsi="Times New Roman" w:eastAsia="Times New Roman" w:cs="Times New Roman"/>
          <w:color w:val="000000" w:themeColor="text1"/>
          <w:sz w:val="26"/>
          <w:szCs w:val="26"/>
          <w:lang w:val="en-US"/>
        </w:rPr>
        <w:t>Fi signals</w:t>
      </w:r>
      <w:r w:rsidRPr="005F4F88" w:rsidR="0E2D10D9">
        <w:rPr>
          <w:rFonts w:ascii="Times New Roman" w:hAnsi="Times New Roman" w:eastAsia="Times New Roman" w:cs="Times New Roman"/>
          <w:color w:val="000000" w:themeColor="text1"/>
          <w:sz w:val="26"/>
          <w:szCs w:val="26"/>
          <w:lang w:val="en-US"/>
        </w:rPr>
        <w:t>.</w:t>
      </w:r>
    </w:p>
    <w:p w:rsidRPr="005F4F88" w:rsidR="11C241D6" w:rsidP="261FAAF6" w:rsidRDefault="0E2D10D9" w14:paraId="3AA7491B" w14:textId="71E79038">
      <w:pPr>
        <w:pStyle w:val="ListParagraph"/>
        <w:numPr>
          <w:ilvl w:val="0"/>
          <w:numId w:val="1"/>
        </w:numPr>
        <w:jc w:val="both"/>
        <w:rPr>
          <w:rFonts w:ascii="Times New Roman" w:hAnsi="Times New Roman" w:eastAsia="Times New Roman" w:cs="Times New Roman"/>
          <w:color w:val="000000" w:themeColor="text1"/>
          <w:sz w:val="26"/>
          <w:szCs w:val="26"/>
          <w:lang w:val="en-US"/>
        </w:rPr>
      </w:pPr>
      <w:r w:rsidRPr="005F4F88">
        <w:rPr>
          <w:rFonts w:ascii="Times New Roman" w:hAnsi="Times New Roman" w:eastAsia="Times New Roman" w:cs="Times New Roman"/>
          <w:color w:val="000000" w:themeColor="text1"/>
          <w:sz w:val="26"/>
          <w:szCs w:val="26"/>
          <w:lang w:val="en-US"/>
        </w:rPr>
        <w:t>D</w:t>
      </w:r>
      <w:r w:rsidRPr="005F4F88" w:rsidR="26E37E98">
        <w:rPr>
          <w:rFonts w:ascii="Times New Roman" w:hAnsi="Times New Roman" w:eastAsia="Times New Roman" w:cs="Times New Roman"/>
          <w:color w:val="000000" w:themeColor="text1"/>
          <w:sz w:val="26"/>
          <w:szCs w:val="26"/>
          <w:lang w:val="en-US"/>
        </w:rPr>
        <w:t>evelop</w:t>
      </w:r>
      <w:r w:rsidRPr="005F4F88" w:rsidR="4587CE4F">
        <w:rPr>
          <w:rFonts w:ascii="Times New Roman" w:hAnsi="Times New Roman" w:eastAsia="Times New Roman" w:cs="Times New Roman"/>
          <w:color w:val="000000" w:themeColor="text1"/>
          <w:sz w:val="26"/>
          <w:szCs w:val="26"/>
          <w:lang w:val="en-US"/>
        </w:rPr>
        <w:t>ing</w:t>
      </w:r>
      <w:r w:rsidRPr="005F4F88" w:rsidR="26E37E98">
        <w:rPr>
          <w:rFonts w:ascii="Times New Roman" w:hAnsi="Times New Roman" w:eastAsia="Times New Roman" w:cs="Times New Roman"/>
          <w:color w:val="000000" w:themeColor="text1"/>
          <w:sz w:val="26"/>
          <w:szCs w:val="26"/>
          <w:lang w:val="en-US"/>
        </w:rPr>
        <w:t xml:space="preserve"> a wireless embedded network system between ESP32 and Jetson Nano based on the understanding from the two previous points.</w:t>
      </w:r>
    </w:p>
    <w:p w:rsidRPr="005F4F88" w:rsidR="11C241D6" w:rsidP="261FAAF6" w:rsidRDefault="2A3A43F9" w14:paraId="537D01A6" w14:textId="1F5719E0">
      <w:pPr>
        <w:pStyle w:val="ListParagraph"/>
        <w:numPr>
          <w:ilvl w:val="0"/>
          <w:numId w:val="4"/>
        </w:numPr>
        <w:jc w:val="both"/>
        <w:rPr>
          <w:rFonts w:ascii="Times New Roman" w:hAnsi="Times New Roman" w:eastAsia="Times New Roman" w:cs="Times New Roman"/>
          <w:color w:val="000000" w:themeColor="text1"/>
          <w:sz w:val="26"/>
          <w:szCs w:val="26"/>
          <w:lang w:val="en-US"/>
        </w:rPr>
      </w:pPr>
      <w:r w:rsidRPr="005F4F88">
        <w:rPr>
          <w:rFonts w:ascii="Times New Roman" w:hAnsi="Times New Roman" w:eastAsia="Times New Roman" w:cs="Times New Roman"/>
          <w:color w:val="000000" w:themeColor="text1"/>
          <w:sz w:val="26"/>
          <w:szCs w:val="26"/>
          <w:lang w:val="en-US"/>
        </w:rPr>
        <w:t xml:space="preserve">However, since the system is </w:t>
      </w:r>
      <w:r w:rsidRPr="005F4F88" w:rsidR="24845938">
        <w:rPr>
          <w:rFonts w:ascii="Times New Roman" w:hAnsi="Times New Roman" w:eastAsia="Times New Roman" w:cs="Times New Roman"/>
          <w:color w:val="000000" w:themeColor="text1"/>
          <w:sz w:val="26"/>
          <w:szCs w:val="26"/>
          <w:lang w:val="en-US"/>
        </w:rPr>
        <w:t>in the experimental process</w:t>
      </w:r>
      <w:r w:rsidRPr="005F4F88" w:rsidR="0A05FA56">
        <w:rPr>
          <w:rFonts w:ascii="Times New Roman" w:hAnsi="Times New Roman" w:eastAsia="Times New Roman" w:cs="Times New Roman"/>
          <w:color w:val="000000" w:themeColor="text1"/>
          <w:sz w:val="26"/>
          <w:szCs w:val="26"/>
          <w:lang w:val="en-US"/>
        </w:rPr>
        <w:t xml:space="preserve"> and the project’s time constraint</w:t>
      </w:r>
      <w:r w:rsidRPr="005F4F88" w:rsidR="52185B44">
        <w:rPr>
          <w:rFonts w:ascii="Times New Roman" w:hAnsi="Times New Roman" w:eastAsia="Times New Roman" w:cs="Times New Roman"/>
          <w:color w:val="000000" w:themeColor="text1"/>
          <w:sz w:val="26"/>
          <w:szCs w:val="26"/>
          <w:lang w:val="en-US"/>
        </w:rPr>
        <w:t xml:space="preserve">, there are some limitations that </w:t>
      </w:r>
      <w:r w:rsidRPr="005F4F88" w:rsidR="05B0420C">
        <w:rPr>
          <w:rFonts w:ascii="Times New Roman" w:hAnsi="Times New Roman" w:eastAsia="Times New Roman" w:cs="Times New Roman"/>
          <w:color w:val="000000" w:themeColor="text1"/>
          <w:sz w:val="26"/>
          <w:szCs w:val="26"/>
          <w:lang w:val="en-US"/>
        </w:rPr>
        <w:t xml:space="preserve">right </w:t>
      </w:r>
      <w:r w:rsidRPr="005F4F88" w:rsidR="52185B44">
        <w:rPr>
          <w:rFonts w:ascii="Times New Roman" w:hAnsi="Times New Roman" w:eastAsia="Times New Roman" w:cs="Times New Roman"/>
          <w:color w:val="000000" w:themeColor="text1"/>
          <w:sz w:val="26"/>
          <w:szCs w:val="26"/>
          <w:lang w:val="en-US"/>
        </w:rPr>
        <w:t xml:space="preserve">now we can’t </w:t>
      </w:r>
      <w:r w:rsidRPr="005F4F88" w:rsidR="4BF3D13F">
        <w:rPr>
          <w:rFonts w:ascii="Times New Roman" w:hAnsi="Times New Roman" w:eastAsia="Times New Roman" w:cs="Times New Roman"/>
          <w:color w:val="000000" w:themeColor="text1"/>
          <w:sz w:val="26"/>
          <w:szCs w:val="26"/>
          <w:lang w:val="en-US"/>
        </w:rPr>
        <w:t>surmount</w:t>
      </w:r>
      <w:r w:rsidRPr="005F4F88" w:rsidR="230C34EC">
        <w:rPr>
          <w:rFonts w:ascii="Times New Roman" w:hAnsi="Times New Roman" w:eastAsia="Times New Roman" w:cs="Times New Roman"/>
          <w:color w:val="000000" w:themeColor="text1"/>
          <w:sz w:val="26"/>
          <w:szCs w:val="26"/>
          <w:lang w:val="en-US"/>
        </w:rPr>
        <w:t xml:space="preserve">. </w:t>
      </w:r>
      <w:r w:rsidRPr="005F4F88" w:rsidR="4704F5CD">
        <w:rPr>
          <w:rFonts w:ascii="Times New Roman" w:hAnsi="Times New Roman" w:eastAsia="Times New Roman" w:cs="Times New Roman"/>
          <w:color w:val="000000" w:themeColor="text1"/>
          <w:sz w:val="26"/>
          <w:szCs w:val="26"/>
          <w:lang w:val="en-US"/>
        </w:rPr>
        <w:t>Those disadvantages can be known as:</w:t>
      </w:r>
    </w:p>
    <w:p w:rsidRPr="005F4F88" w:rsidR="11C241D6" w:rsidP="261FAAF6" w:rsidRDefault="4704F5CD" w14:paraId="0E96CF09" w14:textId="2B75E391">
      <w:pPr>
        <w:pStyle w:val="ListParagraph"/>
        <w:numPr>
          <w:ilvl w:val="0"/>
          <w:numId w:val="3"/>
        </w:numPr>
        <w:jc w:val="both"/>
        <w:rPr>
          <w:rFonts w:ascii="Times New Roman" w:hAnsi="Times New Roman" w:eastAsia="Times New Roman" w:cs="Times New Roman"/>
          <w:color w:val="000000" w:themeColor="text1"/>
          <w:sz w:val="26"/>
          <w:szCs w:val="26"/>
          <w:lang w:val="en-US"/>
        </w:rPr>
      </w:pPr>
      <w:r w:rsidRPr="005F4F88">
        <w:rPr>
          <w:rFonts w:ascii="Times New Roman" w:hAnsi="Times New Roman" w:eastAsia="Times New Roman" w:cs="Times New Roman"/>
          <w:color w:val="000000" w:themeColor="text1"/>
          <w:sz w:val="26"/>
          <w:szCs w:val="26"/>
          <w:lang w:val="en-US"/>
        </w:rPr>
        <w:t>The prediction can be incorrect</w:t>
      </w:r>
      <w:r w:rsidRPr="005F4F88" w:rsidR="480FD77B">
        <w:rPr>
          <w:rFonts w:ascii="Times New Roman" w:hAnsi="Times New Roman" w:eastAsia="Times New Roman" w:cs="Times New Roman"/>
          <w:color w:val="000000" w:themeColor="text1"/>
          <w:sz w:val="26"/>
          <w:szCs w:val="26"/>
          <w:lang w:val="en-US"/>
        </w:rPr>
        <w:t xml:space="preserve"> if we deploy the system in different places or the activit</w:t>
      </w:r>
      <w:r w:rsidRPr="005F4F88" w:rsidR="0870DE8E">
        <w:rPr>
          <w:rFonts w:ascii="Times New Roman" w:hAnsi="Times New Roman" w:eastAsia="Times New Roman" w:cs="Times New Roman"/>
          <w:color w:val="000000" w:themeColor="text1"/>
          <w:sz w:val="26"/>
          <w:szCs w:val="26"/>
          <w:lang w:val="en-US"/>
        </w:rPr>
        <w:t xml:space="preserve">ies </w:t>
      </w:r>
      <w:r w:rsidRPr="005F4F88" w:rsidR="1871DE7A">
        <w:rPr>
          <w:rFonts w:ascii="Times New Roman" w:hAnsi="Times New Roman" w:eastAsia="Times New Roman" w:cs="Times New Roman"/>
          <w:color w:val="000000" w:themeColor="text1"/>
          <w:sz w:val="26"/>
          <w:szCs w:val="26"/>
          <w:lang w:val="en-US"/>
        </w:rPr>
        <w:t>aren’t</w:t>
      </w:r>
      <w:r w:rsidRPr="005F4F88" w:rsidR="0870DE8E">
        <w:rPr>
          <w:rFonts w:ascii="Times New Roman" w:hAnsi="Times New Roman" w:eastAsia="Times New Roman" w:cs="Times New Roman"/>
          <w:color w:val="000000" w:themeColor="text1"/>
          <w:sz w:val="26"/>
          <w:szCs w:val="26"/>
          <w:lang w:val="en-US"/>
        </w:rPr>
        <w:t xml:space="preserve"> from the same person </w:t>
      </w:r>
      <w:r w:rsidRPr="005F4F88" w:rsidR="119A06A1">
        <w:rPr>
          <w:rFonts w:ascii="Times New Roman" w:hAnsi="Times New Roman" w:eastAsia="Times New Roman" w:cs="Times New Roman"/>
          <w:color w:val="000000" w:themeColor="text1"/>
          <w:sz w:val="26"/>
          <w:szCs w:val="26"/>
          <w:lang w:val="en-US"/>
        </w:rPr>
        <w:t>when we train the model.</w:t>
      </w:r>
      <w:r w:rsidRPr="005F4F88" w:rsidR="11276AE8">
        <w:rPr>
          <w:rFonts w:ascii="Times New Roman" w:hAnsi="Times New Roman" w:eastAsia="Times New Roman" w:cs="Times New Roman"/>
          <w:color w:val="000000" w:themeColor="text1"/>
          <w:sz w:val="26"/>
          <w:szCs w:val="26"/>
          <w:lang w:val="en-US"/>
        </w:rPr>
        <w:t xml:space="preserve"> Because </w:t>
      </w:r>
      <w:r w:rsidRPr="005F4F88" w:rsidR="11276AE8">
        <w:rPr>
          <w:rFonts w:ascii="Times New Roman" w:hAnsi="Times New Roman" w:eastAsia="Times New Roman" w:cs="Times New Roman"/>
          <w:color w:val="000000" w:themeColor="text1"/>
          <w:sz w:val="26"/>
          <w:szCs w:val="26"/>
          <w:lang w:val="en-US"/>
        </w:rPr>
        <w:lastRenderedPageBreak/>
        <w:t xml:space="preserve">the CSI signals </w:t>
      </w:r>
      <w:r w:rsidRPr="005F4F88" w:rsidR="5E089AB0">
        <w:rPr>
          <w:rFonts w:ascii="Times New Roman" w:hAnsi="Times New Roman" w:eastAsia="Times New Roman" w:cs="Times New Roman"/>
          <w:color w:val="000000" w:themeColor="text1"/>
          <w:sz w:val="26"/>
          <w:szCs w:val="26"/>
          <w:lang w:val="en-US"/>
        </w:rPr>
        <w:t xml:space="preserve">are not the same if they are collected from different people and in different </w:t>
      </w:r>
      <w:r w:rsidRPr="005F4F88" w:rsidR="2B3BF043">
        <w:rPr>
          <w:rFonts w:ascii="Times New Roman" w:hAnsi="Times New Roman" w:eastAsia="Times New Roman" w:cs="Times New Roman"/>
          <w:color w:val="000000" w:themeColor="text1"/>
          <w:sz w:val="26"/>
          <w:szCs w:val="26"/>
          <w:lang w:val="en-US"/>
        </w:rPr>
        <w:t>environments</w:t>
      </w:r>
      <w:r w:rsidRPr="005F4F88" w:rsidR="5E089AB0">
        <w:rPr>
          <w:rFonts w:ascii="Times New Roman" w:hAnsi="Times New Roman" w:eastAsia="Times New Roman" w:cs="Times New Roman"/>
          <w:color w:val="000000" w:themeColor="text1"/>
          <w:sz w:val="26"/>
          <w:szCs w:val="26"/>
          <w:lang w:val="en-US"/>
        </w:rPr>
        <w:t>.</w:t>
      </w:r>
    </w:p>
    <w:p w:rsidRPr="005F4F88" w:rsidR="11C241D6" w:rsidP="261FAAF6" w:rsidRDefault="119A06A1" w14:paraId="2C0AC258" w14:textId="64215D4C">
      <w:pPr>
        <w:pStyle w:val="ListParagraph"/>
        <w:numPr>
          <w:ilvl w:val="0"/>
          <w:numId w:val="3"/>
        </w:numPr>
        <w:jc w:val="both"/>
        <w:rPr>
          <w:rFonts w:ascii="Times New Roman" w:hAnsi="Times New Roman" w:eastAsia="Times New Roman" w:cs="Times New Roman"/>
          <w:color w:val="000000" w:themeColor="text1"/>
          <w:sz w:val="26"/>
          <w:szCs w:val="26"/>
          <w:lang w:val="en-US"/>
        </w:rPr>
      </w:pPr>
      <w:r w:rsidRPr="005F4F88">
        <w:rPr>
          <w:rFonts w:ascii="Times New Roman" w:hAnsi="Times New Roman" w:eastAsia="Times New Roman" w:cs="Times New Roman"/>
          <w:color w:val="000000" w:themeColor="text1"/>
          <w:sz w:val="26"/>
          <w:szCs w:val="26"/>
          <w:lang w:val="en-US"/>
        </w:rPr>
        <w:t>We use only 2 threads when running the model in Jetson Nano. To be more specific, o</w:t>
      </w:r>
      <w:r w:rsidRPr="005F4F88" w:rsidR="413E7F40">
        <w:rPr>
          <w:rFonts w:ascii="Times New Roman" w:hAnsi="Times New Roman" w:eastAsia="Times New Roman" w:cs="Times New Roman"/>
          <w:color w:val="000000" w:themeColor="text1"/>
          <w:sz w:val="26"/>
          <w:szCs w:val="26"/>
          <w:lang w:val="en-US"/>
        </w:rPr>
        <w:t xml:space="preserve">ne thread is used for collecting the CSI signals and </w:t>
      </w:r>
      <w:r w:rsidRPr="005F4F88" w:rsidR="717E55B8">
        <w:rPr>
          <w:rFonts w:ascii="Times New Roman" w:hAnsi="Times New Roman" w:eastAsia="Times New Roman" w:cs="Times New Roman"/>
          <w:color w:val="000000" w:themeColor="text1"/>
          <w:sz w:val="26"/>
          <w:szCs w:val="26"/>
          <w:lang w:val="en-US"/>
        </w:rPr>
        <w:t>analyzing those, the other one is used for publishing the messages</w:t>
      </w:r>
      <w:r w:rsidRPr="005F4F88" w:rsidR="59506795">
        <w:rPr>
          <w:rFonts w:ascii="Times New Roman" w:hAnsi="Times New Roman" w:eastAsia="Times New Roman" w:cs="Times New Roman"/>
          <w:color w:val="000000" w:themeColor="text1"/>
          <w:sz w:val="26"/>
          <w:szCs w:val="26"/>
          <w:lang w:val="en-US"/>
        </w:rPr>
        <w:t xml:space="preserve"> to the MQTT broker. As a result,</w:t>
      </w:r>
      <w:r w:rsidRPr="005F4F88" w:rsidR="1F29F0BC">
        <w:rPr>
          <w:rFonts w:ascii="Times New Roman" w:hAnsi="Times New Roman" w:eastAsia="Times New Roman" w:cs="Times New Roman"/>
          <w:color w:val="000000" w:themeColor="text1"/>
          <w:sz w:val="26"/>
          <w:szCs w:val="26"/>
          <w:lang w:val="en-US"/>
        </w:rPr>
        <w:t xml:space="preserve"> some CSI signal</w:t>
      </w:r>
      <w:r w:rsidRPr="005F4F88" w:rsidR="34A54F81">
        <w:rPr>
          <w:rFonts w:ascii="Times New Roman" w:hAnsi="Times New Roman" w:eastAsia="Times New Roman" w:cs="Times New Roman"/>
          <w:color w:val="000000" w:themeColor="text1"/>
          <w:sz w:val="26"/>
          <w:szCs w:val="26"/>
          <w:lang w:val="en-US"/>
        </w:rPr>
        <w:t>s</w:t>
      </w:r>
      <w:r w:rsidRPr="005F4F88" w:rsidR="1F29F0BC">
        <w:rPr>
          <w:rFonts w:ascii="Times New Roman" w:hAnsi="Times New Roman" w:eastAsia="Times New Roman" w:cs="Times New Roman"/>
          <w:color w:val="000000" w:themeColor="text1"/>
          <w:sz w:val="26"/>
          <w:szCs w:val="26"/>
          <w:lang w:val="en-US"/>
        </w:rPr>
        <w:t xml:space="preserve"> are lost </w:t>
      </w:r>
      <w:r w:rsidRPr="005F4F88" w:rsidR="112BB1A6">
        <w:rPr>
          <w:rFonts w:ascii="Times New Roman" w:hAnsi="Times New Roman" w:eastAsia="Times New Roman" w:cs="Times New Roman"/>
          <w:color w:val="000000" w:themeColor="text1"/>
          <w:sz w:val="26"/>
          <w:szCs w:val="26"/>
          <w:lang w:val="en-US"/>
        </w:rPr>
        <w:t xml:space="preserve">during the </w:t>
      </w:r>
      <w:r w:rsidRPr="005F4F88" w:rsidR="5C2360B5">
        <w:rPr>
          <w:rFonts w:ascii="Times New Roman" w:hAnsi="Times New Roman" w:eastAsia="Times New Roman" w:cs="Times New Roman"/>
          <w:color w:val="000000" w:themeColor="text1"/>
          <w:sz w:val="26"/>
          <w:szCs w:val="26"/>
          <w:lang w:val="en-US"/>
        </w:rPr>
        <w:t xml:space="preserve">model’s process, making the accuracy of the prediction </w:t>
      </w:r>
      <w:r w:rsidRPr="005F4F88" w:rsidR="2C9F69A3">
        <w:rPr>
          <w:rFonts w:ascii="Times New Roman" w:hAnsi="Times New Roman" w:eastAsia="Times New Roman" w:cs="Times New Roman"/>
          <w:color w:val="000000" w:themeColor="text1"/>
          <w:sz w:val="26"/>
          <w:szCs w:val="26"/>
          <w:lang w:val="en-US"/>
        </w:rPr>
        <w:t>is</w:t>
      </w:r>
      <w:r w:rsidRPr="005F4F88" w:rsidR="5C2360B5">
        <w:rPr>
          <w:rFonts w:ascii="Times New Roman" w:hAnsi="Times New Roman" w:eastAsia="Times New Roman" w:cs="Times New Roman"/>
          <w:color w:val="000000" w:themeColor="text1"/>
          <w:sz w:val="26"/>
          <w:szCs w:val="26"/>
          <w:lang w:val="en-US"/>
        </w:rPr>
        <w:t xml:space="preserve"> lower than </w:t>
      </w:r>
      <w:r w:rsidRPr="005F4F88" w:rsidR="421AA520">
        <w:rPr>
          <w:rFonts w:ascii="Times New Roman" w:hAnsi="Times New Roman" w:eastAsia="Times New Roman" w:cs="Times New Roman"/>
          <w:color w:val="000000" w:themeColor="text1"/>
          <w:sz w:val="26"/>
          <w:szCs w:val="26"/>
          <w:lang w:val="en-US"/>
        </w:rPr>
        <w:t>expected.</w:t>
      </w:r>
    </w:p>
    <w:p w:rsidRPr="005F4F88" w:rsidR="553B026B" w:rsidP="43433008" w:rsidRDefault="2680C41F" w14:paraId="46F1B1A1" w14:textId="394DB25E">
      <w:pPr>
        <w:pStyle w:val="ListParagraph"/>
        <w:numPr>
          <w:ilvl w:val="0"/>
          <w:numId w:val="26"/>
        </w:numPr>
        <w:jc w:val="both"/>
        <w:rPr>
          <w:rFonts w:ascii="Times New Roman" w:hAnsi="Times New Roman" w:eastAsia="Times New Roman" w:cs="Times New Roman"/>
          <w:color w:val="000000" w:themeColor="text1"/>
          <w:sz w:val="26"/>
          <w:szCs w:val="26"/>
        </w:rPr>
      </w:pPr>
      <w:r w:rsidRPr="005F4F88">
        <w:rPr>
          <w:rFonts w:ascii="Times New Roman" w:hAnsi="Times New Roman" w:eastAsia="Calibri" w:cs="Times New Roman"/>
          <w:color w:val="000000" w:themeColor="text1"/>
          <w:sz w:val="26"/>
          <w:szCs w:val="26"/>
          <w:lang w:val="en-US"/>
        </w:rPr>
        <w:t>In the future, if we have sufficient time, beside of fixing those problems, we will add more predicted activities s</w:t>
      </w:r>
      <w:r w:rsidRPr="005F4F88">
        <w:rPr>
          <w:rFonts w:ascii="Times New Roman" w:hAnsi="Times New Roman" w:eastAsia="Times New Roman" w:cs="Times New Roman"/>
          <w:color w:val="000000" w:themeColor="text1"/>
          <w:sz w:val="26"/>
          <w:szCs w:val="26"/>
          <w:lang w:val="en-US"/>
        </w:rPr>
        <w:t>uch as: walking, jogging, jumping,</w:t>
      </w:r>
      <w:r w:rsidRPr="005F4F88" w:rsidR="01D5BE6D">
        <w:rPr>
          <w:rFonts w:ascii="Times New Roman" w:hAnsi="Times New Roman" w:eastAsia="Times New Roman" w:cs="Times New Roman"/>
          <w:color w:val="000000" w:themeColor="text1"/>
          <w:sz w:val="26"/>
          <w:szCs w:val="26"/>
          <w:lang w:val="en-US"/>
        </w:rPr>
        <w:t>… and develop more service for users</w:t>
      </w:r>
      <w:r w:rsidRPr="005F4F88" w:rsidR="34C9D8BE">
        <w:rPr>
          <w:rFonts w:ascii="Times New Roman" w:hAnsi="Times New Roman" w:eastAsia="Times New Roman" w:cs="Times New Roman"/>
          <w:color w:val="000000" w:themeColor="text1"/>
          <w:sz w:val="26"/>
          <w:szCs w:val="26"/>
          <w:lang w:val="en-US"/>
        </w:rPr>
        <w:t>, for example: improving the applic</w:t>
      </w:r>
      <w:r w:rsidRPr="005F4F88" w:rsidR="5A37946F">
        <w:rPr>
          <w:rFonts w:ascii="Times New Roman" w:hAnsi="Times New Roman" w:eastAsia="Times New Roman" w:cs="Times New Roman"/>
          <w:color w:val="000000" w:themeColor="text1"/>
          <w:sz w:val="26"/>
          <w:szCs w:val="26"/>
          <w:lang w:val="en-US"/>
        </w:rPr>
        <w:t xml:space="preserve">ation performance and </w:t>
      </w:r>
      <w:r w:rsidRPr="005F4F88" w:rsidR="5A37946F">
        <w:rPr>
          <w:rFonts w:ascii="Times New Roman" w:hAnsi="Times New Roman" w:eastAsia="Times New Roman" w:cs="Times New Roman"/>
          <w:color w:val="000000" w:themeColor="text1"/>
          <w:sz w:val="26"/>
          <w:szCs w:val="26"/>
        </w:rPr>
        <w:t>feature</w:t>
      </w:r>
      <w:r w:rsidRPr="005F4F88" w:rsidR="00812539">
        <w:rPr>
          <w:rFonts w:ascii="Times New Roman" w:hAnsi="Times New Roman" w:eastAsia="Times New Roman" w:cs="Times New Roman"/>
          <w:color w:val="000000" w:themeColor="text1"/>
          <w:sz w:val="26"/>
          <w:szCs w:val="26"/>
        </w:rPr>
        <w:t>s</w:t>
      </w:r>
      <w:r w:rsidRPr="005F4F88" w:rsidR="5A37946F">
        <w:rPr>
          <w:rFonts w:ascii="Times New Roman" w:hAnsi="Times New Roman" w:eastAsia="Times New Roman" w:cs="Times New Roman"/>
          <w:color w:val="000000" w:themeColor="text1"/>
          <w:sz w:val="26"/>
          <w:szCs w:val="26"/>
        </w:rPr>
        <w:t>, developing</w:t>
      </w:r>
      <w:r w:rsidRPr="005F4F88" w:rsidR="00DD2A48">
        <w:rPr>
          <w:rFonts w:ascii="Times New Roman" w:hAnsi="Times New Roman" w:eastAsia="Times New Roman" w:cs="Times New Roman"/>
          <w:color w:val="000000" w:themeColor="text1"/>
          <w:sz w:val="26"/>
          <w:szCs w:val="26"/>
        </w:rPr>
        <w:t xml:space="preserve"> a web application for easier access, etc..</w:t>
      </w:r>
      <w:r w:rsidRPr="005F4F88" w:rsidR="005F54A4">
        <w:rPr>
          <w:rFonts w:ascii="Times New Roman" w:hAnsi="Times New Roman" w:eastAsia="Times New Roman" w:cs="Times New Roman"/>
          <w:color w:val="000000" w:themeColor="text1"/>
          <w:sz w:val="26"/>
          <w:szCs w:val="26"/>
        </w:rPr>
        <w:t>.</w:t>
      </w:r>
    </w:p>
    <w:p w:rsidRPr="005F4F88" w:rsidR="00C64C56" w:rsidP="68B200C0" w:rsidRDefault="00C64C56" w14:paraId="2440A194" w14:textId="77777777">
      <w:pPr>
        <w:rPr>
          <w:rFonts w:ascii="Times New Roman" w:hAnsi="Times New Roman" w:eastAsia="Times New Roman" w:cs="Times New Roman"/>
          <w:color w:val="000000" w:themeColor="text1"/>
          <w:sz w:val="26"/>
          <w:szCs w:val="26"/>
        </w:rPr>
      </w:pPr>
    </w:p>
    <w:p w:rsidRPr="005F4F88" w:rsidR="004A77FC" w:rsidP="003231A9" w:rsidRDefault="00D36EBB" w14:paraId="1532A253" w14:textId="13332C5B">
      <w:pPr>
        <w:pStyle w:val="Style1"/>
        <w:outlineLvl w:val="0"/>
      </w:pPr>
      <w:bookmarkStart w:name="_Toc154003529" w:id="11"/>
      <w:r w:rsidRPr="005F4F88">
        <w:t>References</w:t>
      </w:r>
      <w:bookmarkEnd w:id="11"/>
    </w:p>
    <w:p w:rsidRPr="005F4F88" w:rsidR="0380F38A" w:rsidP="5F463DDB" w:rsidRDefault="00000000" w14:paraId="0AE519A3" w14:textId="1B5AA85E">
      <w:pPr>
        <w:pStyle w:val="ListParagraph"/>
        <w:numPr>
          <w:ilvl w:val="0"/>
          <w:numId w:val="2"/>
        </w:numPr>
        <w:rPr>
          <w:rFonts w:ascii="Times New Roman" w:hAnsi="Times New Roman" w:eastAsia="Times New Roman" w:cs="Times New Roman"/>
          <w:sz w:val="26"/>
          <w:szCs w:val="26"/>
        </w:rPr>
      </w:pPr>
      <w:hyperlink r:id="rId16">
        <w:r w:rsidRPr="005F4F88" w:rsidR="0380F38A">
          <w:rPr>
            <w:rStyle w:val="Hyperlink"/>
            <w:rFonts w:ascii="Times New Roman" w:hAnsi="Times New Roman" w:eastAsia="Times New Roman" w:cs="Times New Roman"/>
            <w:sz w:val="26"/>
            <w:szCs w:val="26"/>
          </w:rPr>
          <w:t>ESP32 CSI Toolkit (stevenmhernandez.github.io)</w:t>
        </w:r>
      </w:hyperlink>
    </w:p>
    <w:p w:rsidRPr="005F4F88" w:rsidR="0380F38A" w:rsidP="5F463DDB" w:rsidRDefault="00000000" w14:paraId="503C5493" w14:textId="1B935B57">
      <w:pPr>
        <w:pStyle w:val="ListParagraph"/>
        <w:numPr>
          <w:ilvl w:val="0"/>
          <w:numId w:val="2"/>
        </w:numPr>
        <w:rPr>
          <w:rFonts w:ascii="Times New Roman" w:hAnsi="Times New Roman" w:eastAsia="Times New Roman" w:cs="Times New Roman"/>
          <w:sz w:val="26"/>
          <w:szCs w:val="26"/>
        </w:rPr>
      </w:pPr>
      <w:hyperlink r:id="rId17">
        <w:r w:rsidRPr="005F4F88" w:rsidR="0380F38A">
          <w:rPr>
            <w:rStyle w:val="Hyperlink"/>
            <w:rFonts w:ascii="Times New Roman" w:hAnsi="Times New Roman" w:eastAsia="Times New Roman" w:cs="Times New Roman"/>
            <w:sz w:val="26"/>
            <w:szCs w:val="26"/>
          </w:rPr>
          <w:t>Get Started - ESP32 - — ESP-IDF Programming Guide release-v4.3 documentation (espressif.com)</w:t>
        </w:r>
      </w:hyperlink>
    </w:p>
    <w:p w:rsidRPr="005F4F88" w:rsidR="27C6CC79" w:rsidP="5F463DDB" w:rsidRDefault="0380F38A" w14:paraId="5AC80A83" w14:textId="7AD0CBC7">
      <w:pPr>
        <w:pStyle w:val="ListParagraph"/>
        <w:numPr>
          <w:ilvl w:val="0"/>
          <w:numId w:val="2"/>
        </w:numPr>
        <w:rPr>
          <w:rFonts w:ascii="Times New Roman" w:hAnsi="Times New Roman" w:eastAsia="Times New Roman" w:cs="Times New Roman"/>
          <w:color w:val="212529"/>
          <w:sz w:val="26"/>
          <w:szCs w:val="26"/>
        </w:rPr>
      </w:pPr>
      <w:r w:rsidRPr="005F4F88">
        <w:rPr>
          <w:rFonts w:ascii="Times New Roman" w:hAnsi="Times New Roman" w:eastAsia="Times New Roman" w:cs="Times New Roman"/>
          <w:color w:val="212529"/>
          <w:sz w:val="26"/>
          <w:szCs w:val="26"/>
        </w:rPr>
        <w:t>S. M. Hernandez*, M. Touhiduzzaman*, P. E. Pidcoe and E. Bulut, “</w:t>
      </w:r>
      <w:r w:rsidRPr="005F4F88">
        <w:rPr>
          <w:rFonts w:ascii="Times New Roman" w:hAnsi="Times New Roman" w:eastAsia="Times New Roman" w:cs="Times New Roman"/>
          <w:b/>
          <w:bCs/>
          <w:color w:val="212529"/>
          <w:sz w:val="26"/>
          <w:szCs w:val="26"/>
        </w:rPr>
        <w:t>Wi-PT: Wireless Sensing based Low-cost Physical Rehabilitation Tracking</w:t>
      </w:r>
      <w:r w:rsidRPr="005F4F88">
        <w:rPr>
          <w:rFonts w:ascii="Times New Roman" w:hAnsi="Times New Roman" w:eastAsia="Times New Roman" w:cs="Times New Roman"/>
          <w:color w:val="212529"/>
          <w:sz w:val="26"/>
          <w:szCs w:val="26"/>
        </w:rPr>
        <w:t>,” in Proc. of 2022 IEEE International Conference on E-health Networking, Application &amp; Services (IEEE Healthcom 22), Genoa, Italy, October 2022.</w:t>
      </w:r>
    </w:p>
    <w:p w:rsidRPr="005F4F88" w:rsidR="08161603" w:rsidP="5F463DDB" w:rsidRDefault="08161603" w14:paraId="755257AD" w14:textId="0FD8C2CF">
      <w:pPr>
        <w:pStyle w:val="ListParagraph"/>
        <w:numPr>
          <w:ilvl w:val="0"/>
          <w:numId w:val="2"/>
        </w:numPr>
        <w:rPr>
          <w:rFonts w:ascii="Times New Roman" w:hAnsi="Times New Roman" w:eastAsia="Times New Roman" w:cs="Times New Roman"/>
          <w:color w:val="212529"/>
          <w:sz w:val="26"/>
          <w:szCs w:val="26"/>
        </w:rPr>
      </w:pPr>
      <w:r w:rsidRPr="005F4F88">
        <w:rPr>
          <w:rFonts w:ascii="Times New Roman" w:hAnsi="Times New Roman" w:eastAsia="Times New Roman" w:cs="Times New Roman"/>
          <w:color w:val="212529"/>
          <w:sz w:val="26"/>
          <w:szCs w:val="26"/>
        </w:rPr>
        <w:t>S. M. Hernandez and E. Bulut, "</w:t>
      </w:r>
      <w:r w:rsidRPr="005F4F88">
        <w:rPr>
          <w:rFonts w:ascii="Times New Roman" w:hAnsi="Times New Roman" w:eastAsia="Times New Roman" w:cs="Times New Roman"/>
          <w:b/>
          <w:bCs/>
          <w:color w:val="212529"/>
          <w:sz w:val="26"/>
          <w:szCs w:val="26"/>
        </w:rPr>
        <w:t>WiFi Sensing on the Edge: Signal Processing Techniques and Challenges for Real-World Systems</w:t>
      </w:r>
      <w:r w:rsidRPr="005F4F88">
        <w:rPr>
          <w:rFonts w:ascii="Times New Roman" w:hAnsi="Times New Roman" w:eastAsia="Times New Roman" w:cs="Times New Roman"/>
          <w:color w:val="212529"/>
          <w:sz w:val="26"/>
          <w:szCs w:val="26"/>
        </w:rPr>
        <w:t>," in IEEE Communications Surveys &amp; Tutorials, vol. 25, no. 1, pp. 46-76, Firstquarter 2023, doi: 10.1109/COMST.2022.3209144.</w:t>
      </w:r>
    </w:p>
    <w:p w:rsidRPr="005F4F88" w:rsidR="08161603" w:rsidP="5F463DDB" w:rsidRDefault="08161603" w14:paraId="771CDAA6" w14:textId="46D023A5">
      <w:pPr>
        <w:pStyle w:val="ListParagraph"/>
        <w:numPr>
          <w:ilvl w:val="0"/>
          <w:numId w:val="2"/>
        </w:numPr>
        <w:rPr>
          <w:rFonts w:ascii="Times New Roman" w:hAnsi="Times New Roman" w:eastAsia="Times New Roman" w:cs="Times New Roman"/>
          <w:color w:val="212529"/>
          <w:sz w:val="26"/>
          <w:szCs w:val="26"/>
        </w:rPr>
      </w:pPr>
      <w:r w:rsidRPr="005F4F88">
        <w:rPr>
          <w:rFonts w:ascii="Times New Roman" w:hAnsi="Times New Roman" w:eastAsia="Times New Roman" w:cs="Times New Roman"/>
          <w:color w:val="212529"/>
          <w:sz w:val="26"/>
          <w:szCs w:val="26"/>
        </w:rPr>
        <w:t>H. Choi, M. Fujimoto, T. Matsui, S. Misaki and K. Yasumoto, "</w:t>
      </w:r>
      <w:r w:rsidRPr="005F4F88">
        <w:rPr>
          <w:rFonts w:ascii="Times New Roman" w:hAnsi="Times New Roman" w:eastAsia="Times New Roman" w:cs="Times New Roman"/>
          <w:b/>
          <w:bCs/>
          <w:color w:val="212529"/>
          <w:sz w:val="26"/>
          <w:szCs w:val="26"/>
        </w:rPr>
        <w:t>Wi-CaL: WiFi Sensing and Machine Learning Based Device-Free Crowd Counting and Localization</w:t>
      </w:r>
      <w:r w:rsidRPr="005F4F88">
        <w:rPr>
          <w:rFonts w:ascii="Times New Roman" w:hAnsi="Times New Roman" w:eastAsia="Times New Roman" w:cs="Times New Roman"/>
          <w:color w:val="212529"/>
          <w:sz w:val="26"/>
          <w:szCs w:val="26"/>
        </w:rPr>
        <w:t>," in IEEE Access, vol. 10, pp. 24395-24410, 2022, doi: 10.1109/ACCESS.2022.3155812.</w:t>
      </w:r>
    </w:p>
    <w:p w:rsidRPr="005F4F88" w:rsidR="07289135" w:rsidP="5F463DDB" w:rsidRDefault="00000000" w14:paraId="319073FE" w14:textId="06B7FCC9">
      <w:pPr>
        <w:pStyle w:val="ListParagraph"/>
        <w:numPr>
          <w:ilvl w:val="0"/>
          <w:numId w:val="2"/>
        </w:numPr>
        <w:rPr>
          <w:rFonts w:ascii="Times New Roman" w:hAnsi="Times New Roman" w:eastAsia="Times New Roman" w:cs="Times New Roman"/>
          <w:sz w:val="26"/>
          <w:szCs w:val="26"/>
        </w:rPr>
      </w:pPr>
      <w:hyperlink r:id="rId18">
        <w:r w:rsidRPr="005F4F88" w:rsidR="07289135">
          <w:rPr>
            <w:rStyle w:val="Hyperlink"/>
            <w:rFonts w:ascii="Times New Roman" w:hAnsi="Times New Roman" w:eastAsia="Times New Roman" w:cs="Times New Roman"/>
            <w:sz w:val="26"/>
            <w:szCs w:val="26"/>
          </w:rPr>
          <w:t>Quick Start Guide :: NVIDIA Deep Learning TensorRT Documentation</w:t>
        </w:r>
      </w:hyperlink>
    </w:p>
    <w:p w:rsidRPr="005F4F88" w:rsidR="0380F38A" w:rsidP="5F463DDB" w:rsidRDefault="00000000" w14:paraId="5CB85EBD" w14:textId="4D91FFB8">
      <w:pPr>
        <w:pStyle w:val="ListParagraph"/>
        <w:numPr>
          <w:ilvl w:val="0"/>
          <w:numId w:val="2"/>
        </w:numPr>
        <w:rPr>
          <w:rFonts w:ascii="Times New Roman" w:hAnsi="Times New Roman" w:eastAsia="Times New Roman" w:cs="Times New Roman"/>
          <w:sz w:val="26"/>
          <w:szCs w:val="26"/>
        </w:rPr>
      </w:pPr>
      <w:hyperlink r:id="rId19">
        <w:r w:rsidRPr="005F4F88" w:rsidR="0380F38A">
          <w:rPr>
            <w:rStyle w:val="Hyperlink"/>
            <w:rFonts w:ascii="Times New Roman" w:hAnsi="Times New Roman" w:eastAsia="Times New Roman" w:cs="Times New Roman"/>
            <w:sz w:val="26"/>
            <w:szCs w:val="26"/>
          </w:rPr>
          <w:t>Leveraging TensorFlow-TensorRT integration for Low latency Inference — The TensorFlow Blog</w:t>
        </w:r>
      </w:hyperlink>
    </w:p>
    <w:p w:rsidRPr="005F4F88" w:rsidR="0380F38A" w:rsidP="5F463DDB" w:rsidRDefault="00000000" w14:paraId="325B73FD" w14:textId="220B1840">
      <w:pPr>
        <w:pStyle w:val="ListParagraph"/>
        <w:numPr>
          <w:ilvl w:val="0"/>
          <w:numId w:val="2"/>
        </w:numPr>
        <w:rPr>
          <w:rFonts w:ascii="Times New Roman" w:hAnsi="Times New Roman" w:eastAsia="Times New Roman" w:cs="Times New Roman"/>
          <w:sz w:val="26"/>
          <w:szCs w:val="26"/>
        </w:rPr>
      </w:pPr>
      <w:hyperlink r:id="rId20">
        <w:r w:rsidRPr="005F4F88" w:rsidR="0380F38A">
          <w:rPr>
            <w:rStyle w:val="Hyperlink"/>
            <w:rFonts w:ascii="Times New Roman" w:hAnsi="Times New Roman" w:eastAsia="Times New Roman" w:cs="Times New Roman"/>
            <w:sz w:val="26"/>
            <w:szCs w:val="26"/>
          </w:rPr>
          <w:t>tensorflow/tensorrt: TensorFlow/TensorRT integration (github.com)</w:t>
        </w:r>
      </w:hyperlink>
    </w:p>
    <w:p w:rsidRPr="005F4F88" w:rsidR="6CD05716" w:rsidP="5F463DDB" w:rsidRDefault="00000000" w14:paraId="18E30070" w14:textId="53136E44">
      <w:pPr>
        <w:pStyle w:val="ListParagraph"/>
        <w:numPr>
          <w:ilvl w:val="0"/>
          <w:numId w:val="2"/>
        </w:numPr>
        <w:rPr>
          <w:rFonts w:ascii="Times New Roman" w:hAnsi="Times New Roman" w:eastAsia="Times New Roman" w:cs="Times New Roman"/>
          <w:sz w:val="26"/>
          <w:szCs w:val="26"/>
        </w:rPr>
      </w:pPr>
      <w:hyperlink r:id="rId21">
        <w:r w:rsidRPr="005F4F88" w:rsidR="31725BC1">
          <w:rPr>
            <w:rStyle w:val="Hyperlink"/>
            <w:rFonts w:ascii="Times New Roman" w:hAnsi="Times New Roman" w:eastAsia="Times New Roman" w:cs="Times New Roman"/>
            <w:sz w:val="26"/>
            <w:szCs w:val="26"/>
          </w:rPr>
          <w:t>HiveMQ Introduction :: HiveMQ Documentation</w:t>
        </w:r>
      </w:hyperlink>
    </w:p>
    <w:p w:rsidRPr="005F4F88" w:rsidR="0BD76085" w:rsidP="5F463DDB" w:rsidRDefault="00000000" w14:paraId="74949303" w14:textId="0DC6CC76">
      <w:pPr>
        <w:pStyle w:val="ListParagraph"/>
        <w:numPr>
          <w:ilvl w:val="0"/>
          <w:numId w:val="2"/>
        </w:numPr>
        <w:rPr>
          <w:rFonts w:ascii="Times New Roman" w:hAnsi="Times New Roman" w:eastAsia="Times New Roman" w:cs="Times New Roman"/>
          <w:sz w:val="26"/>
          <w:szCs w:val="26"/>
        </w:rPr>
      </w:pPr>
      <w:hyperlink r:id="rId22">
        <w:r w:rsidRPr="005F4F88" w:rsidR="0BD76085">
          <w:rPr>
            <w:rFonts w:ascii="Times New Roman" w:hAnsi="Times New Roman" w:eastAsia="Times New Roman" w:cs="Times New Roman"/>
            <w:color w:val="0563C1"/>
            <w:sz w:val="26"/>
            <w:szCs w:val="26"/>
            <w:u w:val="single"/>
          </w:rPr>
          <w:t>sachintha00/Android-Login-UI: Mobile Login UI Design</w:t>
        </w:r>
      </w:hyperlink>
    </w:p>
    <w:sectPr w:rsidRPr="005F4F88" w:rsidR="0BD76085" w:rsidSect="006361CD">
      <w:footerReference w:type="default" r:id="rId23"/>
      <w:pgSz w:w="12240" w:h="15840" w:orient="portrait"/>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3ED" w:rsidRDefault="00BB43ED" w14:paraId="6416F09E" w14:textId="77777777">
      <w:pPr>
        <w:spacing w:line="240" w:lineRule="auto"/>
      </w:pPr>
      <w:r>
        <w:separator/>
      </w:r>
    </w:p>
  </w:endnote>
  <w:endnote w:type="continuationSeparator" w:id="0">
    <w:p w:rsidR="00BB43ED" w:rsidRDefault="00BB43ED" w14:paraId="7D37BB8C" w14:textId="77777777">
      <w:pPr>
        <w:spacing w:line="240" w:lineRule="auto"/>
      </w:pPr>
      <w:r>
        <w:continuationSeparator/>
      </w:r>
    </w:p>
  </w:endnote>
  <w:endnote w:type="continuationNotice" w:id="1">
    <w:p w:rsidR="00BB43ED" w:rsidRDefault="00BB43ED" w14:paraId="7AED8B6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75440"/>
      <w:docPartObj>
        <w:docPartGallery w:val="Page Numbers (Bottom of Page)"/>
        <w:docPartUnique/>
      </w:docPartObj>
    </w:sdtPr>
    <w:sdtEndPr>
      <w:rPr>
        <w:noProof/>
      </w:rPr>
    </w:sdtEndPr>
    <w:sdtContent>
      <w:p w:rsidR="006361CD" w:rsidRDefault="006361CD" w14:paraId="4B029A06" w14:textId="1B3FEF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361CD" w:rsidRDefault="006361CD" w14:paraId="25AF84B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3ED" w:rsidRDefault="00BB43ED" w14:paraId="16CD03C8" w14:textId="77777777">
      <w:r>
        <w:separator/>
      </w:r>
    </w:p>
  </w:footnote>
  <w:footnote w:type="continuationSeparator" w:id="0">
    <w:p w:rsidR="00BB43ED" w:rsidRDefault="00BB43ED" w14:paraId="4D8829B0" w14:textId="77777777">
      <w:r>
        <w:continuationSeparator/>
      </w:r>
    </w:p>
  </w:footnote>
  <w:footnote w:type="continuationNotice" w:id="1">
    <w:p w:rsidR="00BB43ED" w:rsidRDefault="00BB43ED" w14:paraId="491E9DAE"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5D"/>
    <w:multiLevelType w:val="hybridMultilevel"/>
    <w:tmpl w:val="79A2CF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53208E"/>
    <w:multiLevelType w:val="multilevel"/>
    <w:tmpl w:val="72BC1182"/>
    <w:lvl w:ilvl="0">
      <w:start w:val="1"/>
      <w:numFmt w:val="upperRoman"/>
      <w:pStyle w:val="Style1"/>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A6B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B95E5D"/>
    <w:multiLevelType w:val="hybridMultilevel"/>
    <w:tmpl w:val="FFFFFFFF"/>
    <w:lvl w:ilvl="0" w:tplc="442A7F72">
      <w:start w:val="1"/>
      <w:numFmt w:val="bullet"/>
      <w:lvlText w:val=""/>
      <w:lvlJc w:val="left"/>
      <w:pPr>
        <w:ind w:left="1080" w:hanging="360"/>
      </w:pPr>
      <w:rPr>
        <w:rFonts w:hint="default" w:ascii="Symbol" w:hAnsi="Symbol"/>
      </w:rPr>
    </w:lvl>
    <w:lvl w:ilvl="1" w:tplc="A356BE80">
      <w:start w:val="1"/>
      <w:numFmt w:val="bullet"/>
      <w:lvlText w:val="o"/>
      <w:lvlJc w:val="left"/>
      <w:pPr>
        <w:ind w:left="1800" w:hanging="360"/>
      </w:pPr>
      <w:rPr>
        <w:rFonts w:hint="default" w:ascii="Courier New" w:hAnsi="Courier New"/>
      </w:rPr>
    </w:lvl>
    <w:lvl w:ilvl="2" w:tplc="D856DCEE">
      <w:start w:val="1"/>
      <w:numFmt w:val="bullet"/>
      <w:lvlText w:val=""/>
      <w:lvlJc w:val="left"/>
      <w:pPr>
        <w:ind w:left="2520" w:hanging="360"/>
      </w:pPr>
      <w:rPr>
        <w:rFonts w:hint="default" w:ascii="Wingdings" w:hAnsi="Wingdings"/>
      </w:rPr>
    </w:lvl>
    <w:lvl w:ilvl="3" w:tplc="1F963608">
      <w:start w:val="1"/>
      <w:numFmt w:val="bullet"/>
      <w:lvlText w:val=""/>
      <w:lvlJc w:val="left"/>
      <w:pPr>
        <w:ind w:left="3240" w:hanging="360"/>
      </w:pPr>
      <w:rPr>
        <w:rFonts w:hint="default" w:ascii="Symbol" w:hAnsi="Symbol"/>
      </w:rPr>
    </w:lvl>
    <w:lvl w:ilvl="4" w:tplc="512434C0">
      <w:start w:val="1"/>
      <w:numFmt w:val="bullet"/>
      <w:lvlText w:val="o"/>
      <w:lvlJc w:val="left"/>
      <w:pPr>
        <w:ind w:left="3960" w:hanging="360"/>
      </w:pPr>
      <w:rPr>
        <w:rFonts w:hint="default" w:ascii="Courier New" w:hAnsi="Courier New"/>
      </w:rPr>
    </w:lvl>
    <w:lvl w:ilvl="5" w:tplc="1A965B3A">
      <w:start w:val="1"/>
      <w:numFmt w:val="bullet"/>
      <w:lvlText w:val=""/>
      <w:lvlJc w:val="left"/>
      <w:pPr>
        <w:ind w:left="4680" w:hanging="360"/>
      </w:pPr>
      <w:rPr>
        <w:rFonts w:hint="default" w:ascii="Wingdings" w:hAnsi="Wingdings"/>
      </w:rPr>
    </w:lvl>
    <w:lvl w:ilvl="6" w:tplc="50C63210">
      <w:start w:val="1"/>
      <w:numFmt w:val="bullet"/>
      <w:lvlText w:val=""/>
      <w:lvlJc w:val="left"/>
      <w:pPr>
        <w:ind w:left="5400" w:hanging="360"/>
      </w:pPr>
      <w:rPr>
        <w:rFonts w:hint="default" w:ascii="Symbol" w:hAnsi="Symbol"/>
      </w:rPr>
    </w:lvl>
    <w:lvl w:ilvl="7" w:tplc="E6E0BE16">
      <w:start w:val="1"/>
      <w:numFmt w:val="bullet"/>
      <w:lvlText w:val="o"/>
      <w:lvlJc w:val="left"/>
      <w:pPr>
        <w:ind w:left="6120" w:hanging="360"/>
      </w:pPr>
      <w:rPr>
        <w:rFonts w:hint="default" w:ascii="Courier New" w:hAnsi="Courier New"/>
      </w:rPr>
    </w:lvl>
    <w:lvl w:ilvl="8" w:tplc="0778C9C4">
      <w:start w:val="1"/>
      <w:numFmt w:val="bullet"/>
      <w:lvlText w:val=""/>
      <w:lvlJc w:val="left"/>
      <w:pPr>
        <w:ind w:left="6840" w:hanging="360"/>
      </w:pPr>
      <w:rPr>
        <w:rFonts w:hint="default" w:ascii="Wingdings" w:hAnsi="Wingdings"/>
      </w:rPr>
    </w:lvl>
  </w:abstractNum>
  <w:abstractNum w:abstractNumId="4" w15:restartNumberingAfterBreak="0">
    <w:nsid w:val="079E6167"/>
    <w:multiLevelType w:val="hybridMultilevel"/>
    <w:tmpl w:val="12CED0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AAE69CF"/>
    <w:multiLevelType w:val="multilevel"/>
    <w:tmpl w:val="F4786A18"/>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6" w15:restartNumberingAfterBreak="0">
    <w:nsid w:val="0D2623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E2554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E377B04"/>
    <w:multiLevelType w:val="multilevel"/>
    <w:tmpl w:val="18FE0B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3F2FAF"/>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70D07C4"/>
    <w:multiLevelType w:val="multilevel"/>
    <w:tmpl w:val="29144A90"/>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1" w15:restartNumberingAfterBreak="0">
    <w:nsid w:val="189D6C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90E3D"/>
    <w:multiLevelType w:val="multilevel"/>
    <w:tmpl w:val="27208478"/>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5E08D4"/>
    <w:multiLevelType w:val="hybridMultilevel"/>
    <w:tmpl w:val="D3D65F52"/>
    <w:lvl w:ilvl="0" w:tplc="0409001B">
      <w:start w:val="1"/>
      <w:numFmt w:val="lowerRoman"/>
      <w:lvlText w:val="%1."/>
      <w:lvlJc w:val="righ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14" w15:restartNumberingAfterBreak="0">
    <w:nsid w:val="1E420A3A"/>
    <w:multiLevelType w:val="hybridMultilevel"/>
    <w:tmpl w:val="E60E6292"/>
    <w:lvl w:ilvl="0" w:tplc="2C2E5014">
      <w:start w:val="1"/>
      <w:numFmt w:val="lowerRoman"/>
      <w:lvlText w:val="%1."/>
      <w:lvlJc w:val="right"/>
      <w:pPr>
        <w:ind w:left="15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B346C"/>
    <w:multiLevelType w:val="hybridMultilevel"/>
    <w:tmpl w:val="F71C7718"/>
    <w:lvl w:ilvl="0" w:tplc="634A80A0">
      <w:start w:val="5"/>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3F514D8"/>
    <w:multiLevelType w:val="multilevel"/>
    <w:tmpl w:val="5620667C"/>
    <w:lvl w:ilvl="0">
      <w:start w:val="1"/>
      <w:numFmt w:val="upperLetter"/>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447ED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35936888"/>
    <w:multiLevelType w:val="hybridMultilevel"/>
    <w:tmpl w:val="FFFFFFFF"/>
    <w:lvl w:ilvl="0" w:tplc="158E529A">
      <w:start w:val="1"/>
      <w:numFmt w:val="bullet"/>
      <w:lvlText w:val="-"/>
      <w:lvlJc w:val="left"/>
      <w:pPr>
        <w:ind w:left="720" w:hanging="360"/>
      </w:pPr>
      <w:rPr>
        <w:rFonts w:hint="default" w:ascii="Calibri" w:hAnsi="Calibri"/>
      </w:rPr>
    </w:lvl>
    <w:lvl w:ilvl="1" w:tplc="65A27DA0">
      <w:start w:val="1"/>
      <w:numFmt w:val="bullet"/>
      <w:lvlText w:val="o"/>
      <w:lvlJc w:val="left"/>
      <w:pPr>
        <w:ind w:left="1440" w:hanging="360"/>
      </w:pPr>
      <w:rPr>
        <w:rFonts w:hint="default" w:ascii="Courier New" w:hAnsi="Courier New"/>
      </w:rPr>
    </w:lvl>
    <w:lvl w:ilvl="2" w:tplc="02D2A4C6">
      <w:start w:val="1"/>
      <w:numFmt w:val="bullet"/>
      <w:lvlText w:val=""/>
      <w:lvlJc w:val="left"/>
      <w:pPr>
        <w:ind w:left="2160" w:hanging="360"/>
      </w:pPr>
      <w:rPr>
        <w:rFonts w:hint="default" w:ascii="Wingdings" w:hAnsi="Wingdings"/>
      </w:rPr>
    </w:lvl>
    <w:lvl w:ilvl="3" w:tplc="EEFCF012">
      <w:start w:val="1"/>
      <w:numFmt w:val="bullet"/>
      <w:lvlText w:val=""/>
      <w:lvlJc w:val="left"/>
      <w:pPr>
        <w:ind w:left="2880" w:hanging="360"/>
      </w:pPr>
      <w:rPr>
        <w:rFonts w:hint="default" w:ascii="Symbol" w:hAnsi="Symbol"/>
      </w:rPr>
    </w:lvl>
    <w:lvl w:ilvl="4" w:tplc="8E56E37C">
      <w:start w:val="1"/>
      <w:numFmt w:val="bullet"/>
      <w:lvlText w:val="o"/>
      <w:lvlJc w:val="left"/>
      <w:pPr>
        <w:ind w:left="3600" w:hanging="360"/>
      </w:pPr>
      <w:rPr>
        <w:rFonts w:hint="default" w:ascii="Courier New" w:hAnsi="Courier New"/>
      </w:rPr>
    </w:lvl>
    <w:lvl w:ilvl="5" w:tplc="CDD281C4">
      <w:start w:val="1"/>
      <w:numFmt w:val="bullet"/>
      <w:lvlText w:val=""/>
      <w:lvlJc w:val="left"/>
      <w:pPr>
        <w:ind w:left="4320" w:hanging="360"/>
      </w:pPr>
      <w:rPr>
        <w:rFonts w:hint="default" w:ascii="Wingdings" w:hAnsi="Wingdings"/>
      </w:rPr>
    </w:lvl>
    <w:lvl w:ilvl="6" w:tplc="B45CC840">
      <w:start w:val="1"/>
      <w:numFmt w:val="bullet"/>
      <w:lvlText w:val=""/>
      <w:lvlJc w:val="left"/>
      <w:pPr>
        <w:ind w:left="5040" w:hanging="360"/>
      </w:pPr>
      <w:rPr>
        <w:rFonts w:hint="default" w:ascii="Symbol" w:hAnsi="Symbol"/>
      </w:rPr>
    </w:lvl>
    <w:lvl w:ilvl="7" w:tplc="CFFCA4CE">
      <w:start w:val="1"/>
      <w:numFmt w:val="bullet"/>
      <w:lvlText w:val="o"/>
      <w:lvlJc w:val="left"/>
      <w:pPr>
        <w:ind w:left="5760" w:hanging="360"/>
      </w:pPr>
      <w:rPr>
        <w:rFonts w:hint="default" w:ascii="Courier New" w:hAnsi="Courier New"/>
      </w:rPr>
    </w:lvl>
    <w:lvl w:ilvl="8" w:tplc="1D06B41E">
      <w:start w:val="1"/>
      <w:numFmt w:val="bullet"/>
      <w:lvlText w:val=""/>
      <w:lvlJc w:val="left"/>
      <w:pPr>
        <w:ind w:left="6480" w:hanging="360"/>
      </w:pPr>
      <w:rPr>
        <w:rFonts w:hint="default" w:ascii="Wingdings" w:hAnsi="Wingdings"/>
      </w:rPr>
    </w:lvl>
  </w:abstractNum>
  <w:abstractNum w:abstractNumId="19" w15:restartNumberingAfterBreak="0">
    <w:nsid w:val="36824980"/>
    <w:multiLevelType w:val="hybridMultilevel"/>
    <w:tmpl w:val="E840A27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9634F5"/>
    <w:multiLevelType w:val="multilevel"/>
    <w:tmpl w:val="72BC118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9262B68"/>
    <w:multiLevelType w:val="hybridMultilevel"/>
    <w:tmpl w:val="C122BA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C846A"/>
    <w:multiLevelType w:val="hybridMultilevel"/>
    <w:tmpl w:val="FFFFFFFF"/>
    <w:lvl w:ilvl="0" w:tplc="205CF04E">
      <w:start w:val="1"/>
      <w:numFmt w:val="bullet"/>
      <w:lvlText w:val=""/>
      <w:lvlJc w:val="left"/>
      <w:pPr>
        <w:ind w:left="1080" w:hanging="360"/>
      </w:pPr>
      <w:rPr>
        <w:rFonts w:hint="default" w:ascii="Symbol" w:hAnsi="Symbol"/>
      </w:rPr>
    </w:lvl>
    <w:lvl w:ilvl="1" w:tplc="6CB028CE">
      <w:start w:val="1"/>
      <w:numFmt w:val="bullet"/>
      <w:lvlText w:val="o"/>
      <w:lvlJc w:val="left"/>
      <w:pPr>
        <w:ind w:left="1800" w:hanging="360"/>
      </w:pPr>
      <w:rPr>
        <w:rFonts w:hint="default" w:ascii="Courier New" w:hAnsi="Courier New"/>
      </w:rPr>
    </w:lvl>
    <w:lvl w:ilvl="2" w:tplc="C6F2EF52">
      <w:start w:val="1"/>
      <w:numFmt w:val="bullet"/>
      <w:lvlText w:val=""/>
      <w:lvlJc w:val="left"/>
      <w:pPr>
        <w:ind w:left="2520" w:hanging="360"/>
      </w:pPr>
      <w:rPr>
        <w:rFonts w:hint="default" w:ascii="Wingdings" w:hAnsi="Wingdings"/>
      </w:rPr>
    </w:lvl>
    <w:lvl w:ilvl="3" w:tplc="C748A9BE">
      <w:start w:val="1"/>
      <w:numFmt w:val="bullet"/>
      <w:lvlText w:val=""/>
      <w:lvlJc w:val="left"/>
      <w:pPr>
        <w:ind w:left="3240" w:hanging="360"/>
      </w:pPr>
      <w:rPr>
        <w:rFonts w:hint="default" w:ascii="Symbol" w:hAnsi="Symbol"/>
      </w:rPr>
    </w:lvl>
    <w:lvl w:ilvl="4" w:tplc="5F9EC4A4">
      <w:start w:val="1"/>
      <w:numFmt w:val="bullet"/>
      <w:lvlText w:val="o"/>
      <w:lvlJc w:val="left"/>
      <w:pPr>
        <w:ind w:left="3960" w:hanging="360"/>
      </w:pPr>
      <w:rPr>
        <w:rFonts w:hint="default" w:ascii="Courier New" w:hAnsi="Courier New"/>
      </w:rPr>
    </w:lvl>
    <w:lvl w:ilvl="5" w:tplc="6380C188">
      <w:start w:val="1"/>
      <w:numFmt w:val="bullet"/>
      <w:lvlText w:val=""/>
      <w:lvlJc w:val="left"/>
      <w:pPr>
        <w:ind w:left="4680" w:hanging="360"/>
      </w:pPr>
      <w:rPr>
        <w:rFonts w:hint="default" w:ascii="Wingdings" w:hAnsi="Wingdings"/>
      </w:rPr>
    </w:lvl>
    <w:lvl w:ilvl="6" w:tplc="1814054E">
      <w:start w:val="1"/>
      <w:numFmt w:val="bullet"/>
      <w:lvlText w:val=""/>
      <w:lvlJc w:val="left"/>
      <w:pPr>
        <w:ind w:left="5400" w:hanging="360"/>
      </w:pPr>
      <w:rPr>
        <w:rFonts w:hint="default" w:ascii="Symbol" w:hAnsi="Symbol"/>
      </w:rPr>
    </w:lvl>
    <w:lvl w:ilvl="7" w:tplc="FBA215C0">
      <w:start w:val="1"/>
      <w:numFmt w:val="bullet"/>
      <w:lvlText w:val="o"/>
      <w:lvlJc w:val="left"/>
      <w:pPr>
        <w:ind w:left="6120" w:hanging="360"/>
      </w:pPr>
      <w:rPr>
        <w:rFonts w:hint="default" w:ascii="Courier New" w:hAnsi="Courier New"/>
      </w:rPr>
    </w:lvl>
    <w:lvl w:ilvl="8" w:tplc="BB22914A">
      <w:start w:val="1"/>
      <w:numFmt w:val="bullet"/>
      <w:lvlText w:val=""/>
      <w:lvlJc w:val="left"/>
      <w:pPr>
        <w:ind w:left="6840" w:hanging="360"/>
      </w:pPr>
      <w:rPr>
        <w:rFonts w:hint="default" w:ascii="Wingdings" w:hAnsi="Wingdings"/>
      </w:rPr>
    </w:lvl>
  </w:abstractNum>
  <w:abstractNum w:abstractNumId="23" w15:restartNumberingAfterBreak="0">
    <w:nsid w:val="40623953"/>
    <w:multiLevelType w:val="hybridMultilevel"/>
    <w:tmpl w:val="E3C827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1D36CD1"/>
    <w:multiLevelType w:val="hybridMultilevel"/>
    <w:tmpl w:val="3CEEFE1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3233DE"/>
    <w:multiLevelType w:val="hybridMultilevel"/>
    <w:tmpl w:val="570000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2B26D41"/>
    <w:multiLevelType w:val="hybridMultilevel"/>
    <w:tmpl w:val="BE20506E"/>
    <w:lvl w:ilvl="0" w:tplc="04090015">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8622390"/>
    <w:multiLevelType w:val="hybridMultilevel"/>
    <w:tmpl w:val="28B89C34"/>
    <w:lvl w:ilvl="0" w:tplc="2C2E5014">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E660F9"/>
    <w:multiLevelType w:val="multilevel"/>
    <w:tmpl w:val="EC286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0B86F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AF50D3"/>
    <w:multiLevelType w:val="multilevel"/>
    <w:tmpl w:val="5620667C"/>
    <w:lvl w:ilvl="0">
      <w:start w:val="1"/>
      <w:numFmt w:val="upperLetter"/>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B692233"/>
    <w:multiLevelType w:val="multilevel"/>
    <w:tmpl w:val="6F5A3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CCE14B1"/>
    <w:multiLevelType w:val="multilevel"/>
    <w:tmpl w:val="FB8AA4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D58315F"/>
    <w:multiLevelType w:val="hybridMultilevel"/>
    <w:tmpl w:val="8DB250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246432D"/>
    <w:multiLevelType w:val="hybridMultilevel"/>
    <w:tmpl w:val="FFFFFFFF"/>
    <w:lvl w:ilvl="0" w:tplc="FFFFFFFF">
      <w:start w:val="1"/>
      <w:numFmt w:val="decimal"/>
      <w:lvlText w:val="%1."/>
      <w:lvlJc w:val="left"/>
      <w:pPr>
        <w:ind w:left="720" w:hanging="360"/>
      </w:pPr>
    </w:lvl>
    <w:lvl w:ilvl="1" w:tplc="6D6AEA10">
      <w:start w:val="1"/>
      <w:numFmt w:val="lowerLetter"/>
      <w:lvlText w:val="%2."/>
      <w:lvlJc w:val="left"/>
      <w:pPr>
        <w:ind w:left="1440" w:hanging="360"/>
      </w:pPr>
    </w:lvl>
    <w:lvl w:ilvl="2" w:tplc="F044FDD6">
      <w:start w:val="1"/>
      <w:numFmt w:val="lowerRoman"/>
      <w:lvlText w:val="%3."/>
      <w:lvlJc w:val="right"/>
      <w:pPr>
        <w:ind w:left="2160" w:hanging="180"/>
      </w:pPr>
    </w:lvl>
    <w:lvl w:ilvl="3" w:tplc="96C6B7C8">
      <w:start w:val="1"/>
      <w:numFmt w:val="decimal"/>
      <w:lvlText w:val="%4."/>
      <w:lvlJc w:val="left"/>
      <w:pPr>
        <w:ind w:left="2880" w:hanging="360"/>
      </w:pPr>
    </w:lvl>
    <w:lvl w:ilvl="4" w:tplc="0FA8E4CC">
      <w:start w:val="1"/>
      <w:numFmt w:val="lowerLetter"/>
      <w:lvlText w:val="%5."/>
      <w:lvlJc w:val="left"/>
      <w:pPr>
        <w:ind w:left="3600" w:hanging="360"/>
      </w:pPr>
    </w:lvl>
    <w:lvl w:ilvl="5" w:tplc="E9003690">
      <w:start w:val="1"/>
      <w:numFmt w:val="lowerRoman"/>
      <w:lvlText w:val="%6."/>
      <w:lvlJc w:val="right"/>
      <w:pPr>
        <w:ind w:left="4320" w:hanging="180"/>
      </w:pPr>
    </w:lvl>
    <w:lvl w:ilvl="6" w:tplc="8506CC96">
      <w:start w:val="1"/>
      <w:numFmt w:val="decimal"/>
      <w:lvlText w:val="%7."/>
      <w:lvlJc w:val="left"/>
      <w:pPr>
        <w:ind w:left="5040" w:hanging="360"/>
      </w:pPr>
    </w:lvl>
    <w:lvl w:ilvl="7" w:tplc="0FA6A160">
      <w:start w:val="1"/>
      <w:numFmt w:val="lowerLetter"/>
      <w:lvlText w:val="%8."/>
      <w:lvlJc w:val="left"/>
      <w:pPr>
        <w:ind w:left="5760" w:hanging="360"/>
      </w:pPr>
    </w:lvl>
    <w:lvl w:ilvl="8" w:tplc="912A7090">
      <w:start w:val="1"/>
      <w:numFmt w:val="lowerRoman"/>
      <w:lvlText w:val="%9."/>
      <w:lvlJc w:val="right"/>
      <w:pPr>
        <w:ind w:left="6480" w:hanging="180"/>
      </w:pPr>
    </w:lvl>
  </w:abstractNum>
  <w:abstractNum w:abstractNumId="35" w15:restartNumberingAfterBreak="0">
    <w:nsid w:val="713D5BF6"/>
    <w:multiLevelType w:val="hybridMultilevel"/>
    <w:tmpl w:val="FFFFFFFF"/>
    <w:lvl w:ilvl="0" w:tplc="CBB6B39E">
      <w:start w:val="1"/>
      <w:numFmt w:val="bullet"/>
      <w:lvlText w:val="-"/>
      <w:lvlJc w:val="left"/>
      <w:pPr>
        <w:ind w:left="720" w:hanging="360"/>
      </w:pPr>
      <w:rPr>
        <w:rFonts w:hint="default" w:ascii="Calibri" w:hAnsi="Calibri"/>
      </w:rPr>
    </w:lvl>
    <w:lvl w:ilvl="1" w:tplc="23049BDA">
      <w:start w:val="1"/>
      <w:numFmt w:val="bullet"/>
      <w:lvlText w:val="o"/>
      <w:lvlJc w:val="left"/>
      <w:pPr>
        <w:ind w:left="1440" w:hanging="360"/>
      </w:pPr>
      <w:rPr>
        <w:rFonts w:hint="default" w:ascii="Courier New" w:hAnsi="Courier New"/>
      </w:rPr>
    </w:lvl>
    <w:lvl w:ilvl="2" w:tplc="892E0A04">
      <w:start w:val="1"/>
      <w:numFmt w:val="bullet"/>
      <w:lvlText w:val=""/>
      <w:lvlJc w:val="left"/>
      <w:pPr>
        <w:ind w:left="2160" w:hanging="360"/>
      </w:pPr>
      <w:rPr>
        <w:rFonts w:hint="default" w:ascii="Wingdings" w:hAnsi="Wingdings"/>
      </w:rPr>
    </w:lvl>
    <w:lvl w:ilvl="3" w:tplc="A2A0781A">
      <w:start w:val="1"/>
      <w:numFmt w:val="bullet"/>
      <w:lvlText w:val=""/>
      <w:lvlJc w:val="left"/>
      <w:pPr>
        <w:ind w:left="2880" w:hanging="360"/>
      </w:pPr>
      <w:rPr>
        <w:rFonts w:hint="default" w:ascii="Symbol" w:hAnsi="Symbol"/>
      </w:rPr>
    </w:lvl>
    <w:lvl w:ilvl="4" w:tplc="DCEE5566">
      <w:start w:val="1"/>
      <w:numFmt w:val="bullet"/>
      <w:lvlText w:val="o"/>
      <w:lvlJc w:val="left"/>
      <w:pPr>
        <w:ind w:left="3600" w:hanging="360"/>
      </w:pPr>
      <w:rPr>
        <w:rFonts w:hint="default" w:ascii="Courier New" w:hAnsi="Courier New"/>
      </w:rPr>
    </w:lvl>
    <w:lvl w:ilvl="5" w:tplc="B1A80DDC">
      <w:start w:val="1"/>
      <w:numFmt w:val="bullet"/>
      <w:lvlText w:val=""/>
      <w:lvlJc w:val="left"/>
      <w:pPr>
        <w:ind w:left="4320" w:hanging="360"/>
      </w:pPr>
      <w:rPr>
        <w:rFonts w:hint="default" w:ascii="Wingdings" w:hAnsi="Wingdings"/>
      </w:rPr>
    </w:lvl>
    <w:lvl w:ilvl="6" w:tplc="1A84C1A6">
      <w:start w:val="1"/>
      <w:numFmt w:val="bullet"/>
      <w:lvlText w:val=""/>
      <w:lvlJc w:val="left"/>
      <w:pPr>
        <w:ind w:left="5040" w:hanging="360"/>
      </w:pPr>
      <w:rPr>
        <w:rFonts w:hint="default" w:ascii="Symbol" w:hAnsi="Symbol"/>
      </w:rPr>
    </w:lvl>
    <w:lvl w:ilvl="7" w:tplc="92B2506E">
      <w:start w:val="1"/>
      <w:numFmt w:val="bullet"/>
      <w:lvlText w:val="o"/>
      <w:lvlJc w:val="left"/>
      <w:pPr>
        <w:ind w:left="5760" w:hanging="360"/>
      </w:pPr>
      <w:rPr>
        <w:rFonts w:hint="default" w:ascii="Courier New" w:hAnsi="Courier New"/>
      </w:rPr>
    </w:lvl>
    <w:lvl w:ilvl="8" w:tplc="F460C9A6">
      <w:start w:val="1"/>
      <w:numFmt w:val="bullet"/>
      <w:lvlText w:val=""/>
      <w:lvlJc w:val="left"/>
      <w:pPr>
        <w:ind w:left="6480" w:hanging="360"/>
      </w:pPr>
      <w:rPr>
        <w:rFonts w:hint="default" w:ascii="Wingdings" w:hAnsi="Wingdings"/>
      </w:rPr>
    </w:lvl>
  </w:abstractNum>
  <w:abstractNum w:abstractNumId="36" w15:restartNumberingAfterBreak="0">
    <w:nsid w:val="73CEB28D"/>
    <w:multiLevelType w:val="hybridMultilevel"/>
    <w:tmpl w:val="FFFFFFFF"/>
    <w:lvl w:ilvl="0" w:tplc="9D0C6C58">
      <w:start w:val="1"/>
      <w:numFmt w:val="bullet"/>
      <w:lvlText w:val="-"/>
      <w:lvlJc w:val="left"/>
      <w:pPr>
        <w:ind w:left="720" w:hanging="360"/>
      </w:pPr>
      <w:rPr>
        <w:rFonts w:hint="default" w:ascii="Calibri" w:hAnsi="Calibri"/>
      </w:rPr>
    </w:lvl>
    <w:lvl w:ilvl="1" w:tplc="F120F978">
      <w:start w:val="1"/>
      <w:numFmt w:val="bullet"/>
      <w:lvlText w:val="o"/>
      <w:lvlJc w:val="left"/>
      <w:pPr>
        <w:ind w:left="1440" w:hanging="360"/>
      </w:pPr>
      <w:rPr>
        <w:rFonts w:hint="default" w:ascii="Courier New" w:hAnsi="Courier New"/>
      </w:rPr>
    </w:lvl>
    <w:lvl w:ilvl="2" w:tplc="229651B2">
      <w:start w:val="1"/>
      <w:numFmt w:val="bullet"/>
      <w:lvlText w:val=""/>
      <w:lvlJc w:val="left"/>
      <w:pPr>
        <w:ind w:left="2160" w:hanging="360"/>
      </w:pPr>
      <w:rPr>
        <w:rFonts w:hint="default" w:ascii="Wingdings" w:hAnsi="Wingdings"/>
      </w:rPr>
    </w:lvl>
    <w:lvl w:ilvl="3" w:tplc="83EC8386">
      <w:start w:val="1"/>
      <w:numFmt w:val="bullet"/>
      <w:lvlText w:val=""/>
      <w:lvlJc w:val="left"/>
      <w:pPr>
        <w:ind w:left="2880" w:hanging="360"/>
      </w:pPr>
      <w:rPr>
        <w:rFonts w:hint="default" w:ascii="Symbol" w:hAnsi="Symbol"/>
      </w:rPr>
    </w:lvl>
    <w:lvl w:ilvl="4" w:tplc="54B2C8E0">
      <w:start w:val="1"/>
      <w:numFmt w:val="bullet"/>
      <w:lvlText w:val="o"/>
      <w:lvlJc w:val="left"/>
      <w:pPr>
        <w:ind w:left="3600" w:hanging="360"/>
      </w:pPr>
      <w:rPr>
        <w:rFonts w:hint="default" w:ascii="Courier New" w:hAnsi="Courier New"/>
      </w:rPr>
    </w:lvl>
    <w:lvl w:ilvl="5" w:tplc="C510843C">
      <w:start w:val="1"/>
      <w:numFmt w:val="bullet"/>
      <w:lvlText w:val=""/>
      <w:lvlJc w:val="left"/>
      <w:pPr>
        <w:ind w:left="4320" w:hanging="360"/>
      </w:pPr>
      <w:rPr>
        <w:rFonts w:hint="default" w:ascii="Wingdings" w:hAnsi="Wingdings"/>
      </w:rPr>
    </w:lvl>
    <w:lvl w:ilvl="6" w:tplc="9A924916">
      <w:start w:val="1"/>
      <w:numFmt w:val="bullet"/>
      <w:lvlText w:val=""/>
      <w:lvlJc w:val="left"/>
      <w:pPr>
        <w:ind w:left="5040" w:hanging="360"/>
      </w:pPr>
      <w:rPr>
        <w:rFonts w:hint="default" w:ascii="Symbol" w:hAnsi="Symbol"/>
      </w:rPr>
    </w:lvl>
    <w:lvl w:ilvl="7" w:tplc="4B6015BE">
      <w:start w:val="1"/>
      <w:numFmt w:val="bullet"/>
      <w:lvlText w:val="o"/>
      <w:lvlJc w:val="left"/>
      <w:pPr>
        <w:ind w:left="5760" w:hanging="360"/>
      </w:pPr>
      <w:rPr>
        <w:rFonts w:hint="default" w:ascii="Courier New" w:hAnsi="Courier New"/>
      </w:rPr>
    </w:lvl>
    <w:lvl w:ilvl="8" w:tplc="81F0326E">
      <w:start w:val="1"/>
      <w:numFmt w:val="bullet"/>
      <w:lvlText w:val=""/>
      <w:lvlJc w:val="left"/>
      <w:pPr>
        <w:ind w:left="6480" w:hanging="360"/>
      </w:pPr>
      <w:rPr>
        <w:rFonts w:hint="default" w:ascii="Wingdings" w:hAnsi="Wingdings"/>
      </w:rPr>
    </w:lvl>
  </w:abstractNum>
  <w:abstractNum w:abstractNumId="37" w15:restartNumberingAfterBreak="0">
    <w:nsid w:val="753552D1"/>
    <w:multiLevelType w:val="multilevel"/>
    <w:tmpl w:val="C0DE8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EDA4972"/>
    <w:multiLevelType w:val="hybridMultilevel"/>
    <w:tmpl w:val="D55CAB8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F315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73000641">
    <w:abstractNumId w:val="3"/>
  </w:num>
  <w:num w:numId="2" w16cid:durableId="470252400">
    <w:abstractNumId w:val="34"/>
  </w:num>
  <w:num w:numId="3" w16cid:durableId="2110537951">
    <w:abstractNumId w:val="22"/>
  </w:num>
  <w:num w:numId="4" w16cid:durableId="780491838">
    <w:abstractNumId w:val="18"/>
  </w:num>
  <w:num w:numId="5" w16cid:durableId="58329523">
    <w:abstractNumId w:val="35"/>
  </w:num>
  <w:num w:numId="6" w16cid:durableId="208034936">
    <w:abstractNumId w:val="1"/>
  </w:num>
  <w:num w:numId="7" w16cid:durableId="723601677">
    <w:abstractNumId w:val="29"/>
  </w:num>
  <w:num w:numId="8" w16cid:durableId="1030498086">
    <w:abstractNumId w:val="4"/>
  </w:num>
  <w:num w:numId="9" w16cid:durableId="1250458886">
    <w:abstractNumId w:val="5"/>
  </w:num>
  <w:num w:numId="10" w16cid:durableId="2143843124">
    <w:abstractNumId w:val="10"/>
  </w:num>
  <w:num w:numId="11" w16cid:durableId="1493332861">
    <w:abstractNumId w:val="32"/>
  </w:num>
  <w:num w:numId="12" w16cid:durableId="474763095">
    <w:abstractNumId w:val="28"/>
  </w:num>
  <w:num w:numId="13" w16cid:durableId="293604816">
    <w:abstractNumId w:val="37"/>
  </w:num>
  <w:num w:numId="14" w16cid:durableId="106242809">
    <w:abstractNumId w:val="33"/>
  </w:num>
  <w:num w:numId="15" w16cid:durableId="39282402">
    <w:abstractNumId w:val="23"/>
  </w:num>
  <w:num w:numId="16" w16cid:durableId="561065396">
    <w:abstractNumId w:val="9"/>
  </w:num>
  <w:num w:numId="17" w16cid:durableId="1123961860">
    <w:abstractNumId w:val="6"/>
  </w:num>
  <w:num w:numId="18" w16cid:durableId="1487819107">
    <w:abstractNumId w:val="2"/>
  </w:num>
  <w:num w:numId="19" w16cid:durableId="1541815836">
    <w:abstractNumId w:val="39"/>
  </w:num>
  <w:num w:numId="20" w16cid:durableId="1230536165">
    <w:abstractNumId w:val="11"/>
  </w:num>
  <w:num w:numId="21" w16cid:durableId="640698973">
    <w:abstractNumId w:val="31"/>
  </w:num>
  <w:num w:numId="22" w16cid:durableId="942149834">
    <w:abstractNumId w:val="8"/>
  </w:num>
  <w:num w:numId="23" w16cid:durableId="1128469104">
    <w:abstractNumId w:val="7"/>
  </w:num>
  <w:num w:numId="24" w16cid:durableId="2039770841">
    <w:abstractNumId w:val="21"/>
  </w:num>
  <w:num w:numId="25" w16cid:durableId="1756701898">
    <w:abstractNumId w:val="24"/>
  </w:num>
  <w:num w:numId="26" w16cid:durableId="392504581">
    <w:abstractNumId w:val="36"/>
  </w:num>
  <w:num w:numId="27" w16cid:durableId="1940335906">
    <w:abstractNumId w:val="17"/>
  </w:num>
  <w:num w:numId="28" w16cid:durableId="557013949">
    <w:abstractNumId w:val="20"/>
  </w:num>
  <w:num w:numId="29" w16cid:durableId="352388447">
    <w:abstractNumId w:val="19"/>
  </w:num>
  <w:num w:numId="30" w16cid:durableId="1382560920">
    <w:abstractNumId w:val="13"/>
  </w:num>
  <w:num w:numId="31" w16cid:durableId="1674989590">
    <w:abstractNumId w:val="12"/>
  </w:num>
  <w:num w:numId="32" w16cid:durableId="904025377">
    <w:abstractNumId w:val="14"/>
  </w:num>
  <w:num w:numId="33" w16cid:durableId="1817795157">
    <w:abstractNumId w:val="27"/>
  </w:num>
  <w:num w:numId="34" w16cid:durableId="1392004168">
    <w:abstractNumId w:val="16"/>
  </w:num>
  <w:num w:numId="35" w16cid:durableId="1011299396">
    <w:abstractNumId w:val="30"/>
  </w:num>
  <w:num w:numId="36" w16cid:durableId="701516734">
    <w:abstractNumId w:val="0"/>
  </w:num>
  <w:num w:numId="37" w16cid:durableId="1874423090">
    <w:abstractNumId w:val="38"/>
  </w:num>
  <w:num w:numId="38" w16cid:durableId="550918188">
    <w:abstractNumId w:val="26"/>
  </w:num>
  <w:num w:numId="39" w16cid:durableId="291792096">
    <w:abstractNumId w:val="25"/>
  </w:num>
  <w:num w:numId="40" w16cid:durableId="10925057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trackRevisions w:val="false"/>
  <w:defaultTabStop w:val="720"/>
  <w:drawingGridVerticalSpacing w:val="156"/>
  <w:noPunctuationKerning/>
  <w:characterSpacingControl w:val="doNotCompress"/>
  <w:footnotePr>
    <w:footnote w:id="-1"/>
    <w:footnote w:id="0"/>
    <w:footnote w:id="1"/>
  </w:footnotePr>
  <w:endnotePr>
    <w:endnote w:id="-1"/>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FF0951"/>
    <w:rsid w:val="000068F5"/>
    <w:rsid w:val="00014658"/>
    <w:rsid w:val="0003301E"/>
    <w:rsid w:val="000607B1"/>
    <w:rsid w:val="00065997"/>
    <w:rsid w:val="000D43DC"/>
    <w:rsid w:val="000E485A"/>
    <w:rsid w:val="000E4979"/>
    <w:rsid w:val="00111ADE"/>
    <w:rsid w:val="001141F9"/>
    <w:rsid w:val="00120C68"/>
    <w:rsid w:val="00121220"/>
    <w:rsid w:val="0014296E"/>
    <w:rsid w:val="00152113"/>
    <w:rsid w:val="001524E0"/>
    <w:rsid w:val="00152E5E"/>
    <w:rsid w:val="0016508C"/>
    <w:rsid w:val="00192B78"/>
    <w:rsid w:val="00193C69"/>
    <w:rsid w:val="001A7D69"/>
    <w:rsid w:val="001D74D8"/>
    <w:rsid w:val="00204622"/>
    <w:rsid w:val="002218CF"/>
    <w:rsid w:val="002240AE"/>
    <w:rsid w:val="00231F2B"/>
    <w:rsid w:val="002547F7"/>
    <w:rsid w:val="0027094C"/>
    <w:rsid w:val="00274B61"/>
    <w:rsid w:val="002846F2"/>
    <w:rsid w:val="00296806"/>
    <w:rsid w:val="002A1BE9"/>
    <w:rsid w:val="002E250F"/>
    <w:rsid w:val="002F20FC"/>
    <w:rsid w:val="003231A9"/>
    <w:rsid w:val="00327F99"/>
    <w:rsid w:val="00340F44"/>
    <w:rsid w:val="00354417"/>
    <w:rsid w:val="00385E6D"/>
    <w:rsid w:val="003C34CE"/>
    <w:rsid w:val="003E4EBA"/>
    <w:rsid w:val="0040794B"/>
    <w:rsid w:val="00407A29"/>
    <w:rsid w:val="0040FB78"/>
    <w:rsid w:val="004225B2"/>
    <w:rsid w:val="00422AE6"/>
    <w:rsid w:val="004304D8"/>
    <w:rsid w:val="00445F39"/>
    <w:rsid w:val="004709B9"/>
    <w:rsid w:val="004A77FC"/>
    <w:rsid w:val="004F4F59"/>
    <w:rsid w:val="00513130"/>
    <w:rsid w:val="00513C31"/>
    <w:rsid w:val="00525766"/>
    <w:rsid w:val="00553955"/>
    <w:rsid w:val="005C5024"/>
    <w:rsid w:val="005D0AC7"/>
    <w:rsid w:val="005E2B0B"/>
    <w:rsid w:val="005E5939"/>
    <w:rsid w:val="005E6368"/>
    <w:rsid w:val="005F4F88"/>
    <w:rsid w:val="005F54A4"/>
    <w:rsid w:val="00613CA2"/>
    <w:rsid w:val="00614BCA"/>
    <w:rsid w:val="006361CD"/>
    <w:rsid w:val="006B607F"/>
    <w:rsid w:val="006E0192"/>
    <w:rsid w:val="006F27EA"/>
    <w:rsid w:val="00702827"/>
    <w:rsid w:val="0071438E"/>
    <w:rsid w:val="00726D3D"/>
    <w:rsid w:val="0074018E"/>
    <w:rsid w:val="00765321"/>
    <w:rsid w:val="007A18DF"/>
    <w:rsid w:val="007D73CB"/>
    <w:rsid w:val="00802A9F"/>
    <w:rsid w:val="008122D8"/>
    <w:rsid w:val="00812539"/>
    <w:rsid w:val="00820490"/>
    <w:rsid w:val="00872F38"/>
    <w:rsid w:val="00932043"/>
    <w:rsid w:val="00977D48"/>
    <w:rsid w:val="009B4ACF"/>
    <w:rsid w:val="009E4467"/>
    <w:rsid w:val="009F6765"/>
    <w:rsid w:val="00A01E98"/>
    <w:rsid w:val="00A04C79"/>
    <w:rsid w:val="00A955E5"/>
    <w:rsid w:val="00AC57D6"/>
    <w:rsid w:val="00B82368"/>
    <w:rsid w:val="00B92192"/>
    <w:rsid w:val="00BB088B"/>
    <w:rsid w:val="00BB43ED"/>
    <w:rsid w:val="00BE5851"/>
    <w:rsid w:val="00BF0195"/>
    <w:rsid w:val="00C12C34"/>
    <w:rsid w:val="00C20166"/>
    <w:rsid w:val="00C24285"/>
    <w:rsid w:val="00C40F02"/>
    <w:rsid w:val="00C644DD"/>
    <w:rsid w:val="00C64C56"/>
    <w:rsid w:val="00C847F6"/>
    <w:rsid w:val="00CC4163"/>
    <w:rsid w:val="00CF212B"/>
    <w:rsid w:val="00CF45EB"/>
    <w:rsid w:val="00D05D57"/>
    <w:rsid w:val="00D2462C"/>
    <w:rsid w:val="00D36EBB"/>
    <w:rsid w:val="00D417EF"/>
    <w:rsid w:val="00D46BA0"/>
    <w:rsid w:val="00D761C0"/>
    <w:rsid w:val="00D77EC9"/>
    <w:rsid w:val="00D946C5"/>
    <w:rsid w:val="00D95F61"/>
    <w:rsid w:val="00D961B8"/>
    <w:rsid w:val="00DA1AA8"/>
    <w:rsid w:val="00DA44F7"/>
    <w:rsid w:val="00DC4023"/>
    <w:rsid w:val="00DD1894"/>
    <w:rsid w:val="00DD2A48"/>
    <w:rsid w:val="00DD4D37"/>
    <w:rsid w:val="00DD52A1"/>
    <w:rsid w:val="00E21CC6"/>
    <w:rsid w:val="00E268A3"/>
    <w:rsid w:val="00E52AB7"/>
    <w:rsid w:val="00E6243F"/>
    <w:rsid w:val="00E6683A"/>
    <w:rsid w:val="00E95ADE"/>
    <w:rsid w:val="00F13378"/>
    <w:rsid w:val="00F3289F"/>
    <w:rsid w:val="00F445E0"/>
    <w:rsid w:val="00F86D1F"/>
    <w:rsid w:val="00FA1B93"/>
    <w:rsid w:val="00FB6A99"/>
    <w:rsid w:val="00FC3B64"/>
    <w:rsid w:val="00FE66E6"/>
    <w:rsid w:val="00FF161A"/>
    <w:rsid w:val="01D5BE6D"/>
    <w:rsid w:val="01EE175B"/>
    <w:rsid w:val="034F30A0"/>
    <w:rsid w:val="0380F38A"/>
    <w:rsid w:val="04135DB6"/>
    <w:rsid w:val="046B53C6"/>
    <w:rsid w:val="05087EC8"/>
    <w:rsid w:val="05B0420C"/>
    <w:rsid w:val="07289135"/>
    <w:rsid w:val="08161603"/>
    <w:rsid w:val="0870DE8E"/>
    <w:rsid w:val="08B1B5AF"/>
    <w:rsid w:val="0A05FA56"/>
    <w:rsid w:val="0A4D5735"/>
    <w:rsid w:val="0B850BCD"/>
    <w:rsid w:val="0BD76085"/>
    <w:rsid w:val="0C0DB567"/>
    <w:rsid w:val="0C5AB760"/>
    <w:rsid w:val="0E1D8D00"/>
    <w:rsid w:val="0E2D10D9"/>
    <w:rsid w:val="0F925822"/>
    <w:rsid w:val="102A7DC0"/>
    <w:rsid w:val="11276AE8"/>
    <w:rsid w:val="112BB1A6"/>
    <w:rsid w:val="11864CB7"/>
    <w:rsid w:val="119A06A1"/>
    <w:rsid w:val="11C241D6"/>
    <w:rsid w:val="11D96700"/>
    <w:rsid w:val="121203B8"/>
    <w:rsid w:val="12B98365"/>
    <w:rsid w:val="14062A82"/>
    <w:rsid w:val="140B3C06"/>
    <w:rsid w:val="14722824"/>
    <w:rsid w:val="150124CB"/>
    <w:rsid w:val="1683CCCF"/>
    <w:rsid w:val="1820C028"/>
    <w:rsid w:val="1871DE7A"/>
    <w:rsid w:val="19195470"/>
    <w:rsid w:val="194E7A1F"/>
    <w:rsid w:val="1981513D"/>
    <w:rsid w:val="1C38644D"/>
    <w:rsid w:val="1C9714A3"/>
    <w:rsid w:val="1CB6F8E1"/>
    <w:rsid w:val="1D8E23D6"/>
    <w:rsid w:val="1F29F0BC"/>
    <w:rsid w:val="20FA12DF"/>
    <w:rsid w:val="2260E96C"/>
    <w:rsid w:val="22FF0951"/>
    <w:rsid w:val="230C34EC"/>
    <w:rsid w:val="2358056C"/>
    <w:rsid w:val="23731402"/>
    <w:rsid w:val="244F5F4D"/>
    <w:rsid w:val="245F60D7"/>
    <w:rsid w:val="24845938"/>
    <w:rsid w:val="261FAAF6"/>
    <w:rsid w:val="2639C935"/>
    <w:rsid w:val="2680C41F"/>
    <w:rsid w:val="26E37E98"/>
    <w:rsid w:val="27C6CC79"/>
    <w:rsid w:val="295DE198"/>
    <w:rsid w:val="2A3A43F9"/>
    <w:rsid w:val="2B3BF043"/>
    <w:rsid w:val="2BA67AA9"/>
    <w:rsid w:val="2C47FC52"/>
    <w:rsid w:val="2C9F69A3"/>
    <w:rsid w:val="2CA3C951"/>
    <w:rsid w:val="300F65E2"/>
    <w:rsid w:val="30380DED"/>
    <w:rsid w:val="31725BC1"/>
    <w:rsid w:val="33E9F39A"/>
    <w:rsid w:val="34530E37"/>
    <w:rsid w:val="34886BEE"/>
    <w:rsid w:val="34A54F81"/>
    <w:rsid w:val="34C9D8BE"/>
    <w:rsid w:val="37BBCC2E"/>
    <w:rsid w:val="37CB0ECA"/>
    <w:rsid w:val="38ED6CA7"/>
    <w:rsid w:val="3B5AD3A4"/>
    <w:rsid w:val="3B5D97D9"/>
    <w:rsid w:val="3BA17319"/>
    <w:rsid w:val="3BAB639C"/>
    <w:rsid w:val="3BD743B4"/>
    <w:rsid w:val="3C4A4A12"/>
    <w:rsid w:val="3C828D79"/>
    <w:rsid w:val="3D7CB582"/>
    <w:rsid w:val="405464D0"/>
    <w:rsid w:val="413E7F40"/>
    <w:rsid w:val="421AA520"/>
    <w:rsid w:val="43433008"/>
    <w:rsid w:val="44B45401"/>
    <w:rsid w:val="455245E2"/>
    <w:rsid w:val="4587CE4F"/>
    <w:rsid w:val="4704F5CD"/>
    <w:rsid w:val="470D64C3"/>
    <w:rsid w:val="480FD77B"/>
    <w:rsid w:val="48A27789"/>
    <w:rsid w:val="4920B93B"/>
    <w:rsid w:val="492B684D"/>
    <w:rsid w:val="49418127"/>
    <w:rsid w:val="497532E8"/>
    <w:rsid w:val="49E0567E"/>
    <w:rsid w:val="4A177C1E"/>
    <w:rsid w:val="4AE0610B"/>
    <w:rsid w:val="4BF3D13F"/>
    <w:rsid w:val="4C0E8112"/>
    <w:rsid w:val="4C19629C"/>
    <w:rsid w:val="4D6FF45F"/>
    <w:rsid w:val="4DFED970"/>
    <w:rsid w:val="50042180"/>
    <w:rsid w:val="510BD10C"/>
    <w:rsid w:val="52185B44"/>
    <w:rsid w:val="5264F441"/>
    <w:rsid w:val="537CC9BC"/>
    <w:rsid w:val="553B026B"/>
    <w:rsid w:val="55669E2C"/>
    <w:rsid w:val="57B06044"/>
    <w:rsid w:val="57E57F19"/>
    <w:rsid w:val="59506795"/>
    <w:rsid w:val="5A37946F"/>
    <w:rsid w:val="5A6D9EB3"/>
    <w:rsid w:val="5A79E543"/>
    <w:rsid w:val="5AA994ED"/>
    <w:rsid w:val="5AF92119"/>
    <w:rsid w:val="5B2F9DC2"/>
    <w:rsid w:val="5C2360B5"/>
    <w:rsid w:val="5CF60DC5"/>
    <w:rsid w:val="5D5FCA8A"/>
    <w:rsid w:val="5D7BCDBE"/>
    <w:rsid w:val="5E089AB0"/>
    <w:rsid w:val="5E59F5B4"/>
    <w:rsid w:val="5EA13268"/>
    <w:rsid w:val="5EAC8319"/>
    <w:rsid w:val="5F367D4B"/>
    <w:rsid w:val="5F463DDB"/>
    <w:rsid w:val="6340D1D4"/>
    <w:rsid w:val="63AB8B2D"/>
    <w:rsid w:val="63E0286E"/>
    <w:rsid w:val="66611592"/>
    <w:rsid w:val="68B200C0"/>
    <w:rsid w:val="699A8C16"/>
    <w:rsid w:val="6BADFE19"/>
    <w:rsid w:val="6CA5442B"/>
    <w:rsid w:val="6CD05716"/>
    <w:rsid w:val="6D334563"/>
    <w:rsid w:val="6FDF952F"/>
    <w:rsid w:val="717E55B8"/>
    <w:rsid w:val="734A47AC"/>
    <w:rsid w:val="73E5399A"/>
    <w:rsid w:val="7536D54E"/>
    <w:rsid w:val="7677395C"/>
    <w:rsid w:val="77A6C18D"/>
    <w:rsid w:val="79941CCB"/>
    <w:rsid w:val="7C1959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2A1E6"/>
  <w15:docId w15:val="{B5D52159-9F64-403C-9489-FDD7FB29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76" w:lineRule="auto"/>
    </w:pPr>
    <w:rPr>
      <w:rFonts w:ascii="Arial" w:hAnsi="Arial" w:eastAsia="Arial" w:cs="Arial"/>
      <w:sz w:val="22"/>
      <w:szCs w:val="22"/>
      <w:lang w:val="en"/>
    </w:rPr>
  </w:style>
  <w:style w:type="paragraph" w:styleId="Heading1">
    <w:name w:val="heading 1"/>
    <w:basedOn w:val="Normal"/>
    <w:next w:val="Normal"/>
    <w:link w:val="Heading1Char"/>
    <w:qFormat/>
    <w:rsid w:val="000068F5"/>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3">
    <w:name w:val="heading 3"/>
    <w:basedOn w:val="Normal"/>
    <w:next w:val="Normal"/>
    <w:link w:val="Heading3Char"/>
    <w:semiHidden/>
    <w:unhideWhenUsed/>
    <w:qFormat/>
    <w:rsid w:val="00CF212B"/>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Style10" w:customStyle="1">
    <w:name w:val="_Style 10"/>
    <w:basedOn w:val="TableNormal1"/>
    <w:qFormat/>
    <w:tblPr>
      <w:tblCellMar>
        <w:left w:w="115" w:type="dxa"/>
        <w:right w:w="115" w:type="dxa"/>
      </w:tblCellMar>
    </w:tblPr>
  </w:style>
  <w:style w:type="table" w:styleId="TableNormal1" w:customStyle="1">
    <w:name w:val="Table Normal1"/>
    <w:qFormat/>
    <w:tblPr>
      <w:tblCellMar>
        <w:top w:w="0" w:type="dxa"/>
        <w:left w:w="0" w:type="dxa"/>
        <w:bottom w:w="0" w:type="dxa"/>
        <w:right w:w="0" w:type="dxa"/>
      </w:tblCellMar>
    </w:tblPr>
  </w:style>
  <w:style w:type="paragraph" w:styleId="ListParagraph">
    <w:name w:val="List Paragraph"/>
    <w:basedOn w:val="Normal"/>
    <w:uiPriority w:val="99"/>
    <w:unhideWhenUsed/>
    <w:rsid w:val="00D946C5"/>
    <w:pPr>
      <w:ind w:left="720"/>
      <w:contextualSpacing/>
    </w:pPr>
  </w:style>
  <w:style w:type="character" w:styleId="Hyperlink">
    <w:name w:val="Hyperlink"/>
    <w:basedOn w:val="DefaultParagraphFont"/>
    <w:uiPriority w:val="99"/>
    <w:rsid w:val="00BB088B"/>
    <w:rPr>
      <w:color w:val="0563C1" w:themeColor="hyperlink"/>
      <w:u w:val="single"/>
    </w:rPr>
  </w:style>
  <w:style w:type="character" w:styleId="UnresolvedMention">
    <w:name w:val="Unresolved Mention"/>
    <w:basedOn w:val="DefaultParagraphFont"/>
    <w:uiPriority w:val="99"/>
    <w:semiHidden/>
    <w:unhideWhenUsed/>
    <w:rsid w:val="00BB088B"/>
    <w:rPr>
      <w:color w:val="605E5C"/>
      <w:shd w:val="clear" w:color="auto" w:fill="E1DFDD"/>
    </w:rPr>
  </w:style>
  <w:style w:type="paragraph" w:styleId="Header">
    <w:name w:val="header"/>
    <w:basedOn w:val="Normal"/>
    <w:link w:val="HeaderChar"/>
    <w:rsid w:val="004304D8"/>
    <w:pPr>
      <w:tabs>
        <w:tab w:val="center" w:pos="4680"/>
        <w:tab w:val="right" w:pos="9360"/>
      </w:tabs>
      <w:spacing w:line="240" w:lineRule="auto"/>
    </w:pPr>
  </w:style>
  <w:style w:type="character" w:styleId="HeaderChar" w:customStyle="1">
    <w:name w:val="Header Char"/>
    <w:basedOn w:val="DefaultParagraphFont"/>
    <w:link w:val="Header"/>
    <w:rsid w:val="004304D8"/>
    <w:rPr>
      <w:rFonts w:ascii="Arial" w:hAnsi="Arial" w:eastAsia="Arial" w:cs="Arial"/>
      <w:sz w:val="22"/>
      <w:szCs w:val="22"/>
      <w:lang w:val="en"/>
    </w:rPr>
  </w:style>
  <w:style w:type="paragraph" w:styleId="Footer">
    <w:name w:val="footer"/>
    <w:basedOn w:val="Normal"/>
    <w:link w:val="FooterChar"/>
    <w:uiPriority w:val="99"/>
    <w:rsid w:val="004304D8"/>
    <w:pPr>
      <w:tabs>
        <w:tab w:val="center" w:pos="4680"/>
        <w:tab w:val="right" w:pos="9360"/>
      </w:tabs>
      <w:spacing w:line="240" w:lineRule="auto"/>
    </w:pPr>
  </w:style>
  <w:style w:type="character" w:styleId="FooterChar" w:customStyle="1">
    <w:name w:val="Footer Char"/>
    <w:basedOn w:val="DefaultParagraphFont"/>
    <w:link w:val="Footer"/>
    <w:uiPriority w:val="99"/>
    <w:rsid w:val="004304D8"/>
    <w:rPr>
      <w:rFonts w:ascii="Arial" w:hAnsi="Arial" w:eastAsia="Arial" w:cs="Arial"/>
      <w:sz w:val="22"/>
      <w:szCs w:val="22"/>
      <w:lang w:val="en"/>
    </w:rPr>
  </w:style>
  <w:style w:type="character" w:styleId="Heading1Char" w:customStyle="1">
    <w:name w:val="Heading 1 Char"/>
    <w:basedOn w:val="DefaultParagraphFont"/>
    <w:link w:val="Heading1"/>
    <w:rsid w:val="000068F5"/>
    <w:rPr>
      <w:rFonts w:asciiTheme="majorHAnsi" w:hAnsiTheme="majorHAnsi" w:eastAsiaTheme="majorEastAsia" w:cstheme="majorBidi"/>
      <w:color w:val="2E74B5" w:themeColor="accent1" w:themeShade="BF"/>
      <w:sz w:val="32"/>
      <w:szCs w:val="32"/>
      <w:lang w:val="en"/>
    </w:rPr>
  </w:style>
  <w:style w:type="paragraph" w:styleId="TOCHeading">
    <w:name w:val="TOC Heading"/>
    <w:basedOn w:val="Heading1"/>
    <w:next w:val="Normal"/>
    <w:uiPriority w:val="39"/>
    <w:unhideWhenUsed/>
    <w:qFormat/>
    <w:rsid w:val="000068F5"/>
    <w:pPr>
      <w:spacing w:line="259" w:lineRule="auto"/>
      <w:outlineLvl w:val="9"/>
    </w:pPr>
    <w:rPr>
      <w:lang w:val="en-US"/>
    </w:rPr>
  </w:style>
  <w:style w:type="paragraph" w:styleId="TOC1">
    <w:name w:val="toc 1"/>
    <w:basedOn w:val="Normal"/>
    <w:next w:val="Normal"/>
    <w:autoRedefine/>
    <w:uiPriority w:val="39"/>
    <w:rsid w:val="00D761C0"/>
    <w:pPr>
      <w:tabs>
        <w:tab w:val="left" w:pos="440"/>
        <w:tab w:val="right" w:leader="dot" w:pos="9350"/>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rsid w:val="00D761C0"/>
    <w:pPr>
      <w:tabs>
        <w:tab w:val="left" w:pos="660"/>
        <w:tab w:val="right" w:leader="dot" w:pos="9350"/>
      </w:tabs>
      <w:spacing w:before="120"/>
      <w:ind w:left="220"/>
    </w:pPr>
    <w:rPr>
      <w:rFonts w:asciiTheme="minorHAnsi" w:hAnsiTheme="minorHAnsi" w:cstheme="minorHAnsi"/>
      <w:b/>
      <w:bCs/>
      <w:i/>
      <w:iCs/>
      <w:noProof/>
      <w:sz w:val="20"/>
      <w:szCs w:val="20"/>
    </w:rPr>
  </w:style>
  <w:style w:type="paragraph" w:styleId="TOC3">
    <w:name w:val="toc 3"/>
    <w:basedOn w:val="Normal"/>
    <w:next w:val="Normal"/>
    <w:autoRedefine/>
    <w:uiPriority w:val="39"/>
    <w:rsid w:val="000068F5"/>
    <w:pPr>
      <w:ind w:left="440"/>
    </w:pPr>
    <w:rPr>
      <w:rFonts w:asciiTheme="minorHAnsi" w:hAnsiTheme="minorHAnsi" w:cstheme="minorHAnsi"/>
      <w:sz w:val="20"/>
      <w:szCs w:val="20"/>
    </w:rPr>
  </w:style>
  <w:style w:type="paragraph" w:styleId="TOC4">
    <w:name w:val="toc 4"/>
    <w:basedOn w:val="Normal"/>
    <w:next w:val="Normal"/>
    <w:autoRedefine/>
    <w:rsid w:val="000068F5"/>
    <w:pPr>
      <w:ind w:left="660"/>
    </w:pPr>
    <w:rPr>
      <w:rFonts w:asciiTheme="minorHAnsi" w:hAnsiTheme="minorHAnsi" w:cstheme="minorHAnsi"/>
      <w:sz w:val="20"/>
      <w:szCs w:val="20"/>
    </w:rPr>
  </w:style>
  <w:style w:type="paragraph" w:styleId="TOC5">
    <w:name w:val="toc 5"/>
    <w:basedOn w:val="Normal"/>
    <w:next w:val="Normal"/>
    <w:autoRedefine/>
    <w:rsid w:val="000068F5"/>
    <w:pPr>
      <w:ind w:left="880"/>
    </w:pPr>
    <w:rPr>
      <w:rFonts w:asciiTheme="minorHAnsi" w:hAnsiTheme="minorHAnsi" w:cstheme="minorHAnsi"/>
      <w:sz w:val="20"/>
      <w:szCs w:val="20"/>
    </w:rPr>
  </w:style>
  <w:style w:type="paragraph" w:styleId="TOC6">
    <w:name w:val="toc 6"/>
    <w:basedOn w:val="Normal"/>
    <w:next w:val="Normal"/>
    <w:autoRedefine/>
    <w:rsid w:val="000068F5"/>
    <w:pPr>
      <w:ind w:left="1100"/>
    </w:pPr>
    <w:rPr>
      <w:rFonts w:asciiTheme="minorHAnsi" w:hAnsiTheme="minorHAnsi" w:cstheme="minorHAnsi"/>
      <w:sz w:val="20"/>
      <w:szCs w:val="20"/>
    </w:rPr>
  </w:style>
  <w:style w:type="paragraph" w:styleId="TOC7">
    <w:name w:val="toc 7"/>
    <w:basedOn w:val="Normal"/>
    <w:next w:val="Normal"/>
    <w:autoRedefine/>
    <w:rsid w:val="000068F5"/>
    <w:pPr>
      <w:ind w:left="1320"/>
    </w:pPr>
    <w:rPr>
      <w:rFonts w:asciiTheme="minorHAnsi" w:hAnsiTheme="minorHAnsi" w:cstheme="minorHAnsi"/>
      <w:sz w:val="20"/>
      <w:szCs w:val="20"/>
    </w:rPr>
  </w:style>
  <w:style w:type="paragraph" w:styleId="TOC8">
    <w:name w:val="toc 8"/>
    <w:basedOn w:val="Normal"/>
    <w:next w:val="Normal"/>
    <w:autoRedefine/>
    <w:rsid w:val="000068F5"/>
    <w:pPr>
      <w:ind w:left="1540"/>
    </w:pPr>
    <w:rPr>
      <w:rFonts w:asciiTheme="minorHAnsi" w:hAnsiTheme="minorHAnsi" w:cstheme="minorHAnsi"/>
      <w:sz w:val="20"/>
      <w:szCs w:val="20"/>
    </w:rPr>
  </w:style>
  <w:style w:type="paragraph" w:styleId="TOC9">
    <w:name w:val="toc 9"/>
    <w:basedOn w:val="Normal"/>
    <w:next w:val="Normal"/>
    <w:autoRedefine/>
    <w:rsid w:val="000068F5"/>
    <w:pPr>
      <w:ind w:left="1760"/>
    </w:pPr>
    <w:rPr>
      <w:rFonts w:asciiTheme="minorHAnsi" w:hAnsiTheme="minorHAnsi" w:cstheme="minorHAnsi"/>
      <w:sz w:val="20"/>
      <w:szCs w:val="20"/>
    </w:rPr>
  </w:style>
  <w:style w:type="paragraph" w:styleId="Style1" w:customStyle="1">
    <w:name w:val="Style1"/>
    <w:basedOn w:val="Normal"/>
    <w:link w:val="Style1Char"/>
    <w:qFormat/>
    <w:rsid w:val="00FE66E6"/>
    <w:pPr>
      <w:numPr>
        <w:numId w:val="6"/>
      </w:numPr>
    </w:pPr>
    <w:rPr>
      <w:rFonts w:ascii="Times New Roman" w:hAnsi="Times New Roman" w:eastAsia="Times New Roman" w:cs="Times New Roman"/>
      <w:b/>
      <w:sz w:val="26"/>
      <w:szCs w:val="26"/>
    </w:rPr>
  </w:style>
  <w:style w:type="character" w:styleId="Style1Char" w:customStyle="1">
    <w:name w:val="Style1 Char"/>
    <w:basedOn w:val="DefaultParagraphFont"/>
    <w:link w:val="Style1"/>
    <w:rsid w:val="00FE66E6"/>
    <w:rPr>
      <w:rFonts w:eastAsia="Times New Roman"/>
      <w:b/>
      <w:sz w:val="26"/>
      <w:szCs w:val="26"/>
      <w:lang w:val="en"/>
    </w:rPr>
  </w:style>
  <w:style w:type="character" w:styleId="Heading3Char" w:customStyle="1">
    <w:name w:val="Heading 3 Char"/>
    <w:basedOn w:val="DefaultParagraphFont"/>
    <w:link w:val="Heading3"/>
    <w:semiHidden/>
    <w:rsid w:val="00CF212B"/>
    <w:rPr>
      <w:rFonts w:asciiTheme="majorHAnsi" w:hAnsiTheme="majorHAnsi" w:eastAsiaTheme="majorEastAsia" w:cstheme="majorBidi"/>
      <w:color w:val="1F4D78" w:themeColor="accent1" w:themeShade="7F"/>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5655">
      <w:bodyDiv w:val="1"/>
      <w:marLeft w:val="0"/>
      <w:marRight w:val="0"/>
      <w:marTop w:val="0"/>
      <w:marBottom w:val="0"/>
      <w:divBdr>
        <w:top w:val="none" w:sz="0" w:space="0" w:color="auto"/>
        <w:left w:val="none" w:sz="0" w:space="0" w:color="auto"/>
        <w:bottom w:val="none" w:sz="0" w:space="0" w:color="auto"/>
        <w:right w:val="none" w:sz="0" w:space="0" w:color="auto"/>
      </w:divBdr>
    </w:div>
    <w:div w:id="428357778">
      <w:bodyDiv w:val="1"/>
      <w:marLeft w:val="0"/>
      <w:marRight w:val="0"/>
      <w:marTop w:val="0"/>
      <w:marBottom w:val="0"/>
      <w:divBdr>
        <w:top w:val="none" w:sz="0" w:space="0" w:color="auto"/>
        <w:left w:val="none" w:sz="0" w:space="0" w:color="auto"/>
        <w:bottom w:val="none" w:sz="0" w:space="0" w:color="auto"/>
        <w:right w:val="none" w:sz="0" w:space="0" w:color="auto"/>
      </w:divBdr>
    </w:div>
    <w:div w:id="119919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drive.google.com/drive/folders/1rnbM4t8aVR6NuMp-QE3FwWFJ-vZKpR8Y?usp=sharing" TargetMode="External" Id="rId13" /><Relationship Type="http://schemas.openxmlformats.org/officeDocument/2006/relationships/hyperlink" Target="https://docs.nvidia.com/deeplearning/tensorrt/quick-start-guide/index.html" TargetMode="External" Id="rId18" /><Relationship Type="http://schemas.openxmlformats.org/officeDocument/2006/relationships/numbering" Target="numbering.xml" Id="rId3" /><Relationship Type="http://schemas.openxmlformats.org/officeDocument/2006/relationships/hyperlink" Target="https://docs.hivemq.com/hivemq/latest/user-guide/index.html" TargetMode="External" Id="rId21"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hyperlink" Target="https://docs.espressif.com/projects/esp-idf/en/release-v4.3/esp32/get-started/index.html"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stevenmhernandez.github.io/ESP32-CSI-Tool/" TargetMode="External" Id="rId16" /><Relationship Type="http://schemas.openxmlformats.org/officeDocument/2006/relationships/hyperlink" Target="https://github.com/tensorflow/tensorrt"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github.com/thu4n/ESP32-WiFi-Sensing/tree/master/notebooks/3_act_CSI_CNN_train.ipynb" TargetMode="External"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hyperlink" Target="https://github.com/thu4n/NT131-MQTT-Client" TargetMode="External" Id="rId15" /><Relationship Type="http://schemas.openxmlformats.org/officeDocument/2006/relationships/footer" Target="footer1.xml" Id="rId23" /><Relationship Type="http://schemas.openxmlformats.org/officeDocument/2006/relationships/image" Target="media/image2.png" Id="rId10" /><Relationship Type="http://schemas.openxmlformats.org/officeDocument/2006/relationships/hyperlink" Target="https://blog.tensorflow.org/2021/01/leveraging-tensorflow-tensorrt-integration.html" TargetMode="Externa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github.com/thu4n/ESP32-WiFi-Sensing" TargetMode="External" Id="rId14" /><Relationship Type="http://schemas.openxmlformats.org/officeDocument/2006/relationships/hyperlink" Target="https://github.com/sachintha00/Android-Login-UI" TargetMode="External" Id="rId2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EC87C0-BF8E-4B9F-9201-1C7699141E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Hải Trần Công</dc:creator>
  <keywords/>
  <lastModifiedBy>Guest User</lastModifiedBy>
  <revision>101</revision>
  <dcterms:created xsi:type="dcterms:W3CDTF">2023-12-19T20:02:00.0000000Z</dcterms:created>
  <dcterms:modified xsi:type="dcterms:W3CDTF">2023-12-23T04:29:16.5369078Z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9A867CFF12FE42688C9F3B07731D4910</vt:lpwstr>
  </property>
</Properties>
</file>