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E904FF">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E904FF">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E904FF">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E904FF">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E904FF">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E904FF">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E904FF">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E904FF">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E904FF">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E904FF">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E904FF">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E904FF">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E904FF">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E904FF">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E904FF">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E904FF">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E904FF">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E904FF">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E904FF">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E904FF">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E904FF">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E904FF">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E904FF">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E904FF">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E904FF">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E904FF">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E904FF">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E904FF">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E904FF">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E904FF">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E904FF">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E904FF">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E904FF">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E904FF">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E904FF">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E904FF">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E904FF">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E904FF">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E904FF">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E904FF">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E904FF">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E904FF">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E904FF">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E904FF"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E904FF"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E904FF"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E904FF"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E904FF"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E904FF"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E904FF"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E904FF"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E904FF"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E904FF"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E904FF">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0674633F"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023A59">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50123D65" w:rsidR="002648BD" w:rsidRPr="00832E0C" w:rsidRDefault="002648BD" w:rsidP="004A0DBD">
            <w:pPr>
              <w:rPr>
                <w:sz w:val="26"/>
                <w:szCs w:val="26"/>
              </w:rPr>
            </w:pPr>
            <w:r w:rsidRPr="00832E0C">
              <w:rPr>
                <w:sz w:val="26"/>
                <w:szCs w:val="26"/>
              </w:rPr>
              <w:t>Hệ thống cho phép người dùng quản lý các giao dịch</w:t>
            </w:r>
            <w:r w:rsidR="00735488">
              <w:rPr>
                <w:sz w:val="26"/>
                <w:szCs w:val="26"/>
              </w:rPr>
              <w:t xml:space="preserve"> và ví</w:t>
            </w:r>
            <w:r w:rsidRPr="00832E0C">
              <w:rPr>
                <w:sz w:val="26"/>
                <w:szCs w:val="26"/>
              </w:rPr>
              <w:t xml:space="preserve">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w:t>
            </w:r>
            <w:r w:rsidR="00F140AF">
              <w:rPr>
                <w:sz w:val="26"/>
                <w:szCs w:val="26"/>
              </w:rPr>
              <w:t xml:space="preserve"> </w:t>
            </w:r>
            <w:r>
              <w:rPr>
                <w:sz w:val="26"/>
                <w:szCs w:val="26"/>
              </w:rPr>
              <w:t>và ghi nhận giao dịch chỉnh sửa bằng bảng lịch sử chỉnh sửa</w:t>
            </w:r>
            <w:r w:rsidR="00F140AF">
              <w:rPr>
                <w:sz w:val="26"/>
                <w:szCs w:val="26"/>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lastRenderedPageBreak/>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lastRenderedPageBreak/>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6EE0EB9F"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023A59">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lastRenderedPageBreak/>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03589C0E"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023A59">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lastRenderedPageBreak/>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53E0D1C4"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023A59">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p w14:paraId="5FB51707" w14:textId="77777777" w:rsidR="006B0E07" w:rsidRPr="006B0E07" w:rsidRDefault="006B0E07" w:rsidP="006B0E07">
      <w:pPr>
        <w:pStyle w:val="Caption"/>
        <w:spacing w:line="360" w:lineRule="auto"/>
        <w:rPr>
          <w:i w:val="0"/>
          <w:iCs w:val="0"/>
          <w:color w:val="auto"/>
          <w:sz w:val="26"/>
          <w:szCs w:val="26"/>
        </w:rPr>
      </w:pPr>
      <w:bookmarkStart w:id="43" w:name="_Toc235632850"/>
      <w:bookmarkStart w:id="44" w:name="_Toc236173650"/>
    </w:p>
    <w:p w14:paraId="2FE378C1" w14:textId="6D2BD10A" w:rsidR="00C431E3" w:rsidRPr="00C431E3" w:rsidRDefault="00C431E3" w:rsidP="004A0DBD">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023A59">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081C5B08"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1A89C1C4"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64D0B4B2" w:rsidR="006400EC" w:rsidRPr="00832E0C" w:rsidRDefault="006400EC" w:rsidP="006400EC">
      <w:pPr>
        <w:rPr>
          <w:b/>
          <w:bCs/>
          <w:sz w:val="26"/>
          <w:szCs w:val="26"/>
        </w:rPr>
      </w:pPr>
      <w:r w:rsidRPr="00832E0C">
        <w:rPr>
          <w:b/>
          <w:bCs/>
          <w:sz w:val="26"/>
          <w:szCs w:val="26"/>
        </w:rPr>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71E1F8CC"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311A1811"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3BE231CF"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19C6116C"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4E236C5E"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4CD111A6"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023A59">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5F51564A"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35A8D0E7"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072DFC20"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1EAC7E4D"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102EFD50"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6B45635E"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0D7AFA9C"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Default="00A54900" w:rsidP="004A0DBD">
      <w:pPr>
        <w:pStyle w:val="Heading3"/>
        <w:rPr>
          <w:sz w:val="26"/>
          <w:szCs w:val="26"/>
        </w:rPr>
      </w:pPr>
      <w:bookmarkStart w:id="62" w:name="_Toc236173483"/>
      <w:r w:rsidRPr="00EB120F">
        <w:t xml:space="preserve">3.2.6. </w:t>
      </w:r>
      <w:r w:rsidR="00F16D7C" w:rsidRPr="00EB120F">
        <w:rPr>
          <w:sz w:val="26"/>
          <w:szCs w:val="26"/>
        </w:rPr>
        <w:t>Sơ đồ tuần tự</w:t>
      </w:r>
      <w:bookmarkEnd w:id="62"/>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4EFDC38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3C47A4F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6AD47BF8"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452428C0"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023A59">
        <w:rPr>
          <w:noProof/>
          <w:sz w:val="26"/>
          <w:szCs w:val="26"/>
        </w:rPr>
        <w:t>13</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5ADCC7E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10A760E4"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5EE0F163" w:rsidR="00B0029B" w:rsidRDefault="00616D85" w:rsidP="00616D85">
      <w:pPr>
        <w:jc w:val="center"/>
        <w:rPr>
          <w:sz w:val="26"/>
          <w:szCs w:val="26"/>
        </w:rPr>
      </w:pPr>
      <w:r>
        <w:rPr>
          <w:noProof/>
        </w:rPr>
        <w:lastRenderedPageBreak/>
        <w:drawing>
          <wp:inline distT="0" distB="0" distL="0" distR="0" wp14:anchorId="38572F7B" wp14:editId="0EE56789">
            <wp:extent cx="5547995" cy="3345815"/>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7995" cy="3345815"/>
                    </a:xfrm>
                    <a:prstGeom prst="rect">
                      <a:avLst/>
                    </a:prstGeom>
                    <a:noFill/>
                    <a:ln>
                      <a:noFill/>
                    </a:ln>
                  </pic:spPr>
                </pic:pic>
              </a:graphicData>
            </a:graphic>
          </wp:inline>
        </w:drawing>
      </w:r>
    </w:p>
    <w:p w14:paraId="59328B7F" w14:textId="77777777" w:rsidR="006400EC" w:rsidRDefault="006400EC" w:rsidP="006400EC">
      <w:pPr>
        <w:keepNext/>
        <w:rPr>
          <w:sz w:val="26"/>
          <w:szCs w:val="26"/>
        </w:rPr>
      </w:pPr>
      <w:r>
        <w:rPr>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4B03B290"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023A59">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4" w:name="_Toc236173485"/>
      <w:r w:rsidRPr="00EB120F">
        <w:lastRenderedPageBreak/>
        <w:t>3.3. Thiết kế giao diện</w:t>
      </w:r>
      <w:bookmarkEnd w:id="64"/>
      <w:r w:rsidR="00CE2048">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1F5C1E1A"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16</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2E9A0F6"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17</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1DB05048"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C43C7C0"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19</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6BC47544"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tài khoản ví</w:t>
      </w:r>
    </w:p>
    <w:p w14:paraId="30CEDF19" w14:textId="77777777" w:rsidR="00314EFC" w:rsidRPr="00346E23" w:rsidRDefault="00314EFC" w:rsidP="00346E23">
      <w:pPr>
        <w:pStyle w:val="Heading1"/>
        <w:jc w:val="center"/>
        <w:rPr>
          <w:color w:val="auto"/>
          <w:sz w:val="26"/>
          <w:szCs w:val="26"/>
        </w:rPr>
      </w:pPr>
      <w:bookmarkStart w:id="65" w:name="_Toc236173486"/>
      <w:r w:rsidRPr="00346E23">
        <w:rPr>
          <w:color w:val="auto"/>
          <w:sz w:val="26"/>
          <w:szCs w:val="26"/>
        </w:rPr>
        <w:t>Chương 4. CÀI ĐẶT &amp; TRIỂN KHAI</w:t>
      </w:r>
      <w:bookmarkEnd w:id="65"/>
    </w:p>
    <w:p w14:paraId="3A055C42" w14:textId="51E32BB4" w:rsidR="003F1613" w:rsidRPr="00346E23" w:rsidRDefault="00314EFC" w:rsidP="00346E23">
      <w:pPr>
        <w:pStyle w:val="Heading2"/>
        <w:rPr>
          <w:b/>
          <w:bCs/>
          <w:color w:val="auto"/>
        </w:rPr>
      </w:pPr>
      <w:r w:rsidRPr="00346E23">
        <w:rPr>
          <w:b/>
          <w:bCs/>
          <w:color w:val="auto"/>
        </w:rPr>
        <w:lastRenderedPageBreak/>
        <w:t xml:space="preserve">4.1. Môi trường </w:t>
      </w:r>
      <w:r w:rsidR="003F1613" w:rsidRPr="00346E23">
        <w:rPr>
          <w:b/>
          <w:bCs/>
          <w:color w:val="auto"/>
        </w:rPr>
        <w:t xml:space="preserve">và </w:t>
      </w:r>
      <w:r w:rsidRPr="00346E23">
        <w:rPr>
          <w:b/>
          <w:bCs/>
          <w:color w:val="auto"/>
        </w:rPr>
        <w:t>công nghệ</w:t>
      </w:r>
    </w:p>
    <w:p w14:paraId="38C90B39" w14:textId="77777777" w:rsidR="00346E23" w:rsidRDefault="00346E23" w:rsidP="004A0DBD">
      <w:pPr>
        <w:spacing w:after="120"/>
        <w:rPr>
          <w:sz w:val="26"/>
          <w:szCs w:val="26"/>
        </w:rPr>
      </w:pPr>
      <w:r w:rsidRPr="00346E23">
        <w:rPr>
          <w:sz w:val="26"/>
          <w:szCs w:val="26"/>
        </w:rPr>
        <w:t>Hệ thống được xây dựng theo kiến trúc client-server, tách biệt giữa backend (cung cấp API) và frontend (giao diện người dùng). Bảng dưới đây liệt kê các công nghệ chính được sử dụng trong quá trình phát triển hệ thống,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lastRenderedPageBreak/>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3630A115" w:rsidR="00346E23" w:rsidRPr="00346E23" w:rsidRDefault="00346E23" w:rsidP="00346E23">
      <w:pPr>
        <w:pStyle w:val="Caption"/>
        <w:jc w:val="center"/>
        <w:rPr>
          <w:i w:val="0"/>
          <w:iCs w:val="0"/>
          <w:color w:val="auto"/>
          <w:sz w:val="26"/>
          <w:szCs w:val="26"/>
        </w:rPr>
      </w:pPr>
      <w:r w:rsidRPr="00346E23">
        <w:rPr>
          <w:i w:val="0"/>
          <w:iCs w:val="0"/>
          <w:color w:val="auto"/>
          <w:sz w:val="26"/>
          <w:szCs w:val="26"/>
        </w:rPr>
        <w:t xml:space="preserve">Bảng </w:t>
      </w:r>
      <w:r w:rsidRPr="00346E23">
        <w:rPr>
          <w:i w:val="0"/>
          <w:iCs w:val="0"/>
          <w:color w:val="auto"/>
          <w:sz w:val="26"/>
          <w:szCs w:val="26"/>
        </w:rPr>
        <w:fldChar w:fldCharType="begin"/>
      </w:r>
      <w:r w:rsidRPr="00346E23">
        <w:rPr>
          <w:i w:val="0"/>
          <w:iCs w:val="0"/>
          <w:color w:val="auto"/>
          <w:sz w:val="26"/>
          <w:szCs w:val="26"/>
        </w:rPr>
        <w:instrText xml:space="preserve"> SEQ Bảng \* ARABIC </w:instrText>
      </w:r>
      <w:r w:rsidRPr="00346E23">
        <w:rPr>
          <w:i w:val="0"/>
          <w:iCs w:val="0"/>
          <w:color w:val="auto"/>
          <w:sz w:val="26"/>
          <w:szCs w:val="26"/>
        </w:rPr>
        <w:fldChar w:fldCharType="separate"/>
      </w:r>
      <w:r w:rsidR="00023A59">
        <w:rPr>
          <w:i w:val="0"/>
          <w:iCs w:val="0"/>
          <w:noProof/>
          <w:color w:val="auto"/>
          <w:sz w:val="26"/>
          <w:szCs w:val="26"/>
        </w:rPr>
        <w:t>13</w:t>
      </w:r>
      <w:r w:rsidRPr="00346E23">
        <w:rPr>
          <w:i w:val="0"/>
          <w:iCs w:val="0"/>
          <w:color w:val="auto"/>
          <w:sz w:val="26"/>
          <w:szCs w:val="26"/>
        </w:rPr>
        <w:fldChar w:fldCharType="end"/>
      </w:r>
      <w:r w:rsidRPr="00346E23">
        <w:rPr>
          <w:i w:val="0"/>
          <w:iCs w:val="0"/>
          <w:color w:val="auto"/>
          <w:sz w:val="26"/>
          <w:szCs w:val="26"/>
        </w:rPr>
        <w:t xml:space="preserve">: </w:t>
      </w:r>
      <w:r w:rsidRPr="00346E23">
        <w:rPr>
          <w:i w:val="0"/>
          <w:iCs w:val="0"/>
          <w:color w:val="auto"/>
          <w:sz w:val="26"/>
          <w:szCs w:val="26"/>
        </w:rPr>
        <w:t>Các công nghệ và phiên bản của backend</w:t>
      </w:r>
    </w:p>
    <w:p w14:paraId="22715FB8" w14:textId="3AEAA708" w:rsidR="00955901" w:rsidRDefault="00955901" w:rsidP="004A0DBD">
      <w:pPr>
        <w:spacing w:after="120"/>
        <w:rPr>
          <w:sz w:val="26"/>
          <w:szCs w:val="26"/>
        </w:rPr>
      </w:pPr>
      <w:r>
        <w:rPr>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6FAFE89D" w:rsidR="008E3C08" w:rsidRPr="00086581" w:rsidRDefault="00346E23" w:rsidP="00086581">
      <w:pPr>
        <w:pStyle w:val="Caption"/>
        <w:jc w:val="center"/>
        <w:rPr>
          <w:i w:val="0"/>
          <w:iCs w:val="0"/>
          <w:color w:val="auto"/>
          <w:sz w:val="26"/>
          <w:szCs w:val="26"/>
        </w:rPr>
      </w:pPr>
      <w:r w:rsidRPr="00A75CDE">
        <w:rPr>
          <w:i w:val="0"/>
          <w:iCs w:val="0"/>
          <w:color w:val="auto"/>
          <w:sz w:val="26"/>
          <w:szCs w:val="26"/>
        </w:rPr>
        <w:t xml:space="preserve">Bảng </w:t>
      </w:r>
      <w:r w:rsidRPr="00A75CDE">
        <w:rPr>
          <w:i w:val="0"/>
          <w:iCs w:val="0"/>
          <w:color w:val="auto"/>
          <w:sz w:val="26"/>
          <w:szCs w:val="26"/>
        </w:rPr>
        <w:fldChar w:fldCharType="begin"/>
      </w:r>
      <w:r w:rsidRPr="00A75CDE">
        <w:rPr>
          <w:i w:val="0"/>
          <w:iCs w:val="0"/>
          <w:color w:val="auto"/>
          <w:sz w:val="26"/>
          <w:szCs w:val="26"/>
        </w:rPr>
        <w:instrText xml:space="preserve"> SEQ Bảng \* ARABIC </w:instrText>
      </w:r>
      <w:r w:rsidRPr="00A75CDE">
        <w:rPr>
          <w:i w:val="0"/>
          <w:iCs w:val="0"/>
          <w:color w:val="auto"/>
          <w:sz w:val="26"/>
          <w:szCs w:val="26"/>
        </w:rPr>
        <w:fldChar w:fldCharType="separate"/>
      </w:r>
      <w:r w:rsidR="00023A59">
        <w:rPr>
          <w:i w:val="0"/>
          <w:iCs w:val="0"/>
          <w:noProof/>
          <w:color w:val="auto"/>
          <w:sz w:val="26"/>
          <w:szCs w:val="26"/>
        </w:rPr>
        <w:t>14</w:t>
      </w:r>
      <w:r w:rsidRPr="00A75CDE">
        <w:rPr>
          <w:i w:val="0"/>
          <w:iCs w:val="0"/>
          <w:color w:val="auto"/>
          <w:sz w:val="26"/>
          <w:szCs w:val="26"/>
        </w:rPr>
        <w:fldChar w:fldCharType="end"/>
      </w:r>
      <w:r w:rsidRPr="00A75CDE">
        <w:rPr>
          <w:i w:val="0"/>
          <w:iCs w:val="0"/>
          <w:color w:val="auto"/>
          <w:sz w:val="26"/>
          <w:szCs w:val="26"/>
        </w:rPr>
        <w:t>:</w:t>
      </w:r>
      <w:r w:rsidR="00A75CDE" w:rsidRPr="00A75CDE">
        <w:rPr>
          <w:i w:val="0"/>
          <w:iCs w:val="0"/>
          <w:color w:val="auto"/>
          <w:sz w:val="26"/>
          <w:szCs w:val="26"/>
        </w:rPr>
        <w:t>Các công nghệ và phiên bản của frontend</w:t>
      </w:r>
    </w:p>
    <w:p w14:paraId="35E472F3" w14:textId="6EA1DA4C" w:rsidR="008E3C08" w:rsidRPr="00086581" w:rsidRDefault="003F1613" w:rsidP="00086581">
      <w:pPr>
        <w:pStyle w:val="Heading2"/>
        <w:rPr>
          <w:b/>
          <w:bCs/>
          <w:color w:val="auto"/>
        </w:rPr>
      </w:pPr>
      <w:r w:rsidRPr="00086581">
        <w:rPr>
          <w:b/>
          <w:bCs/>
          <w:color w:val="auto"/>
        </w:rPr>
        <w:lastRenderedPageBreak/>
        <w:t>4.2. Cấu trúc mã nguồn</w:t>
      </w:r>
    </w:p>
    <w:p w14:paraId="59CCC469" w14:textId="5E0C6F7B" w:rsidR="008E3C08" w:rsidRDefault="008302F3" w:rsidP="004A0DBD">
      <w:pPr>
        <w:spacing w:after="120"/>
        <w:rPr>
          <w:sz w:val="26"/>
          <w:szCs w:val="26"/>
        </w:rPr>
      </w:pPr>
      <w:r w:rsidRPr="008302F3">
        <w:rPr>
          <w:sz w:val="26"/>
          <w:szCs w:val="26"/>
        </w:rPr>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t>    ├── context/ — AuthContext quản lý phiên đăng nhập</w:t>
      </w:r>
      <w:r>
        <w:br/>
        <w:t>    └── utils/ — Hàm tiện ích (định dạng tiền tệ...)</w:t>
      </w:r>
    </w:p>
    <w:p w14:paraId="01163C58" w14:textId="2B99768B" w:rsidR="00086581" w:rsidRDefault="00086581" w:rsidP="00086581">
      <w:pPr>
        <w:keepNext/>
        <w:spacing w:after="120"/>
        <w:jc w:val="center"/>
        <w:rPr>
          <w:sz w:val="26"/>
          <w:szCs w:val="26"/>
        </w:rPr>
      </w:pPr>
      <w:r w:rsidRPr="00086581">
        <w:rPr>
          <w:sz w:val="26"/>
          <w:szCs w:val="26"/>
        </w:rPr>
        <w:t xml:space="preserve">Bảng </w:t>
      </w:r>
      <w:r w:rsidRPr="00086581">
        <w:rPr>
          <w:sz w:val="26"/>
          <w:szCs w:val="26"/>
        </w:rPr>
        <w:fldChar w:fldCharType="begin"/>
      </w:r>
      <w:r w:rsidRPr="00086581">
        <w:rPr>
          <w:sz w:val="26"/>
          <w:szCs w:val="26"/>
        </w:rPr>
        <w:instrText xml:space="preserve"> SEQ Bảng \* ARABIC </w:instrText>
      </w:r>
      <w:r w:rsidRPr="00086581">
        <w:rPr>
          <w:sz w:val="26"/>
          <w:szCs w:val="26"/>
        </w:rPr>
        <w:fldChar w:fldCharType="separate"/>
      </w:r>
      <w:r w:rsidR="00023A59">
        <w:rPr>
          <w:noProof/>
          <w:sz w:val="26"/>
          <w:szCs w:val="26"/>
        </w:rPr>
        <w:t>15</w:t>
      </w:r>
      <w:r w:rsidRPr="00086581">
        <w:rPr>
          <w:sz w:val="26"/>
          <w:szCs w:val="26"/>
        </w:rPr>
        <w:fldChar w:fldCharType="end"/>
      </w:r>
      <w:r w:rsidRPr="00086581">
        <w:rPr>
          <w:sz w:val="26"/>
          <w:szCs w:val="26"/>
        </w:rPr>
        <w:t xml:space="preserve">: </w:t>
      </w:r>
      <w:r w:rsidRPr="00086581">
        <w:rPr>
          <w:sz w:val="26"/>
          <w:szCs w:val="26"/>
        </w:rPr>
        <w:t>Cấu trúc thư mục của mã nguồn</w:t>
      </w:r>
    </w:p>
    <w:p w14:paraId="2ECFDF22" w14:textId="20DEB224" w:rsidR="00086581" w:rsidRPr="00086581" w:rsidRDefault="00086581" w:rsidP="00086581">
      <w:pPr>
        <w:keepNext/>
        <w:spacing w:after="120"/>
        <w:rPr>
          <w:sz w:val="26"/>
          <w:szCs w:val="26"/>
        </w:rPr>
      </w:pPr>
      <w:r w:rsidRPr="00086581">
        <w:rPr>
          <w:sz w:val="26"/>
          <w:szCs w:val="26"/>
        </w:rPr>
        <w:t xml:space="preserve">Mỗi package nghiệp vụ ở backend được tổ chức theo mô hình bốn tầng gồm controller, service, repository và entity/dto. Controller tiếp nhận request và trả về </w:t>
      </w:r>
      <w:r w:rsidRPr="00086581">
        <w:rPr>
          <w:sz w:val="26"/>
          <w:szCs w:val="26"/>
        </w:rPr>
        <w:lastRenderedPageBreak/>
        <w:t>response, service xử lý các nghiệp vụ và quy tắc của hệ thống, repository thực hiện truy vấn dữ liệu thông qua 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r w:rsidRPr="00086581">
        <w:rPr>
          <w:b/>
          <w:bCs/>
          <w:color w:val="auto"/>
        </w:rPr>
        <w:t xml:space="preserve">4.3. Cài đặt </w:t>
      </w:r>
      <w:r w:rsidR="00086581" w:rsidRPr="00086581">
        <w:rPr>
          <w:b/>
          <w:bCs/>
          <w:color w:val="auto"/>
        </w:rPr>
        <w:t>cơ sở dữ liệu</w:t>
      </w:r>
    </w:p>
    <w:p w14:paraId="01D473BE" w14:textId="4229EDE3" w:rsidR="00086581" w:rsidRDefault="00086581" w:rsidP="008E3C08">
      <w:pPr>
        <w:spacing w:after="120"/>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8E3C08">
      <w:pPr>
        <w:spacing w:after="120"/>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43472EDD" w:rsidR="00086581" w:rsidRPr="00086581" w:rsidRDefault="00086581" w:rsidP="00086581">
      <w:pPr>
        <w:pStyle w:val="Caption"/>
        <w:jc w:val="center"/>
        <w:rPr>
          <w:i w:val="0"/>
          <w:iCs w:val="0"/>
          <w:color w:val="auto"/>
          <w:sz w:val="26"/>
          <w:szCs w:val="26"/>
        </w:rPr>
      </w:pPr>
      <w:r w:rsidRPr="00086581">
        <w:rPr>
          <w:i w:val="0"/>
          <w:iCs w:val="0"/>
          <w:color w:val="auto"/>
          <w:sz w:val="26"/>
          <w:szCs w:val="26"/>
        </w:rPr>
        <w:t xml:space="preserve">Bảng </w:t>
      </w:r>
      <w:r w:rsidRPr="00086581">
        <w:rPr>
          <w:i w:val="0"/>
          <w:iCs w:val="0"/>
          <w:color w:val="auto"/>
          <w:sz w:val="26"/>
          <w:szCs w:val="26"/>
        </w:rPr>
        <w:fldChar w:fldCharType="begin"/>
      </w:r>
      <w:r w:rsidRPr="00086581">
        <w:rPr>
          <w:i w:val="0"/>
          <w:iCs w:val="0"/>
          <w:color w:val="auto"/>
          <w:sz w:val="26"/>
          <w:szCs w:val="26"/>
        </w:rPr>
        <w:instrText xml:space="preserve"> SEQ Bảng \* ARABIC </w:instrText>
      </w:r>
      <w:r w:rsidRPr="00086581">
        <w:rPr>
          <w:i w:val="0"/>
          <w:iCs w:val="0"/>
          <w:color w:val="auto"/>
          <w:sz w:val="26"/>
          <w:szCs w:val="26"/>
        </w:rPr>
        <w:fldChar w:fldCharType="separate"/>
      </w:r>
      <w:r w:rsidR="00023A59">
        <w:rPr>
          <w:i w:val="0"/>
          <w:iCs w:val="0"/>
          <w:noProof/>
          <w:color w:val="auto"/>
          <w:sz w:val="26"/>
          <w:szCs w:val="26"/>
        </w:rPr>
        <w:t>16</w:t>
      </w:r>
      <w:r w:rsidRPr="00086581">
        <w:rPr>
          <w:i w:val="0"/>
          <w:iCs w:val="0"/>
          <w:color w:val="auto"/>
          <w:sz w:val="26"/>
          <w:szCs w:val="26"/>
        </w:rPr>
        <w:fldChar w:fldCharType="end"/>
      </w:r>
      <w:r w:rsidRPr="00086581">
        <w:rPr>
          <w:i w:val="0"/>
          <w:iCs w:val="0"/>
          <w:color w:val="auto"/>
          <w:sz w:val="26"/>
          <w:szCs w:val="26"/>
        </w:rPr>
        <w:t xml:space="preserve">: </w:t>
      </w:r>
      <w:r w:rsidRPr="00086581">
        <w:rPr>
          <w:i w:val="0"/>
          <w:iCs w:val="0"/>
          <w:color w:val="auto"/>
          <w:sz w:val="26"/>
          <w:szCs w:val="26"/>
        </w:rPr>
        <w:t>Bảng đối chiếu giữa thực thể trong ERD và bảng dữ liệu thật</w:t>
      </w:r>
    </w:p>
    <w:p w14:paraId="715AEFD9" w14:textId="77777777" w:rsidR="00DE00F0" w:rsidRDefault="00DE00F0" w:rsidP="004A0DBD">
      <w:pPr>
        <w:spacing w:after="120"/>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5DAACBD4" w14:textId="77777777" w:rsidR="00DE00F0" w:rsidRDefault="00DE00F0" w:rsidP="004A0DBD">
      <w:pPr>
        <w:spacing w:after="120"/>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p>
    <w:p w14:paraId="79BB0BC2" w14:textId="56E15DA0" w:rsidR="00086581" w:rsidRDefault="00DE00F0" w:rsidP="00BC25F7">
      <w:pPr>
        <w:spacing w:after="120"/>
        <w:rPr>
          <w:sz w:val="26"/>
          <w:szCs w:val="26"/>
        </w:rPr>
      </w:pP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r w:rsidRPr="00F21984">
        <w:rPr>
          <w:b/>
          <w:bCs/>
          <w:color w:val="auto"/>
        </w:rPr>
        <w:t>4.4 Xây dựng các chức năng chính</w:t>
      </w:r>
    </w:p>
    <w:p w14:paraId="3049E2F2" w14:textId="46158C92" w:rsidR="00BC25F7" w:rsidRPr="00086581" w:rsidRDefault="00086581" w:rsidP="00086581">
      <w:pPr>
        <w:pStyle w:val="Heading3"/>
        <w:rPr>
          <w:b/>
          <w:bCs/>
          <w:sz w:val="26"/>
          <w:szCs w:val="26"/>
        </w:rPr>
      </w:pPr>
      <w:r w:rsidRPr="00F21984">
        <w:rPr>
          <w:b/>
          <w:bCs/>
          <w:color w:val="auto"/>
          <w:sz w:val="26"/>
          <w:szCs w:val="26"/>
        </w:rPr>
        <w:t>4.4.1 Nhóm chức năng CRUD cơ bản (đại diện: Quản lý ví)</w:t>
      </w:r>
    </w:p>
    <w:p w14:paraId="55A85C97" w14:textId="65980724" w:rsidR="00BC25F7" w:rsidRDefault="001F0AA7" w:rsidP="00BC25F7">
      <w:pPr>
        <w:spacing w:after="120"/>
        <w:rPr>
          <w:sz w:val="26"/>
          <w:szCs w:val="26"/>
        </w:rPr>
      </w:pPr>
      <w:r>
        <w:rPr>
          <w:sz w:val="26"/>
          <w:szCs w:val="26"/>
        </w:rPr>
        <w:t>Chức năng tương ứng với FR-02</w:t>
      </w:r>
      <w:r w:rsidR="00D8126F">
        <w:rPr>
          <w:sz w:val="26"/>
          <w:szCs w:val="26"/>
        </w:rPr>
        <w:t xml:space="preserve"> </w:t>
      </w:r>
      <w:r w:rsidR="00D8126F">
        <w:rPr>
          <w:sz w:val="26"/>
          <w:szCs w:val="26"/>
        </w:rPr>
        <w:t>(quản lý các giao dịch và ví),</w:t>
      </w:r>
      <w:r w:rsidR="00D8126F">
        <w:rPr>
          <w:sz w:val="26"/>
          <w:szCs w:val="26"/>
        </w:rPr>
        <w:t>,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5994E4E5" w14:textId="77777777"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401E0387" w14:textId="77777777" w:rsidR="00FA1995" w:rsidRPr="00FA1995" w:rsidRDefault="00FA1995" w:rsidP="00FA1995">
      <w:pPr>
        <w:spacing w:after="120"/>
        <w:rPr>
          <w:sz w:val="26"/>
          <w:szCs w:val="26"/>
        </w:rPr>
      </w:pPr>
    </w:p>
    <w:p w14:paraId="1A238399" w14:textId="3D20365F" w:rsidR="00FA1995" w:rsidRPr="00FA1995" w:rsidRDefault="00FA1995" w:rsidP="00FA1995">
      <w:pPr>
        <w:spacing w:after="120"/>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FA1995">
      <w:pPr>
        <w:spacing w:after="120"/>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7F7E93">
      <w:pPr>
        <w:spacing w:after="120"/>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7F7E93">
      <w:pPr>
        <w:spacing w:after="120"/>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sz w:val="26"/>
          <w:szCs w:val="26"/>
        </w:rPr>
        <w:drawing>
          <wp:inline distT="0" distB="0" distL="0" distR="0" wp14:anchorId="13A41B3E" wp14:editId="19B5DE16">
            <wp:extent cx="4778154" cy="267485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78154" cy="2674852"/>
                    </a:xfrm>
                    <a:prstGeom prst="rect">
                      <a:avLst/>
                    </a:prstGeom>
                  </pic:spPr>
                </pic:pic>
              </a:graphicData>
            </a:graphic>
          </wp:inline>
        </w:drawing>
      </w:r>
    </w:p>
    <w:p w14:paraId="0270C3A1" w14:textId="18B4BCC4" w:rsidR="00072A91" w:rsidRDefault="00023A59" w:rsidP="00072A91">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21</w:t>
      </w:r>
      <w:r w:rsidRPr="00023A59">
        <w:rPr>
          <w:i w:val="0"/>
          <w:iCs w:val="0"/>
          <w:color w:val="auto"/>
          <w:sz w:val="26"/>
          <w:szCs w:val="26"/>
        </w:rPr>
        <w:fldChar w:fldCharType="end"/>
      </w:r>
      <w:r w:rsidRPr="00023A59">
        <w:rPr>
          <w:i w:val="0"/>
          <w:iCs w:val="0"/>
          <w:color w:val="auto"/>
          <w:sz w:val="26"/>
          <w:szCs w:val="26"/>
        </w:rPr>
        <w:t>: Đoạn mã then chốt nhóm 1</w:t>
      </w:r>
    </w:p>
    <w:p w14:paraId="68BA7049" w14:textId="0F7ED04B" w:rsidR="00072A91" w:rsidRPr="00072A91" w:rsidRDefault="00072A91" w:rsidP="00072A91">
      <w:pPr>
        <w:rPr>
          <w:sz w:val="26"/>
          <w:szCs w:val="26"/>
        </w:rPr>
      </w:pPr>
      <w:r>
        <w:rPr>
          <w:sz w:val="26"/>
          <w:szCs w:val="26"/>
        </w:rPr>
        <w:lastRenderedPageBreak/>
        <w:t>Bằng chứng chạy:</w:t>
      </w:r>
      <w:r>
        <w:rPr>
          <w:sz w:val="26"/>
          <w:szCs w:val="26"/>
        </w:rPr>
        <w:br/>
      </w:r>
      <w:r w:rsidR="00ED1ECF">
        <w:rPr>
          <w:noProof/>
        </w:rPr>
        <w:drawing>
          <wp:inline distT="0" distB="0" distL="0" distR="0" wp14:anchorId="57D43D4F" wp14:editId="20862453">
            <wp:extent cx="5232400" cy="4081355"/>
            <wp:effectExtent l="0" t="0" r="635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2520" cy="4097049"/>
                    </a:xfrm>
                    <a:prstGeom prst="rect">
                      <a:avLst/>
                    </a:prstGeom>
                    <a:noFill/>
                    <a:ln>
                      <a:noFill/>
                    </a:ln>
                  </pic:spPr>
                </pic:pic>
              </a:graphicData>
            </a:graphic>
          </wp:inline>
        </w:drawing>
      </w:r>
    </w:p>
    <w:p w14:paraId="1E5C98CD" w14:textId="615EB508" w:rsidR="006857A1" w:rsidRPr="007F7E93" w:rsidRDefault="00660B63" w:rsidP="00660B63">
      <w:pPr>
        <w:spacing w:after="120"/>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D8126F">
      <w:pPr>
        <w:pStyle w:val="Heading3"/>
        <w:rPr>
          <w:b/>
          <w:bCs/>
          <w:color w:val="auto"/>
          <w:sz w:val="26"/>
          <w:szCs w:val="26"/>
        </w:rPr>
      </w:pPr>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p>
    <w:p w14:paraId="15F6199B" w14:textId="05FC794C" w:rsidR="00F32FDD" w:rsidRDefault="00D8126F" w:rsidP="007F7E93">
      <w:pPr>
        <w:spacing w:after="120"/>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FA1995">
      <w:pPr>
        <w:spacing w:after="120"/>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7F7E93">
      <w:pPr>
        <w:spacing w:after="120"/>
        <w:rPr>
          <w:sz w:val="26"/>
          <w:szCs w:val="26"/>
        </w:rPr>
      </w:pPr>
      <w:r w:rsidRPr="006857A1">
        <w:rPr>
          <w:b/>
          <w:bCs/>
          <w:sz w:val="26"/>
          <w:szCs w:val="26"/>
        </w:rPr>
        <w:lastRenderedPageBreak/>
        <w:t>Luồng xử lý:</w:t>
      </w:r>
      <w:r w:rsidRPr="006857A1">
        <w:t xml:space="preserve"> </w:t>
      </w:r>
      <w:r w:rsidRPr="006857A1">
        <w:rPr>
          <w:sz w:val="26"/>
          <w:szCs w:val="26"/>
        </w:rPr>
        <w:t>Khi có yêu cầu tạo giao dịch, hệ thống trước tiên kiểm tra quyền sửa ví (hasEditPermission). Sau đó, giao dịch được lưu vào bảng transaction. Trong cùng 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BC25F7">
      <w:pPr>
        <w:spacing w:after="120"/>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BC25F7">
      <w:pPr>
        <w:spacing w:after="120"/>
        <w:rPr>
          <w:sz w:val="26"/>
          <w:szCs w:val="26"/>
        </w:rPr>
      </w:pPr>
      <w:r w:rsidRPr="00072A91">
        <w:rPr>
          <w:sz w:val="26"/>
          <w:szCs w:val="26"/>
        </w:rPr>
        <w:drawing>
          <wp:inline distT="0" distB="0" distL="0" distR="0" wp14:anchorId="0E629025" wp14:editId="6A98ADE5">
            <wp:extent cx="5547995" cy="40290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4029075"/>
                    </a:xfrm>
                    <a:prstGeom prst="rect">
                      <a:avLst/>
                    </a:prstGeom>
                  </pic:spPr>
                </pic:pic>
              </a:graphicData>
            </a:graphic>
          </wp:inline>
        </w:drawing>
      </w:r>
    </w:p>
    <w:p w14:paraId="321A2158" w14:textId="5A50BB91"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p>
    <w:p w14:paraId="28158D19" w14:textId="78230690" w:rsidR="00D62FDF" w:rsidRPr="00D62FDF" w:rsidRDefault="00D62FDF" w:rsidP="00D62FDF">
      <w:pPr>
        <w:spacing w:after="120"/>
        <w:rPr>
          <w:sz w:val="26"/>
          <w:szCs w:val="26"/>
        </w:rPr>
      </w:pPr>
      <w:r w:rsidRPr="00D62FDF">
        <w:rPr>
          <w:sz w:val="26"/>
          <w:szCs w:val="26"/>
        </w:rPr>
        <w:t xml:space="preserve">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w:t>
      </w:r>
      <w:r w:rsidRPr="00D62FDF">
        <w:rPr>
          <w:sz w:val="26"/>
          <w:szCs w:val="26"/>
        </w:rPr>
        <w:lastRenderedPageBreak/>
        <w:t>khoản chi, hệ thống gọi ngay budgetService.checkAndAlertBudget() để kiểm tra ngân sách trong tháng có bị vượt hoặc sắp vượt hay không, liên kết trực tiếp với FR-11.</w:t>
      </w:r>
    </w:p>
    <w:p w14:paraId="7BC63021" w14:textId="72BFC2D0" w:rsidR="00D62FDF" w:rsidRDefault="00D62FDF" w:rsidP="00D62FDF">
      <w:pPr>
        <w:spacing w:after="120"/>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7C875A91" w:rsidR="00D62FDF" w:rsidRDefault="00D62FDF" w:rsidP="00D62FDF">
      <w:pPr>
        <w:spacing w:after="120"/>
        <w:rPr>
          <w:sz w:val="26"/>
          <w:szCs w:val="26"/>
        </w:rPr>
      </w:pPr>
      <w:r w:rsidRPr="00D62FDF">
        <w:rPr>
          <w:b/>
          <w:bCs/>
          <w:sz w:val="26"/>
          <w:szCs w:val="26"/>
        </w:rPr>
        <w:t>Bằng chứng chạy:</w:t>
      </w:r>
      <w:r w:rsidRPr="00D62FDF">
        <w:rPr>
          <w:sz w:val="26"/>
          <w:szCs w:val="26"/>
        </w:rPr>
        <w:t xml:space="preserve"> giao dịch chi 50.000đ được tạo thành công, số dư ví giảm tương ứng, thể hiện qua giao diện TransactionsPage và được xác nhận lại bằng unit test createTransaction_HasEditPermission_Success.</w:t>
      </w:r>
    </w:p>
    <w:p w14:paraId="6FAA6382" w14:textId="749D38DF" w:rsidR="00D62FDF" w:rsidRDefault="00D62FDF" w:rsidP="00D62FDF">
      <w:pPr>
        <w:spacing w:after="120"/>
        <w:rPr>
          <w:sz w:val="26"/>
          <w:szCs w:val="26"/>
        </w:rPr>
      </w:pPr>
      <w:r>
        <w:rPr>
          <w:sz w:val="26"/>
          <w:szCs w:val="26"/>
        </w:rPr>
        <w:t>(bổ sung hình)</w:t>
      </w:r>
    </w:p>
    <w:p w14:paraId="75B97BD2" w14:textId="67D02EC2" w:rsidR="001E58F5" w:rsidRPr="001D69B7" w:rsidRDefault="00BC25F7" w:rsidP="001D69B7">
      <w:pPr>
        <w:pStyle w:val="Heading3"/>
        <w:rPr>
          <w:b/>
          <w:bCs/>
          <w:color w:val="auto"/>
          <w:sz w:val="26"/>
          <w:szCs w:val="26"/>
        </w:rPr>
      </w:pPr>
      <w:r w:rsidRPr="001D69B7">
        <w:rPr>
          <w:b/>
          <w:bCs/>
          <w:color w:val="auto"/>
          <w:sz w:val="26"/>
          <w:szCs w:val="26"/>
        </w:rPr>
        <w:t xml:space="preserve">4.4.3. </w:t>
      </w:r>
      <w:r w:rsidR="001E58F5" w:rsidRPr="001D69B7">
        <w:rPr>
          <w:b/>
          <w:bCs/>
          <w:color w:val="auto"/>
          <w:sz w:val="26"/>
          <w:szCs w:val="26"/>
        </w:rPr>
        <w:t>Ngân sách chi và cảnh báo tự động</w:t>
      </w:r>
    </w:p>
    <w:p w14:paraId="1C89F034" w14:textId="41461802" w:rsidR="006857A1" w:rsidRDefault="006857A1" w:rsidP="00BC25F7">
      <w:pPr>
        <w:spacing w:after="120"/>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FA1995">
      <w:pPr>
        <w:spacing w:after="120"/>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BC25F7">
      <w:pPr>
        <w:spacing w:after="120"/>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BC25F7">
      <w:pPr>
        <w:spacing w:after="120"/>
        <w:rPr>
          <w:b/>
          <w:bCs/>
          <w:sz w:val="26"/>
          <w:szCs w:val="26"/>
        </w:rPr>
      </w:pPr>
      <w:r w:rsidRPr="001D69B7">
        <w:rPr>
          <w:b/>
          <w:bCs/>
          <w:sz w:val="26"/>
          <w:szCs w:val="26"/>
        </w:rPr>
        <w:t>Đoạn mã then chốt:</w:t>
      </w:r>
    </w:p>
    <w:p w14:paraId="5E53238E" w14:textId="0CC45241" w:rsidR="001E58F5" w:rsidRDefault="001E58F5" w:rsidP="001E58F5">
      <w:pPr>
        <w:spacing w:after="120"/>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w:t>
      </w:r>
      <w:r w:rsidRPr="001E58F5">
        <w:rPr>
          <w:sz w:val="26"/>
          <w:szCs w:val="26"/>
        </w:rPr>
        <w:lastRenderedPageBreak/>
        <w:t>(100%).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78D23113" w:rsidR="00170D0E" w:rsidRDefault="00170D0E" w:rsidP="001E58F5">
      <w:pPr>
        <w:spacing w:after="120"/>
        <w:rPr>
          <w:sz w:val="26"/>
          <w:szCs w:val="26"/>
        </w:rPr>
      </w:pPr>
    </w:p>
    <w:p w14:paraId="0DC56B15" w14:textId="0C7ABC98"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Pr="00023A59">
        <w:rPr>
          <w:i w:val="0"/>
          <w:iCs w:val="0"/>
          <w:noProof/>
          <w:color w:val="auto"/>
          <w:sz w:val="26"/>
          <w:szCs w:val="26"/>
        </w:rPr>
        <w:t>23</w:t>
      </w:r>
      <w:r w:rsidRPr="00023A59">
        <w:rPr>
          <w:i w:val="0"/>
          <w:iCs w:val="0"/>
          <w:color w:val="auto"/>
          <w:sz w:val="26"/>
          <w:szCs w:val="26"/>
        </w:rPr>
        <w:fldChar w:fldCharType="end"/>
      </w:r>
      <w:r w:rsidRPr="00023A59">
        <w:rPr>
          <w:i w:val="0"/>
          <w:iCs w:val="0"/>
          <w:color w:val="auto"/>
          <w:sz w:val="26"/>
          <w:szCs w:val="26"/>
        </w:rPr>
        <w:t>: Đoạn mã then chốt nhóm 3</w:t>
      </w:r>
    </w:p>
    <w:p w14:paraId="347F64ED" w14:textId="77777777" w:rsidR="001D69B7" w:rsidRPr="001D69B7" w:rsidRDefault="001E58F5" w:rsidP="001E58F5">
      <w:pPr>
        <w:spacing w:after="120"/>
        <w:rPr>
          <w:b/>
          <w:bCs/>
          <w:sz w:val="26"/>
          <w:szCs w:val="26"/>
        </w:rPr>
      </w:pPr>
      <w:r w:rsidRPr="001D69B7">
        <w:rPr>
          <w:b/>
          <w:bCs/>
          <w:sz w:val="26"/>
          <w:szCs w:val="26"/>
        </w:rPr>
        <w:t xml:space="preserve">Bằng chứng chạy: </w:t>
      </w:r>
    </w:p>
    <w:p w14:paraId="16652592" w14:textId="1907D4A1" w:rsidR="001E58F5" w:rsidRDefault="001D69B7" w:rsidP="001E58F5">
      <w:pPr>
        <w:spacing w:after="120"/>
        <w:rPr>
          <w:sz w:val="26"/>
          <w:szCs w:val="26"/>
        </w:rPr>
      </w:pPr>
      <w:r>
        <w:rPr>
          <w:sz w:val="26"/>
          <w:szCs w:val="26"/>
        </w:rPr>
        <w:t>Với u</w:t>
      </w:r>
      <w:r w:rsidR="001E58F5" w:rsidRPr="001E58F5">
        <w:rPr>
          <w:sz w:val="26"/>
          <w:szCs w:val="26"/>
        </w:rPr>
        <w:t>nit test checkAndAlertBudget_ReachWarningLimit_SendsWarningOnce xác nhận khi chi tiêu đạt 4.500.000đ trên hạn mức 5.000.000đ (90%, vượt ngưỡng cảnh báo 80%), hệ thống gửi đúng một thông báo có mức ưu tiên 2 và một email. Đồng thời, test checkAndAlertBudget_BelowWarningLimit_DoesNothing xác nhận hệ thống không gửi thông báo khi tổng chi tiêu mới đạt 40% hạn mức.</w:t>
      </w:r>
    </w:p>
    <w:p w14:paraId="71A04B2F" w14:textId="18B3324C" w:rsidR="001E58F5" w:rsidRPr="00BC25F7" w:rsidRDefault="001E58F5" w:rsidP="001E58F5">
      <w:pPr>
        <w:spacing w:after="120"/>
        <w:rPr>
          <w:sz w:val="26"/>
          <w:szCs w:val="26"/>
        </w:rPr>
      </w:pPr>
      <w:r>
        <w:rPr>
          <w:sz w:val="26"/>
          <w:szCs w:val="26"/>
        </w:rPr>
        <w:t>(sẽ bổ sung hình ảnh)</w:t>
      </w:r>
    </w:p>
    <w:p w14:paraId="04011D40" w14:textId="5F09878A" w:rsidR="00BC25F7" w:rsidRPr="001D69B7" w:rsidRDefault="00BC25F7" w:rsidP="001D69B7">
      <w:pPr>
        <w:pStyle w:val="Heading3"/>
        <w:rPr>
          <w:b/>
          <w:bCs/>
          <w:color w:val="auto"/>
          <w:sz w:val="26"/>
          <w:szCs w:val="26"/>
        </w:rPr>
      </w:pPr>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p>
    <w:p w14:paraId="5F661914" w14:textId="69759F18" w:rsidR="001E58F5" w:rsidRDefault="001D69B7" w:rsidP="001E58F5">
      <w:pPr>
        <w:spacing w:after="120"/>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FA1995">
      <w:pPr>
        <w:spacing w:after="120"/>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FA1995">
      <w:pPr>
        <w:spacing w:after="120"/>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1E58F5">
      <w:pPr>
        <w:spacing w:after="120"/>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1E58F5">
      <w:pPr>
        <w:spacing w:after="120"/>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1B426B3C" w14:textId="2E0BA39A" w:rsidR="0056371D" w:rsidRPr="0056371D" w:rsidRDefault="0056371D" w:rsidP="001E58F5">
      <w:pPr>
        <w:spacing w:after="120"/>
        <w:rPr>
          <w:b/>
          <w:bCs/>
          <w:sz w:val="26"/>
          <w:szCs w:val="26"/>
        </w:rPr>
      </w:pPr>
      <w:r w:rsidRPr="0056371D">
        <w:rPr>
          <w:b/>
          <w:bCs/>
          <w:sz w:val="26"/>
          <w:szCs w:val="26"/>
        </w:rPr>
        <w:lastRenderedPageBreak/>
        <w:t>Đoạn mã then chốt:</w:t>
      </w:r>
    </w:p>
    <w:p w14:paraId="26529837" w14:textId="3A5B065C" w:rsidR="00D74BFC" w:rsidRDefault="00072A91" w:rsidP="00072A91">
      <w:pPr>
        <w:spacing w:after="120"/>
        <w:jc w:val="center"/>
        <w:rPr>
          <w:sz w:val="26"/>
          <w:szCs w:val="26"/>
        </w:rPr>
      </w:pPr>
      <w:r w:rsidRPr="00072A91">
        <w:rPr>
          <w:sz w:val="26"/>
          <w:szCs w:val="26"/>
        </w:rPr>
        <w:drawing>
          <wp:inline distT="0" distB="0" distL="0" distR="0" wp14:anchorId="510FC6EC" wp14:editId="1FA44BB1">
            <wp:extent cx="4919133" cy="336631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21998" cy="3368276"/>
                    </a:xfrm>
                    <a:prstGeom prst="rect">
                      <a:avLst/>
                    </a:prstGeom>
                  </pic:spPr>
                </pic:pic>
              </a:graphicData>
            </a:graphic>
          </wp:inline>
        </w:drawing>
      </w:r>
    </w:p>
    <w:p w14:paraId="1AE07176" w14:textId="5BD00963"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Đoạn mã then chốt 4</w:t>
      </w:r>
    </w:p>
    <w:p w14:paraId="042A4546" w14:textId="64B67CDD" w:rsidR="00970817" w:rsidRPr="00BC25F7" w:rsidRDefault="001E58F5" w:rsidP="001E58F5">
      <w:pPr>
        <w:spacing w:after="120"/>
        <w:rPr>
          <w:sz w:val="26"/>
          <w:szCs w:val="26"/>
        </w:rPr>
      </w:pPr>
      <w:r w:rsidRPr="001E58F5">
        <w:rPr>
          <w:sz w:val="26"/>
          <w:szCs w:val="26"/>
        </w:rPr>
        <w:t>Bằng chứng chạy: test importData_DuplicateData_SkipsRow xác nhận dòng dữ liệu trùng được bỏ qua và ghi nhận vào duplicatedRows; test importData_InvalidFormat_ThrowsExceptionAndRollback xác nhận khi dữ liệu ngày tháng sai định dạng, toàn bộ giao dịch trong file không được lưu nhờ cơ chế transaction rollback, tránh tình trạng dữ liệu chỉ được nhập một phần.</w:t>
      </w:r>
    </w:p>
    <w:p w14:paraId="39CBDB25" w14:textId="3755EFD2" w:rsidR="00BC25F7" w:rsidRPr="0056371D" w:rsidRDefault="00BC25F7" w:rsidP="0056371D">
      <w:pPr>
        <w:pStyle w:val="Heading3"/>
        <w:rPr>
          <w:b/>
          <w:bCs/>
          <w:color w:val="auto"/>
          <w:sz w:val="26"/>
          <w:szCs w:val="26"/>
        </w:rPr>
      </w:pPr>
      <w:r w:rsidRPr="0056371D">
        <w:rPr>
          <w:b/>
          <w:bCs/>
          <w:color w:val="auto"/>
          <w:sz w:val="26"/>
          <w:szCs w:val="26"/>
        </w:rPr>
        <w:t xml:space="preserve">4.4.5. </w:t>
      </w:r>
      <w:r w:rsidR="00970817" w:rsidRPr="0056371D">
        <w:rPr>
          <w:b/>
          <w:bCs/>
          <w:color w:val="auto"/>
          <w:sz w:val="26"/>
          <w:szCs w:val="26"/>
        </w:rPr>
        <w:t>Trợ lý AI phân tích tài chính (DashBoard)</w:t>
      </w:r>
    </w:p>
    <w:p w14:paraId="7D234212" w14:textId="4E40937D" w:rsidR="00970817" w:rsidRDefault="00970817" w:rsidP="00970817">
      <w:pPr>
        <w:spacing w:after="120"/>
        <w:rPr>
          <w:sz w:val="26"/>
          <w:szCs w:val="26"/>
        </w:rPr>
      </w:pPr>
      <w:r w:rsidRPr="00970817">
        <w:rPr>
          <w:sz w:val="26"/>
          <w:szCs w:val="26"/>
        </w:rPr>
        <w:t>Tương ứng FR-03, module ai_assistant kết hợp với reports.</w:t>
      </w:r>
    </w:p>
    <w:p w14:paraId="047CBF67" w14:textId="3FF8846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Chuỗi JSON chứa tổng quan thu/chi và danh sách chi tiêu theo danh mục trong kỳ.</w:t>
      </w:r>
    </w:p>
    <w:p w14:paraId="2D269125" w14:textId="40C77C4E" w:rsidR="0056371D" w:rsidRPr="00970817" w:rsidRDefault="00FA1995" w:rsidP="00FA1995">
      <w:pPr>
        <w:spacing w:after="120"/>
        <w:rPr>
          <w:sz w:val="26"/>
          <w:szCs w:val="26"/>
        </w:rPr>
      </w:pPr>
      <w:r w:rsidRPr="00FA1995">
        <w:rPr>
          <w:b/>
          <w:bCs/>
          <w:sz w:val="26"/>
          <w:szCs w:val="26"/>
        </w:rPr>
        <w:t>Đầu ra</w:t>
      </w:r>
      <w:r w:rsidRPr="00FA1995">
        <w:rPr>
          <w:sz w:val="26"/>
          <w:szCs w:val="26"/>
        </w:rPr>
        <w:t>: Một đoạn văn bản phản hồi dưới 150 chữ, đóng vai trò chuyên gia tài chính.</w:t>
      </w:r>
    </w:p>
    <w:p w14:paraId="76DE104C" w14:textId="21516E88" w:rsidR="00970817" w:rsidRDefault="0056371D" w:rsidP="00970817">
      <w:pPr>
        <w:spacing w:after="120"/>
        <w:rPr>
          <w:sz w:val="26"/>
          <w:szCs w:val="26"/>
        </w:rPr>
      </w:pPr>
      <w:r w:rsidRPr="0056371D">
        <w:rPr>
          <w:b/>
          <w:bCs/>
          <w:sz w:val="26"/>
          <w:szCs w:val="26"/>
        </w:rPr>
        <w:t>Luồng xử lý:</w:t>
      </w:r>
      <w:r>
        <w:rPr>
          <w:sz w:val="26"/>
          <w:szCs w:val="26"/>
        </w:rPr>
        <w:t xml:space="preserve"> ReportService tính toán dữ liệu tổng quan, sau đó chuỗi dữ liệu này được nhúng vào prompt động.</w:t>
      </w:r>
      <w:r w:rsidR="00970817" w:rsidRPr="00970817">
        <w:rPr>
          <w:sz w:val="26"/>
          <w:szCs w:val="26"/>
        </w:rPr>
        <w:t xml:space="preserve"> Prompt được xây dựng động, đưa các số liệu thực tế của người dùng như tổng thu, tổng chi và chi tiết chi tiêu theo từng danh mục vào </w:t>
      </w:r>
      <w:r w:rsidR="00970817" w:rsidRPr="00970817">
        <w:rPr>
          <w:sz w:val="26"/>
          <w:szCs w:val="26"/>
        </w:rPr>
        <w:lastRenderedPageBreak/>
        <w:t xml:space="preserve">nội dung yêu cầu. </w:t>
      </w:r>
      <w:r>
        <w:rPr>
          <w:sz w:val="26"/>
          <w:szCs w:val="26"/>
        </w:rPr>
        <w:t xml:space="preserve"> </w:t>
      </w:r>
      <w:r w:rsidR="00970817" w:rsidRPr="00970817">
        <w:rPr>
          <w:sz w:val="26"/>
          <w:szCs w:val="26"/>
        </w:rPr>
        <w:t>Ở phía giao diện, hệ thống cũng xử lý riêng trường hợp AI không phản hồi hoặc xảy ra lỗi thông qua trạng thái aiError, hiển thị nút thử lại để người dùng có thể thực hiện lại yêu cầu thay vì để khu vực nhận xét bị trống hoặc gây lỗi toàn bộ trang.</w:t>
      </w:r>
    </w:p>
    <w:p w14:paraId="4C0A2003" w14:textId="0E43128C" w:rsidR="0056371D" w:rsidRPr="0056371D" w:rsidRDefault="0056371D" w:rsidP="00970817">
      <w:pPr>
        <w:spacing w:after="120"/>
        <w:rPr>
          <w:b/>
          <w:bCs/>
          <w:sz w:val="26"/>
          <w:szCs w:val="26"/>
        </w:rPr>
      </w:pPr>
      <w:r w:rsidRPr="0056371D">
        <w:rPr>
          <w:b/>
          <w:bCs/>
          <w:sz w:val="26"/>
          <w:szCs w:val="26"/>
        </w:rPr>
        <w:t>Đoạn mã then chốt:</w:t>
      </w:r>
    </w:p>
    <w:p w14:paraId="1429BFFC" w14:textId="249B8543" w:rsidR="0056371D" w:rsidRDefault="00072A91" w:rsidP="00970817">
      <w:pPr>
        <w:spacing w:after="120"/>
        <w:rPr>
          <w:sz w:val="26"/>
          <w:szCs w:val="26"/>
        </w:rPr>
      </w:pPr>
      <w:r w:rsidRPr="00072A91">
        <w:rPr>
          <w:sz w:val="26"/>
          <w:szCs w:val="26"/>
        </w:rPr>
        <w:drawing>
          <wp:inline distT="0" distB="0" distL="0" distR="0" wp14:anchorId="7D541BC6" wp14:editId="07827335">
            <wp:extent cx="5547995" cy="16643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7995" cy="1664335"/>
                    </a:xfrm>
                    <a:prstGeom prst="rect">
                      <a:avLst/>
                    </a:prstGeom>
                  </pic:spPr>
                </pic:pic>
              </a:graphicData>
            </a:graphic>
          </wp:inline>
        </w:drawing>
      </w:r>
    </w:p>
    <w:p w14:paraId="27A186D0" w14:textId="7ABDAF47" w:rsidR="0056371D" w:rsidRPr="0056371D" w:rsidRDefault="0056371D" w:rsidP="0056371D">
      <w:pPr>
        <w:pStyle w:val="Heading3"/>
        <w:rPr>
          <w:b/>
          <w:bCs/>
          <w:color w:val="auto"/>
          <w:sz w:val="26"/>
          <w:szCs w:val="26"/>
        </w:rPr>
      </w:pPr>
      <w:r w:rsidRPr="0056371D">
        <w:rPr>
          <w:b/>
          <w:bCs/>
          <w:color w:val="auto"/>
          <w:sz w:val="26"/>
          <w:szCs w:val="26"/>
        </w:rPr>
        <w:t>4.4.6. Chia sẻ ví gia đình và phân quyền truy cập</w:t>
      </w:r>
    </w:p>
    <w:p w14:paraId="6DF1B3D5" w14:textId="3BFCCCAC" w:rsidR="0056371D" w:rsidRDefault="0056371D" w:rsidP="00BC25F7">
      <w:pPr>
        <w:spacing w:after="120"/>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FA1995">
      <w:pPr>
        <w:spacing w:after="120"/>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BC25F7">
      <w:pPr>
        <w:spacing w:after="120"/>
        <w:rPr>
          <w:b/>
          <w:bCs/>
          <w:sz w:val="26"/>
          <w:szCs w:val="26"/>
        </w:rPr>
      </w:pPr>
      <w:r w:rsidRPr="00FA1995">
        <w:rPr>
          <w:b/>
          <w:bCs/>
          <w:sz w:val="26"/>
          <w:szCs w:val="26"/>
        </w:rPr>
        <w:t>Luồng xử lý:</w:t>
      </w:r>
    </w:p>
    <w:p w14:paraId="2AA64BE4" w14:textId="5D9FAED7" w:rsidR="0056371D" w:rsidRDefault="00B7673F" w:rsidP="00BC25F7">
      <w:pPr>
        <w:spacing w:after="120"/>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BC25F7">
      <w:pPr>
        <w:spacing w:after="120"/>
        <w:rPr>
          <w:b/>
          <w:bCs/>
          <w:sz w:val="26"/>
          <w:szCs w:val="26"/>
        </w:rPr>
      </w:pPr>
      <w:r w:rsidRPr="00FA1995">
        <w:rPr>
          <w:b/>
          <w:bCs/>
          <w:sz w:val="26"/>
          <w:szCs w:val="26"/>
        </w:rPr>
        <w:t>Đoạn mã then chốt:</w:t>
      </w:r>
    </w:p>
    <w:p w14:paraId="3FEE8869" w14:textId="32C8FE95" w:rsidR="00B7673F" w:rsidRDefault="00B7673F" w:rsidP="00BC25F7">
      <w:pPr>
        <w:spacing w:after="120"/>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283C30E" w:rsidR="00B7673F" w:rsidRDefault="00072A91" w:rsidP="00BC25F7">
      <w:pPr>
        <w:spacing w:after="120"/>
        <w:rPr>
          <w:sz w:val="26"/>
          <w:szCs w:val="26"/>
        </w:rPr>
      </w:pPr>
      <w:r w:rsidRPr="00072A91">
        <w:rPr>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47995" cy="3666490"/>
                    </a:xfrm>
                    <a:prstGeom prst="rect">
                      <a:avLst/>
                    </a:prstGeom>
                  </pic:spPr>
                </pic:pic>
              </a:graphicData>
            </a:graphic>
          </wp:inline>
        </w:drawing>
      </w:r>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77777777" w:rsidR="0077139A" w:rsidRDefault="0077139A" w:rsidP="00BC25F7">
      <w:pPr>
        <w:spacing w:after="120"/>
        <w:rPr>
          <w:sz w:val="26"/>
          <w:szCs w:val="26"/>
        </w:rPr>
      </w:pPr>
    </w:p>
    <w:p w14:paraId="7EB7E638" w14:textId="7C4412C7" w:rsidR="00D74BFC" w:rsidRPr="00D74BFC" w:rsidRDefault="00BC25F7" w:rsidP="00D74BFC">
      <w:pPr>
        <w:pStyle w:val="Heading2"/>
        <w:rPr>
          <w:b/>
          <w:bCs/>
          <w:color w:val="auto"/>
        </w:rPr>
      </w:pPr>
      <w:r w:rsidRPr="00D74BFC">
        <w:rPr>
          <w:b/>
          <w:bCs/>
          <w:color w:val="auto"/>
        </w:rPr>
        <w:t>4.</w:t>
      </w:r>
      <w:r w:rsidR="00970817" w:rsidRPr="00D74BFC">
        <w:rPr>
          <w:b/>
          <w:bCs/>
          <w:color w:val="auto"/>
        </w:rPr>
        <w:t>5. Phần lõi kỹ thuật đặc thù</w:t>
      </w:r>
    </w:p>
    <w:p w14:paraId="4DC14104" w14:textId="7857AAAB" w:rsidR="00970817" w:rsidRPr="00970817" w:rsidRDefault="00970817" w:rsidP="00970817">
      <w:pPr>
        <w:spacing w:after="120"/>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970817">
      <w:pPr>
        <w:spacing w:after="120"/>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w:t>
      </w:r>
      <w:r w:rsidRPr="00970817">
        <w:rPr>
          <w:sz w:val="26"/>
          <w:szCs w:val="26"/>
        </w:rPr>
        <w:lastRenderedPageBreak/>
        <w:t>can thiệp vào phần chưa biết. Phương án (3) được chọn vì cân bằng giữa tốc độ, chi phí và độ chính xác.</w:t>
      </w:r>
    </w:p>
    <w:p w14:paraId="23655B51" w14:textId="632F82F5" w:rsidR="00970817" w:rsidRPr="004B5388" w:rsidRDefault="004B5388" w:rsidP="00970817">
      <w:pPr>
        <w:spacing w:after="120"/>
        <w:rPr>
          <w:b/>
          <w:bCs/>
          <w:sz w:val="26"/>
          <w:szCs w:val="26"/>
        </w:rPr>
      </w:pPr>
      <w:r>
        <w:rPr>
          <w:b/>
          <w:bCs/>
          <w:sz w:val="26"/>
          <w:szCs w:val="26"/>
        </w:rPr>
        <w:t>Luồng xử lý:</w:t>
      </w:r>
    </w:p>
    <w:p w14:paraId="11B47A1B" w14:textId="369A85F1" w:rsidR="00970817" w:rsidRDefault="00970817" w:rsidP="00970817">
      <w:pPr>
        <w:spacing w:after="120"/>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970817">
      <w:pPr>
        <w:spacing w:after="120"/>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970817">
      <w:pPr>
        <w:spacing w:after="120"/>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970817">
      <w:pPr>
        <w:spacing w:after="120"/>
        <w:rPr>
          <w:b/>
          <w:bCs/>
          <w:sz w:val="26"/>
          <w:szCs w:val="26"/>
        </w:rPr>
      </w:pPr>
      <w:r w:rsidRPr="004B5388">
        <w:rPr>
          <w:b/>
          <w:bCs/>
          <w:sz w:val="26"/>
          <w:szCs w:val="26"/>
        </w:rPr>
        <w:t>Đoạn mã then chốt:</w:t>
      </w:r>
    </w:p>
    <w:p w14:paraId="586827B1" w14:textId="5FFDE535" w:rsidR="00D74BFC" w:rsidRDefault="00072A91" w:rsidP="00970817">
      <w:pPr>
        <w:spacing w:after="120"/>
        <w:rPr>
          <w:sz w:val="26"/>
          <w:szCs w:val="26"/>
        </w:rPr>
      </w:pPr>
      <w:r w:rsidRPr="00072A91">
        <w:rPr>
          <w:sz w:val="26"/>
          <w:szCs w:val="26"/>
        </w:rPr>
        <w:lastRenderedPageBreak/>
        <w:drawing>
          <wp:inline distT="0" distB="0" distL="0" distR="0" wp14:anchorId="2A4F005E" wp14:editId="33CDCF05">
            <wp:extent cx="5235394" cy="5486875"/>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35394" cy="5486875"/>
                    </a:xfrm>
                    <a:prstGeom prst="rect">
                      <a:avLst/>
                    </a:prstGeom>
                  </pic:spPr>
                </pic:pic>
              </a:graphicData>
            </a:graphic>
          </wp:inline>
        </w:drawing>
      </w:r>
    </w:p>
    <w:p w14:paraId="360F54FE" w14:textId="75E64234" w:rsidR="00114DE0" w:rsidRPr="004B5388" w:rsidRDefault="00D74BFC" w:rsidP="00970817">
      <w:pPr>
        <w:spacing w:after="120"/>
        <w:rPr>
          <w:b/>
          <w:bCs/>
          <w:sz w:val="26"/>
          <w:szCs w:val="26"/>
        </w:rPr>
      </w:pPr>
      <w:r w:rsidRPr="004B5388">
        <w:rPr>
          <w:b/>
          <w:bCs/>
          <w:sz w:val="26"/>
          <w:szCs w:val="26"/>
        </w:rPr>
        <w:t>Bằng chứng chạy:</w:t>
      </w:r>
    </w:p>
    <w:p w14:paraId="568FC647" w14:textId="77777777" w:rsidR="00E20CB4" w:rsidRDefault="00D74BFC" w:rsidP="00970817">
      <w:pPr>
        <w:spacing w:after="120"/>
        <w:rPr>
          <w:sz w:val="26"/>
          <w:szCs w:val="26"/>
        </w:rPr>
      </w:pPr>
      <w:r w:rsidRPr="00D74BFC">
        <w:rPr>
          <w:sz w:val="26"/>
          <w:szCs w:val="26"/>
        </w:rPr>
        <w:t>Trong bộ Unit Test của hệ thống, kịch bản</w:t>
      </w:r>
      <w:r>
        <w:rPr>
          <w:sz w:val="26"/>
          <w:szCs w:val="26"/>
        </w:rPr>
        <w:t xml:space="preserve"> </w:t>
      </w:r>
    </w:p>
    <w:p w14:paraId="1D86C16D" w14:textId="296303A6" w:rsidR="00D74BFC" w:rsidRDefault="00D74BFC" w:rsidP="00970817">
      <w:pPr>
        <w:spacing w:after="120"/>
        <w:rPr>
          <w:sz w:val="26"/>
          <w:szCs w:val="26"/>
        </w:rPr>
      </w:pPr>
      <w:r w:rsidRPr="00D74BFC">
        <w:rPr>
          <w:sz w:val="26"/>
          <w:szCs w:val="26"/>
        </w:rPr>
        <w:t>importData_ValidFile_MatchedByRule_NoAiCall chứng minh rằng khi mô tả Highlands Coffee khớp với từ khóa đã được cấu hình, phương thức gọi AI hoàn toàn không được kích hoạt, khẳng định hệ thống chỉ gọi AI khi thực sự cần thiết, giúp tiết kiệm tài nguyên.</w:t>
      </w:r>
    </w:p>
    <w:p w14:paraId="163F8265" w14:textId="30BFDB2E" w:rsidR="00114DE0" w:rsidRPr="004B5388" w:rsidRDefault="00114DE0" w:rsidP="004B5388">
      <w:pPr>
        <w:pStyle w:val="Heading2"/>
        <w:rPr>
          <w:b/>
          <w:bCs/>
          <w:color w:val="auto"/>
        </w:rPr>
      </w:pPr>
      <w:r w:rsidRPr="004B5388">
        <w:rPr>
          <w:b/>
          <w:bCs/>
          <w:color w:val="auto"/>
        </w:rPr>
        <w:t>4.6. Đóng gói và chuyển khai</w:t>
      </w:r>
    </w:p>
    <w:p w14:paraId="4B4835F2" w14:textId="0751D297" w:rsidR="004B5388" w:rsidRDefault="004B5388" w:rsidP="00970817">
      <w:pPr>
        <w:spacing w:after="120"/>
        <w:rPr>
          <w:sz w:val="26"/>
          <w:szCs w:val="26"/>
        </w:rPr>
      </w:pPr>
      <w:r w:rsidRPr="004B5388">
        <w:rPr>
          <w:sz w:val="26"/>
          <w:szCs w:val="26"/>
        </w:rPr>
        <w:t xml:space="preserve">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w:t>
      </w:r>
      <w:r w:rsidRPr="004B5388">
        <w:rPr>
          <w:sz w:val="26"/>
          <w:szCs w:val="26"/>
        </w:rPr>
        <w:lastRenderedPageBreak/>
        <w:t>(services) chạy song song: cơ sở dữ liệu MySQL, Spring Boot Backend và ReactJS Frontend.</w:t>
      </w:r>
    </w:p>
    <w:p w14:paraId="716D19C1" w14:textId="77777777" w:rsidR="004B5388" w:rsidRPr="004B5388" w:rsidRDefault="004B5388" w:rsidP="004B5388">
      <w:pPr>
        <w:spacing w:after="120"/>
        <w:rPr>
          <w:sz w:val="26"/>
          <w:szCs w:val="26"/>
        </w:rPr>
      </w:pPr>
      <w:r w:rsidRPr="004B5388">
        <w:rPr>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4B5388">
      <w:pPr>
        <w:spacing w:after="120"/>
        <w:rPr>
          <w:sz w:val="26"/>
          <w:szCs w:val="26"/>
        </w:rPr>
      </w:pPr>
      <w:r w:rsidRPr="004B5388">
        <w:rPr>
          <w:sz w:val="26"/>
          <w:szCs w:val="26"/>
        </w:rPr>
        <w:t>Lệnh 1: git clone https://github.com/khoile/finmanage.git</w:t>
      </w:r>
    </w:p>
    <w:p w14:paraId="73EF2CCB" w14:textId="77777777" w:rsidR="004B5388" w:rsidRPr="004B5388" w:rsidRDefault="004B5388" w:rsidP="004B5388">
      <w:pPr>
        <w:spacing w:after="120"/>
        <w:rPr>
          <w:sz w:val="26"/>
          <w:szCs w:val="26"/>
        </w:rPr>
      </w:pPr>
      <w:r w:rsidRPr="004B5388">
        <w:rPr>
          <w:sz w:val="26"/>
          <w:szCs w:val="26"/>
        </w:rPr>
        <w:t>Lệnh 2: cd finmanage</w:t>
      </w:r>
    </w:p>
    <w:p w14:paraId="399657FE" w14:textId="77777777" w:rsidR="004B5388" w:rsidRPr="004B5388" w:rsidRDefault="004B5388" w:rsidP="004B5388">
      <w:pPr>
        <w:spacing w:after="120"/>
        <w:rPr>
          <w:sz w:val="26"/>
          <w:szCs w:val="26"/>
        </w:rPr>
      </w:pPr>
      <w:r w:rsidRPr="004B5388">
        <w:rPr>
          <w:sz w:val="26"/>
          <w:szCs w:val="26"/>
        </w:rPr>
        <w:t>Lệnh 3: git checkout tags/v1.0</w:t>
      </w:r>
    </w:p>
    <w:p w14:paraId="6908AC1E" w14:textId="57BA6E09" w:rsidR="004B5388" w:rsidRDefault="004B5388" w:rsidP="004B5388">
      <w:pPr>
        <w:spacing w:after="120"/>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3B1A53AF" w:rsidR="004B5388" w:rsidRPr="00023A59" w:rsidRDefault="00023A59" w:rsidP="00023A59">
      <w:pPr>
        <w:pStyle w:val="Caption"/>
        <w:jc w:val="center"/>
        <w:rPr>
          <w:i w:val="0"/>
          <w:iCs w:val="0"/>
          <w:color w:val="auto"/>
          <w:sz w:val="26"/>
          <w:szCs w:val="26"/>
        </w:rPr>
      </w:pPr>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Pr="00023A59">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p>
    <w:p w14:paraId="22F7D7F2" w14:textId="78173EB5" w:rsidR="004B5388" w:rsidRPr="004B5388" w:rsidRDefault="004B5388" w:rsidP="004B5388">
      <w:pPr>
        <w:spacing w:after="120"/>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4B5388">
      <w:pPr>
        <w:spacing w:after="120"/>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355C85FC" w:rsidR="00314EFC" w:rsidRPr="00EB120F" w:rsidRDefault="00314EFC" w:rsidP="004A0DBD">
      <w:pPr>
        <w:pStyle w:val="Heading1"/>
        <w:rPr>
          <w:sz w:val="26"/>
          <w:szCs w:val="26"/>
        </w:rPr>
      </w:pPr>
      <w:bookmarkStart w:id="66" w:name="_Toc236173487"/>
      <w:r w:rsidRPr="00EB120F">
        <w:rPr>
          <w:sz w:val="26"/>
          <w:szCs w:val="26"/>
        </w:rPr>
        <w:t>Chương 5. KIỂM THỬ &amp; ĐÁNH GIÁ</w:t>
      </w:r>
      <w:bookmarkEnd w:id="66"/>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r>
      <w:r w:rsidRPr="00EB120F">
        <w:rPr>
          <w:sz w:val="26"/>
          <w:szCs w:val="26"/>
        </w:rPr>
        <w:lastRenderedPageBreak/>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67" w:name="_Toc236173488"/>
      <w:r w:rsidRPr="00EB120F">
        <w:rPr>
          <w:sz w:val="26"/>
          <w:szCs w:val="26"/>
        </w:rPr>
        <w:t>Chương 6. KẾT LUẬN &amp; HƯỚNG PHÁT TRIỂN</w:t>
      </w:r>
      <w:bookmarkEnd w:id="67"/>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t xml:space="preserve"> </w:t>
      </w:r>
      <w:r w:rsidR="001D65F6">
        <w:rPr>
          <w:b/>
          <w:bCs/>
          <w:sz w:val="26"/>
          <w:szCs w:val="26"/>
        </w:rPr>
        <w:br w:type="page"/>
      </w:r>
    </w:p>
    <w:p w14:paraId="4336599A" w14:textId="135EA939" w:rsidR="001D65F6" w:rsidRDefault="00314EFC" w:rsidP="001D65F6">
      <w:pPr>
        <w:pStyle w:val="Heading1"/>
        <w:rPr>
          <w:b/>
          <w:bCs/>
          <w:sz w:val="26"/>
          <w:szCs w:val="26"/>
        </w:rPr>
      </w:pPr>
      <w:bookmarkStart w:id="68" w:name="_Toc236173489"/>
      <w:r w:rsidRPr="00040267">
        <w:rPr>
          <w:b/>
          <w:bCs/>
          <w:sz w:val="26"/>
          <w:szCs w:val="26"/>
        </w:rPr>
        <w:lastRenderedPageBreak/>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889EA" w14:textId="77777777" w:rsidR="00E904FF" w:rsidRDefault="00E904FF" w:rsidP="00EB62BD">
      <w:r>
        <w:separator/>
      </w:r>
    </w:p>
  </w:endnote>
  <w:endnote w:type="continuationSeparator" w:id="0">
    <w:p w14:paraId="3F66D3B9" w14:textId="77777777" w:rsidR="00E904FF" w:rsidRDefault="00E904FF"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66C56" w14:textId="77777777" w:rsidR="00E904FF" w:rsidRDefault="00E904FF" w:rsidP="00EB62BD">
      <w:r>
        <w:separator/>
      </w:r>
    </w:p>
  </w:footnote>
  <w:footnote w:type="continuationSeparator" w:id="0">
    <w:p w14:paraId="4989D0D4" w14:textId="77777777" w:rsidR="00E904FF" w:rsidRDefault="00E904FF"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70D0E"/>
    <w:rsid w:val="00191090"/>
    <w:rsid w:val="001A3802"/>
    <w:rsid w:val="001A7CEF"/>
    <w:rsid w:val="001B49F2"/>
    <w:rsid w:val="001D1366"/>
    <w:rsid w:val="001D224B"/>
    <w:rsid w:val="001D65F6"/>
    <w:rsid w:val="001D69B7"/>
    <w:rsid w:val="001E0CFF"/>
    <w:rsid w:val="001E58F5"/>
    <w:rsid w:val="001E6F18"/>
    <w:rsid w:val="001F0AA7"/>
    <w:rsid w:val="0021064B"/>
    <w:rsid w:val="00234F81"/>
    <w:rsid w:val="0024309F"/>
    <w:rsid w:val="002648BD"/>
    <w:rsid w:val="00264C51"/>
    <w:rsid w:val="00265785"/>
    <w:rsid w:val="0028518D"/>
    <w:rsid w:val="0028632F"/>
    <w:rsid w:val="002F7E41"/>
    <w:rsid w:val="00314EFC"/>
    <w:rsid w:val="00325836"/>
    <w:rsid w:val="003261BB"/>
    <w:rsid w:val="00343064"/>
    <w:rsid w:val="00346E23"/>
    <w:rsid w:val="003549D6"/>
    <w:rsid w:val="00360991"/>
    <w:rsid w:val="00364C0B"/>
    <w:rsid w:val="00366A0E"/>
    <w:rsid w:val="00377558"/>
    <w:rsid w:val="00380090"/>
    <w:rsid w:val="0038766F"/>
    <w:rsid w:val="003B177B"/>
    <w:rsid w:val="003B2507"/>
    <w:rsid w:val="003B4880"/>
    <w:rsid w:val="003D39D9"/>
    <w:rsid w:val="003F1613"/>
    <w:rsid w:val="00410F06"/>
    <w:rsid w:val="004133C1"/>
    <w:rsid w:val="00442023"/>
    <w:rsid w:val="004512FF"/>
    <w:rsid w:val="004865F9"/>
    <w:rsid w:val="00486E51"/>
    <w:rsid w:val="004A0CEF"/>
    <w:rsid w:val="004A0DBD"/>
    <w:rsid w:val="004B4254"/>
    <w:rsid w:val="004B5388"/>
    <w:rsid w:val="004B6251"/>
    <w:rsid w:val="004C384B"/>
    <w:rsid w:val="004E220B"/>
    <w:rsid w:val="004E4402"/>
    <w:rsid w:val="004E4E54"/>
    <w:rsid w:val="004F2A2D"/>
    <w:rsid w:val="005541F5"/>
    <w:rsid w:val="0056371D"/>
    <w:rsid w:val="00566BB7"/>
    <w:rsid w:val="00570588"/>
    <w:rsid w:val="005A1977"/>
    <w:rsid w:val="005C7B13"/>
    <w:rsid w:val="00604B38"/>
    <w:rsid w:val="006060EC"/>
    <w:rsid w:val="00616D85"/>
    <w:rsid w:val="006400EC"/>
    <w:rsid w:val="006479A6"/>
    <w:rsid w:val="00660B63"/>
    <w:rsid w:val="006745A8"/>
    <w:rsid w:val="00680DDD"/>
    <w:rsid w:val="006857A1"/>
    <w:rsid w:val="0068782E"/>
    <w:rsid w:val="00687CED"/>
    <w:rsid w:val="006972E7"/>
    <w:rsid w:val="006B0E07"/>
    <w:rsid w:val="006D5F88"/>
    <w:rsid w:val="006D67C6"/>
    <w:rsid w:val="006E66BF"/>
    <w:rsid w:val="007054B0"/>
    <w:rsid w:val="00735488"/>
    <w:rsid w:val="00735D0D"/>
    <w:rsid w:val="0077139A"/>
    <w:rsid w:val="00783FA6"/>
    <w:rsid w:val="007B15AA"/>
    <w:rsid w:val="007B31AC"/>
    <w:rsid w:val="007C7B54"/>
    <w:rsid w:val="007F7E93"/>
    <w:rsid w:val="00800C79"/>
    <w:rsid w:val="00802BBC"/>
    <w:rsid w:val="00806069"/>
    <w:rsid w:val="00807628"/>
    <w:rsid w:val="008258C5"/>
    <w:rsid w:val="008302F3"/>
    <w:rsid w:val="00830331"/>
    <w:rsid w:val="00830A05"/>
    <w:rsid w:val="00832E0C"/>
    <w:rsid w:val="00841C9A"/>
    <w:rsid w:val="00845BC0"/>
    <w:rsid w:val="00864C92"/>
    <w:rsid w:val="008B32E0"/>
    <w:rsid w:val="008D337B"/>
    <w:rsid w:val="008E0D8D"/>
    <w:rsid w:val="008E3C08"/>
    <w:rsid w:val="008E5496"/>
    <w:rsid w:val="00902FD2"/>
    <w:rsid w:val="009329C3"/>
    <w:rsid w:val="00955901"/>
    <w:rsid w:val="00970817"/>
    <w:rsid w:val="009736A5"/>
    <w:rsid w:val="00981101"/>
    <w:rsid w:val="009A4B53"/>
    <w:rsid w:val="009B6647"/>
    <w:rsid w:val="009D0DE4"/>
    <w:rsid w:val="009D1F4A"/>
    <w:rsid w:val="00A038EA"/>
    <w:rsid w:val="00A03FC1"/>
    <w:rsid w:val="00A300AE"/>
    <w:rsid w:val="00A34BB4"/>
    <w:rsid w:val="00A54900"/>
    <w:rsid w:val="00A60072"/>
    <w:rsid w:val="00A60136"/>
    <w:rsid w:val="00A75CDE"/>
    <w:rsid w:val="00AC44E8"/>
    <w:rsid w:val="00B0029B"/>
    <w:rsid w:val="00B1048C"/>
    <w:rsid w:val="00B145A0"/>
    <w:rsid w:val="00B45543"/>
    <w:rsid w:val="00B70485"/>
    <w:rsid w:val="00B71EBB"/>
    <w:rsid w:val="00B7673F"/>
    <w:rsid w:val="00B955CB"/>
    <w:rsid w:val="00B96FAF"/>
    <w:rsid w:val="00BA2553"/>
    <w:rsid w:val="00BC050A"/>
    <w:rsid w:val="00BC1026"/>
    <w:rsid w:val="00BC25F7"/>
    <w:rsid w:val="00BE7B48"/>
    <w:rsid w:val="00BF0F50"/>
    <w:rsid w:val="00C11870"/>
    <w:rsid w:val="00C24A73"/>
    <w:rsid w:val="00C431E3"/>
    <w:rsid w:val="00C4340E"/>
    <w:rsid w:val="00C51917"/>
    <w:rsid w:val="00C77E8E"/>
    <w:rsid w:val="00C92B9C"/>
    <w:rsid w:val="00CD1868"/>
    <w:rsid w:val="00CE2048"/>
    <w:rsid w:val="00D35E39"/>
    <w:rsid w:val="00D42775"/>
    <w:rsid w:val="00D62FDF"/>
    <w:rsid w:val="00D74BFC"/>
    <w:rsid w:val="00D8126F"/>
    <w:rsid w:val="00D855C0"/>
    <w:rsid w:val="00D85AAD"/>
    <w:rsid w:val="00D878F7"/>
    <w:rsid w:val="00DB675D"/>
    <w:rsid w:val="00DC7AD5"/>
    <w:rsid w:val="00DD41D3"/>
    <w:rsid w:val="00DE00F0"/>
    <w:rsid w:val="00DE0BCB"/>
    <w:rsid w:val="00DE3239"/>
    <w:rsid w:val="00DF019F"/>
    <w:rsid w:val="00E1384D"/>
    <w:rsid w:val="00E20CB4"/>
    <w:rsid w:val="00E46534"/>
    <w:rsid w:val="00E70880"/>
    <w:rsid w:val="00E904FF"/>
    <w:rsid w:val="00EA63DC"/>
    <w:rsid w:val="00EB120F"/>
    <w:rsid w:val="00EB138A"/>
    <w:rsid w:val="00EB45F1"/>
    <w:rsid w:val="00EB62BD"/>
    <w:rsid w:val="00EC394C"/>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5028E"/>
    <w:rsid w:val="00F54CC2"/>
    <w:rsid w:val="00F7304E"/>
    <w:rsid w:val="00F744B8"/>
    <w:rsid w:val="00F846B2"/>
    <w:rsid w:val="00FA00F0"/>
    <w:rsid w:val="00FA1995"/>
    <w:rsid w:val="00FC61D2"/>
    <w:rsid w:val="00FE058E"/>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4312</TotalTime>
  <Pages>64</Pages>
  <Words>9685</Words>
  <Characters>55205</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164</cp:revision>
  <dcterms:created xsi:type="dcterms:W3CDTF">2026-07-08T07:57:00Z</dcterms:created>
  <dcterms:modified xsi:type="dcterms:W3CDTF">2026-09-12T14:43:00Z</dcterms:modified>
</cp:coreProperties>
</file>