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F12204">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F12204">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F12204">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F12204">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F12204">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F12204">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F12204">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F12204">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F12204">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F12204">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F12204">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F12204">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F12204">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F12204">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F12204">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F12204">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F12204">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F12204">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F12204">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F12204">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F12204">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F12204">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F12204">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F12204">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F12204">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F12204">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F12204">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F12204">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F12204">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F12204">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F12204">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F12204">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F12204">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F12204">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F12204">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F12204">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F12204">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F12204">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F12204">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F12204">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F12204">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F12204">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F12204">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F12204"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F12204"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F12204"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F12204"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F12204"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F12204"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F12204"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F12204"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F12204"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F12204"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F12204">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1293D0B4"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B145A0">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50123D65" w:rsidR="002648BD" w:rsidRPr="00832E0C" w:rsidRDefault="002648BD" w:rsidP="004A0DBD">
            <w:pPr>
              <w:rPr>
                <w:sz w:val="26"/>
                <w:szCs w:val="26"/>
              </w:rPr>
            </w:pPr>
            <w:r w:rsidRPr="00832E0C">
              <w:rPr>
                <w:sz w:val="26"/>
                <w:szCs w:val="26"/>
              </w:rPr>
              <w:t>Hệ thống cho phép người dùng quản lý các giao dịch</w:t>
            </w:r>
            <w:r w:rsidR="00735488">
              <w:rPr>
                <w:sz w:val="26"/>
                <w:szCs w:val="26"/>
              </w:rPr>
              <w:t xml:space="preserve"> và ví</w:t>
            </w:r>
            <w:r w:rsidRPr="00832E0C">
              <w:rPr>
                <w:sz w:val="26"/>
                <w:szCs w:val="26"/>
              </w:rPr>
              <w:t xml:space="preserve">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w:t>
            </w:r>
            <w:r w:rsidR="00F140AF">
              <w:rPr>
                <w:sz w:val="26"/>
                <w:szCs w:val="26"/>
              </w:rPr>
              <w:t xml:space="preserve"> </w:t>
            </w:r>
            <w:r>
              <w:rPr>
                <w:sz w:val="26"/>
                <w:szCs w:val="26"/>
              </w:rPr>
              <w:t>và ghi nhận giao dịch chỉnh sửa bằng bảng lịch sử chỉnh sửa</w:t>
            </w:r>
            <w:r w:rsidR="00F140AF">
              <w:rPr>
                <w:sz w:val="26"/>
                <w:szCs w:val="26"/>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lastRenderedPageBreak/>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lastRenderedPageBreak/>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3490227A"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lastRenderedPageBreak/>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7E2EF733"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lastRenderedPageBreak/>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76C56066"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B145A0">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p w14:paraId="5FB51707" w14:textId="77777777" w:rsidR="006B0E07" w:rsidRPr="006B0E07" w:rsidRDefault="006B0E07" w:rsidP="006B0E07">
      <w:pPr>
        <w:pStyle w:val="Caption"/>
        <w:spacing w:line="360" w:lineRule="auto"/>
        <w:rPr>
          <w:i w:val="0"/>
          <w:iCs w:val="0"/>
          <w:color w:val="auto"/>
          <w:sz w:val="26"/>
          <w:szCs w:val="26"/>
        </w:rPr>
      </w:pPr>
      <w:bookmarkStart w:id="43" w:name="_Toc235632850"/>
      <w:bookmarkStart w:id="44" w:name="_Toc236173650"/>
    </w:p>
    <w:p w14:paraId="2FE378C1" w14:textId="4056DEFB" w:rsidR="00C431E3" w:rsidRPr="00C431E3" w:rsidRDefault="00C431E3" w:rsidP="004A0DBD">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B145A0">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7C8CAAD2"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0F6F2CF1"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64D0B4B2" w:rsidR="006400EC" w:rsidRPr="00832E0C" w:rsidRDefault="006400EC" w:rsidP="006400EC">
      <w:pPr>
        <w:rPr>
          <w:b/>
          <w:bCs/>
          <w:sz w:val="26"/>
          <w:szCs w:val="26"/>
        </w:rPr>
      </w:pPr>
      <w:r w:rsidRPr="00832E0C">
        <w:rPr>
          <w:b/>
          <w:bCs/>
          <w:sz w:val="26"/>
          <w:szCs w:val="26"/>
        </w:rPr>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7FA17343"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7F8AADAF"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5455E2F"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5FE3BE92"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17DFB5DC"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128F5FC7"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680DDD">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18DDDEE9"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23CE753E"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55015D91"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601E037E"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CBADB65"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C0574A"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3184D117"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Default="00A54900" w:rsidP="004A0DBD">
      <w:pPr>
        <w:pStyle w:val="Heading3"/>
        <w:rPr>
          <w:sz w:val="26"/>
          <w:szCs w:val="26"/>
        </w:rPr>
      </w:pPr>
      <w:bookmarkStart w:id="62" w:name="_Toc236173483"/>
      <w:r w:rsidRPr="00EB120F">
        <w:t xml:space="preserve">3.2.6. </w:t>
      </w:r>
      <w:r w:rsidR="00F16D7C" w:rsidRPr="00EB120F">
        <w:rPr>
          <w:sz w:val="26"/>
          <w:szCs w:val="26"/>
        </w:rPr>
        <w:t>Sơ đồ tuần tự</w:t>
      </w:r>
      <w:bookmarkEnd w:id="62"/>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16BC337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7A89D0C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58E1D9ED"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13</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641EB12E"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680DDD" w:rsidRPr="00B145A0">
        <w:rPr>
          <w:noProof/>
          <w:sz w:val="26"/>
          <w:szCs w:val="26"/>
        </w:rPr>
        <w:t>14</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217AABFE"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62355F8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16</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5EE0F163" w:rsidR="00B0029B" w:rsidRDefault="00616D85" w:rsidP="00616D85">
      <w:pPr>
        <w:jc w:val="center"/>
        <w:rPr>
          <w:sz w:val="26"/>
          <w:szCs w:val="26"/>
        </w:rPr>
      </w:pPr>
      <w:r>
        <w:rPr>
          <w:noProof/>
        </w:rPr>
        <w:lastRenderedPageBreak/>
        <w:drawing>
          <wp:inline distT="0" distB="0" distL="0" distR="0" wp14:anchorId="38572F7B" wp14:editId="0EE56789">
            <wp:extent cx="5547995" cy="3345815"/>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7995" cy="3345815"/>
                    </a:xfrm>
                    <a:prstGeom prst="rect">
                      <a:avLst/>
                    </a:prstGeom>
                    <a:noFill/>
                    <a:ln>
                      <a:noFill/>
                    </a:ln>
                  </pic:spPr>
                </pic:pic>
              </a:graphicData>
            </a:graphic>
          </wp:inline>
        </w:drawing>
      </w:r>
    </w:p>
    <w:p w14:paraId="59328B7F" w14:textId="77777777" w:rsidR="006400EC" w:rsidRDefault="006400EC" w:rsidP="006400EC">
      <w:pPr>
        <w:keepNext/>
        <w:rPr>
          <w:sz w:val="26"/>
          <w:szCs w:val="26"/>
        </w:rPr>
      </w:pPr>
      <w:r>
        <w:rPr>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3DECC5B1"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Pr="00B145A0">
        <w:rPr>
          <w:noProof/>
          <w:color w:val="auto"/>
          <w:sz w:val="26"/>
          <w:szCs w:val="26"/>
        </w:rPr>
        <w:t>13</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4" w:name="_Toc236173485"/>
      <w:r w:rsidRPr="00EB120F">
        <w:lastRenderedPageBreak/>
        <w:t>3.3. Thiết kế giao diện</w:t>
      </w:r>
      <w:bookmarkEnd w:id="64"/>
      <w:r w:rsidR="00CE2048">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570078E0"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18</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8C7AF7E"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25F0AE3C"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20</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52763E6"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441D0963"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22</w:t>
      </w:r>
      <w:r w:rsidR="00C92B9C" w:rsidRPr="006972E7">
        <w:rPr>
          <w:noProof/>
          <w:color w:val="auto"/>
          <w:sz w:val="26"/>
          <w:szCs w:val="26"/>
        </w:rPr>
        <w:fldChar w:fldCharType="end"/>
      </w:r>
      <w:r w:rsidRPr="006972E7">
        <w:rPr>
          <w:color w:val="auto"/>
          <w:sz w:val="26"/>
          <w:szCs w:val="26"/>
        </w:rPr>
        <w:t>. Wireframe trang tài khoản ví</w:t>
      </w:r>
    </w:p>
    <w:p w14:paraId="30CEDF19" w14:textId="77777777" w:rsidR="00314EFC" w:rsidRPr="00EB120F" w:rsidRDefault="00314EFC" w:rsidP="004A0DBD">
      <w:pPr>
        <w:pStyle w:val="Heading1"/>
        <w:rPr>
          <w:sz w:val="26"/>
          <w:szCs w:val="26"/>
        </w:rPr>
      </w:pPr>
      <w:bookmarkStart w:id="65" w:name="_Toc236173486"/>
      <w:r w:rsidRPr="00EB120F">
        <w:rPr>
          <w:sz w:val="26"/>
          <w:szCs w:val="26"/>
        </w:rPr>
        <w:t>Chương 4. CÀI ĐẶT &amp; TRIỂN KHAI</w:t>
      </w:r>
      <w:bookmarkEnd w:id="65"/>
    </w:p>
    <w:p w14:paraId="3A055C42" w14:textId="2D3C3F3C" w:rsidR="003F1613" w:rsidRDefault="00314EFC" w:rsidP="004A0DBD">
      <w:pPr>
        <w:spacing w:after="120"/>
        <w:rPr>
          <w:sz w:val="26"/>
          <w:szCs w:val="26"/>
        </w:rPr>
      </w:pPr>
      <w:r w:rsidRPr="00EB120F">
        <w:rPr>
          <w:sz w:val="26"/>
          <w:szCs w:val="26"/>
        </w:rPr>
        <w:lastRenderedPageBreak/>
        <w:t xml:space="preserve">4.1. Môi trường </w:t>
      </w:r>
      <w:r w:rsidR="003F1613">
        <w:rPr>
          <w:sz w:val="26"/>
          <w:szCs w:val="26"/>
        </w:rPr>
        <w:t xml:space="preserve">và </w:t>
      </w:r>
      <w:r w:rsidRPr="00EB120F">
        <w:rPr>
          <w:sz w:val="26"/>
          <w:szCs w:val="26"/>
        </w:rPr>
        <w:t>công nghệ</w:t>
      </w:r>
    </w:p>
    <w:p w14:paraId="7B52BBD5" w14:textId="662E8A02" w:rsidR="00955901" w:rsidRDefault="00955901" w:rsidP="004A0DBD">
      <w:pPr>
        <w:spacing w:after="120"/>
        <w:rPr>
          <w:sz w:val="26"/>
          <w:szCs w:val="26"/>
        </w:rPr>
      </w:pPr>
      <w:r>
        <w:rPr>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lastRenderedPageBreak/>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22715FB8" w14:textId="1688B1D7" w:rsidR="00955901" w:rsidRDefault="00955901" w:rsidP="004A0DBD">
      <w:pPr>
        <w:spacing w:after="120"/>
        <w:rPr>
          <w:sz w:val="26"/>
          <w:szCs w:val="26"/>
        </w:rPr>
      </w:pPr>
      <w:r>
        <w:rPr>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151B34D6" w14:textId="77777777" w:rsidR="00955901" w:rsidRDefault="00955901" w:rsidP="004A0DBD">
      <w:pPr>
        <w:spacing w:after="120"/>
        <w:rPr>
          <w:sz w:val="26"/>
          <w:szCs w:val="26"/>
        </w:rPr>
      </w:pPr>
    </w:p>
    <w:p w14:paraId="355D68A3" w14:textId="6AB56E55" w:rsidR="003F1613" w:rsidRDefault="003F1613" w:rsidP="004A0DBD">
      <w:pPr>
        <w:spacing w:after="120"/>
        <w:rPr>
          <w:sz w:val="26"/>
          <w:szCs w:val="26"/>
        </w:rPr>
      </w:pPr>
      <w:r w:rsidRPr="003F1613">
        <w:rPr>
          <w:sz w:val="26"/>
          <w:szCs w:val="26"/>
        </w:rPr>
        <w:t>Bảng 4.1: Các công nghệ và thư viện sử dụng trong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2"/>
        <w:gridCol w:w="2406"/>
        <w:gridCol w:w="3789"/>
      </w:tblGrid>
      <w:tr w:rsidR="008E3C08" w14:paraId="4C86A3E0" w14:textId="77777777" w:rsidTr="00590D0C">
        <w:trPr>
          <w:tblHeader/>
        </w:trPr>
        <w:tc>
          <w:tcPr>
            <w:tcW w:w="2713" w:type="dxa"/>
          </w:tcPr>
          <w:p w14:paraId="33387685" w14:textId="77777777" w:rsidR="008E3C08" w:rsidRDefault="008E3C08" w:rsidP="00590D0C">
            <w:r>
              <w:rPr>
                <w:b/>
                <w:bCs/>
              </w:rPr>
              <w:lastRenderedPageBreak/>
              <w:t>Tên nghiệp vụ</w:t>
            </w:r>
          </w:p>
        </w:tc>
        <w:tc>
          <w:tcPr>
            <w:tcW w:w="2577" w:type="dxa"/>
          </w:tcPr>
          <w:p w14:paraId="1827A7CE" w14:textId="77777777" w:rsidR="008E3C08" w:rsidRDefault="008E3C08" w:rsidP="00590D0C">
            <w:r>
              <w:rPr>
                <w:b/>
                <w:bCs/>
              </w:rPr>
              <w:t>Tên trong mã nguồn</w:t>
            </w:r>
          </w:p>
        </w:tc>
        <w:tc>
          <w:tcPr>
            <w:tcW w:w="4070" w:type="dxa"/>
          </w:tcPr>
          <w:p w14:paraId="445D5B5C" w14:textId="77777777" w:rsidR="008E3C08" w:rsidRDefault="008E3C08" w:rsidP="00590D0C">
            <w:r>
              <w:rPr>
                <w:b/>
                <w:bCs/>
              </w:rPr>
              <w:t>Ý nghĩa</w:t>
            </w:r>
          </w:p>
        </w:tc>
      </w:tr>
      <w:tr w:rsidR="008E3C08" w14:paraId="0543458E" w14:textId="77777777" w:rsidTr="00590D0C">
        <w:tc>
          <w:tcPr>
            <w:tcW w:w="2713" w:type="dxa"/>
          </w:tcPr>
          <w:p w14:paraId="64499ED7" w14:textId="77777777" w:rsidR="008E3C08" w:rsidRDefault="008E3C08" w:rsidP="00590D0C">
            <w:r>
              <w:t>Người dùng</w:t>
            </w:r>
          </w:p>
        </w:tc>
        <w:tc>
          <w:tcPr>
            <w:tcW w:w="2577" w:type="dxa"/>
          </w:tcPr>
          <w:p w14:paraId="775F8F78" w14:textId="77777777" w:rsidR="008E3C08" w:rsidRDefault="008E3C08" w:rsidP="00590D0C">
            <w:r>
              <w:t>User</w:t>
            </w:r>
          </w:p>
        </w:tc>
        <w:tc>
          <w:tcPr>
            <w:tcW w:w="4070" w:type="dxa"/>
          </w:tcPr>
          <w:p w14:paraId="280FE7FB" w14:textId="77777777" w:rsidR="008E3C08" w:rsidRDefault="008E3C08" w:rsidP="00590D0C">
            <w:r>
              <w:t>Thông tin tài khoản người sử dụng</w:t>
            </w:r>
          </w:p>
        </w:tc>
      </w:tr>
      <w:tr w:rsidR="008E3C08" w14:paraId="05C81AD9" w14:textId="77777777" w:rsidTr="00590D0C">
        <w:tc>
          <w:tcPr>
            <w:tcW w:w="2713" w:type="dxa"/>
          </w:tcPr>
          <w:p w14:paraId="00D00300" w14:textId="77777777" w:rsidR="008E3C08" w:rsidRDefault="008E3C08" w:rsidP="00590D0C">
            <w:r>
              <w:t>Ví</w:t>
            </w:r>
          </w:p>
        </w:tc>
        <w:tc>
          <w:tcPr>
            <w:tcW w:w="2577" w:type="dxa"/>
          </w:tcPr>
          <w:p w14:paraId="470FC322" w14:textId="77777777" w:rsidR="008E3C08" w:rsidRDefault="008E3C08" w:rsidP="00590D0C">
            <w:r>
              <w:t>Wallet</w:t>
            </w:r>
          </w:p>
        </w:tc>
        <w:tc>
          <w:tcPr>
            <w:tcW w:w="4070" w:type="dxa"/>
          </w:tcPr>
          <w:p w14:paraId="42BDC8AB" w14:textId="77777777" w:rsidR="008E3C08" w:rsidRDefault="008E3C08" w:rsidP="00590D0C">
            <w:r>
              <w:t>Ví/tài khoản tài chính</w:t>
            </w:r>
          </w:p>
        </w:tc>
      </w:tr>
      <w:tr w:rsidR="008E3C08" w14:paraId="3272167B" w14:textId="77777777" w:rsidTr="00590D0C">
        <w:tc>
          <w:tcPr>
            <w:tcW w:w="2713" w:type="dxa"/>
          </w:tcPr>
          <w:p w14:paraId="68BA9853" w14:textId="77777777" w:rsidR="008E3C08" w:rsidRDefault="008E3C08" w:rsidP="00590D0C">
            <w:r>
              <w:t>Thành viên ví</w:t>
            </w:r>
          </w:p>
        </w:tc>
        <w:tc>
          <w:tcPr>
            <w:tcW w:w="2577" w:type="dxa"/>
          </w:tcPr>
          <w:p w14:paraId="59728968" w14:textId="77777777" w:rsidR="008E3C08" w:rsidRDefault="008E3C08" w:rsidP="00590D0C">
            <w:r>
              <w:t>WalletMember</w:t>
            </w:r>
          </w:p>
        </w:tc>
        <w:tc>
          <w:tcPr>
            <w:tcW w:w="4070" w:type="dxa"/>
          </w:tcPr>
          <w:p w14:paraId="1A0E5225" w14:textId="77777777" w:rsidR="008E3C08" w:rsidRDefault="008E3C08" w:rsidP="00590D0C">
            <w:r>
              <w:t>Người được chia sẻ quyền truy cập ví</w:t>
            </w:r>
          </w:p>
        </w:tc>
      </w:tr>
      <w:tr w:rsidR="008E3C08" w14:paraId="7B9C6957" w14:textId="77777777" w:rsidTr="00590D0C">
        <w:tc>
          <w:tcPr>
            <w:tcW w:w="2713" w:type="dxa"/>
          </w:tcPr>
          <w:p w14:paraId="5DD539A2" w14:textId="77777777" w:rsidR="008E3C08" w:rsidRDefault="008E3C08" w:rsidP="00590D0C">
            <w:r>
              <w:t>Giao dịch</w:t>
            </w:r>
          </w:p>
        </w:tc>
        <w:tc>
          <w:tcPr>
            <w:tcW w:w="2577" w:type="dxa"/>
          </w:tcPr>
          <w:p w14:paraId="5810EA98" w14:textId="77777777" w:rsidR="008E3C08" w:rsidRDefault="008E3C08" w:rsidP="00590D0C">
            <w:r>
              <w:t>Transaction</w:t>
            </w:r>
          </w:p>
        </w:tc>
        <w:tc>
          <w:tcPr>
            <w:tcW w:w="4070" w:type="dxa"/>
          </w:tcPr>
          <w:p w14:paraId="1C04B4E5" w14:textId="77777777" w:rsidR="008E3C08" w:rsidRDefault="008E3C08" w:rsidP="00590D0C">
            <w:r>
              <w:t>Khoản thu hoặc chi</w:t>
            </w:r>
          </w:p>
        </w:tc>
      </w:tr>
      <w:tr w:rsidR="008E3C08" w14:paraId="15F08B85" w14:textId="77777777" w:rsidTr="00590D0C">
        <w:tc>
          <w:tcPr>
            <w:tcW w:w="2713" w:type="dxa"/>
          </w:tcPr>
          <w:p w14:paraId="3A8218A1" w14:textId="77777777" w:rsidR="008E3C08" w:rsidRDefault="008E3C08" w:rsidP="00590D0C">
            <w:r>
              <w:t>Lịch sử giao dịch</w:t>
            </w:r>
          </w:p>
        </w:tc>
        <w:tc>
          <w:tcPr>
            <w:tcW w:w="2577" w:type="dxa"/>
          </w:tcPr>
          <w:p w14:paraId="2BF7B33A" w14:textId="77777777" w:rsidR="008E3C08" w:rsidRDefault="008E3C08" w:rsidP="00590D0C">
            <w:r>
              <w:t>TransactionHistory</w:t>
            </w:r>
          </w:p>
        </w:tc>
        <w:tc>
          <w:tcPr>
            <w:tcW w:w="4070" w:type="dxa"/>
          </w:tcPr>
          <w:p w14:paraId="58A390A2" w14:textId="77777777" w:rsidR="008E3C08" w:rsidRDefault="008E3C08" w:rsidP="00590D0C">
            <w:r>
              <w:t>Lưu thay đổi của giao dịch</w:t>
            </w:r>
          </w:p>
        </w:tc>
      </w:tr>
      <w:tr w:rsidR="008E3C08" w14:paraId="1284B44E" w14:textId="77777777" w:rsidTr="00590D0C">
        <w:tc>
          <w:tcPr>
            <w:tcW w:w="2713" w:type="dxa"/>
          </w:tcPr>
          <w:p w14:paraId="482519AC" w14:textId="77777777" w:rsidR="008E3C08" w:rsidRDefault="008E3C08" w:rsidP="00590D0C">
            <w:r>
              <w:t>Danh mục</w:t>
            </w:r>
          </w:p>
        </w:tc>
        <w:tc>
          <w:tcPr>
            <w:tcW w:w="2577" w:type="dxa"/>
          </w:tcPr>
          <w:p w14:paraId="5256C9B4" w14:textId="77777777" w:rsidR="008E3C08" w:rsidRDefault="008E3C08" w:rsidP="00590D0C">
            <w:r>
              <w:t>Category</w:t>
            </w:r>
          </w:p>
        </w:tc>
        <w:tc>
          <w:tcPr>
            <w:tcW w:w="4070" w:type="dxa"/>
          </w:tcPr>
          <w:p w14:paraId="6684DFA5" w14:textId="77777777" w:rsidR="008E3C08" w:rsidRDefault="008E3C08" w:rsidP="00590D0C">
            <w:r>
              <w:t>Phân loại thu/chi</w:t>
            </w:r>
          </w:p>
        </w:tc>
      </w:tr>
      <w:tr w:rsidR="008E3C08" w14:paraId="47C9575D" w14:textId="77777777" w:rsidTr="00590D0C">
        <w:tc>
          <w:tcPr>
            <w:tcW w:w="2713" w:type="dxa"/>
          </w:tcPr>
          <w:p w14:paraId="0805D561" w14:textId="77777777" w:rsidR="008E3C08" w:rsidRDefault="008E3C08" w:rsidP="00590D0C">
            <w:r>
              <w:t>Quy tắc danh mục</w:t>
            </w:r>
          </w:p>
        </w:tc>
        <w:tc>
          <w:tcPr>
            <w:tcW w:w="2577" w:type="dxa"/>
          </w:tcPr>
          <w:p w14:paraId="62D790D3" w14:textId="77777777" w:rsidR="008E3C08" w:rsidRDefault="008E3C08" w:rsidP="00590D0C">
            <w:r>
              <w:t>CategoryRule</w:t>
            </w:r>
          </w:p>
        </w:tc>
        <w:tc>
          <w:tcPr>
            <w:tcW w:w="4070" w:type="dxa"/>
          </w:tcPr>
          <w:p w14:paraId="02DBDD67" w14:textId="77777777" w:rsidR="008E3C08" w:rsidRDefault="008E3C08" w:rsidP="00590D0C">
            <w:r>
              <w:t>Từ khóa dùng để tự động phân loại</w:t>
            </w:r>
          </w:p>
        </w:tc>
      </w:tr>
      <w:tr w:rsidR="008E3C08" w14:paraId="539900FC" w14:textId="77777777" w:rsidTr="00590D0C">
        <w:tc>
          <w:tcPr>
            <w:tcW w:w="2713" w:type="dxa"/>
          </w:tcPr>
          <w:p w14:paraId="1229654E" w14:textId="77777777" w:rsidR="008E3C08" w:rsidRDefault="008E3C08" w:rsidP="00590D0C">
            <w:r>
              <w:t>Ngân sách</w:t>
            </w:r>
          </w:p>
        </w:tc>
        <w:tc>
          <w:tcPr>
            <w:tcW w:w="2577" w:type="dxa"/>
          </w:tcPr>
          <w:p w14:paraId="592015A2" w14:textId="77777777" w:rsidR="008E3C08" w:rsidRDefault="008E3C08" w:rsidP="00590D0C">
            <w:r>
              <w:t>Budget</w:t>
            </w:r>
          </w:p>
        </w:tc>
        <w:tc>
          <w:tcPr>
            <w:tcW w:w="4070" w:type="dxa"/>
          </w:tcPr>
          <w:p w14:paraId="3EEADFD0" w14:textId="77777777" w:rsidR="008E3C08" w:rsidRDefault="008E3C08" w:rsidP="00590D0C">
            <w:r>
              <w:t>Hạn mức chi tiêu theo danh mục</w:t>
            </w:r>
          </w:p>
        </w:tc>
      </w:tr>
      <w:tr w:rsidR="008E3C08" w14:paraId="4AD25242" w14:textId="77777777" w:rsidTr="00590D0C">
        <w:tc>
          <w:tcPr>
            <w:tcW w:w="2713" w:type="dxa"/>
          </w:tcPr>
          <w:p w14:paraId="2FC795E5" w14:textId="77777777" w:rsidR="008E3C08" w:rsidRDefault="008E3C08" w:rsidP="00590D0C">
            <w:r>
              <w:t>Lịch sử ngân sách</w:t>
            </w:r>
          </w:p>
        </w:tc>
        <w:tc>
          <w:tcPr>
            <w:tcW w:w="2577" w:type="dxa"/>
          </w:tcPr>
          <w:p w14:paraId="16CE3D92" w14:textId="77777777" w:rsidR="008E3C08" w:rsidRDefault="008E3C08" w:rsidP="00590D0C">
            <w:r>
              <w:t>BudgetHistory</w:t>
            </w:r>
          </w:p>
        </w:tc>
        <w:tc>
          <w:tcPr>
            <w:tcW w:w="4070" w:type="dxa"/>
          </w:tcPr>
          <w:p w14:paraId="011CD98B" w14:textId="77777777" w:rsidR="008E3C08" w:rsidRDefault="008E3C08" w:rsidP="00590D0C">
            <w:r>
              <w:t>Lưu thay đổi của ngân sách</w:t>
            </w:r>
          </w:p>
        </w:tc>
      </w:tr>
      <w:tr w:rsidR="008E3C08" w14:paraId="0157777C" w14:textId="77777777" w:rsidTr="00590D0C">
        <w:tc>
          <w:tcPr>
            <w:tcW w:w="2713" w:type="dxa"/>
          </w:tcPr>
          <w:p w14:paraId="01AA80A1" w14:textId="77777777" w:rsidR="008E3C08" w:rsidRDefault="008E3C08" w:rsidP="00590D0C">
            <w:r>
              <w:t>Mục tiêu tiết kiệm</w:t>
            </w:r>
          </w:p>
        </w:tc>
        <w:tc>
          <w:tcPr>
            <w:tcW w:w="2577" w:type="dxa"/>
          </w:tcPr>
          <w:p w14:paraId="0515467B" w14:textId="77777777" w:rsidR="008E3C08" w:rsidRDefault="008E3C08" w:rsidP="00590D0C">
            <w:r>
              <w:t>SavingGoal</w:t>
            </w:r>
          </w:p>
        </w:tc>
        <w:tc>
          <w:tcPr>
            <w:tcW w:w="4070" w:type="dxa"/>
          </w:tcPr>
          <w:p w14:paraId="1C3D93B0" w14:textId="77777777" w:rsidR="008E3C08" w:rsidRDefault="008E3C08" w:rsidP="00590D0C">
            <w:r>
              <w:t>Mục tiêu tích lũy</w:t>
            </w:r>
          </w:p>
        </w:tc>
      </w:tr>
      <w:tr w:rsidR="008E3C08" w14:paraId="4C0DC119" w14:textId="77777777" w:rsidTr="00590D0C">
        <w:tc>
          <w:tcPr>
            <w:tcW w:w="2713" w:type="dxa"/>
          </w:tcPr>
          <w:p w14:paraId="138F8F40" w14:textId="77777777" w:rsidR="008E3C08" w:rsidRDefault="008E3C08" w:rsidP="00590D0C">
            <w:r>
              <w:t>Gia đình</w:t>
            </w:r>
          </w:p>
        </w:tc>
        <w:tc>
          <w:tcPr>
            <w:tcW w:w="2577" w:type="dxa"/>
          </w:tcPr>
          <w:p w14:paraId="0577591E" w14:textId="77777777" w:rsidR="008E3C08" w:rsidRDefault="008E3C08" w:rsidP="00590D0C">
            <w:r>
              <w:t>Family</w:t>
            </w:r>
          </w:p>
        </w:tc>
        <w:tc>
          <w:tcPr>
            <w:tcW w:w="4070" w:type="dxa"/>
          </w:tcPr>
          <w:p w14:paraId="4EA28679" w14:textId="77777777" w:rsidR="008E3C08" w:rsidRDefault="008E3C08" w:rsidP="00590D0C">
            <w:r>
              <w:t>Nhóm người dùng dùng chung chức năng gia đình</w:t>
            </w:r>
          </w:p>
        </w:tc>
      </w:tr>
      <w:tr w:rsidR="008E3C08" w14:paraId="03B2A602" w14:textId="77777777" w:rsidTr="00590D0C">
        <w:tc>
          <w:tcPr>
            <w:tcW w:w="2713" w:type="dxa"/>
          </w:tcPr>
          <w:p w14:paraId="46B5C090" w14:textId="77777777" w:rsidR="008E3C08" w:rsidRDefault="008E3C08" w:rsidP="00590D0C">
            <w:r>
              <w:t>Thành viên gia đình</w:t>
            </w:r>
          </w:p>
        </w:tc>
        <w:tc>
          <w:tcPr>
            <w:tcW w:w="2577" w:type="dxa"/>
          </w:tcPr>
          <w:p w14:paraId="45A91E0B" w14:textId="77777777" w:rsidR="008E3C08" w:rsidRDefault="008E3C08" w:rsidP="00590D0C">
            <w:r>
              <w:t>FamilyMember</w:t>
            </w:r>
          </w:p>
        </w:tc>
        <w:tc>
          <w:tcPr>
            <w:tcW w:w="4070" w:type="dxa"/>
          </w:tcPr>
          <w:p w14:paraId="03F25BA6" w14:textId="77777777" w:rsidR="008E3C08" w:rsidRDefault="008E3C08" w:rsidP="00590D0C">
            <w:r>
              <w:t>Thành viên thuộc một gia đình</w:t>
            </w:r>
          </w:p>
        </w:tc>
      </w:tr>
      <w:tr w:rsidR="008E3C08" w14:paraId="1EADD8DA" w14:textId="77777777" w:rsidTr="00590D0C">
        <w:tc>
          <w:tcPr>
            <w:tcW w:w="2713" w:type="dxa"/>
          </w:tcPr>
          <w:p w14:paraId="77973EC4" w14:textId="77777777" w:rsidR="008E3C08" w:rsidRDefault="008E3C08" w:rsidP="00590D0C">
            <w:r>
              <w:t>Thông báo</w:t>
            </w:r>
          </w:p>
        </w:tc>
        <w:tc>
          <w:tcPr>
            <w:tcW w:w="2577" w:type="dxa"/>
          </w:tcPr>
          <w:p w14:paraId="004FCD35" w14:textId="77777777" w:rsidR="008E3C08" w:rsidRDefault="008E3C08" w:rsidP="00590D0C">
            <w:r>
              <w:t>Notification</w:t>
            </w:r>
          </w:p>
        </w:tc>
        <w:tc>
          <w:tcPr>
            <w:tcW w:w="4070" w:type="dxa"/>
          </w:tcPr>
          <w:p w14:paraId="1080223B" w14:textId="77777777" w:rsidR="008E3C08" w:rsidRDefault="008E3C08" w:rsidP="00590D0C">
            <w:r>
              <w:t>Thông báo của hệ thống</w:t>
            </w:r>
          </w:p>
        </w:tc>
      </w:tr>
      <w:tr w:rsidR="008E3C08" w14:paraId="55D92ADD" w14:textId="77777777" w:rsidTr="00590D0C">
        <w:tc>
          <w:tcPr>
            <w:tcW w:w="2713" w:type="dxa"/>
          </w:tcPr>
          <w:p w14:paraId="0E64D382" w14:textId="77777777" w:rsidR="008E3C08" w:rsidRDefault="008E3C08" w:rsidP="00590D0C">
            <w:r>
              <w:t>Hóa đơn định kỳ</w:t>
            </w:r>
          </w:p>
        </w:tc>
        <w:tc>
          <w:tcPr>
            <w:tcW w:w="2577" w:type="dxa"/>
          </w:tcPr>
          <w:p w14:paraId="4D12E3A3" w14:textId="77777777" w:rsidR="008E3C08" w:rsidRDefault="008E3C08" w:rsidP="00590D0C">
            <w:r>
              <w:t>RecurringBill</w:t>
            </w:r>
          </w:p>
        </w:tc>
        <w:tc>
          <w:tcPr>
            <w:tcW w:w="4070" w:type="dxa"/>
          </w:tcPr>
          <w:p w14:paraId="68B3D401" w14:textId="77777777" w:rsidR="008E3C08" w:rsidRDefault="008E3C08" w:rsidP="00590D0C">
            <w:r>
              <w:t>Khoản thanh toán lặp lại</w:t>
            </w:r>
          </w:p>
        </w:tc>
      </w:tr>
      <w:tr w:rsidR="008E3C08" w14:paraId="63E3C38D" w14:textId="77777777" w:rsidTr="00590D0C">
        <w:tc>
          <w:tcPr>
            <w:tcW w:w="2713" w:type="dxa"/>
          </w:tcPr>
          <w:p w14:paraId="074E4DD6" w14:textId="77777777" w:rsidR="008E3C08" w:rsidRDefault="008E3C08" w:rsidP="00590D0C">
            <w:r>
              <w:t>Báo cáo</w:t>
            </w:r>
          </w:p>
        </w:tc>
        <w:tc>
          <w:tcPr>
            <w:tcW w:w="2577" w:type="dxa"/>
          </w:tcPr>
          <w:p w14:paraId="620CAD48" w14:textId="77777777" w:rsidR="008E3C08" w:rsidRDefault="008E3C08" w:rsidP="00590D0C">
            <w:r>
              <w:t>Report</w:t>
            </w:r>
          </w:p>
        </w:tc>
        <w:tc>
          <w:tcPr>
            <w:tcW w:w="4070" w:type="dxa"/>
          </w:tcPr>
          <w:p w14:paraId="1B60993F" w14:textId="77777777" w:rsidR="008E3C08" w:rsidRDefault="008E3C08" w:rsidP="00590D0C">
            <w:r>
              <w:t>Tổng hợp và thống kê tài chính</w:t>
            </w:r>
          </w:p>
        </w:tc>
      </w:tr>
      <w:tr w:rsidR="008E3C08" w14:paraId="646578CE" w14:textId="77777777" w:rsidTr="00590D0C">
        <w:tc>
          <w:tcPr>
            <w:tcW w:w="2713" w:type="dxa"/>
          </w:tcPr>
          <w:p w14:paraId="33D1E4DF" w14:textId="77777777" w:rsidR="008E3C08" w:rsidRDefault="008E3C08" w:rsidP="00590D0C">
            <w:r>
              <w:t>Trợ lý AI</w:t>
            </w:r>
          </w:p>
        </w:tc>
        <w:tc>
          <w:tcPr>
            <w:tcW w:w="2577" w:type="dxa"/>
          </w:tcPr>
          <w:p w14:paraId="16460107" w14:textId="77777777" w:rsidR="008E3C08" w:rsidRDefault="008E3C08" w:rsidP="00590D0C">
            <w:r>
              <w:t>AiAssistant</w:t>
            </w:r>
          </w:p>
        </w:tc>
        <w:tc>
          <w:tcPr>
            <w:tcW w:w="4070" w:type="dxa"/>
          </w:tcPr>
          <w:p w14:paraId="16A21DFF" w14:textId="77777777" w:rsidR="008E3C08" w:rsidRDefault="008E3C08" w:rsidP="00590D0C">
            <w:r>
              <w:t>Phân tích và tư vấn tài chính</w:t>
            </w:r>
          </w:p>
        </w:tc>
      </w:tr>
      <w:tr w:rsidR="008E3C08" w14:paraId="0A57E46C" w14:textId="77777777" w:rsidTr="00590D0C">
        <w:tc>
          <w:tcPr>
            <w:tcW w:w="2713" w:type="dxa"/>
          </w:tcPr>
          <w:p w14:paraId="23D86761" w14:textId="77777777" w:rsidR="008E3C08" w:rsidRDefault="008E3C08" w:rsidP="00590D0C">
            <w:r>
              <w:t>Lô import</w:t>
            </w:r>
          </w:p>
        </w:tc>
        <w:tc>
          <w:tcPr>
            <w:tcW w:w="2577" w:type="dxa"/>
          </w:tcPr>
          <w:p w14:paraId="4002C756" w14:textId="77777777" w:rsidR="008E3C08" w:rsidRDefault="008E3C08" w:rsidP="00590D0C">
            <w:r>
              <w:t>ImportBatch</w:t>
            </w:r>
          </w:p>
        </w:tc>
        <w:tc>
          <w:tcPr>
            <w:tcW w:w="4070" w:type="dxa"/>
          </w:tcPr>
          <w:p w14:paraId="45A5F294" w14:textId="77777777" w:rsidR="008E3C08" w:rsidRDefault="008E3C08" w:rsidP="00590D0C">
            <w:r>
              <w:t>Quản lý một lần nhập dữ liệu từ file</w:t>
            </w:r>
          </w:p>
        </w:tc>
      </w:tr>
    </w:tbl>
    <w:p w14:paraId="656372D0" w14:textId="77777777" w:rsidR="008E3C08" w:rsidRDefault="008E3C08" w:rsidP="004A0DBD">
      <w:pPr>
        <w:spacing w:after="120"/>
        <w:rPr>
          <w:sz w:val="26"/>
          <w:szCs w:val="26"/>
        </w:rPr>
      </w:pPr>
    </w:p>
    <w:p w14:paraId="35E472F3" w14:textId="6EA1DA4C" w:rsidR="008E3C08" w:rsidRDefault="003F1613" w:rsidP="004A0DBD">
      <w:pPr>
        <w:spacing w:after="120"/>
        <w:rPr>
          <w:sz w:val="26"/>
          <w:szCs w:val="26"/>
        </w:rPr>
      </w:pPr>
      <w:r>
        <w:rPr>
          <w:sz w:val="26"/>
          <w:szCs w:val="26"/>
        </w:rPr>
        <w:t>4.2. Cấu trúc mã nguồn</w:t>
      </w:r>
    </w:p>
    <w:p w14:paraId="59CCC469" w14:textId="5E0C6F7B" w:rsidR="008E3C08" w:rsidRDefault="008302F3" w:rsidP="004A0DBD">
      <w:pPr>
        <w:spacing w:after="120"/>
        <w:rPr>
          <w:sz w:val="26"/>
          <w:szCs w:val="26"/>
        </w:rPr>
      </w:pPr>
      <w:r w:rsidRPr="008302F3">
        <w:rPr>
          <w:sz w:val="26"/>
          <w:szCs w:val="26"/>
        </w:rPr>
        <w:lastRenderedPageBreak/>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2411F56" w:rsidR="00DE00F0" w:rsidRDefault="00955901" w:rsidP="004A0DBD">
      <w:pPr>
        <w:spacing w:after="120"/>
        <w:rPr>
          <w:sz w:val="26"/>
          <w:szCs w:val="26"/>
        </w:rPr>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t>    ├── context/ — AuthContext quản lý phiên đăng nhập</w:t>
      </w:r>
      <w:r>
        <w:br/>
        <w:t>    └── utils/ — Hàm tiện ích (định dạng tiền tệ...)</w:t>
      </w:r>
    </w:p>
    <w:p w14:paraId="6E6F30EF" w14:textId="326F8FC3" w:rsidR="008E3C08" w:rsidRDefault="003F1613" w:rsidP="004A0DBD">
      <w:pPr>
        <w:spacing w:after="120"/>
        <w:rPr>
          <w:sz w:val="26"/>
          <w:szCs w:val="26"/>
        </w:rPr>
      </w:pPr>
      <w:r>
        <w:rPr>
          <w:sz w:val="26"/>
          <w:szCs w:val="26"/>
        </w:rPr>
        <w:t>4.3. Cài đặt database</w:t>
      </w:r>
    </w:p>
    <w:p w14:paraId="7CEAFD82" w14:textId="77777777" w:rsidR="00DE00F0" w:rsidRDefault="00DE00F0" w:rsidP="004A0DBD">
      <w:pPr>
        <w:spacing w:after="120"/>
        <w:rPr>
          <w:sz w:val="26"/>
          <w:szCs w:val="26"/>
        </w:rPr>
      </w:pPr>
    </w:p>
    <w:p w14:paraId="30F835A5" w14:textId="3CC589B2" w:rsidR="008E3C08" w:rsidRDefault="008E3C08" w:rsidP="004A0DBD">
      <w:pPr>
        <w:spacing w:after="120"/>
        <w:rPr>
          <w:sz w:val="26"/>
          <w:szCs w:val="26"/>
        </w:rPr>
      </w:pPr>
      <w:r>
        <w:rPr>
          <w:sz w:val="26"/>
          <w:szCs w:val="26"/>
        </w:rPr>
        <w:t>4.3.1. Chuyển từ mô hình ERD sang database</w:t>
      </w:r>
    </w:p>
    <w:p w14:paraId="3AB53796" w14:textId="77777777" w:rsidR="008E3C08" w:rsidRDefault="008E3C08" w:rsidP="008E3C08">
      <w:pPr>
        <w:spacing w:after="120"/>
        <w:rPr>
          <w:sz w:val="26"/>
          <w:szCs w:val="26"/>
        </w:rPr>
      </w:pPr>
      <w:r w:rsidRPr="008E3C08">
        <w:rPr>
          <w:sz w:val="26"/>
          <w:szCs w:val="26"/>
        </w:rPr>
        <w:lastRenderedPageBreak/>
        <w:t>Cơ sở dữ liệu của hệ thống được thiết kế theo mô hình quan hệ. Các thực thể chính gồm người dùng, ví, giao dịch, danh mục, ngân sách, mục tiêu tiết kiệm, gia đình, thành viên ví, thông báo, hóa đơn định kỳ và các bảng lịch sử.</w:t>
      </w:r>
    </w:p>
    <w:p w14:paraId="55224B95" w14:textId="6F03CAEF" w:rsidR="008E3C08" w:rsidRDefault="008E3C08" w:rsidP="008E3C08">
      <w:pPr>
        <w:spacing w:after="120"/>
        <w:rPr>
          <w:sz w:val="26"/>
          <w:szCs w:val="26"/>
        </w:rPr>
      </w:pPr>
      <w:r w:rsidRPr="008E3C08">
        <w:rPr>
          <w:sz w:val="26"/>
          <w:szCs w:val="26"/>
        </w:rPr>
        <w:t>Bảng đối chiếu ERD – Database – Entity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F8D20AA" w14:textId="77777777" w:rsidR="00955901" w:rsidRDefault="00955901" w:rsidP="008E3C08">
      <w:pPr>
        <w:spacing w:after="120"/>
        <w:rPr>
          <w:sz w:val="26"/>
          <w:szCs w:val="26"/>
        </w:rPr>
      </w:pPr>
    </w:p>
    <w:p w14:paraId="33518EA9" w14:textId="6E6AF381" w:rsidR="00DE00F0" w:rsidRDefault="00DE00F0" w:rsidP="004A0DBD">
      <w:pPr>
        <w:spacing w:after="120"/>
        <w:rPr>
          <w:sz w:val="26"/>
          <w:szCs w:val="26"/>
        </w:rPr>
      </w:pPr>
      <w:r>
        <w:rPr>
          <w:sz w:val="26"/>
          <w:szCs w:val="26"/>
        </w:rPr>
        <w:t>4.3.</w:t>
      </w:r>
      <w:r w:rsidR="00BC25F7">
        <w:rPr>
          <w:sz w:val="26"/>
          <w:szCs w:val="26"/>
        </w:rPr>
        <w:t>2</w:t>
      </w:r>
      <w:r>
        <w:rPr>
          <w:sz w:val="26"/>
          <w:szCs w:val="26"/>
        </w:rPr>
        <w:t>. Dữ liệu mẫu</w:t>
      </w:r>
    </w:p>
    <w:p w14:paraId="715AEFD9" w14:textId="77777777" w:rsidR="00DE00F0" w:rsidRDefault="00DE00F0" w:rsidP="004A0DBD">
      <w:pPr>
        <w:spacing w:after="120"/>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5DAACBD4" w14:textId="77777777" w:rsidR="00DE00F0" w:rsidRDefault="00DE00F0" w:rsidP="004A0DBD">
      <w:pPr>
        <w:spacing w:after="120"/>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p>
    <w:p w14:paraId="3049E2F2" w14:textId="688CABFA" w:rsidR="00BC25F7" w:rsidRDefault="00DE00F0" w:rsidP="00BC25F7">
      <w:pPr>
        <w:spacing w:after="120"/>
        <w:rPr>
          <w:sz w:val="26"/>
          <w:szCs w:val="26"/>
        </w:rPr>
      </w:pPr>
      <w:r>
        <w:rPr>
          <w:sz w:val="26"/>
          <w:szCs w:val="26"/>
        </w:rPr>
        <w:t>Các dữ liệu mẫu đảm bảo đủ để phục vụ cho tài khoản người dùng mẫu có thể tự trải nghiệm kiểm thử các chức năng.</w:t>
      </w:r>
      <w:r w:rsidR="00314EFC" w:rsidRPr="00EB120F">
        <w:rPr>
          <w:sz w:val="26"/>
          <w:szCs w:val="26"/>
        </w:rPr>
        <w:br/>
        <w:t>4.</w:t>
      </w:r>
      <w:r w:rsidR="003F1613">
        <w:rPr>
          <w:sz w:val="26"/>
          <w:szCs w:val="26"/>
        </w:rPr>
        <w:t>4</w:t>
      </w:r>
      <w:r w:rsidR="00314EFC" w:rsidRPr="00EB120F">
        <w:rPr>
          <w:sz w:val="26"/>
          <w:szCs w:val="26"/>
        </w:rPr>
        <w:t>. Xây dựng các chức năng chính</w:t>
      </w:r>
      <w:r w:rsidR="00314EFC" w:rsidRPr="00EB120F">
        <w:rPr>
          <w:sz w:val="26"/>
          <w:szCs w:val="26"/>
        </w:rPr>
        <w:br/>
      </w:r>
      <w:r w:rsidR="00BC25F7" w:rsidRPr="00BC25F7">
        <w:rPr>
          <w:sz w:val="26"/>
          <w:szCs w:val="26"/>
        </w:rPr>
        <w:t xml:space="preserve">4.4.1. </w:t>
      </w:r>
      <w:r w:rsidR="004E4E54">
        <w:rPr>
          <w:sz w:val="26"/>
          <w:szCs w:val="26"/>
        </w:rPr>
        <w:t xml:space="preserve">Nhóm chức năng CRUD cơ bản (đại diện: Quản lý </w:t>
      </w:r>
      <w:r w:rsidR="007F7E93">
        <w:rPr>
          <w:sz w:val="26"/>
          <w:szCs w:val="26"/>
        </w:rPr>
        <w:t>ví)</w:t>
      </w:r>
    </w:p>
    <w:p w14:paraId="55A85C97" w14:textId="1A54B743" w:rsidR="00BC25F7" w:rsidRDefault="001F0AA7" w:rsidP="00BC25F7">
      <w:pPr>
        <w:spacing w:after="120"/>
        <w:rPr>
          <w:sz w:val="26"/>
          <w:szCs w:val="26"/>
        </w:rPr>
      </w:pPr>
      <w:r>
        <w:rPr>
          <w:sz w:val="26"/>
          <w:szCs w:val="26"/>
        </w:rPr>
        <w:t>Chức năng tương ứng với FR-02 (quản lý các giao dịch và ví), đ</w:t>
      </w:r>
      <w:r w:rsidR="007F7E93">
        <w:rPr>
          <w:sz w:val="26"/>
          <w:szCs w:val="26"/>
        </w:rPr>
        <w:t>ặc tả trong WalletController và WalletServiceImpl</w:t>
      </w:r>
    </w:p>
    <w:p w14:paraId="3F074ED9" w14:textId="7C0FA072" w:rsidR="007F7E93" w:rsidRDefault="007F7E93" w:rsidP="00BC25F7">
      <w:pPr>
        <w:spacing w:after="120"/>
        <w:rPr>
          <w:sz w:val="26"/>
          <w:szCs w:val="26"/>
        </w:rPr>
      </w:pPr>
      <w:r>
        <w:rPr>
          <w:sz w:val="26"/>
          <w:szCs w:val="26"/>
        </w:rPr>
        <w:t>Bảng đầu vào và đầu 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29"/>
        <w:gridCol w:w="1994"/>
        <w:gridCol w:w="2464"/>
        <w:gridCol w:w="2840"/>
      </w:tblGrid>
      <w:tr w:rsidR="007F7E93" w14:paraId="419ABE06" w14:textId="77777777" w:rsidTr="007F7E93">
        <w:trPr>
          <w:tblHeader/>
        </w:trPr>
        <w:tc>
          <w:tcPr>
            <w:tcW w:w="1429" w:type="dxa"/>
          </w:tcPr>
          <w:p w14:paraId="6359C5CD" w14:textId="77777777" w:rsidR="007F7E93" w:rsidRDefault="007F7E93" w:rsidP="00001391">
            <w:r>
              <w:rPr>
                <w:b/>
                <w:bCs/>
              </w:rPr>
              <w:t>Thao tác</w:t>
            </w:r>
          </w:p>
        </w:tc>
        <w:tc>
          <w:tcPr>
            <w:tcW w:w="1994" w:type="dxa"/>
          </w:tcPr>
          <w:p w14:paraId="06062FD4" w14:textId="77777777" w:rsidR="007F7E93" w:rsidRDefault="007F7E93" w:rsidP="00001391">
            <w:r>
              <w:rPr>
                <w:b/>
                <w:bCs/>
              </w:rPr>
              <w:t>Endpoint</w:t>
            </w:r>
          </w:p>
        </w:tc>
        <w:tc>
          <w:tcPr>
            <w:tcW w:w="2464" w:type="dxa"/>
          </w:tcPr>
          <w:p w14:paraId="36659023" w14:textId="77777777" w:rsidR="007F7E93" w:rsidRDefault="007F7E93" w:rsidP="00001391">
            <w:r>
              <w:rPr>
                <w:b/>
                <w:bCs/>
              </w:rPr>
              <w:t>Đầu vào</w:t>
            </w:r>
          </w:p>
        </w:tc>
        <w:tc>
          <w:tcPr>
            <w:tcW w:w="2840" w:type="dxa"/>
          </w:tcPr>
          <w:p w14:paraId="71576A6D" w14:textId="77777777" w:rsidR="007F7E93" w:rsidRDefault="007F7E93" w:rsidP="00001391">
            <w:r>
              <w:rPr>
                <w:b/>
                <w:bCs/>
              </w:rPr>
              <w:t>Đầu ra</w:t>
            </w:r>
          </w:p>
        </w:tc>
      </w:tr>
      <w:tr w:rsidR="007F7E93" w14:paraId="47C01937" w14:textId="77777777" w:rsidTr="007F7E93">
        <w:tc>
          <w:tcPr>
            <w:tcW w:w="1429" w:type="dxa"/>
          </w:tcPr>
          <w:p w14:paraId="6878D1B5" w14:textId="77777777" w:rsidR="007F7E93" w:rsidRDefault="007F7E93" w:rsidP="00001391">
            <w:r>
              <w:t>Tạo ví</w:t>
            </w:r>
          </w:p>
        </w:tc>
        <w:tc>
          <w:tcPr>
            <w:tcW w:w="1994" w:type="dxa"/>
          </w:tcPr>
          <w:p w14:paraId="7E11EB4F" w14:textId="77777777" w:rsidR="007F7E93" w:rsidRDefault="007F7E93" w:rsidP="00001391">
            <w:r>
              <w:t>POST /api/v1/wallets</w:t>
            </w:r>
          </w:p>
        </w:tc>
        <w:tc>
          <w:tcPr>
            <w:tcW w:w="2464" w:type="dxa"/>
          </w:tcPr>
          <w:p w14:paraId="107D3EBF" w14:textId="77777777" w:rsidR="007F7E93" w:rsidRDefault="007F7E93" w:rsidP="00001391">
            <w:r>
              <w:t>tên, số dư ban đầu, icon, màu</w:t>
            </w:r>
          </w:p>
        </w:tc>
        <w:tc>
          <w:tcPr>
            <w:tcW w:w="2840" w:type="dxa"/>
          </w:tcPr>
          <w:p w14:paraId="2FDCE168" w14:textId="77777777" w:rsidR="007F7E93" w:rsidRDefault="007F7E93" w:rsidP="00001391">
            <w:r>
              <w:t>WalletDTO</w:t>
            </w:r>
          </w:p>
        </w:tc>
      </w:tr>
      <w:tr w:rsidR="007F7E93" w14:paraId="5EA6576F" w14:textId="77777777" w:rsidTr="007F7E93">
        <w:tc>
          <w:tcPr>
            <w:tcW w:w="1429" w:type="dxa"/>
          </w:tcPr>
          <w:p w14:paraId="2F9422EE" w14:textId="77777777" w:rsidR="007F7E93" w:rsidRDefault="007F7E93" w:rsidP="00001391">
            <w:r>
              <w:t>Xem danh sách</w:t>
            </w:r>
          </w:p>
        </w:tc>
        <w:tc>
          <w:tcPr>
            <w:tcW w:w="1994" w:type="dxa"/>
          </w:tcPr>
          <w:p w14:paraId="610CD708" w14:textId="77777777" w:rsidR="007F7E93" w:rsidRDefault="007F7E93" w:rsidP="00001391">
            <w:r>
              <w:t>GET /api/v1/wallets</w:t>
            </w:r>
          </w:p>
        </w:tc>
        <w:tc>
          <w:tcPr>
            <w:tcW w:w="2464" w:type="dxa"/>
          </w:tcPr>
          <w:p w14:paraId="44A22E30" w14:textId="77777777" w:rsidR="007F7E93" w:rsidRDefault="007F7E93" w:rsidP="00001391">
            <w:r>
              <w:t>–</w:t>
            </w:r>
          </w:p>
        </w:tc>
        <w:tc>
          <w:tcPr>
            <w:tcW w:w="2840" w:type="dxa"/>
          </w:tcPr>
          <w:p w14:paraId="1CD2D0F0" w14:textId="77777777" w:rsidR="007F7E93" w:rsidRDefault="007F7E93" w:rsidP="00001391">
            <w:r>
              <w:t>Danh sách ví mà user sở hữu hoặc được chia sẻ</w:t>
            </w:r>
          </w:p>
        </w:tc>
      </w:tr>
      <w:tr w:rsidR="007F7E93" w14:paraId="33457876" w14:textId="77777777" w:rsidTr="007F7E93">
        <w:tc>
          <w:tcPr>
            <w:tcW w:w="1429" w:type="dxa"/>
          </w:tcPr>
          <w:p w14:paraId="2E752BC5" w14:textId="77777777" w:rsidR="007F7E93" w:rsidRDefault="007F7E93" w:rsidP="00001391">
            <w:r>
              <w:t>Cập nhật</w:t>
            </w:r>
          </w:p>
        </w:tc>
        <w:tc>
          <w:tcPr>
            <w:tcW w:w="1994" w:type="dxa"/>
          </w:tcPr>
          <w:p w14:paraId="601CF45D" w14:textId="77777777" w:rsidR="007F7E93" w:rsidRDefault="007F7E93" w:rsidP="00001391">
            <w:r>
              <w:t>PUT /api/v1/wallets/{id}</w:t>
            </w:r>
          </w:p>
        </w:tc>
        <w:tc>
          <w:tcPr>
            <w:tcW w:w="2464" w:type="dxa"/>
          </w:tcPr>
          <w:p w14:paraId="51D77EC8" w14:textId="77777777" w:rsidR="007F7E93" w:rsidRDefault="007F7E93" w:rsidP="00001391">
            <w:r>
              <w:t>tên, icon, màu (không cho sửa số dư)</w:t>
            </w:r>
          </w:p>
        </w:tc>
        <w:tc>
          <w:tcPr>
            <w:tcW w:w="2840" w:type="dxa"/>
          </w:tcPr>
          <w:p w14:paraId="5327A72E" w14:textId="77777777" w:rsidR="007F7E93" w:rsidRDefault="007F7E93" w:rsidP="00001391">
            <w:r>
              <w:t>WalletDTO</w:t>
            </w:r>
          </w:p>
        </w:tc>
      </w:tr>
      <w:tr w:rsidR="007F7E93" w14:paraId="20763AEC" w14:textId="77777777" w:rsidTr="007F7E93">
        <w:tc>
          <w:tcPr>
            <w:tcW w:w="1429" w:type="dxa"/>
          </w:tcPr>
          <w:p w14:paraId="0B2B1E2A" w14:textId="77777777" w:rsidR="007F7E93" w:rsidRDefault="007F7E93" w:rsidP="00001391">
            <w:r>
              <w:lastRenderedPageBreak/>
              <w:t>Xóa</w:t>
            </w:r>
          </w:p>
        </w:tc>
        <w:tc>
          <w:tcPr>
            <w:tcW w:w="1994" w:type="dxa"/>
          </w:tcPr>
          <w:p w14:paraId="1030D5D3" w14:textId="77777777" w:rsidR="007F7E93" w:rsidRDefault="007F7E93" w:rsidP="00001391">
            <w:r>
              <w:t>DELETE /api/v1/wallets/{id}</w:t>
            </w:r>
          </w:p>
        </w:tc>
        <w:tc>
          <w:tcPr>
            <w:tcW w:w="2464" w:type="dxa"/>
          </w:tcPr>
          <w:p w14:paraId="3C87CBB5" w14:textId="77777777" w:rsidR="007F7E93" w:rsidRDefault="007F7E93" w:rsidP="00001391">
            <w:r>
              <w:t>–</w:t>
            </w:r>
          </w:p>
        </w:tc>
        <w:tc>
          <w:tcPr>
            <w:tcW w:w="2840" w:type="dxa"/>
          </w:tcPr>
          <w:p w14:paraId="409EA03E" w14:textId="77777777" w:rsidR="007F7E93" w:rsidRDefault="007F7E93" w:rsidP="00001391">
            <w:r>
              <w:t>204 No Content</w:t>
            </w:r>
          </w:p>
        </w:tc>
      </w:tr>
    </w:tbl>
    <w:p w14:paraId="4D9BDB52" w14:textId="77777777" w:rsidR="00660B63" w:rsidRDefault="007F7E93" w:rsidP="007F7E93">
      <w:pPr>
        <w:spacing w:after="120"/>
        <w:rPr>
          <w:sz w:val="26"/>
          <w:szCs w:val="26"/>
        </w:rPr>
      </w:pPr>
      <w:r w:rsidRPr="007F7E93">
        <w:rPr>
          <w:sz w:val="26"/>
          <w:szCs w:val="26"/>
        </w:rPr>
        <w:t>Luồng xử lý: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0A956AAA" w:rsidR="007F7E93" w:rsidRPr="007F7E93" w:rsidRDefault="00660B63" w:rsidP="007F7E93">
      <w:pPr>
        <w:spacing w:after="120"/>
        <w:rPr>
          <w:sz w:val="26"/>
          <w:szCs w:val="26"/>
        </w:rPr>
      </w:pPr>
      <w:r w:rsidRPr="007F7E93">
        <w:rPr>
          <w:rFonts w:hint="eastAsia"/>
          <w:sz w:val="26"/>
          <w:szCs w:val="26"/>
        </w:rPr>
        <w:t>Đá</w:t>
      </w:r>
      <w:r w:rsidRPr="007F7E93">
        <w:rPr>
          <w:sz w:val="26"/>
          <w:szCs w:val="26"/>
        </w:rPr>
        <w:t xml:space="preserve">ng chú ý: thao tác cập nhật cố tình không cho phép sửa trường balance, buộc mọi thay đổi số dư phải đi qua giao dịch (Transaction) để đảm bảo tính nhất quán của lịch sử tài chính </w:t>
      </w:r>
      <w:r>
        <w:rPr>
          <w:sz w:val="26"/>
          <w:szCs w:val="26"/>
        </w:rPr>
        <w:t>-</w:t>
      </w:r>
      <w:r w:rsidRPr="007F7E93">
        <w:rPr>
          <w:sz w:val="26"/>
          <w:szCs w:val="26"/>
        </w:rPr>
        <w:t xml:space="preserve"> đây là một quy tắc nghiệp vụ (BR</w:t>
      </w:r>
      <w:r>
        <w:rPr>
          <w:sz w:val="26"/>
          <w:szCs w:val="26"/>
        </w:rPr>
        <w:t>-2</w:t>
      </w:r>
      <w:r w:rsidRPr="007F7E93">
        <w:rPr>
          <w:sz w:val="26"/>
          <w:szCs w:val="26"/>
        </w:rPr>
        <w:t>) được hình thức hóa trực tiếp trong code.</w:t>
      </w:r>
    </w:p>
    <w:p w14:paraId="5651235E" w14:textId="0A18DCDE" w:rsidR="007F7E93" w:rsidRDefault="00660B63" w:rsidP="00660B63">
      <w:pPr>
        <w:spacing w:after="120"/>
        <w:jc w:val="center"/>
        <w:rPr>
          <w:sz w:val="26"/>
          <w:szCs w:val="26"/>
        </w:rPr>
      </w:pPr>
      <w:r w:rsidRPr="00660B63">
        <w:rPr>
          <w:sz w:val="26"/>
          <w:szCs w:val="26"/>
        </w:rPr>
        <w:drawing>
          <wp:inline distT="0" distB="0" distL="0" distR="0" wp14:anchorId="3CD58186" wp14:editId="34144E9E">
            <wp:extent cx="5547995" cy="18415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47995" cy="1841500"/>
                    </a:xfrm>
                    <a:prstGeom prst="rect">
                      <a:avLst/>
                    </a:prstGeom>
                  </pic:spPr>
                </pic:pic>
              </a:graphicData>
            </a:graphic>
          </wp:inline>
        </w:drawing>
      </w:r>
    </w:p>
    <w:p w14:paraId="76DDDF7A" w14:textId="35E0C6FB" w:rsidR="00660B63" w:rsidRPr="007F7E93" w:rsidRDefault="00660B63" w:rsidP="00660B63">
      <w:pPr>
        <w:spacing w:after="120"/>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176EEFE6" w:rsidR="00BC25F7" w:rsidRDefault="00BC25F7" w:rsidP="007F7E93">
      <w:pPr>
        <w:spacing w:after="120"/>
        <w:rPr>
          <w:sz w:val="26"/>
          <w:szCs w:val="26"/>
        </w:rPr>
      </w:pPr>
      <w:r w:rsidRPr="00BC25F7">
        <w:rPr>
          <w:sz w:val="26"/>
          <w:szCs w:val="26"/>
        </w:rPr>
        <w:t xml:space="preserve">4.4.2. </w:t>
      </w:r>
      <w:r w:rsidR="00F32FDD">
        <w:rPr>
          <w:sz w:val="26"/>
          <w:szCs w:val="26"/>
        </w:rPr>
        <w:t>Ghi nhận giao dịch và ảnh hưởng số dư</w:t>
      </w:r>
    </w:p>
    <w:p w14:paraId="15F6199B" w14:textId="017F1FE3" w:rsidR="00F32FDD" w:rsidRDefault="00F32FDD" w:rsidP="007F7E93">
      <w:pPr>
        <w:spacing w:after="120"/>
        <w:rPr>
          <w:sz w:val="26"/>
          <w:szCs w:val="26"/>
        </w:rPr>
      </w:pPr>
      <w:r>
        <w:rPr>
          <w:sz w:val="26"/>
          <w:szCs w:val="26"/>
        </w:rPr>
        <w:t>Tương ứng với FR-02, module Transaction</w:t>
      </w:r>
    </w:p>
    <w:p w14:paraId="3EC0CA02" w14:textId="77777777" w:rsidR="00D62FDF" w:rsidRDefault="00D62FDF" w:rsidP="00BC25F7">
      <w:pPr>
        <w:spacing w:after="120"/>
        <w:rPr>
          <w:sz w:val="26"/>
          <w:szCs w:val="26"/>
        </w:rPr>
      </w:pPr>
      <w:r w:rsidRPr="00D62FDF">
        <w:rPr>
          <w:sz w:val="26"/>
          <w:szCs w:val="26"/>
        </w:rPr>
        <w:t xml:space="preserve">Đây là chức năng lõi vì mọi thao tác tài chính khác như ngân sách, mục tiêu tiết kiệm và báo cáo đều phụ thuộc vào dữ liệu giao dịch. Điểm mấu chốt là mỗi giao </w:t>
      </w:r>
      <w:r w:rsidRPr="00D62FDF">
        <w:rPr>
          <w:sz w:val="26"/>
          <w:szCs w:val="26"/>
        </w:rPr>
        <w:lastRenderedPageBreak/>
        <w:t>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2FC979FC" w14:textId="14C26863" w:rsidR="00D62FDF" w:rsidRDefault="00D62FDF" w:rsidP="00BC25F7">
      <w:pPr>
        <w:spacing w:after="120"/>
        <w:rPr>
          <w:sz w:val="26"/>
          <w:szCs w:val="26"/>
        </w:rPr>
      </w:pPr>
      <w:r w:rsidRPr="00D62FDF">
        <w:rPr>
          <w:sz w:val="26"/>
          <w:szCs w:val="26"/>
        </w:rPr>
        <w:drawing>
          <wp:inline distT="0" distB="0" distL="0" distR="0" wp14:anchorId="26AE1F8D" wp14:editId="184B1DC9">
            <wp:extent cx="5547995" cy="1148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47995" cy="1148080"/>
                    </a:xfrm>
                    <a:prstGeom prst="rect">
                      <a:avLst/>
                    </a:prstGeom>
                  </pic:spPr>
                </pic:pic>
              </a:graphicData>
            </a:graphic>
          </wp:inline>
        </w:drawing>
      </w:r>
    </w:p>
    <w:p w14:paraId="012B5292" w14:textId="74FF289E" w:rsidR="00D62FDF" w:rsidRDefault="00D62FDF" w:rsidP="00BC25F7">
      <w:pPr>
        <w:spacing w:after="120"/>
        <w:rPr>
          <w:sz w:val="26"/>
          <w:szCs w:val="26"/>
        </w:rPr>
      </w:pPr>
      <w:r w:rsidRPr="00D62FDF">
        <w:rPr>
          <w:sz w:val="26"/>
          <w:szCs w:val="26"/>
        </w:rPr>
        <w:drawing>
          <wp:inline distT="0" distB="0" distL="0" distR="0" wp14:anchorId="31D0F0E3" wp14:editId="4A95EF03">
            <wp:extent cx="5547995" cy="22396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2239645"/>
                    </a:xfrm>
                    <a:prstGeom prst="rect">
                      <a:avLst/>
                    </a:prstGeom>
                  </pic:spPr>
                </pic:pic>
              </a:graphicData>
            </a:graphic>
          </wp:inline>
        </w:drawing>
      </w:r>
    </w:p>
    <w:p w14:paraId="28158D19" w14:textId="78230690" w:rsidR="00D62FDF" w:rsidRPr="00D62FDF" w:rsidRDefault="00D62FDF" w:rsidP="00D62FDF">
      <w:pPr>
        <w:spacing w:after="120"/>
        <w:rPr>
          <w:sz w:val="26"/>
          <w:szCs w:val="26"/>
        </w:rPr>
      </w:pPr>
      <w:r w:rsidRPr="00D62FDF">
        <w:rPr>
          <w:sz w:val="26"/>
          <w:szCs w:val="26"/>
        </w:rPr>
        <w:t>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khoản chi, hệ thống gọi ngay budgetService.checkAndAlertBudget() để kiểm tra ngân sách trong tháng có bị vượt hoặc sắp vượt hay không, liên kết trực tiếp với FR-11.</w:t>
      </w:r>
    </w:p>
    <w:p w14:paraId="7BC63021" w14:textId="72BFC2D0" w:rsidR="00D62FDF" w:rsidRDefault="00D62FDF" w:rsidP="00D62FDF">
      <w:pPr>
        <w:spacing w:after="120"/>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7C875A91" w:rsidR="00D62FDF" w:rsidRDefault="00D62FDF" w:rsidP="00D62FDF">
      <w:pPr>
        <w:spacing w:after="120"/>
        <w:rPr>
          <w:sz w:val="26"/>
          <w:szCs w:val="26"/>
        </w:rPr>
      </w:pPr>
      <w:r w:rsidRPr="00D62FDF">
        <w:rPr>
          <w:b/>
          <w:bCs/>
          <w:sz w:val="26"/>
          <w:szCs w:val="26"/>
        </w:rPr>
        <w:lastRenderedPageBreak/>
        <w:t>Bằng chứng chạy:</w:t>
      </w:r>
      <w:r w:rsidRPr="00D62FDF">
        <w:rPr>
          <w:sz w:val="26"/>
          <w:szCs w:val="26"/>
        </w:rPr>
        <w:t xml:space="preserve"> giao dịch chi 50.000đ được tạo thành công, số dư ví giảm tương ứng, thể hiện qua giao diện TransactionsPage và được xác nhận lại bằng unit test createTransaction_HasEditPermission_Success.</w:t>
      </w:r>
    </w:p>
    <w:p w14:paraId="6FAA6382" w14:textId="749D38DF" w:rsidR="00D62FDF" w:rsidRDefault="00D62FDF" w:rsidP="00D62FDF">
      <w:pPr>
        <w:spacing w:after="120"/>
        <w:rPr>
          <w:sz w:val="26"/>
          <w:szCs w:val="26"/>
        </w:rPr>
      </w:pPr>
      <w:r>
        <w:rPr>
          <w:sz w:val="26"/>
          <w:szCs w:val="26"/>
        </w:rPr>
        <w:t>(bổ sung hình)</w:t>
      </w:r>
    </w:p>
    <w:p w14:paraId="75B97BD2" w14:textId="67D02EC2" w:rsidR="001E58F5" w:rsidRDefault="00BC25F7" w:rsidP="00BC25F7">
      <w:pPr>
        <w:spacing w:after="120"/>
        <w:rPr>
          <w:sz w:val="26"/>
          <w:szCs w:val="26"/>
        </w:rPr>
      </w:pPr>
      <w:r w:rsidRPr="00BC25F7">
        <w:rPr>
          <w:sz w:val="26"/>
          <w:szCs w:val="26"/>
        </w:rPr>
        <w:t xml:space="preserve">4.4.3. </w:t>
      </w:r>
      <w:r w:rsidR="001E58F5">
        <w:rPr>
          <w:sz w:val="26"/>
          <w:szCs w:val="26"/>
        </w:rPr>
        <w:t>Ngân sách chi và cảnh báo tự động</w:t>
      </w:r>
    </w:p>
    <w:p w14:paraId="05FF036E" w14:textId="651DB091" w:rsidR="00D62FDF" w:rsidRDefault="001E58F5" w:rsidP="00BC25F7">
      <w:pPr>
        <w:spacing w:after="120"/>
        <w:rPr>
          <w:sz w:val="26"/>
          <w:szCs w:val="26"/>
        </w:rPr>
      </w:pPr>
      <w:r>
        <w:rPr>
          <w:sz w:val="26"/>
          <w:szCs w:val="26"/>
        </w:rPr>
        <w:t>Tương ứng với FR-09 (tạo ngân sách), FR-11 (cảnh báo vượt ngân sách), module budgets</w:t>
      </w:r>
    </w:p>
    <w:p w14:paraId="3F0B9AFE" w14:textId="4BAC07D4" w:rsidR="001E58F5" w:rsidRDefault="001E58F5" w:rsidP="00BC25F7">
      <w:pPr>
        <w:spacing w:after="120"/>
        <w:rPr>
          <w:sz w:val="26"/>
          <w:szCs w:val="26"/>
        </w:rPr>
      </w:pPr>
      <w:r w:rsidRPr="001E58F5">
        <w:rPr>
          <w:sz w:val="26"/>
          <w:szCs w:val="26"/>
        </w:rPr>
        <w:t>Người dùng thiết lập hạn mức chi tiêu cho một danh mục trong một tháng cụ thể. Hệ thống áp dụng ràng buộc UNIQUE(user, category, tháng, năm) ở tầng cơ sở dữ liệu, đồng thời kiểm tra tường minh tại tầng service để trả về thông báo lỗi thân thiện cho người dùng thay vì hiển thị lỗi kỹ thuật từ cơ sở dữ liệu.</w:t>
      </w:r>
    </w:p>
    <w:p w14:paraId="031ED179" w14:textId="7E0163F8" w:rsidR="00D62FDF" w:rsidRDefault="001E58F5" w:rsidP="00BC25F7">
      <w:pPr>
        <w:spacing w:after="120"/>
        <w:rPr>
          <w:sz w:val="26"/>
          <w:szCs w:val="26"/>
        </w:rPr>
      </w:pPr>
      <w:r w:rsidRPr="001E58F5">
        <w:rPr>
          <w:sz w:val="26"/>
          <w:szCs w:val="26"/>
        </w:rPr>
        <w:drawing>
          <wp:inline distT="0" distB="0" distL="0" distR="0" wp14:anchorId="605C1F47" wp14:editId="0A5BC781">
            <wp:extent cx="5547995" cy="14693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47995" cy="1469390"/>
                    </a:xfrm>
                    <a:prstGeom prst="rect">
                      <a:avLst/>
                    </a:prstGeom>
                  </pic:spPr>
                </pic:pic>
              </a:graphicData>
            </a:graphic>
          </wp:inline>
        </w:drawing>
      </w:r>
    </w:p>
    <w:p w14:paraId="5E53238E" w14:textId="18D0ADDF" w:rsidR="001E58F5" w:rsidRPr="001E58F5" w:rsidRDefault="001E58F5" w:rsidP="001E58F5">
      <w:pPr>
        <w:spacing w:after="120"/>
        <w:rPr>
          <w:sz w:val="26"/>
          <w:szCs w:val="26"/>
        </w:rPr>
      </w:pPr>
      <w:r w:rsidRPr="001E58F5">
        <w:rPr>
          <w:sz w:val="26"/>
          <w:szCs w:val="26"/>
        </w:rPr>
        <w:t>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16652592" w14:textId="18AAF5B1" w:rsidR="001E58F5" w:rsidRDefault="001E58F5" w:rsidP="001E58F5">
      <w:pPr>
        <w:spacing w:after="120"/>
        <w:rPr>
          <w:sz w:val="26"/>
          <w:szCs w:val="26"/>
        </w:rPr>
      </w:pPr>
      <w:r w:rsidRPr="001E58F5">
        <w:rPr>
          <w:sz w:val="26"/>
          <w:szCs w:val="26"/>
        </w:rPr>
        <w:t xml:space="preserve">Bằng chứng chạy: unit test checkAndAlertBudget_ReachWarningLimit_SendsWarningOnce xác nhận khi chi tiêu đạt 4.500.000đ trên hạn mức 5.000.000đ (90%, vượt ngưỡng cảnh báo 80%), </w:t>
      </w:r>
      <w:r w:rsidRPr="001E58F5">
        <w:rPr>
          <w:sz w:val="26"/>
          <w:szCs w:val="26"/>
        </w:rPr>
        <w:lastRenderedPageBreak/>
        <w:t>hệ thống gửi đúng một thông báo có mức ưu tiên 2 và một email. Đồng thời, test checkAndAlertBudget_BelowWarningLimit_DoesNothing xác nhận hệ thống không gửi thông báo khi tổng chi tiêu mới đạt 40% hạn mức.</w:t>
      </w:r>
    </w:p>
    <w:p w14:paraId="71A04B2F" w14:textId="18B3324C" w:rsidR="001E58F5" w:rsidRPr="00BC25F7" w:rsidRDefault="001E58F5" w:rsidP="001E58F5">
      <w:pPr>
        <w:spacing w:after="120"/>
        <w:rPr>
          <w:sz w:val="26"/>
          <w:szCs w:val="26"/>
        </w:rPr>
      </w:pPr>
      <w:r>
        <w:rPr>
          <w:sz w:val="26"/>
          <w:szCs w:val="26"/>
        </w:rPr>
        <w:t>(sẽ bổ sung hình ảnh)</w:t>
      </w:r>
    </w:p>
    <w:p w14:paraId="04011D40" w14:textId="19C64C65" w:rsidR="00BC25F7" w:rsidRDefault="00BC25F7" w:rsidP="00BC25F7">
      <w:pPr>
        <w:spacing w:after="120"/>
        <w:rPr>
          <w:sz w:val="26"/>
          <w:szCs w:val="26"/>
        </w:rPr>
      </w:pPr>
      <w:r w:rsidRPr="00BC25F7">
        <w:rPr>
          <w:sz w:val="26"/>
          <w:szCs w:val="26"/>
        </w:rPr>
        <w:t xml:space="preserve">4.4.4. </w:t>
      </w:r>
      <w:r w:rsidR="001E58F5">
        <w:rPr>
          <w:sz w:val="26"/>
          <w:szCs w:val="26"/>
        </w:rPr>
        <w:t>Nhập sao kê giao dịch và tự động phân loại giao dịch</w:t>
      </w:r>
    </w:p>
    <w:p w14:paraId="0E43F04B" w14:textId="77777777" w:rsidR="001E58F5" w:rsidRPr="001E58F5" w:rsidRDefault="001E58F5" w:rsidP="001E58F5">
      <w:pPr>
        <w:spacing w:after="120"/>
        <w:rPr>
          <w:sz w:val="26"/>
          <w:szCs w:val="26"/>
        </w:rPr>
      </w:pPr>
      <w:r w:rsidRPr="001E58F5">
        <w:rPr>
          <w:sz w:val="26"/>
          <w:szCs w:val="26"/>
        </w:rPr>
        <w:t>Tương ứng nhóm chức năng nhập liệu, module importBatch kết hợp với ai_assistant.</w:t>
      </w:r>
    </w:p>
    <w:p w14:paraId="5F661914" w14:textId="77777777" w:rsidR="001E58F5" w:rsidRPr="001E58F5" w:rsidRDefault="001E58F5" w:rsidP="001E58F5">
      <w:pPr>
        <w:spacing w:after="120"/>
        <w:rPr>
          <w:sz w:val="26"/>
          <w:szCs w:val="26"/>
        </w:rPr>
      </w:pPr>
    </w:p>
    <w:p w14:paraId="3A25A248" w14:textId="5C874AC2" w:rsidR="001E58F5" w:rsidRPr="001E58F5" w:rsidRDefault="001E58F5" w:rsidP="001E58F5">
      <w:pPr>
        <w:spacing w:after="120"/>
        <w:rPr>
          <w:sz w:val="26"/>
          <w:szCs w:val="26"/>
        </w:rPr>
      </w:pPr>
      <w:r w:rsidRPr="001E58F5">
        <w:rPr>
          <w:sz w:val="26"/>
          <w:szCs w:val="26"/>
        </w:rPr>
        <w:t>Chức năng cho phép người dùng tải lên file CSV/Excel sao kê ngân hàng và ánh xạ linh hoạt các cột dữ liệu như ngày, số tiền và nội dung thay vì yêu cầu một định dạng cố định, do mỗi ngân hàng có thể xuất sao kê với cấu trúc cột khác nhau. Luồng xử lý gồm hai bước: bước xem trước (POST /import-batches/preview) đọc dòng tiêu đề và trả về danh sách cột để người dùng lựa chọn; bước nhập chính thức (POST /import-batches/upload) xử lý toàn bộ dữ liệu được tải lên.</w:t>
      </w:r>
    </w:p>
    <w:p w14:paraId="416C84F7" w14:textId="4D4BE4CB" w:rsidR="001E58F5" w:rsidRPr="001E58F5" w:rsidRDefault="001E58F5" w:rsidP="001E58F5">
      <w:pPr>
        <w:spacing w:after="120"/>
        <w:rPr>
          <w:sz w:val="26"/>
          <w:szCs w:val="26"/>
        </w:rPr>
      </w:pPr>
      <w:r w:rsidRPr="001E58F5">
        <w:rPr>
          <w:sz w:val="26"/>
          <w:szCs w:val="26"/>
        </w:rPr>
        <w:t>Với mỗi dòng dữ liệu, hệ thống kiểm tra trùng lặp dựa trên ví, ngày, số tiền và nội dung để tránh nhập lại giao dịch đã tồn tại. Sau đó, hệ thống thử phân loại giao dịch dựa trên CategoryRule, là các từ khóa do người dùng hoặc quản trị viên định nghĩa trước. Ví dụ, giao dịch có nội dung chứa "Highlands" có thể được tự động phân loại vào danh mục "Ăn uống".</w:t>
      </w:r>
    </w:p>
    <w:p w14:paraId="676D7DC7" w14:textId="48088816" w:rsidR="001E58F5" w:rsidRDefault="001E58F5" w:rsidP="001E58F5">
      <w:pPr>
        <w:spacing w:after="120"/>
        <w:rPr>
          <w:sz w:val="26"/>
          <w:szCs w:val="26"/>
        </w:rPr>
      </w:pPr>
      <w:r w:rsidRPr="001E58F5">
        <w:rPr>
          <w:sz w:val="26"/>
          <w:szCs w:val="26"/>
        </w:rPr>
        <w:t>Đối với các giao dịch không khớp với bất kỳ từ khóa nào, hệ thống gom các mô tả giao dịch chưa được phân loại thành một lô và gửi đến Gemini API để dự đoán danh mục. Việc xử lý theo lô thay vì gọi AI cho từng giao dịch riêng lẻ giúp giảm số lượt gọi API và rút ngắn thời gian xử lý khi nhập số lượng lớn giao dịch.</w:t>
      </w:r>
    </w:p>
    <w:p w14:paraId="0A599866" w14:textId="13B71521" w:rsidR="001E58F5" w:rsidRDefault="001E58F5" w:rsidP="001E58F5">
      <w:pPr>
        <w:spacing w:after="120"/>
        <w:jc w:val="center"/>
        <w:rPr>
          <w:sz w:val="26"/>
          <w:szCs w:val="26"/>
        </w:rPr>
      </w:pPr>
      <w:r w:rsidRPr="001E58F5">
        <w:rPr>
          <w:sz w:val="26"/>
          <w:szCs w:val="26"/>
        </w:rPr>
        <w:lastRenderedPageBreak/>
        <w:drawing>
          <wp:inline distT="0" distB="0" distL="0" distR="0" wp14:anchorId="0D05ACB7" wp14:editId="38C90AFB">
            <wp:extent cx="5547995" cy="17132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7995" cy="1713230"/>
                    </a:xfrm>
                    <a:prstGeom prst="rect">
                      <a:avLst/>
                    </a:prstGeom>
                  </pic:spPr>
                </pic:pic>
              </a:graphicData>
            </a:graphic>
          </wp:inline>
        </w:drawing>
      </w:r>
    </w:p>
    <w:p w14:paraId="042A4546" w14:textId="64B051B7" w:rsidR="00970817" w:rsidRPr="00BC25F7" w:rsidRDefault="001E58F5" w:rsidP="001E58F5">
      <w:pPr>
        <w:spacing w:after="120"/>
        <w:rPr>
          <w:sz w:val="26"/>
          <w:szCs w:val="26"/>
        </w:rPr>
      </w:pPr>
      <w:r w:rsidRPr="001E58F5">
        <w:rPr>
          <w:sz w:val="26"/>
          <w:szCs w:val="26"/>
        </w:rPr>
        <w:t>Bằng chứng chạy: test importData_ValidFile_MatchedByRule_NoAiCall xác nhận khi từ khóa khớp, hệ thống không gọi AI, giúp tiết kiệm chi phí và thời gian xử lý; test importData_DuplicateData_SkipsRow xác nhận dòng dữ liệu trùng được bỏ qua và ghi nhận vào duplicatedRows; test importData_InvalidFormat_ThrowsExceptionAndRollback xác nhận khi dữ liệu ngày tháng sai định dạng, toàn bộ giao dịch trong file không được lưu nhờ cơ chế transaction rollback, tránh tình trạng dữ liệu chỉ được nhập một phần.</w:t>
      </w:r>
    </w:p>
    <w:p w14:paraId="39CBDB25" w14:textId="3755EFD2" w:rsidR="00BC25F7" w:rsidRDefault="00BC25F7" w:rsidP="00BC25F7">
      <w:pPr>
        <w:spacing w:after="120"/>
        <w:rPr>
          <w:sz w:val="26"/>
          <w:szCs w:val="26"/>
        </w:rPr>
      </w:pPr>
      <w:r w:rsidRPr="00BC25F7">
        <w:rPr>
          <w:sz w:val="26"/>
          <w:szCs w:val="26"/>
        </w:rPr>
        <w:t xml:space="preserve">4.4.5. </w:t>
      </w:r>
      <w:r w:rsidR="00970817">
        <w:rPr>
          <w:sz w:val="26"/>
          <w:szCs w:val="26"/>
        </w:rPr>
        <w:t>Trợ lý AI phân tích tài chính (DashBoard)</w:t>
      </w:r>
    </w:p>
    <w:p w14:paraId="7D234212" w14:textId="73F65BFD" w:rsidR="00970817" w:rsidRPr="00970817" w:rsidRDefault="00970817" w:rsidP="00970817">
      <w:pPr>
        <w:spacing w:after="120"/>
        <w:rPr>
          <w:sz w:val="26"/>
          <w:szCs w:val="26"/>
        </w:rPr>
      </w:pPr>
      <w:r w:rsidRPr="00970817">
        <w:rPr>
          <w:sz w:val="26"/>
          <w:szCs w:val="26"/>
        </w:rPr>
        <w:t>Tương ứng FR-03, module ai_assistant kết hợp với reports.</w:t>
      </w:r>
    </w:p>
    <w:p w14:paraId="475EED0D" w14:textId="131AB930" w:rsidR="00970817" w:rsidRPr="00970817" w:rsidRDefault="00970817" w:rsidP="00970817">
      <w:pPr>
        <w:spacing w:after="120"/>
        <w:rPr>
          <w:sz w:val="26"/>
          <w:szCs w:val="26"/>
        </w:rPr>
      </w:pPr>
      <w:r w:rsidRPr="00970817">
        <w:rPr>
          <w:sz w:val="26"/>
          <w:szCs w:val="26"/>
        </w:rPr>
        <w:t>Trên trang tổng quan, hệ thống tự động gọi Gemini API để sinh nhận xét ngắn gọn về tình hình thu chi trong khoảng thời gian đang xem, dựa trên dữ liệu tổng hợp từ ReportService. Prompt được xây dựng động, đưa các số liệu thực tế của người dùng như tổng thu, tổng chi và chi tiết chi tiêu theo từng danh mục vào nội dung yêu cầu. Phần system instruction được cố định với yêu cầu AI đóng vai chuyên gia tài chính, trả lời dưới 150 chữ và đưa ra hai lời khuyên cụ thể. Cách thiết kế này giúp câu trả lời ngắn gọn, tập trung vào dữ liệu quan trọng và hạn chế phát sinh chi phí token không cần thiết.</w:t>
      </w:r>
    </w:p>
    <w:p w14:paraId="76DE104C" w14:textId="1FB8E44A" w:rsidR="00970817" w:rsidRPr="00BC25F7" w:rsidRDefault="00970817" w:rsidP="00970817">
      <w:pPr>
        <w:spacing w:after="120"/>
        <w:rPr>
          <w:sz w:val="26"/>
          <w:szCs w:val="26"/>
        </w:rPr>
      </w:pPr>
      <w:r w:rsidRPr="00970817">
        <w:rPr>
          <w:sz w:val="26"/>
          <w:szCs w:val="26"/>
        </w:rPr>
        <w:t>Ở phía giao diện, hệ thống cũng xử lý riêng trường hợp AI không phản hồi hoặc xảy ra lỗi thông qua trạng thái aiError, hiển thị nút thử lại để người dùng có thể thực hiện lại yêu cầu thay vì để khu vực nhận xét bị trống hoặc gây lỗi toàn bộ trang.</w:t>
      </w:r>
    </w:p>
    <w:p w14:paraId="5CA2EB70" w14:textId="0125AA64" w:rsidR="00BC25F7" w:rsidRDefault="00BC25F7" w:rsidP="00BC25F7">
      <w:pPr>
        <w:spacing w:after="120"/>
        <w:rPr>
          <w:sz w:val="26"/>
          <w:szCs w:val="26"/>
        </w:rPr>
      </w:pPr>
      <w:r w:rsidRPr="00BC25F7">
        <w:rPr>
          <w:sz w:val="26"/>
          <w:szCs w:val="26"/>
        </w:rPr>
        <w:t>4.</w:t>
      </w:r>
      <w:r w:rsidR="00970817">
        <w:rPr>
          <w:sz w:val="26"/>
          <w:szCs w:val="26"/>
        </w:rPr>
        <w:t>5. Phần lõi kỹ thuật đặc thù: cơ chế phân loại giao dịch tự động kết hợp với quy tắc và AI</w:t>
      </w:r>
    </w:p>
    <w:p w14:paraId="4DC14104" w14:textId="7857AAAB" w:rsidR="00970817" w:rsidRPr="00970817" w:rsidRDefault="00970817" w:rsidP="00970817">
      <w:pPr>
        <w:spacing w:after="120"/>
        <w:rPr>
          <w:sz w:val="26"/>
          <w:szCs w:val="26"/>
        </w:rPr>
      </w:pPr>
      <w:r w:rsidRPr="00970817">
        <w:rPr>
          <w:sz w:val="26"/>
          <w:szCs w:val="26"/>
        </w:rPr>
        <w:lastRenderedPageBreak/>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970817">
      <w:pPr>
        <w:spacing w:after="120"/>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0BF9502C" w:rsidR="00970817" w:rsidRPr="00970817" w:rsidRDefault="00970817" w:rsidP="00970817">
      <w:pPr>
        <w:spacing w:after="120"/>
        <w:rPr>
          <w:sz w:val="26"/>
          <w:szCs w:val="26"/>
        </w:rPr>
      </w:pPr>
      <w:r w:rsidRPr="00970817">
        <w:rPr>
          <w:sz w:val="26"/>
          <w:szCs w:val="26"/>
        </w:rPr>
        <w:t>Cách giải quyết</w:t>
      </w:r>
    </w:p>
    <w:p w14:paraId="1D065CC0" w14:textId="0F858E65" w:rsidR="00970817" w:rsidRDefault="00970817" w:rsidP="00970817">
      <w:pPr>
        <w:spacing w:after="120"/>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11B47A1B" w14:textId="45617410" w:rsidR="00970817" w:rsidRDefault="00970817" w:rsidP="00970817">
      <w:pPr>
        <w:spacing w:after="120"/>
        <w:rPr>
          <w:sz w:val="26"/>
          <w:szCs w:val="26"/>
        </w:rPr>
      </w:pPr>
      <w:r w:rsidRPr="00970817">
        <w:rPr>
          <w:sz w:val="26"/>
          <w:szCs w:val="26"/>
        </w:rPr>
        <w:drawing>
          <wp:inline distT="0" distB="0" distL="0" distR="0" wp14:anchorId="5A3C3E2C" wp14:editId="18E5DD24">
            <wp:extent cx="5547995" cy="137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47995" cy="1379220"/>
                    </a:xfrm>
                    <a:prstGeom prst="rect">
                      <a:avLst/>
                    </a:prstGeom>
                  </pic:spPr>
                </pic:pic>
              </a:graphicData>
            </a:graphic>
          </wp:inline>
        </w:drawing>
      </w:r>
    </w:p>
    <w:p w14:paraId="46AE5650" w14:textId="5E33E521" w:rsidR="00970817" w:rsidRDefault="00970817" w:rsidP="00970817">
      <w:pPr>
        <w:spacing w:after="120"/>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w:t>
      </w:r>
      <w:r w:rsidRPr="00970817">
        <w:rPr>
          <w:sz w:val="26"/>
          <w:szCs w:val="26"/>
        </w:rPr>
        <w:lastRenderedPageBreak/>
        <w:t xml:space="preserve">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970817">
      <w:pPr>
        <w:spacing w:after="120"/>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4E587B90" w14:textId="69A33AB0" w:rsidR="00114DE0" w:rsidRDefault="00114DE0" w:rsidP="00970817">
      <w:pPr>
        <w:spacing w:after="120"/>
        <w:rPr>
          <w:sz w:val="26"/>
          <w:szCs w:val="26"/>
        </w:rPr>
      </w:pPr>
      <w:r w:rsidRPr="00114DE0">
        <w:rPr>
          <w:sz w:val="26"/>
          <w:szCs w:val="26"/>
        </w:rPr>
        <w:t>Bằng chứng chạy đúng: trong bộ unit test của ImportBatchServiceImplTest, kịch bản importData_ValidFile_MatchedByRule_NoAiCall chứng minh rằng khi mô tả "Highlands Coffee" khớp với từ khóa đã được cấu hình sẵn, phương thức categorizeTransactionsBatch không được gọi (verify(aiAssistantService, never())...), khẳng định luật từ khóa luôn được ưu tiên và hệ thống chỉ gọi AI khi thực sự cần thiết.</w:t>
      </w:r>
    </w:p>
    <w:p w14:paraId="360F54FE" w14:textId="73B23245" w:rsidR="00114DE0" w:rsidRDefault="00114DE0" w:rsidP="00970817">
      <w:pPr>
        <w:spacing w:after="120"/>
        <w:rPr>
          <w:sz w:val="26"/>
          <w:szCs w:val="26"/>
        </w:rPr>
      </w:pPr>
      <w:r>
        <w:rPr>
          <w:sz w:val="26"/>
          <w:szCs w:val="26"/>
        </w:rPr>
        <w:t>(sẽ bổ sung)</w:t>
      </w:r>
    </w:p>
    <w:p w14:paraId="163F8265" w14:textId="3DE159D6" w:rsidR="00114DE0" w:rsidRDefault="00114DE0" w:rsidP="00970817">
      <w:pPr>
        <w:spacing w:after="120"/>
        <w:rPr>
          <w:sz w:val="26"/>
          <w:szCs w:val="26"/>
        </w:rPr>
      </w:pPr>
      <w:r>
        <w:rPr>
          <w:sz w:val="26"/>
          <w:szCs w:val="26"/>
        </w:rPr>
        <w:t>4.6. Đóng gói và chuyển khai</w:t>
      </w:r>
    </w:p>
    <w:p w14:paraId="01A69495" w14:textId="77777777" w:rsidR="00314EFC" w:rsidRPr="00EB120F" w:rsidRDefault="00314EFC" w:rsidP="004A0DBD">
      <w:pPr>
        <w:pStyle w:val="Heading1"/>
        <w:rPr>
          <w:sz w:val="26"/>
          <w:szCs w:val="26"/>
        </w:rPr>
      </w:pPr>
      <w:bookmarkStart w:id="66" w:name="_Toc236173487"/>
      <w:r w:rsidRPr="00EB120F">
        <w:rPr>
          <w:sz w:val="26"/>
          <w:szCs w:val="26"/>
        </w:rPr>
        <w:t>Chương 5. KIỂM THỬ &amp; ĐÁNH GIÁ</w:t>
      </w:r>
      <w:bookmarkEnd w:id="66"/>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67" w:name="_Toc236173488"/>
      <w:r w:rsidRPr="00EB120F">
        <w:rPr>
          <w:sz w:val="26"/>
          <w:szCs w:val="26"/>
        </w:rPr>
        <w:t>Chương 6. KẾT LUẬN &amp; HƯỚNG PHÁT TRIỂN</w:t>
      </w:r>
      <w:bookmarkEnd w:id="67"/>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lastRenderedPageBreak/>
        <w:t xml:space="preserve"> </w:t>
      </w:r>
      <w:r w:rsidR="001D65F6">
        <w:rPr>
          <w:b/>
          <w:bCs/>
          <w:sz w:val="26"/>
          <w:szCs w:val="26"/>
        </w:rPr>
        <w:br w:type="page"/>
      </w:r>
    </w:p>
    <w:p w14:paraId="4336599A" w14:textId="135EA939" w:rsidR="001D65F6" w:rsidRDefault="00314EFC" w:rsidP="001D65F6">
      <w:pPr>
        <w:pStyle w:val="Heading1"/>
        <w:rPr>
          <w:b/>
          <w:bCs/>
          <w:sz w:val="26"/>
          <w:szCs w:val="26"/>
        </w:rPr>
      </w:pPr>
      <w:bookmarkStart w:id="68" w:name="_Toc236173489"/>
      <w:r w:rsidRPr="00040267">
        <w:rPr>
          <w:b/>
          <w:bCs/>
          <w:sz w:val="26"/>
          <w:szCs w:val="26"/>
        </w:rPr>
        <w:lastRenderedPageBreak/>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E3678" w14:textId="77777777" w:rsidR="00F12204" w:rsidRDefault="00F12204" w:rsidP="00EB62BD">
      <w:r>
        <w:separator/>
      </w:r>
    </w:p>
  </w:endnote>
  <w:endnote w:type="continuationSeparator" w:id="0">
    <w:p w14:paraId="2DF81077" w14:textId="77777777" w:rsidR="00F12204" w:rsidRDefault="00F12204"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35139" w14:textId="77777777" w:rsidR="00F12204" w:rsidRDefault="00F12204" w:rsidP="00EB62BD">
      <w:r>
        <w:separator/>
      </w:r>
    </w:p>
  </w:footnote>
  <w:footnote w:type="continuationSeparator" w:id="0">
    <w:p w14:paraId="60A234C3" w14:textId="77777777" w:rsidR="00F12204" w:rsidRDefault="00F12204"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5592C"/>
    <w:rsid w:val="000626A5"/>
    <w:rsid w:val="0008541F"/>
    <w:rsid w:val="00096D21"/>
    <w:rsid w:val="000B0240"/>
    <w:rsid w:val="000C1516"/>
    <w:rsid w:val="000D1632"/>
    <w:rsid w:val="000E131B"/>
    <w:rsid w:val="000E2B7D"/>
    <w:rsid w:val="000F732F"/>
    <w:rsid w:val="00106325"/>
    <w:rsid w:val="00113B1E"/>
    <w:rsid w:val="00114DE0"/>
    <w:rsid w:val="001244FA"/>
    <w:rsid w:val="0015482E"/>
    <w:rsid w:val="00191090"/>
    <w:rsid w:val="001A7CEF"/>
    <w:rsid w:val="001B49F2"/>
    <w:rsid w:val="001D1366"/>
    <w:rsid w:val="001D224B"/>
    <w:rsid w:val="001D65F6"/>
    <w:rsid w:val="001E0CFF"/>
    <w:rsid w:val="001E58F5"/>
    <w:rsid w:val="001E6F18"/>
    <w:rsid w:val="001F0AA7"/>
    <w:rsid w:val="0021064B"/>
    <w:rsid w:val="00234F81"/>
    <w:rsid w:val="0024309F"/>
    <w:rsid w:val="002648BD"/>
    <w:rsid w:val="00264C51"/>
    <w:rsid w:val="00265785"/>
    <w:rsid w:val="0028518D"/>
    <w:rsid w:val="0028632F"/>
    <w:rsid w:val="002F7E41"/>
    <w:rsid w:val="00314EFC"/>
    <w:rsid w:val="00325836"/>
    <w:rsid w:val="003261BB"/>
    <w:rsid w:val="00343064"/>
    <w:rsid w:val="003549D6"/>
    <w:rsid w:val="00360991"/>
    <w:rsid w:val="00364C0B"/>
    <w:rsid w:val="00366A0E"/>
    <w:rsid w:val="00377558"/>
    <w:rsid w:val="00380090"/>
    <w:rsid w:val="0038766F"/>
    <w:rsid w:val="003B177B"/>
    <w:rsid w:val="003B2507"/>
    <w:rsid w:val="003B4880"/>
    <w:rsid w:val="003D39D9"/>
    <w:rsid w:val="003F1613"/>
    <w:rsid w:val="00410F06"/>
    <w:rsid w:val="004133C1"/>
    <w:rsid w:val="00442023"/>
    <w:rsid w:val="004512FF"/>
    <w:rsid w:val="004865F9"/>
    <w:rsid w:val="00486E51"/>
    <w:rsid w:val="004A0CEF"/>
    <w:rsid w:val="004A0DBD"/>
    <w:rsid w:val="004B4254"/>
    <w:rsid w:val="004B6251"/>
    <w:rsid w:val="004C384B"/>
    <w:rsid w:val="004E220B"/>
    <w:rsid w:val="004E4402"/>
    <w:rsid w:val="004E4E54"/>
    <w:rsid w:val="004F2A2D"/>
    <w:rsid w:val="005541F5"/>
    <w:rsid w:val="00566BB7"/>
    <w:rsid w:val="00570588"/>
    <w:rsid w:val="005A1977"/>
    <w:rsid w:val="005C7B13"/>
    <w:rsid w:val="00604B38"/>
    <w:rsid w:val="006060EC"/>
    <w:rsid w:val="00616D85"/>
    <w:rsid w:val="006400EC"/>
    <w:rsid w:val="006479A6"/>
    <w:rsid w:val="00660B63"/>
    <w:rsid w:val="006745A8"/>
    <w:rsid w:val="00680DDD"/>
    <w:rsid w:val="0068782E"/>
    <w:rsid w:val="00687CED"/>
    <w:rsid w:val="006972E7"/>
    <w:rsid w:val="006B0E07"/>
    <w:rsid w:val="006D5F88"/>
    <w:rsid w:val="006D67C6"/>
    <w:rsid w:val="006E66BF"/>
    <w:rsid w:val="007054B0"/>
    <w:rsid w:val="00735488"/>
    <w:rsid w:val="00735D0D"/>
    <w:rsid w:val="00783FA6"/>
    <w:rsid w:val="007B15AA"/>
    <w:rsid w:val="007B31AC"/>
    <w:rsid w:val="007C7B54"/>
    <w:rsid w:val="007F7E93"/>
    <w:rsid w:val="00800C79"/>
    <w:rsid w:val="00802BBC"/>
    <w:rsid w:val="00806069"/>
    <w:rsid w:val="00807628"/>
    <w:rsid w:val="008258C5"/>
    <w:rsid w:val="008302F3"/>
    <w:rsid w:val="00830331"/>
    <w:rsid w:val="00830A05"/>
    <w:rsid w:val="00832E0C"/>
    <w:rsid w:val="00841C9A"/>
    <w:rsid w:val="00845BC0"/>
    <w:rsid w:val="00864C92"/>
    <w:rsid w:val="008B32E0"/>
    <w:rsid w:val="008D337B"/>
    <w:rsid w:val="008E0D8D"/>
    <w:rsid w:val="008E3C08"/>
    <w:rsid w:val="008E5496"/>
    <w:rsid w:val="00902FD2"/>
    <w:rsid w:val="009329C3"/>
    <w:rsid w:val="00955901"/>
    <w:rsid w:val="00970817"/>
    <w:rsid w:val="009736A5"/>
    <w:rsid w:val="00981101"/>
    <w:rsid w:val="009A4B53"/>
    <w:rsid w:val="009B6647"/>
    <w:rsid w:val="009D0DE4"/>
    <w:rsid w:val="009D1F4A"/>
    <w:rsid w:val="00A038EA"/>
    <w:rsid w:val="00A03FC1"/>
    <w:rsid w:val="00A300AE"/>
    <w:rsid w:val="00A34BB4"/>
    <w:rsid w:val="00A54900"/>
    <w:rsid w:val="00A60072"/>
    <w:rsid w:val="00A60136"/>
    <w:rsid w:val="00AC44E8"/>
    <w:rsid w:val="00B0029B"/>
    <w:rsid w:val="00B1048C"/>
    <w:rsid w:val="00B145A0"/>
    <w:rsid w:val="00B45543"/>
    <w:rsid w:val="00B70485"/>
    <w:rsid w:val="00B71EBB"/>
    <w:rsid w:val="00B955CB"/>
    <w:rsid w:val="00B96FAF"/>
    <w:rsid w:val="00BA2553"/>
    <w:rsid w:val="00BC050A"/>
    <w:rsid w:val="00BC1026"/>
    <w:rsid w:val="00BC25F7"/>
    <w:rsid w:val="00BE7B48"/>
    <w:rsid w:val="00BF0F50"/>
    <w:rsid w:val="00C24A73"/>
    <w:rsid w:val="00C431E3"/>
    <w:rsid w:val="00C4340E"/>
    <w:rsid w:val="00C77E8E"/>
    <w:rsid w:val="00C92B9C"/>
    <w:rsid w:val="00CD1868"/>
    <w:rsid w:val="00CE2048"/>
    <w:rsid w:val="00D35E39"/>
    <w:rsid w:val="00D42775"/>
    <w:rsid w:val="00D62FDF"/>
    <w:rsid w:val="00D855C0"/>
    <w:rsid w:val="00D85AAD"/>
    <w:rsid w:val="00D878F7"/>
    <w:rsid w:val="00DB675D"/>
    <w:rsid w:val="00DC7AD5"/>
    <w:rsid w:val="00DD41D3"/>
    <w:rsid w:val="00DE00F0"/>
    <w:rsid w:val="00DE0BCB"/>
    <w:rsid w:val="00DE3239"/>
    <w:rsid w:val="00DF019F"/>
    <w:rsid w:val="00E1384D"/>
    <w:rsid w:val="00E46534"/>
    <w:rsid w:val="00E70880"/>
    <w:rsid w:val="00EA63DC"/>
    <w:rsid w:val="00EB120F"/>
    <w:rsid w:val="00EB138A"/>
    <w:rsid w:val="00EB45F1"/>
    <w:rsid w:val="00EB62BD"/>
    <w:rsid w:val="00EC394C"/>
    <w:rsid w:val="00EE440B"/>
    <w:rsid w:val="00EF3A8D"/>
    <w:rsid w:val="00EF43DA"/>
    <w:rsid w:val="00EF7AB7"/>
    <w:rsid w:val="00F02664"/>
    <w:rsid w:val="00F12204"/>
    <w:rsid w:val="00F140AF"/>
    <w:rsid w:val="00F16D7C"/>
    <w:rsid w:val="00F20E11"/>
    <w:rsid w:val="00F26402"/>
    <w:rsid w:val="00F32873"/>
    <w:rsid w:val="00F32FDD"/>
    <w:rsid w:val="00F5028E"/>
    <w:rsid w:val="00F54CC2"/>
    <w:rsid w:val="00F7304E"/>
    <w:rsid w:val="00F744B8"/>
    <w:rsid w:val="00F846B2"/>
    <w:rsid w:val="00FA00F0"/>
    <w:rsid w:val="00FE058E"/>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3989</TotalTime>
  <Pages>61</Pages>
  <Words>9233</Words>
  <Characters>52633</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157</cp:revision>
  <dcterms:created xsi:type="dcterms:W3CDTF">2026-07-08T07:57:00Z</dcterms:created>
  <dcterms:modified xsi:type="dcterms:W3CDTF">2026-09-12T04:47:00Z</dcterms:modified>
</cp:coreProperties>
</file>