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0BFFB" w14:textId="795C3791" w:rsidR="00450432" w:rsidRDefault="00816858" w:rsidP="00090448">
      <w:pPr>
        <w:jc w:val="center"/>
        <w:rPr>
          <w:rFonts w:ascii="Times New Roman" w:eastAsia="Times New Roman" w:hAnsi="Times New Roman" w:cs="Times New Roman"/>
          <w:bCs/>
          <w:color w:val="000000" w:themeColor="text1"/>
          <w:sz w:val="32"/>
          <w:szCs w:val="32"/>
          <w:lang w:val="en-CA"/>
        </w:rPr>
      </w:pPr>
      <w:r w:rsidRPr="00816858">
        <w:rPr>
          <w:rFonts w:ascii="Times New Roman" w:eastAsia="Times New Roman" w:hAnsi="Times New Roman" w:cs="Times New Roman"/>
          <w:b/>
          <w:color w:val="000000" w:themeColor="text1"/>
          <w:sz w:val="32"/>
          <w:szCs w:val="32"/>
          <w:u w:val="single"/>
          <w:lang w:val="en-CA"/>
        </w:rPr>
        <w:t>Aircraft Trajectory Generation Using Conditional Generative Adversarial Networks</w:t>
      </w:r>
    </w:p>
    <w:p w14:paraId="72CE7808" w14:textId="16BB733E" w:rsidR="00816858" w:rsidRPr="00816858" w:rsidRDefault="00816858" w:rsidP="00816858">
      <w:pPr>
        <w:jc w:val="center"/>
        <w:rPr>
          <w:rFonts w:ascii="Times New Roman" w:eastAsia="Times New Roman" w:hAnsi="Times New Roman" w:cs="Times New Roman"/>
          <w:bCs/>
          <w:color w:val="000000" w:themeColor="text1"/>
          <w:sz w:val="32"/>
          <w:szCs w:val="32"/>
          <w:lang w:val="en-CA"/>
        </w:rPr>
      </w:pPr>
      <w:r w:rsidRPr="00816858">
        <w:rPr>
          <w:rFonts w:ascii="Times New Roman" w:eastAsia="Times New Roman" w:hAnsi="Times New Roman" w:cs="Times New Roman"/>
          <w:bCs/>
          <w:color w:val="000000" w:themeColor="text1"/>
          <w:lang w:val="en-CA"/>
        </w:rPr>
        <w:t>Group 8</w:t>
      </w:r>
      <w:r>
        <w:rPr>
          <w:rFonts w:ascii="Times New Roman" w:eastAsia="Times New Roman" w:hAnsi="Times New Roman" w:cs="Times New Roman"/>
          <w:bCs/>
          <w:color w:val="000000" w:themeColor="text1"/>
          <w:lang w:val="en-CA"/>
        </w:rPr>
        <w:t xml:space="preserve"> – </w:t>
      </w:r>
      <w:r w:rsidR="00450432" w:rsidRPr="00450432">
        <w:rPr>
          <w:rFonts w:ascii="Times New Roman" w:eastAsia="Times New Roman" w:hAnsi="Times New Roman" w:cs="Times New Roman"/>
          <w:bCs/>
          <w:color w:val="000000" w:themeColor="text1"/>
          <w:lang w:val="en-CA"/>
        </w:rPr>
        <w:t xml:space="preserve">Josh Chang, </w:t>
      </w:r>
      <w:proofErr w:type="spellStart"/>
      <w:r w:rsidR="00450432" w:rsidRPr="00450432">
        <w:rPr>
          <w:rFonts w:ascii="Times New Roman" w:eastAsia="Times New Roman" w:hAnsi="Times New Roman" w:cs="Times New Roman"/>
          <w:bCs/>
          <w:color w:val="000000" w:themeColor="text1"/>
          <w:lang w:val="en-CA"/>
        </w:rPr>
        <w:t>Zhanna</w:t>
      </w:r>
      <w:proofErr w:type="spellEnd"/>
      <w:r w:rsidR="00450432" w:rsidRPr="00450432">
        <w:rPr>
          <w:rFonts w:ascii="Times New Roman" w:eastAsia="Times New Roman" w:hAnsi="Times New Roman" w:cs="Times New Roman"/>
          <w:bCs/>
          <w:color w:val="000000" w:themeColor="text1"/>
          <w:lang w:val="en-CA"/>
        </w:rPr>
        <w:t xml:space="preserve"> </w:t>
      </w:r>
      <w:proofErr w:type="spellStart"/>
      <w:r w:rsidR="00450432" w:rsidRPr="00450432">
        <w:rPr>
          <w:rFonts w:ascii="Times New Roman" w:eastAsia="Times New Roman" w:hAnsi="Times New Roman" w:cs="Times New Roman"/>
          <w:bCs/>
          <w:color w:val="000000" w:themeColor="text1"/>
          <w:lang w:val="en-CA"/>
        </w:rPr>
        <w:t>Klimanova</w:t>
      </w:r>
      <w:proofErr w:type="spellEnd"/>
      <w:r w:rsidR="00450432" w:rsidRPr="00450432">
        <w:rPr>
          <w:rFonts w:ascii="Times New Roman" w:eastAsia="Times New Roman" w:hAnsi="Times New Roman" w:cs="Times New Roman"/>
          <w:bCs/>
          <w:color w:val="000000" w:themeColor="text1"/>
          <w:lang w:val="en-CA"/>
        </w:rPr>
        <w:t xml:space="preserve">, Khoi Nguyen, </w:t>
      </w:r>
      <w:proofErr w:type="spellStart"/>
      <w:r w:rsidR="00450432" w:rsidRPr="00450432">
        <w:rPr>
          <w:rFonts w:ascii="Times New Roman" w:eastAsia="Times New Roman" w:hAnsi="Times New Roman" w:cs="Times New Roman"/>
          <w:bCs/>
          <w:color w:val="000000" w:themeColor="text1"/>
          <w:lang w:val="en-CA"/>
        </w:rPr>
        <w:t>Sadman</w:t>
      </w:r>
      <w:proofErr w:type="spellEnd"/>
      <w:r w:rsidR="00450432" w:rsidRPr="00450432">
        <w:rPr>
          <w:rFonts w:ascii="Times New Roman" w:eastAsia="Times New Roman" w:hAnsi="Times New Roman" w:cs="Times New Roman"/>
          <w:bCs/>
          <w:color w:val="000000" w:themeColor="text1"/>
          <w:lang w:val="en-CA"/>
        </w:rPr>
        <w:t xml:space="preserve"> Samin Khan</w:t>
      </w:r>
    </w:p>
    <w:p w14:paraId="13603F46" w14:textId="3F7884B8" w:rsidR="003628B0" w:rsidRPr="00FC21F9" w:rsidRDefault="009404C4">
      <w:pPr>
        <w:rPr>
          <w:rFonts w:ascii="Times New Roman" w:hAnsi="Times New Roman" w:cs="Times New Roman"/>
          <w:b/>
          <w:u w:val="single"/>
          <w:lang w:val="en-CA"/>
        </w:rPr>
      </w:pPr>
      <w:r w:rsidRPr="00FC21F9">
        <w:rPr>
          <w:rFonts w:ascii="Times New Roman" w:eastAsia="Times New Roman" w:hAnsi="Times New Roman" w:cs="Times New Roman"/>
          <w:b/>
          <w:color w:val="000000" w:themeColor="text1"/>
          <w:u w:val="single"/>
          <w:lang w:val="en-CA"/>
        </w:rPr>
        <w:t>Abstract</w:t>
      </w:r>
    </w:p>
    <w:p w14:paraId="3E5CA889" w14:textId="1BDC51FD" w:rsidR="003628B0" w:rsidRPr="00FC21F9" w:rsidRDefault="358749C2" w:rsidP="006C0545">
      <w:pPr>
        <w:jc w:val="both"/>
        <w:rPr>
          <w:rFonts w:ascii="Times New Roman" w:hAnsi="Times New Roman" w:cs="Times New Roman"/>
          <w:b/>
          <w:lang w:val="en-CA"/>
        </w:rPr>
      </w:pPr>
      <w:r w:rsidRPr="42835865">
        <w:rPr>
          <w:rFonts w:ascii="Times New Roman" w:hAnsi="Times New Roman" w:cs="Times New Roman"/>
          <w:b/>
          <w:lang w:val="en-CA"/>
        </w:rPr>
        <w:t xml:space="preserve">This paper proposes a conditional generative adversarial network model which learns the distributions of trajectory data </w:t>
      </w:r>
      <w:r w:rsidR="368565CA" w:rsidRPr="42835865">
        <w:rPr>
          <w:rFonts w:ascii="Times New Roman" w:hAnsi="Times New Roman" w:cs="Times New Roman"/>
          <w:b/>
          <w:lang w:val="en-CA"/>
        </w:rPr>
        <w:t>for the purpose of</w:t>
      </w:r>
      <w:r w:rsidR="2EBEC9E5" w:rsidRPr="42835865">
        <w:rPr>
          <w:rFonts w:ascii="Times New Roman" w:hAnsi="Times New Roman" w:cs="Times New Roman"/>
          <w:b/>
          <w:lang w:val="en-CA"/>
        </w:rPr>
        <w:t xml:space="preserve"> generat</w:t>
      </w:r>
      <w:r w:rsidR="274705E8" w:rsidRPr="42835865">
        <w:rPr>
          <w:rFonts w:ascii="Times New Roman" w:hAnsi="Times New Roman" w:cs="Times New Roman"/>
          <w:b/>
          <w:lang w:val="en-CA"/>
        </w:rPr>
        <w:t>ing</w:t>
      </w:r>
      <w:r w:rsidRPr="42835865">
        <w:rPr>
          <w:rFonts w:ascii="Times New Roman" w:hAnsi="Times New Roman" w:cs="Times New Roman"/>
          <w:b/>
          <w:lang w:val="en-CA"/>
        </w:rPr>
        <w:t xml:space="preserve"> similar trajectories. The physics of aircraft are defined using airspace variables representing the dynamic behaviour of an aircraft. </w:t>
      </w:r>
      <w:r w:rsidR="00BF77C1" w:rsidRPr="42835865">
        <w:rPr>
          <w:rFonts w:ascii="Times New Roman" w:hAnsi="Times New Roman" w:cs="Times New Roman"/>
          <w:b/>
          <w:lang w:val="en-CA"/>
        </w:rPr>
        <w:t>Proposed</w:t>
      </w:r>
      <w:r w:rsidR="28F47EF9" w:rsidRPr="42835865">
        <w:rPr>
          <w:rFonts w:ascii="Times New Roman" w:hAnsi="Times New Roman" w:cs="Times New Roman"/>
          <w:b/>
          <w:lang w:val="en-CA"/>
        </w:rPr>
        <w:t xml:space="preserve"> detect and avoid systems are difficult to test</w:t>
      </w:r>
      <w:r w:rsidR="00BF77C1" w:rsidRPr="42835865">
        <w:rPr>
          <w:rFonts w:ascii="Times New Roman" w:hAnsi="Times New Roman" w:cs="Times New Roman"/>
          <w:b/>
          <w:lang w:val="en-CA"/>
        </w:rPr>
        <w:t xml:space="preserve"> and train</w:t>
      </w:r>
      <w:r w:rsidR="28F47EF9" w:rsidRPr="42835865">
        <w:rPr>
          <w:rFonts w:ascii="Times New Roman" w:hAnsi="Times New Roman" w:cs="Times New Roman"/>
          <w:b/>
          <w:lang w:val="en-CA"/>
        </w:rPr>
        <w:t xml:space="preserve"> </w:t>
      </w:r>
      <w:r w:rsidR="00BF77C1" w:rsidRPr="42835865">
        <w:rPr>
          <w:rFonts w:ascii="Times New Roman" w:hAnsi="Times New Roman" w:cs="Times New Roman"/>
          <w:b/>
          <w:lang w:val="en-CA"/>
        </w:rPr>
        <w:t xml:space="preserve">in the real world </w:t>
      </w:r>
      <w:r w:rsidR="28F47EF9" w:rsidRPr="42835865">
        <w:rPr>
          <w:rFonts w:ascii="Times New Roman" w:hAnsi="Times New Roman" w:cs="Times New Roman"/>
          <w:b/>
          <w:lang w:val="en-CA"/>
        </w:rPr>
        <w:t xml:space="preserve">due to </w:t>
      </w:r>
      <w:r w:rsidR="48B2CDF9" w:rsidRPr="42835865">
        <w:rPr>
          <w:rFonts w:ascii="Times New Roman" w:hAnsi="Times New Roman" w:cs="Times New Roman"/>
          <w:b/>
          <w:bCs/>
          <w:lang w:val="en-CA"/>
        </w:rPr>
        <w:t>excessive</w:t>
      </w:r>
      <w:r w:rsidR="28F47EF9" w:rsidRPr="42835865">
        <w:rPr>
          <w:rFonts w:ascii="Times New Roman" w:hAnsi="Times New Roman" w:cs="Times New Roman"/>
          <w:b/>
          <w:lang w:val="en-CA"/>
        </w:rPr>
        <w:t xml:space="preserve"> costs</w:t>
      </w:r>
      <w:r w:rsidR="561D01C4" w:rsidRPr="42835865">
        <w:rPr>
          <w:rFonts w:ascii="Times New Roman" w:hAnsi="Times New Roman" w:cs="Times New Roman"/>
          <w:b/>
          <w:lang w:val="en-CA"/>
        </w:rPr>
        <w:t xml:space="preserve">, and thus, software </w:t>
      </w:r>
      <w:r w:rsidR="7C34B086" w:rsidRPr="42835865">
        <w:rPr>
          <w:rFonts w:ascii="Times New Roman" w:hAnsi="Times New Roman" w:cs="Times New Roman"/>
          <w:b/>
          <w:lang w:val="en-CA"/>
        </w:rPr>
        <w:t>simulation</w:t>
      </w:r>
      <w:r w:rsidR="4F11039F" w:rsidRPr="42835865">
        <w:rPr>
          <w:rFonts w:ascii="Times New Roman" w:hAnsi="Times New Roman" w:cs="Times New Roman"/>
          <w:b/>
          <w:lang w:val="en-CA"/>
        </w:rPr>
        <w:t>s</w:t>
      </w:r>
      <w:r w:rsidR="7C34B086" w:rsidRPr="42835865">
        <w:rPr>
          <w:rFonts w:ascii="Times New Roman" w:hAnsi="Times New Roman" w:cs="Times New Roman"/>
          <w:b/>
          <w:lang w:val="en-CA"/>
        </w:rPr>
        <w:t xml:space="preserve"> </w:t>
      </w:r>
      <w:r w:rsidR="0EFCC62C" w:rsidRPr="42835865">
        <w:rPr>
          <w:rFonts w:ascii="Times New Roman" w:hAnsi="Times New Roman" w:cs="Times New Roman"/>
          <w:b/>
          <w:lang w:val="en-CA"/>
        </w:rPr>
        <w:t xml:space="preserve">have </w:t>
      </w:r>
      <w:r w:rsidR="561D01C4" w:rsidRPr="42835865">
        <w:rPr>
          <w:rFonts w:ascii="Times New Roman" w:hAnsi="Times New Roman" w:cs="Times New Roman"/>
          <w:b/>
          <w:lang w:val="en-CA"/>
        </w:rPr>
        <w:t xml:space="preserve">been used as a </w:t>
      </w:r>
      <w:r w:rsidR="0EFCC62C" w:rsidRPr="42835865">
        <w:rPr>
          <w:rFonts w:ascii="Times New Roman" w:hAnsi="Times New Roman" w:cs="Times New Roman"/>
          <w:b/>
          <w:lang w:val="en-CA"/>
        </w:rPr>
        <w:t xml:space="preserve">baseline for </w:t>
      </w:r>
      <w:r w:rsidR="6747CF60" w:rsidRPr="42835865">
        <w:rPr>
          <w:rFonts w:ascii="Times New Roman" w:hAnsi="Times New Roman" w:cs="Times New Roman"/>
          <w:b/>
          <w:lang w:val="en-CA"/>
        </w:rPr>
        <w:t xml:space="preserve">theoretical </w:t>
      </w:r>
      <w:r w:rsidR="561D01C4" w:rsidRPr="42835865">
        <w:rPr>
          <w:rFonts w:ascii="Times New Roman" w:hAnsi="Times New Roman" w:cs="Times New Roman"/>
          <w:b/>
          <w:lang w:val="en-CA"/>
        </w:rPr>
        <w:t xml:space="preserve">testing. </w:t>
      </w:r>
      <w:r w:rsidR="57CA3FCD" w:rsidRPr="42835865">
        <w:rPr>
          <w:rFonts w:ascii="Times New Roman" w:hAnsi="Times New Roman" w:cs="Times New Roman"/>
          <w:b/>
          <w:lang w:val="en-CA"/>
        </w:rPr>
        <w:t xml:space="preserve">In this </w:t>
      </w:r>
      <w:r w:rsidR="021E0CC1" w:rsidRPr="42835865">
        <w:rPr>
          <w:rFonts w:ascii="Times New Roman" w:hAnsi="Times New Roman" w:cs="Times New Roman"/>
          <w:b/>
          <w:bCs/>
          <w:lang w:val="en-CA"/>
        </w:rPr>
        <w:t>project</w:t>
      </w:r>
      <w:r w:rsidR="57CA3FCD" w:rsidRPr="42835865">
        <w:rPr>
          <w:rFonts w:ascii="Times New Roman" w:hAnsi="Times New Roman" w:cs="Times New Roman"/>
          <w:b/>
          <w:lang w:val="en-CA"/>
        </w:rPr>
        <w:t>, it</w:t>
      </w:r>
      <w:r w:rsidRPr="42835865">
        <w:rPr>
          <w:rFonts w:ascii="Times New Roman" w:hAnsi="Times New Roman" w:cs="Times New Roman"/>
          <w:b/>
          <w:lang w:val="en-CA"/>
        </w:rPr>
        <w:t xml:space="preserve"> is found that the </w:t>
      </w:r>
      <w:r w:rsidR="00BF77C1" w:rsidRPr="42835865">
        <w:rPr>
          <w:rFonts w:ascii="Times New Roman" w:hAnsi="Times New Roman" w:cs="Times New Roman"/>
          <w:b/>
          <w:lang w:val="en-CA"/>
        </w:rPr>
        <w:t xml:space="preserve">conditional generative adversarial network </w:t>
      </w:r>
      <w:r w:rsidRPr="42835865">
        <w:rPr>
          <w:rFonts w:ascii="Times New Roman" w:hAnsi="Times New Roman" w:cs="Times New Roman"/>
          <w:b/>
          <w:lang w:val="en-CA"/>
        </w:rPr>
        <w:t xml:space="preserve">architecture provides statistically significant improvements to a baseline </w:t>
      </w:r>
      <w:r w:rsidR="00BF77C1" w:rsidRPr="42835865">
        <w:rPr>
          <w:rFonts w:ascii="Times New Roman" w:hAnsi="Times New Roman" w:cs="Times New Roman"/>
          <w:b/>
          <w:lang w:val="en-CA"/>
        </w:rPr>
        <w:t>generative adversarial network</w:t>
      </w:r>
      <w:r w:rsidRPr="42835865">
        <w:rPr>
          <w:rFonts w:ascii="Times New Roman" w:hAnsi="Times New Roman" w:cs="Times New Roman"/>
          <w:b/>
          <w:lang w:val="en-CA"/>
        </w:rPr>
        <w:t xml:space="preserve"> model in certain turning airspace variables. Additional statistically insignificant benefits to the remaining variables are seen except for the accuracy of the aircraft speed</w:t>
      </w:r>
      <w:r w:rsidR="007D0FBF" w:rsidRPr="42835865">
        <w:rPr>
          <w:rFonts w:ascii="Times New Roman" w:hAnsi="Times New Roman" w:cs="Times New Roman"/>
          <w:b/>
          <w:lang w:val="en-CA"/>
        </w:rPr>
        <w:t xml:space="preserve"> in the generated trajectories</w:t>
      </w:r>
      <w:r w:rsidRPr="42835865">
        <w:rPr>
          <w:rFonts w:ascii="Times New Roman" w:hAnsi="Times New Roman" w:cs="Times New Roman"/>
          <w:b/>
          <w:lang w:val="en-CA"/>
        </w:rPr>
        <w:t>.</w:t>
      </w:r>
    </w:p>
    <w:p w14:paraId="62E7614A" w14:textId="5804AACE" w:rsidR="003628B0" w:rsidRPr="008155DF" w:rsidRDefault="009404C4">
      <w:pPr>
        <w:rPr>
          <w:b/>
          <w:bCs/>
          <w:u w:val="single"/>
          <w:lang w:val="en-CA"/>
        </w:rPr>
      </w:pPr>
      <w:r w:rsidRPr="008155DF">
        <w:rPr>
          <w:rFonts w:ascii="Times New Roman" w:eastAsia="Times New Roman" w:hAnsi="Times New Roman" w:cs="Times New Roman"/>
          <w:b/>
          <w:bCs/>
          <w:color w:val="000000" w:themeColor="text1"/>
          <w:u w:val="single"/>
          <w:lang w:val="en-CA"/>
        </w:rPr>
        <w:t>1.0 Introduction</w:t>
      </w:r>
    </w:p>
    <w:p w14:paraId="5D075040" w14:textId="69D7769B" w:rsidR="006A4C46" w:rsidRPr="008155DF" w:rsidRDefault="006A4C46" w:rsidP="006A4C46">
      <w:pPr>
        <w:jc w:val="both"/>
        <w:rPr>
          <w:rFonts w:ascii="Times New Roman" w:hAnsi="Times New Roman" w:cs="Times New Roman"/>
          <w:lang w:val="en-CA"/>
        </w:rPr>
      </w:pPr>
      <w:r w:rsidRPr="008155DF">
        <w:rPr>
          <w:rFonts w:ascii="Times New Roman" w:hAnsi="Times New Roman" w:cs="Times New Roman"/>
          <w:lang w:val="en-CA"/>
        </w:rPr>
        <w:t xml:space="preserve">Urban air mobility (UAM), or the introduction of novel aircraft systems such as remotely piloted aircraft systems (RPAS, or drones) to existing airspace present new challenges for engineers </w:t>
      </w:r>
      <w:r w:rsidRPr="008155DF">
        <w:rPr>
          <w:rFonts w:ascii="Times New Roman" w:hAnsi="Times New Roman" w:cs="Times New Roman"/>
          <w:lang w:val="en-CA"/>
        </w:rPr>
        <w:fldChar w:fldCharType="begin"/>
      </w:r>
      <w:r w:rsidR="004219A0">
        <w:rPr>
          <w:rFonts w:ascii="Times New Roman" w:hAnsi="Times New Roman" w:cs="Times New Roman"/>
          <w:lang w:val="en-CA"/>
        </w:rPr>
        <w:instrText xml:space="preserve"> ADDIN EN.CITE &lt;EndNote&gt;&lt;Cite&gt;&lt;Author&gt;Bauranov&lt;/Author&gt;&lt;Year&gt;2021&lt;/Year&gt;&lt;RecNum&gt;17&lt;/RecNum&gt;&lt;DisplayText&gt;[1]&lt;/DisplayText&gt;&lt;record&gt;&lt;rec-number&gt;17&lt;/rec-number&gt;&lt;foreign-keys&gt;&lt;key app="EN" db-id="s025tzfry2tv2xesddr5d2db2w0a2wapd50f" timestamp="1676350592"&gt;17&lt;/key&gt;&lt;/foreign-keys&gt;&lt;ref-type name="Journal Article"&gt;17&lt;/ref-type&gt;&lt;contributors&gt;&lt;authors&gt;&lt;author&gt;Bauranov, Aleksandar&lt;/author&gt;&lt;author&gt;Rakas, Jasenka&lt;/author&gt;&lt;/authors&gt;&lt;/contributors&gt;&lt;titles&gt;&lt;title&gt;Designing airspace for urban air mobility: A review of concepts and approaches&lt;/title&gt;&lt;secondary-title&gt;Progress in Aerospace Sciences&lt;/secondary-title&gt;&lt;/titles&gt;&lt;periodical&gt;&lt;full-title&gt;Progress in Aerospace Sciences&lt;/full-title&gt;&lt;/periodical&gt;&lt;pages&gt;100726&lt;/pages&gt;&lt;volume&gt;125&lt;/volume&gt;&lt;section&gt;100726&lt;/section&gt;&lt;keywords&gt;&lt;keyword&gt;Advanced air mobility&lt;/keyword&gt;&lt;keyword&gt;Urban air mobility&lt;/keyword&gt;&lt;keyword&gt;Airspace structure&lt;/keyword&gt;&lt;keyword&gt;Airspace design&lt;/keyword&gt;&lt;keyword&gt;Safety-capacity tradeoff&lt;/keyword&gt;&lt;keyword&gt;Public domain&lt;/keyword&gt;&lt;/keywords&gt;&lt;dates&gt;&lt;year&gt;2021&lt;/year&gt;&lt;pub-dates&gt;&lt;date&gt;2021/08/01/&lt;/date&gt;&lt;/pub-dates&gt;&lt;/dates&gt;&lt;isbn&gt;03760421&lt;/isbn&gt;&lt;urls&gt;&lt;related-urls&gt;&lt;url&gt;https://www.sciencedirect.com/science/article/pii/S0376042121000312&lt;/url&gt;&lt;/related-urls&gt;&lt;/urls&gt;&lt;electronic-resource-num&gt;10.1016/j.paerosci.2021.100726&lt;/electronic-resource-num&gt;&lt;/record&gt;&lt;/Cite&gt;&lt;/EndNote&gt;</w:instrText>
      </w:r>
      <w:r w:rsidRPr="008155DF">
        <w:rPr>
          <w:rFonts w:ascii="Times New Roman" w:hAnsi="Times New Roman" w:cs="Times New Roman"/>
          <w:lang w:val="en-CA"/>
        </w:rPr>
        <w:fldChar w:fldCharType="separate"/>
      </w:r>
      <w:r w:rsidRPr="008155DF">
        <w:rPr>
          <w:rFonts w:ascii="Times New Roman" w:hAnsi="Times New Roman" w:cs="Times New Roman"/>
          <w:noProof/>
          <w:lang w:val="en-CA"/>
        </w:rPr>
        <w:t>[1]</w:t>
      </w:r>
      <w:r w:rsidRPr="008155DF">
        <w:rPr>
          <w:rFonts w:ascii="Times New Roman" w:hAnsi="Times New Roman" w:cs="Times New Roman"/>
          <w:lang w:val="en-CA"/>
        </w:rPr>
        <w:fldChar w:fldCharType="end"/>
      </w:r>
      <w:r w:rsidRPr="008155DF">
        <w:rPr>
          <w:rFonts w:ascii="Times New Roman" w:hAnsi="Times New Roman" w:cs="Times New Roman"/>
          <w:lang w:val="en-CA"/>
        </w:rPr>
        <w:t xml:space="preserve">. With stringent government regulations generally requiring aircraft systems to limit serious failures or accidents to under 1/100,000 to 1/10,000,000 </w:t>
      </w:r>
      <w:r w:rsidRPr="008155DF">
        <w:rPr>
          <w:rFonts w:ascii="Times New Roman" w:hAnsi="Times New Roman" w:cs="Times New Roman"/>
          <w:lang w:val="en-CA"/>
        </w:rPr>
        <w:fldChar w:fldCharType="begin"/>
      </w:r>
      <w:r w:rsidRPr="008155DF">
        <w:rPr>
          <w:rFonts w:ascii="Times New Roman" w:hAnsi="Times New Roman" w:cs="Times New Roman"/>
          <w:lang w:val="en-CA"/>
        </w:rPr>
        <w:instrText xml:space="preserve"> ADDIN EN.CITE &lt;EndNote&gt;&lt;Cite&gt;&lt;Author&gt;Rushby&lt;/Author&gt;&lt;RecNum&gt;25&lt;/RecNum&gt;&lt;DisplayText&gt;[2]&lt;/DisplayText&gt;&lt;record&gt;&lt;rec-number&gt;25&lt;/rec-number&gt;&lt;foreign-keys&gt;&lt;key app="EN" db-id="s025tzfry2tv2xesddr5d2db2w0a2wapd50f" timestamp="1681090582"&gt;25&lt;/key&gt;&lt;/foreign-keys&gt;&lt;ref-type name="Conference Proceedings"&gt;10&lt;/ref-type&gt;&lt;contributors&gt;&lt;authors&gt;&lt;author&gt;Rushby, John&lt;/author&gt;&lt;/authors&gt;&lt;/contributors&gt;&lt;titles&gt;&lt;title&gt;New challenges in certification for aircraft software&lt;/title&gt;&lt;alt-title&gt;Proceedings of the ninth ACM international conference on Embedded software&lt;/alt-title&gt;&lt;/titles&gt;&lt;dates&gt;&lt;pub-dates&gt;&lt;date&gt;2011&lt;/date&gt;&lt;/pub-dates&gt;&lt;/dates&gt;&lt;publisher&gt;ACM&lt;/publisher&gt;&lt;urls&gt;&lt;related-urls&gt;&lt;url&gt;https://dx.doi.org/10.1145/2038642.2038675&lt;/url&gt;&lt;/related-urls&gt;&lt;/urls&gt;&lt;electronic-resource-num&gt;10.1145/2038642.2038675&lt;/electronic-resource-num&gt;&lt;/record&gt;&lt;/Cite&gt;&lt;/EndNote&gt;</w:instrText>
      </w:r>
      <w:r w:rsidRPr="008155DF">
        <w:rPr>
          <w:rFonts w:ascii="Times New Roman" w:hAnsi="Times New Roman" w:cs="Times New Roman"/>
          <w:lang w:val="en-CA"/>
        </w:rPr>
        <w:fldChar w:fldCharType="separate"/>
      </w:r>
      <w:r w:rsidRPr="008155DF">
        <w:rPr>
          <w:rFonts w:ascii="Times New Roman" w:hAnsi="Times New Roman" w:cs="Times New Roman"/>
          <w:noProof/>
          <w:lang w:val="en-CA"/>
        </w:rPr>
        <w:t>[2]</w:t>
      </w:r>
      <w:r w:rsidRPr="008155DF">
        <w:rPr>
          <w:rFonts w:ascii="Times New Roman" w:hAnsi="Times New Roman" w:cs="Times New Roman"/>
          <w:lang w:val="en-CA"/>
        </w:rPr>
        <w:fldChar w:fldCharType="end"/>
      </w:r>
      <w:r w:rsidRPr="008155DF">
        <w:rPr>
          <w:rFonts w:ascii="Times New Roman" w:hAnsi="Times New Roman" w:cs="Times New Roman"/>
          <w:lang w:val="en-CA"/>
        </w:rPr>
        <w:t xml:space="preserve">, significant validation is necessary prior to UAM implementation. </w:t>
      </w:r>
      <w:r w:rsidR="547420DF" w:rsidRPr="034AF0BE">
        <w:rPr>
          <w:rFonts w:ascii="Times New Roman" w:hAnsi="Times New Roman" w:cs="Times New Roman"/>
          <w:lang w:val="en-CA"/>
        </w:rPr>
        <w:t xml:space="preserve">One proposed </w:t>
      </w:r>
      <w:r w:rsidR="21DBE189" w:rsidRPr="034AF0BE">
        <w:rPr>
          <w:rFonts w:ascii="Times New Roman" w:hAnsi="Times New Roman" w:cs="Times New Roman"/>
          <w:lang w:val="en-CA"/>
        </w:rPr>
        <w:t>risk minimization</w:t>
      </w:r>
      <w:r w:rsidRPr="008155DF">
        <w:rPr>
          <w:rFonts w:ascii="Times New Roman" w:hAnsi="Times New Roman" w:cs="Times New Roman"/>
          <w:lang w:val="en-CA"/>
        </w:rPr>
        <w:t xml:space="preserve"> involves designing detect and avoid (DAA) systems intended to identify intruder aircraft and take corrective flight maneuvers to avoid collision.</w:t>
      </w:r>
    </w:p>
    <w:p w14:paraId="0A1C4EB8" w14:textId="6A552628" w:rsidR="009E69E9" w:rsidRDefault="006A4C46" w:rsidP="792ECA88">
      <w:pPr>
        <w:jc w:val="both"/>
        <w:rPr>
          <w:rFonts w:ascii="Times New Roman" w:hAnsi="Times New Roman" w:cs="Times New Roman"/>
          <w:lang w:val="en-CA"/>
        </w:rPr>
      </w:pPr>
      <w:r w:rsidRPr="008155DF">
        <w:rPr>
          <w:rFonts w:ascii="Times New Roman" w:hAnsi="Times New Roman" w:cs="Times New Roman"/>
          <w:lang w:val="en-CA"/>
        </w:rPr>
        <w:t xml:space="preserve">As testing these systems using real aircraft is prohibitively expensive, software simulations have been used to quantify the likelihood of collision. Recent studies in </w:t>
      </w:r>
      <w:r w:rsidR="003D0082">
        <w:rPr>
          <w:rFonts w:ascii="Times New Roman" w:hAnsi="Times New Roman" w:cs="Times New Roman"/>
          <w:lang w:val="en-CA"/>
        </w:rPr>
        <w:t>DAA</w:t>
      </w:r>
      <w:r w:rsidRPr="008155DF">
        <w:rPr>
          <w:rFonts w:ascii="Times New Roman" w:hAnsi="Times New Roman" w:cs="Times New Roman"/>
          <w:lang w:val="en-CA"/>
        </w:rPr>
        <w:t xml:space="preserve"> rely upon simulated intruder aircraft </w:t>
      </w:r>
      <w:r w:rsidRPr="008155DF">
        <w:rPr>
          <w:rFonts w:ascii="Times New Roman" w:hAnsi="Times New Roman" w:cs="Times New Roman"/>
          <w:lang w:val="en-CA"/>
        </w:rPr>
        <w:fldChar w:fldCharType="begin"/>
      </w:r>
      <w:r w:rsidRPr="008155DF">
        <w:rPr>
          <w:rFonts w:ascii="Times New Roman" w:hAnsi="Times New Roman" w:cs="Times New Roman"/>
          <w:lang w:val="en-CA"/>
        </w:rPr>
        <w:instrText xml:space="preserve"> ADDIN EN.CITE &lt;EndNote&gt;&lt;Cite&gt;&lt;Author&gt;Ellis&lt;/Author&gt;&lt;Year&gt;2023&lt;/Year&gt;&lt;RecNum&gt;18&lt;/RecNum&gt;&lt;DisplayText&gt;[3]&lt;/DisplayText&gt;&lt;record&gt;&lt;rec-number&gt;18&lt;/rec-number&gt;&lt;foreign-keys&gt;&lt;key app="EN" db-id="s025tzfry2tv2xesddr5d2db2w0a2wapd50f" timestamp="1676351033"&gt;18&lt;/key&gt;&lt;/foreign-keys&gt;&lt;ref-type name="Journal Article"&gt;17&lt;/ref-type&gt;&lt;contributors&gt;&lt;authors&gt;&lt;author&gt;Ellis, Kris&lt;/author&gt;&lt;author&gt;Borshchova, Iryna&lt;/author&gt;&lt;/authors&gt;&lt;/contributors&gt;&lt;titles&gt;&lt;title&gt;Towards a Quantitative Approach for Determining DAA System Risk Ratio&lt;/title&gt;&lt;secondary-title&gt;Drones&lt;/secondary-title&gt;&lt;/titles&gt;&lt;periodical&gt;&lt;full-title&gt;Drones&lt;/full-title&gt;&lt;/periodical&gt;&lt;pages&gt;127&lt;/pages&gt;&lt;volume&gt;7&lt;/volume&gt;&lt;number&gt;2&lt;/number&gt;&lt;dates&gt;&lt;year&gt;2023&lt;/year&gt;&lt;/dates&gt;&lt;isbn&gt;2504-446X&lt;/isbn&gt;&lt;accession-num&gt;doi:10.3390/drones7020127&lt;/accession-num&gt;&lt;urls&gt;&lt;related-urls&gt;&lt;url&gt;https://www.mdpi.com/2504-446X/7/2/127&lt;/url&gt;&lt;/related-urls&gt;&lt;/urls&gt;&lt;/record&gt;&lt;/Cite&gt;&lt;/EndNote&gt;</w:instrText>
      </w:r>
      <w:r w:rsidRPr="008155DF">
        <w:rPr>
          <w:rFonts w:ascii="Times New Roman" w:hAnsi="Times New Roman" w:cs="Times New Roman"/>
          <w:lang w:val="en-CA"/>
        </w:rPr>
        <w:fldChar w:fldCharType="separate"/>
      </w:r>
      <w:r w:rsidRPr="008155DF">
        <w:rPr>
          <w:rFonts w:ascii="Times New Roman" w:hAnsi="Times New Roman" w:cs="Times New Roman"/>
          <w:noProof/>
          <w:lang w:val="en-CA"/>
        </w:rPr>
        <w:t>[3]</w:t>
      </w:r>
      <w:r w:rsidRPr="008155DF">
        <w:rPr>
          <w:rFonts w:ascii="Times New Roman" w:hAnsi="Times New Roman" w:cs="Times New Roman"/>
          <w:lang w:val="en-CA"/>
        </w:rPr>
        <w:fldChar w:fldCharType="end"/>
      </w:r>
      <w:r w:rsidRPr="008155DF">
        <w:rPr>
          <w:rFonts w:ascii="Times New Roman" w:hAnsi="Times New Roman" w:cs="Times New Roman"/>
          <w:lang w:val="en-CA"/>
        </w:rPr>
        <w:t xml:space="preserve"> with software simulations providing a theoretical test for the design of these systems. However, this testing is limited by both the accuracy of simulated intruders and the quantity of data which is available. </w:t>
      </w:r>
      <w:r w:rsidR="004F21F7" w:rsidRPr="008155DF">
        <w:rPr>
          <w:rFonts w:ascii="Times New Roman" w:hAnsi="Times New Roman" w:cs="Times New Roman"/>
          <w:lang w:val="en-CA"/>
        </w:rPr>
        <w:t xml:space="preserve">An approach </w:t>
      </w:r>
      <w:r w:rsidR="66D69BEA" w:rsidRPr="27C2F032">
        <w:rPr>
          <w:rFonts w:ascii="Times New Roman" w:hAnsi="Times New Roman" w:cs="Times New Roman"/>
          <w:lang w:val="en-CA"/>
        </w:rPr>
        <w:t>in</w:t>
      </w:r>
      <w:r w:rsidR="004F21F7" w:rsidRPr="008155DF">
        <w:rPr>
          <w:rFonts w:ascii="Times New Roman" w:hAnsi="Times New Roman" w:cs="Times New Roman"/>
          <w:lang w:val="en-CA"/>
        </w:rPr>
        <w:t xml:space="preserve"> software simulation is to generate synthetic paths approximating the nature of how aircraft fly</w:t>
      </w:r>
      <w:r w:rsidR="001557BD" w:rsidRPr="008155DF">
        <w:rPr>
          <w:rFonts w:ascii="Times New Roman" w:hAnsi="Times New Roman" w:cs="Times New Roman"/>
          <w:lang w:val="en-CA"/>
        </w:rPr>
        <w:t xml:space="preserve"> and placing them in test cases with potential collision risks. </w:t>
      </w:r>
      <w:r w:rsidRPr="008155DF">
        <w:rPr>
          <w:rFonts w:ascii="Times New Roman" w:hAnsi="Times New Roman" w:cs="Times New Roman"/>
          <w:lang w:val="en-CA"/>
        </w:rPr>
        <w:t xml:space="preserve">Therefore, the generation of aircraft trajectories, which are realistic and simulate flight in urban areas, could provide a large enough synthetic data sample necessary to reach the safety requirements required by government regulators. </w:t>
      </w:r>
    </w:p>
    <w:p w14:paraId="2DE93E8F" w14:textId="4687F694" w:rsidR="000D7358" w:rsidRPr="008155DF" w:rsidRDefault="000D7358" w:rsidP="000D7358">
      <w:pPr>
        <w:jc w:val="both"/>
        <w:rPr>
          <w:rFonts w:ascii="Times New Roman" w:hAnsi="Times New Roman" w:cs="Times New Roman"/>
          <w:b/>
          <w:bCs/>
          <w:lang w:val="en-CA"/>
        </w:rPr>
      </w:pPr>
      <w:r w:rsidRPr="008155DF">
        <w:rPr>
          <w:rFonts w:ascii="Times New Roman" w:hAnsi="Times New Roman" w:cs="Times New Roman"/>
          <w:b/>
          <w:bCs/>
          <w:lang w:val="en-CA"/>
        </w:rPr>
        <w:t>1.1 Aircraft Trajectories</w:t>
      </w:r>
    </w:p>
    <w:p w14:paraId="7CE8B8FA" w14:textId="77777777" w:rsidR="0045228E" w:rsidRDefault="00E31359" w:rsidP="00941608">
      <w:pPr>
        <w:jc w:val="both"/>
        <w:rPr>
          <w:rFonts w:ascii="Times New Roman" w:eastAsia="Times New Roman" w:hAnsi="Times New Roman" w:cs="Times New Roman"/>
          <w:color w:val="000000" w:themeColor="text1"/>
          <w:lang w:val="en-CA"/>
        </w:rPr>
      </w:pPr>
      <w:r>
        <w:rPr>
          <w:rFonts w:ascii="Times New Roman" w:hAnsi="Times New Roman" w:cs="Times New Roman"/>
          <w:lang w:val="en-CA"/>
        </w:rPr>
        <w:t xml:space="preserve">Aircraft trajectories in urban areas occur in correlated airspace, or areas controlled by air traffic control. These flight patterns often consist of maneuvers which are standardized to avoid </w:t>
      </w:r>
      <w:r w:rsidR="00537988">
        <w:rPr>
          <w:rFonts w:ascii="Times New Roman" w:hAnsi="Times New Roman" w:cs="Times New Roman"/>
          <w:lang w:val="en-CA"/>
        </w:rPr>
        <w:t>potential collisions.</w:t>
      </w:r>
      <w:r w:rsidR="00761D02">
        <w:rPr>
          <w:rFonts w:ascii="Times New Roman" w:hAnsi="Times New Roman" w:cs="Times New Roman"/>
          <w:lang w:val="en-CA"/>
        </w:rPr>
        <w:t xml:space="preserve"> These trajectories can be represented using a cartesian coordinate system which consists of three arbitrary dimensions. As a convention, the positive X direction represents a northerly direction, the positive </w:t>
      </w:r>
      <w:r w:rsidR="00EA0C3B">
        <w:rPr>
          <w:rFonts w:ascii="Times New Roman" w:hAnsi="Times New Roman" w:cs="Times New Roman"/>
          <w:lang w:val="en-CA"/>
        </w:rPr>
        <w:t>Y direction represents an easterly direction, and a positive Z direction represents a positive altitude</w:t>
      </w:r>
      <w:r w:rsidR="00E1255D">
        <w:rPr>
          <w:rFonts w:ascii="Times New Roman" w:hAnsi="Times New Roman" w:cs="Times New Roman"/>
          <w:lang w:val="en-CA"/>
        </w:rPr>
        <w:t xml:space="preserve"> (or an east, north, up convention)</w:t>
      </w:r>
      <w:r w:rsidR="00EA0C3B">
        <w:rPr>
          <w:rFonts w:ascii="Times New Roman" w:hAnsi="Times New Roman" w:cs="Times New Roman"/>
          <w:lang w:val="en-CA"/>
        </w:rPr>
        <w:t>.</w:t>
      </w:r>
      <w:r w:rsidR="00F14452">
        <w:rPr>
          <w:rFonts w:ascii="Times New Roman" w:hAnsi="Times New Roman" w:cs="Times New Roman"/>
          <w:lang w:val="en-CA"/>
        </w:rPr>
        <w:t xml:space="preserve"> In this paper, </w:t>
      </w:r>
      <w:r w:rsidR="00485585">
        <w:rPr>
          <w:rFonts w:ascii="Times New Roman" w:eastAsia="Times New Roman" w:hAnsi="Times New Roman" w:cs="Times New Roman"/>
          <w:color w:val="000000" w:themeColor="text1"/>
          <w:lang w:val="en-CA"/>
        </w:rPr>
        <w:t xml:space="preserve">all calculations and distances of the aircraft are done relative to an arbitrary inertial origin representing the starting point of the aircraft. Therefore, no consideration has been made for air-relative </w:t>
      </w:r>
      <w:r w:rsidR="00DC68A9">
        <w:rPr>
          <w:rFonts w:ascii="Times New Roman" w:eastAsia="Times New Roman" w:hAnsi="Times New Roman" w:cs="Times New Roman"/>
          <w:color w:val="000000" w:themeColor="text1"/>
          <w:lang w:val="en-CA"/>
        </w:rPr>
        <w:t xml:space="preserve">or aerodynamic effects </w:t>
      </w:r>
      <w:r w:rsidR="00670F43">
        <w:rPr>
          <w:rFonts w:ascii="Times New Roman" w:eastAsia="Times New Roman" w:hAnsi="Times New Roman" w:cs="Times New Roman"/>
          <w:color w:val="000000" w:themeColor="text1"/>
          <w:lang w:val="en-CA"/>
        </w:rPr>
        <w:t xml:space="preserve">and </w:t>
      </w:r>
      <w:r w:rsidR="00180246">
        <w:rPr>
          <w:rFonts w:ascii="Times New Roman" w:eastAsia="Times New Roman" w:hAnsi="Times New Roman" w:cs="Times New Roman"/>
          <w:color w:val="000000" w:themeColor="text1"/>
          <w:lang w:val="en-CA"/>
        </w:rPr>
        <w:t>wind effects.</w:t>
      </w:r>
    </w:p>
    <w:p w14:paraId="3A0019B5" w14:textId="03C6CE65" w:rsidR="00761D02" w:rsidRDefault="0689CFB3" w:rsidP="00941608">
      <w:pPr>
        <w:jc w:val="both"/>
        <w:rPr>
          <w:rFonts w:ascii="Times New Roman" w:eastAsia="Times New Roman" w:hAnsi="Times New Roman" w:cs="Times New Roman"/>
          <w:color w:val="000000" w:themeColor="text1"/>
          <w:lang w:val="en-CA"/>
        </w:rPr>
      </w:pPr>
      <w:r w:rsidRPr="12793923">
        <w:rPr>
          <w:rFonts w:ascii="Times New Roman" w:eastAsia="Times New Roman" w:hAnsi="Times New Roman" w:cs="Times New Roman"/>
          <w:lang w:val="en-CA"/>
        </w:rPr>
        <w:t>Additionally, to</w:t>
      </w:r>
      <w:r w:rsidRPr="7785D710">
        <w:rPr>
          <w:rFonts w:ascii="Times New Roman" w:eastAsia="Times New Roman" w:hAnsi="Times New Roman" w:cs="Times New Roman"/>
          <w:lang w:val="en-CA"/>
        </w:rPr>
        <w:t xml:space="preserve"> represent the </w:t>
      </w:r>
      <w:r w:rsidR="707E8ECE" w:rsidRPr="7785D710">
        <w:rPr>
          <w:rFonts w:ascii="Times New Roman" w:eastAsia="Times New Roman" w:hAnsi="Times New Roman" w:cs="Times New Roman"/>
          <w:lang w:val="en-CA"/>
        </w:rPr>
        <w:t>a</w:t>
      </w:r>
      <w:r w:rsidR="4D01603B" w:rsidRPr="7785D710">
        <w:rPr>
          <w:rFonts w:ascii="Times New Roman" w:eastAsia="Times New Roman" w:hAnsi="Times New Roman" w:cs="Times New Roman"/>
          <w:lang w:val="en-CA"/>
        </w:rPr>
        <w:t xml:space="preserve">ircraft physics, </w:t>
      </w:r>
      <w:r w:rsidRPr="7785D710">
        <w:rPr>
          <w:rFonts w:ascii="Times New Roman" w:eastAsia="Times New Roman" w:hAnsi="Times New Roman" w:cs="Times New Roman"/>
          <w:lang w:val="en-CA"/>
        </w:rPr>
        <w:t xml:space="preserve">a simplification is made using </w:t>
      </w:r>
      <w:r w:rsidR="4D01603B" w:rsidRPr="7785D710">
        <w:rPr>
          <w:rFonts w:ascii="Times New Roman" w:eastAsia="Times New Roman" w:hAnsi="Times New Roman" w:cs="Times New Roman"/>
          <w:lang w:val="en-CA"/>
        </w:rPr>
        <w:t xml:space="preserve">three airspace variables </w:t>
      </w:r>
      <w:r w:rsidRPr="7785D710">
        <w:rPr>
          <w:rFonts w:ascii="Times New Roman" w:eastAsia="Times New Roman" w:hAnsi="Times New Roman" w:cs="Times New Roman"/>
          <w:lang w:val="en-CA"/>
        </w:rPr>
        <w:t>as depicted in Figure 1.</w:t>
      </w:r>
      <w:r w:rsidR="00941608">
        <w:rPr>
          <w:rFonts w:ascii="Times New Roman" w:eastAsia="Times New Roman" w:hAnsi="Times New Roman" w:cs="Times New Roman"/>
          <w:lang w:val="en-CA"/>
        </w:rPr>
        <w:t xml:space="preserve"> </w:t>
      </w:r>
      <w:r w:rsidR="0275E563" w:rsidRPr="1113E761">
        <w:rPr>
          <w:rFonts w:ascii="Times New Roman" w:eastAsia="Times New Roman" w:hAnsi="Times New Roman" w:cs="Times New Roman"/>
          <w:lang w:val="en-CA"/>
        </w:rPr>
        <w:t>T</w:t>
      </w:r>
      <w:r w:rsidR="7D339392" w:rsidRPr="1113E761">
        <w:rPr>
          <w:rFonts w:ascii="Times New Roman" w:eastAsia="Times New Roman" w:hAnsi="Times New Roman" w:cs="Times New Roman"/>
          <w:lang w:val="en-CA"/>
        </w:rPr>
        <w:t>he</w:t>
      </w:r>
      <w:r w:rsidR="00485585">
        <w:rPr>
          <w:rFonts w:ascii="Times New Roman" w:eastAsia="Times New Roman" w:hAnsi="Times New Roman" w:cs="Times New Roman"/>
          <w:lang w:val="en-CA"/>
        </w:rPr>
        <w:t xml:space="preserve"> aircraft turn rate (or heading) quantifies the rate at which an aircraft turns in a non</w:t>
      </w:r>
      <w:r w:rsidR="43351E97" w:rsidRPr="73EC1BEE">
        <w:rPr>
          <w:rFonts w:ascii="Times New Roman" w:eastAsia="Times New Roman" w:hAnsi="Times New Roman" w:cs="Times New Roman"/>
          <w:lang w:val="en-CA"/>
        </w:rPr>
        <w:t>-</w:t>
      </w:r>
      <w:r w:rsidR="00485585">
        <w:rPr>
          <w:rFonts w:ascii="Times New Roman" w:eastAsia="Times New Roman" w:hAnsi="Times New Roman" w:cs="Times New Roman"/>
          <w:lang w:val="en-CA"/>
        </w:rPr>
        <w:t xml:space="preserve">vertical direction. The speed of an aircraft is measured by comparing the distance between two </w:t>
      </w:r>
      <w:r w:rsidR="00485585">
        <w:rPr>
          <w:rFonts w:ascii="Times New Roman" w:eastAsia="Times New Roman" w:hAnsi="Times New Roman" w:cs="Times New Roman"/>
          <w:lang w:val="en-CA"/>
        </w:rPr>
        <w:lastRenderedPageBreak/>
        <w:t xml:space="preserve">observations in three dimensional cartesian space (although shown in Figure </w:t>
      </w:r>
      <w:r w:rsidR="009C5494">
        <w:rPr>
          <w:rFonts w:ascii="Times New Roman" w:eastAsia="Times New Roman" w:hAnsi="Times New Roman" w:cs="Times New Roman"/>
          <w:lang w:val="en-CA"/>
        </w:rPr>
        <w:t>1</w:t>
      </w:r>
      <w:r w:rsidR="00485585">
        <w:rPr>
          <w:rFonts w:ascii="Times New Roman" w:eastAsia="Times New Roman" w:hAnsi="Times New Roman" w:cs="Times New Roman"/>
          <w:lang w:val="en-CA"/>
        </w:rPr>
        <w:t xml:space="preserve"> for 2D). Lastly, the pitch rate of an aircraft measures the rate of change in the angle of ascent or descent in the aircraft. </w:t>
      </w:r>
    </w:p>
    <w:p w14:paraId="30E7194F" w14:textId="59968A2B" w:rsidR="00761D02" w:rsidRDefault="3F7728A8" w:rsidP="00761D02">
      <w:pPr>
        <w:jc w:val="center"/>
        <w:rPr>
          <w:rFonts w:ascii="Times New Roman" w:eastAsia="Times New Roman" w:hAnsi="Times New Roman" w:cs="Times New Roman"/>
          <w:color w:val="000000" w:themeColor="text1"/>
          <w:lang w:val="en-CA"/>
        </w:rPr>
      </w:pPr>
      <w:r>
        <w:rPr>
          <w:noProof/>
        </w:rPr>
        <w:drawing>
          <wp:inline distT="0" distB="0" distL="0" distR="0" wp14:anchorId="45C26095" wp14:editId="1DF51D2F">
            <wp:extent cx="5440890" cy="2133600"/>
            <wp:effectExtent l="0" t="0" r="7620" b="0"/>
            <wp:docPr id="621342129" name="Picture 621342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342129"/>
                    <pic:cNvPicPr/>
                  </pic:nvPicPr>
                  <pic:blipFill>
                    <a:blip r:embed="rId8">
                      <a:extLst>
                        <a:ext uri="{28A0092B-C50C-407E-A947-70E740481C1C}">
                          <a14:useLocalDpi xmlns:a14="http://schemas.microsoft.com/office/drawing/2010/main" val="0"/>
                        </a:ext>
                      </a:extLst>
                    </a:blip>
                    <a:stretch>
                      <a:fillRect/>
                    </a:stretch>
                  </pic:blipFill>
                  <pic:spPr>
                    <a:xfrm>
                      <a:off x="0" y="0"/>
                      <a:ext cx="5440890" cy="2133600"/>
                    </a:xfrm>
                    <a:prstGeom prst="rect">
                      <a:avLst/>
                    </a:prstGeom>
                  </pic:spPr>
                </pic:pic>
              </a:graphicData>
            </a:graphic>
          </wp:inline>
        </w:drawing>
      </w:r>
    </w:p>
    <w:p w14:paraId="4D704BFC" w14:textId="59968A2B" w:rsidR="009C5494" w:rsidRPr="009C5494" w:rsidRDefault="009C5494" w:rsidP="00761D02">
      <w:pPr>
        <w:jc w:val="center"/>
        <w:rPr>
          <w:rFonts w:ascii="Times New Roman" w:eastAsia="Times New Roman" w:hAnsi="Times New Roman" w:cs="Times New Roman"/>
          <w:b/>
          <w:bCs/>
          <w:color w:val="000000" w:themeColor="text1"/>
          <w:lang w:val="en-CA"/>
        </w:rPr>
      </w:pPr>
      <w:r w:rsidRPr="009C5494">
        <w:rPr>
          <w:rFonts w:ascii="Times New Roman" w:eastAsia="Times New Roman" w:hAnsi="Times New Roman" w:cs="Times New Roman"/>
          <w:b/>
          <w:bCs/>
          <w:color w:val="000000" w:themeColor="text1"/>
          <w:lang w:val="en-CA"/>
        </w:rPr>
        <w:t xml:space="preserve">Figure 1: Airspace </w:t>
      </w:r>
      <w:r>
        <w:rPr>
          <w:rFonts w:ascii="Times New Roman" w:eastAsia="Times New Roman" w:hAnsi="Times New Roman" w:cs="Times New Roman"/>
          <w:b/>
          <w:bCs/>
          <w:color w:val="000000" w:themeColor="text1"/>
          <w:lang w:val="en-CA"/>
        </w:rPr>
        <w:t>v</w:t>
      </w:r>
      <w:r w:rsidRPr="009C5494">
        <w:rPr>
          <w:rFonts w:ascii="Times New Roman" w:eastAsia="Times New Roman" w:hAnsi="Times New Roman" w:cs="Times New Roman"/>
          <w:b/>
          <w:bCs/>
          <w:color w:val="000000" w:themeColor="text1"/>
          <w:lang w:val="en-CA"/>
        </w:rPr>
        <w:t>ariables</w:t>
      </w:r>
      <w:r>
        <w:rPr>
          <w:rFonts w:ascii="Times New Roman" w:eastAsia="Times New Roman" w:hAnsi="Times New Roman" w:cs="Times New Roman"/>
          <w:b/>
          <w:bCs/>
          <w:color w:val="000000" w:themeColor="text1"/>
          <w:lang w:val="en-CA"/>
        </w:rPr>
        <w:t xml:space="preserve"> and calculation methods.</w:t>
      </w:r>
    </w:p>
    <w:p w14:paraId="5655F0B4" w14:textId="7EEAF745" w:rsidR="00761D02" w:rsidRDefault="00941608" w:rsidP="00761D02">
      <w:pPr>
        <w:jc w:val="both"/>
        <w:rPr>
          <w:rFonts w:ascii="Times New Roman" w:hAnsi="Times New Roman" w:cs="Times New Roman"/>
          <w:lang w:val="en-CA"/>
        </w:rPr>
      </w:pPr>
      <w:r>
        <w:rPr>
          <w:rFonts w:ascii="Times New Roman" w:hAnsi="Times New Roman" w:cs="Times New Roman"/>
          <w:lang w:val="en-CA"/>
        </w:rPr>
        <w:t xml:space="preserve">These airspace variables when in certain combinations, typically indicate a specific type of behaviour. For example, aircraft on takeoff and cruise generally have few variations in inertial pitch </w:t>
      </w:r>
      <w:r w:rsidR="0B1D2218" w:rsidRPr="034AF0BE">
        <w:rPr>
          <w:rFonts w:ascii="Times New Roman" w:hAnsi="Times New Roman" w:cs="Times New Roman"/>
          <w:lang w:val="en-CA"/>
        </w:rPr>
        <w:t>because</w:t>
      </w:r>
      <w:r w:rsidR="00E63DCB">
        <w:rPr>
          <w:rFonts w:ascii="Times New Roman" w:hAnsi="Times New Roman" w:cs="Times New Roman"/>
          <w:lang w:val="en-CA"/>
        </w:rPr>
        <w:t xml:space="preserve"> steady behaviour is required for these flight patterns. The</w:t>
      </w:r>
      <w:r w:rsidR="002D42E5">
        <w:rPr>
          <w:rFonts w:ascii="Times New Roman" w:hAnsi="Times New Roman" w:cs="Times New Roman"/>
          <w:lang w:val="en-CA"/>
        </w:rPr>
        <w:t>se variables can either be constant, have minimal changes, or be variable during each stage of flight</w:t>
      </w:r>
      <w:r w:rsidR="71207D5C" w:rsidRPr="034AF0BE">
        <w:rPr>
          <w:rFonts w:ascii="Times New Roman" w:hAnsi="Times New Roman" w:cs="Times New Roman"/>
          <w:lang w:val="en-CA"/>
        </w:rPr>
        <w:t xml:space="preserve">. </w:t>
      </w:r>
      <w:r w:rsidR="3E3BCCE4" w:rsidRPr="034AF0BE">
        <w:rPr>
          <w:rFonts w:ascii="Times New Roman" w:hAnsi="Times New Roman" w:cs="Times New Roman"/>
          <w:lang w:val="en-CA"/>
        </w:rPr>
        <w:t>For further reference, refer to</w:t>
      </w:r>
      <w:r w:rsidR="002D42E5">
        <w:rPr>
          <w:rFonts w:ascii="Times New Roman" w:hAnsi="Times New Roman" w:cs="Times New Roman"/>
          <w:lang w:val="en-CA"/>
        </w:rPr>
        <w:t xml:space="preserve"> Table 1</w:t>
      </w:r>
      <w:r w:rsidR="3E3BCCE4" w:rsidRPr="034AF0BE">
        <w:rPr>
          <w:rFonts w:ascii="Times New Roman" w:hAnsi="Times New Roman" w:cs="Times New Roman"/>
          <w:lang w:val="en-CA"/>
        </w:rPr>
        <w:t xml:space="preserve"> for a generalized summary of </w:t>
      </w:r>
      <w:r w:rsidR="5B0A31A5" w:rsidRPr="034AF0BE">
        <w:rPr>
          <w:rFonts w:ascii="Times New Roman" w:hAnsi="Times New Roman" w:cs="Times New Roman"/>
          <w:lang w:val="en-CA"/>
        </w:rPr>
        <w:t xml:space="preserve">the </w:t>
      </w:r>
      <w:r w:rsidR="3E3BCCE4" w:rsidRPr="034AF0BE">
        <w:rPr>
          <w:rFonts w:ascii="Times New Roman" w:hAnsi="Times New Roman" w:cs="Times New Roman"/>
          <w:lang w:val="en-CA"/>
        </w:rPr>
        <w:t>aircraft patterns and variable trends discussed above</w:t>
      </w:r>
      <w:r w:rsidR="00F5291E">
        <w:rPr>
          <w:rFonts w:ascii="Times New Roman" w:hAnsi="Times New Roman" w:cs="Times New Roman"/>
          <w:lang w:val="en-CA"/>
        </w:rPr>
        <w:t>.</w:t>
      </w:r>
    </w:p>
    <w:p w14:paraId="53644FA3" w14:textId="51A2BE9D" w:rsidR="002D42E5" w:rsidRPr="002D42E5" w:rsidRDefault="002D42E5" w:rsidP="00761D02">
      <w:pPr>
        <w:jc w:val="both"/>
        <w:rPr>
          <w:rFonts w:ascii="Times New Roman" w:hAnsi="Times New Roman" w:cs="Times New Roman"/>
          <w:b/>
          <w:lang w:val="en-CA"/>
        </w:rPr>
      </w:pPr>
      <w:r>
        <w:rPr>
          <w:rFonts w:ascii="Times New Roman" w:hAnsi="Times New Roman" w:cs="Times New Roman"/>
          <w:b/>
          <w:lang w:val="en-CA"/>
        </w:rPr>
        <w:t>Table 1:</w:t>
      </w:r>
      <w:r w:rsidR="009C5494">
        <w:rPr>
          <w:rFonts w:ascii="Times New Roman" w:hAnsi="Times New Roman" w:cs="Times New Roman"/>
          <w:b/>
          <w:lang w:val="en-CA"/>
        </w:rPr>
        <w:t xml:space="preserve"> Aircraft patterns and Variable Trends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67"/>
        <w:gridCol w:w="1503"/>
        <w:gridCol w:w="275"/>
        <w:gridCol w:w="1308"/>
        <w:gridCol w:w="251"/>
        <w:gridCol w:w="1308"/>
        <w:gridCol w:w="252"/>
        <w:gridCol w:w="1224"/>
      </w:tblGrid>
      <w:tr w:rsidR="00B05D8D" w:rsidRPr="008155DF" w14:paraId="396132E9" w14:textId="77777777" w:rsidTr="006E314E">
        <w:trPr>
          <w:trHeight w:val="121"/>
        </w:trPr>
        <w:tc>
          <w:tcPr>
            <w:tcW w:w="1843" w:type="dxa"/>
            <w:vMerge w:val="restart"/>
            <w:tcBorders>
              <w:top w:val="double" w:sz="4" w:space="0" w:color="auto"/>
            </w:tcBorders>
            <w:vAlign w:val="center"/>
          </w:tcPr>
          <w:p w14:paraId="47FB1DAE" w14:textId="43309C15" w:rsidR="00B05D8D" w:rsidRPr="00B05D8D" w:rsidRDefault="00B05D8D" w:rsidP="00B05D8D">
            <w:pPr>
              <w:jc w:val="center"/>
              <w:rPr>
                <w:rFonts w:ascii="Times New Roman" w:hAnsi="Times New Roman" w:cs="Times New Roman"/>
                <w:lang w:val="en-CA"/>
              </w:rPr>
            </w:pPr>
            <w:r w:rsidRPr="00B05D8D">
              <w:rPr>
                <w:rFonts w:ascii="Times New Roman" w:hAnsi="Times New Roman" w:cs="Times New Roman"/>
                <w:lang w:val="en-CA"/>
              </w:rPr>
              <w:t>Aircraft Pattern</w:t>
            </w:r>
          </w:p>
        </w:tc>
        <w:tc>
          <w:tcPr>
            <w:tcW w:w="567" w:type="dxa"/>
            <w:tcBorders>
              <w:top w:val="double" w:sz="4" w:space="0" w:color="auto"/>
            </w:tcBorders>
          </w:tcPr>
          <w:p w14:paraId="07AE723B" w14:textId="77777777" w:rsidR="00B05D8D" w:rsidRPr="008155DF" w:rsidRDefault="00B05D8D" w:rsidP="006443DD">
            <w:pPr>
              <w:jc w:val="center"/>
              <w:rPr>
                <w:rFonts w:ascii="Times New Roman" w:hAnsi="Times New Roman" w:cs="Times New Roman"/>
                <w:b/>
                <w:lang w:val="en-CA"/>
              </w:rPr>
            </w:pPr>
          </w:p>
        </w:tc>
        <w:tc>
          <w:tcPr>
            <w:tcW w:w="6121" w:type="dxa"/>
            <w:gridSpan w:val="7"/>
            <w:tcBorders>
              <w:top w:val="double" w:sz="4" w:space="0" w:color="auto"/>
              <w:bottom w:val="single" w:sz="4" w:space="0" w:color="auto"/>
            </w:tcBorders>
          </w:tcPr>
          <w:p w14:paraId="790E6C64" w14:textId="0F95A726" w:rsidR="00B05D8D" w:rsidRPr="00B05D8D" w:rsidRDefault="00B05D8D" w:rsidP="006443DD">
            <w:pPr>
              <w:jc w:val="center"/>
              <w:rPr>
                <w:rFonts w:ascii="Times New Roman" w:hAnsi="Times New Roman" w:cs="Times New Roman"/>
                <w:lang w:val="en-CA"/>
              </w:rPr>
            </w:pPr>
            <w:r>
              <w:rPr>
                <w:rFonts w:ascii="Times New Roman" w:hAnsi="Times New Roman" w:cs="Times New Roman"/>
                <w:lang w:val="en-CA"/>
              </w:rPr>
              <w:t>Airspace Variables</w:t>
            </w:r>
          </w:p>
        </w:tc>
      </w:tr>
      <w:tr w:rsidR="00B05D8D" w:rsidRPr="008155DF" w14:paraId="77AD2745" w14:textId="286479E1">
        <w:tc>
          <w:tcPr>
            <w:tcW w:w="1843" w:type="dxa"/>
            <w:vMerge/>
            <w:tcBorders>
              <w:bottom w:val="single" w:sz="4" w:space="0" w:color="auto"/>
            </w:tcBorders>
          </w:tcPr>
          <w:p w14:paraId="39BF1728" w14:textId="5EA8BC52" w:rsidR="00B05D8D" w:rsidRPr="00B05D8D" w:rsidRDefault="00B05D8D" w:rsidP="006443DD">
            <w:pPr>
              <w:jc w:val="center"/>
              <w:rPr>
                <w:rFonts w:ascii="Times New Roman" w:hAnsi="Times New Roman" w:cs="Times New Roman"/>
                <w:lang w:val="en-CA"/>
              </w:rPr>
            </w:pPr>
          </w:p>
        </w:tc>
        <w:tc>
          <w:tcPr>
            <w:tcW w:w="567" w:type="dxa"/>
          </w:tcPr>
          <w:p w14:paraId="64D0A4D8" w14:textId="77777777" w:rsidR="00B05D8D" w:rsidRPr="008155DF" w:rsidRDefault="00B05D8D" w:rsidP="006443DD">
            <w:pPr>
              <w:jc w:val="center"/>
              <w:rPr>
                <w:rFonts w:ascii="Times New Roman" w:hAnsi="Times New Roman" w:cs="Times New Roman"/>
                <w:b/>
                <w:lang w:val="en-CA"/>
              </w:rPr>
            </w:pPr>
          </w:p>
        </w:tc>
        <w:tc>
          <w:tcPr>
            <w:tcW w:w="1503" w:type="dxa"/>
            <w:tcBorders>
              <w:top w:val="single" w:sz="4" w:space="0" w:color="auto"/>
              <w:bottom w:val="single" w:sz="4" w:space="0" w:color="auto"/>
            </w:tcBorders>
          </w:tcPr>
          <w:p w14:paraId="72E8364A" w14:textId="0FDB22BF" w:rsidR="00B05D8D" w:rsidRPr="00B05D8D" w:rsidRDefault="00B05D8D" w:rsidP="006443DD">
            <w:pPr>
              <w:jc w:val="center"/>
              <w:rPr>
                <w:rFonts w:ascii="Times New Roman" w:hAnsi="Times New Roman" w:cs="Times New Roman"/>
                <w:lang w:val="en-CA"/>
              </w:rPr>
            </w:pPr>
            <w:r w:rsidRPr="00B05D8D">
              <w:rPr>
                <w:rFonts w:ascii="Times New Roman" w:hAnsi="Times New Roman" w:cs="Times New Roman"/>
                <w:lang w:val="en-CA"/>
              </w:rPr>
              <w:t>Vertical Rate</w:t>
            </w:r>
          </w:p>
        </w:tc>
        <w:tc>
          <w:tcPr>
            <w:tcW w:w="275" w:type="dxa"/>
            <w:tcBorders>
              <w:top w:val="single" w:sz="4" w:space="0" w:color="auto"/>
            </w:tcBorders>
          </w:tcPr>
          <w:p w14:paraId="5A21D6BA" w14:textId="77777777" w:rsidR="00B05D8D" w:rsidRPr="00B05D8D" w:rsidRDefault="00B05D8D" w:rsidP="006443DD">
            <w:pPr>
              <w:jc w:val="center"/>
              <w:rPr>
                <w:rFonts w:ascii="Times New Roman" w:hAnsi="Times New Roman" w:cs="Times New Roman"/>
                <w:lang w:val="en-CA"/>
              </w:rPr>
            </w:pPr>
          </w:p>
        </w:tc>
        <w:tc>
          <w:tcPr>
            <w:tcW w:w="1308" w:type="dxa"/>
            <w:tcBorders>
              <w:top w:val="single" w:sz="4" w:space="0" w:color="auto"/>
              <w:bottom w:val="single" w:sz="4" w:space="0" w:color="auto"/>
            </w:tcBorders>
          </w:tcPr>
          <w:p w14:paraId="0E5E0F48" w14:textId="1337AE2E" w:rsidR="00B05D8D" w:rsidRPr="00B05D8D" w:rsidRDefault="00B05D8D" w:rsidP="006443DD">
            <w:pPr>
              <w:jc w:val="center"/>
              <w:rPr>
                <w:rFonts w:ascii="Times New Roman" w:hAnsi="Times New Roman" w:cs="Times New Roman"/>
                <w:lang w:val="en-CA"/>
              </w:rPr>
            </w:pPr>
            <w:r w:rsidRPr="00B05D8D">
              <w:rPr>
                <w:rFonts w:ascii="Times New Roman" w:hAnsi="Times New Roman" w:cs="Times New Roman"/>
                <w:lang w:val="en-CA"/>
              </w:rPr>
              <w:t>Turn Rate</w:t>
            </w:r>
          </w:p>
        </w:tc>
        <w:tc>
          <w:tcPr>
            <w:tcW w:w="251" w:type="dxa"/>
            <w:tcBorders>
              <w:top w:val="single" w:sz="4" w:space="0" w:color="auto"/>
            </w:tcBorders>
          </w:tcPr>
          <w:p w14:paraId="66602F14" w14:textId="77777777" w:rsidR="00B05D8D" w:rsidRPr="00B05D8D" w:rsidRDefault="00B05D8D" w:rsidP="006443DD">
            <w:pPr>
              <w:jc w:val="center"/>
              <w:rPr>
                <w:rFonts w:ascii="Times New Roman" w:hAnsi="Times New Roman" w:cs="Times New Roman"/>
                <w:lang w:val="en-CA"/>
              </w:rPr>
            </w:pPr>
          </w:p>
        </w:tc>
        <w:tc>
          <w:tcPr>
            <w:tcW w:w="1308" w:type="dxa"/>
            <w:tcBorders>
              <w:top w:val="single" w:sz="4" w:space="0" w:color="auto"/>
              <w:bottom w:val="single" w:sz="4" w:space="0" w:color="auto"/>
            </w:tcBorders>
          </w:tcPr>
          <w:p w14:paraId="5177B024" w14:textId="2624A1CE" w:rsidR="00B05D8D" w:rsidRPr="00B05D8D" w:rsidRDefault="00B05D8D" w:rsidP="006443DD">
            <w:pPr>
              <w:jc w:val="center"/>
              <w:rPr>
                <w:rFonts w:ascii="Times New Roman" w:hAnsi="Times New Roman" w:cs="Times New Roman"/>
                <w:lang w:val="en-CA"/>
              </w:rPr>
            </w:pPr>
            <w:r w:rsidRPr="00B05D8D">
              <w:rPr>
                <w:rFonts w:ascii="Times New Roman" w:hAnsi="Times New Roman" w:cs="Times New Roman"/>
                <w:lang w:val="en-CA"/>
              </w:rPr>
              <w:t>Pitch Rate</w:t>
            </w:r>
          </w:p>
        </w:tc>
        <w:tc>
          <w:tcPr>
            <w:tcW w:w="252" w:type="dxa"/>
            <w:tcBorders>
              <w:top w:val="single" w:sz="4" w:space="0" w:color="auto"/>
            </w:tcBorders>
          </w:tcPr>
          <w:p w14:paraId="736DE672" w14:textId="77777777" w:rsidR="00B05D8D" w:rsidRPr="00B05D8D" w:rsidRDefault="00B05D8D" w:rsidP="006443DD">
            <w:pPr>
              <w:jc w:val="center"/>
              <w:rPr>
                <w:rFonts w:ascii="Times New Roman" w:hAnsi="Times New Roman" w:cs="Times New Roman"/>
                <w:lang w:val="en-CA"/>
              </w:rPr>
            </w:pPr>
          </w:p>
        </w:tc>
        <w:tc>
          <w:tcPr>
            <w:tcW w:w="1224" w:type="dxa"/>
            <w:tcBorders>
              <w:top w:val="single" w:sz="4" w:space="0" w:color="auto"/>
              <w:bottom w:val="single" w:sz="4" w:space="0" w:color="auto"/>
            </w:tcBorders>
          </w:tcPr>
          <w:p w14:paraId="31A487C7" w14:textId="16DE9103" w:rsidR="00B05D8D" w:rsidRPr="00B05D8D" w:rsidRDefault="00B05D8D" w:rsidP="006443DD">
            <w:pPr>
              <w:jc w:val="center"/>
              <w:rPr>
                <w:rFonts w:ascii="Times New Roman" w:hAnsi="Times New Roman" w:cs="Times New Roman"/>
                <w:lang w:val="en-CA"/>
              </w:rPr>
            </w:pPr>
            <w:r w:rsidRPr="00B05D8D">
              <w:rPr>
                <w:rFonts w:ascii="Times New Roman" w:hAnsi="Times New Roman" w:cs="Times New Roman"/>
                <w:lang w:val="en-CA"/>
              </w:rPr>
              <w:t>Speed</w:t>
            </w:r>
          </w:p>
        </w:tc>
      </w:tr>
      <w:tr w:rsidR="00B05D8D" w:rsidRPr="008155DF" w14:paraId="396259EB" w14:textId="68487FBC" w:rsidTr="00B05D8D">
        <w:tc>
          <w:tcPr>
            <w:tcW w:w="1843" w:type="dxa"/>
            <w:tcBorders>
              <w:top w:val="single" w:sz="4" w:space="0" w:color="auto"/>
            </w:tcBorders>
          </w:tcPr>
          <w:p w14:paraId="48C88C3C" w14:textId="63602CFE" w:rsidR="00B05D8D" w:rsidRPr="00B05D8D" w:rsidRDefault="00B05D8D" w:rsidP="006443DD">
            <w:pPr>
              <w:jc w:val="center"/>
              <w:rPr>
                <w:rFonts w:ascii="Times New Roman" w:hAnsi="Times New Roman" w:cs="Times New Roman"/>
                <w:lang w:val="en-CA"/>
              </w:rPr>
            </w:pPr>
            <w:r w:rsidRPr="00B05D8D">
              <w:rPr>
                <w:rFonts w:ascii="Times New Roman" w:hAnsi="Times New Roman" w:cs="Times New Roman"/>
                <w:lang w:val="en-CA"/>
              </w:rPr>
              <w:t>Landing</w:t>
            </w:r>
          </w:p>
        </w:tc>
        <w:tc>
          <w:tcPr>
            <w:tcW w:w="567" w:type="dxa"/>
          </w:tcPr>
          <w:p w14:paraId="612455A4" w14:textId="77777777" w:rsidR="00B05D8D" w:rsidRPr="008155DF" w:rsidRDefault="00B05D8D" w:rsidP="006443DD">
            <w:pPr>
              <w:jc w:val="center"/>
              <w:rPr>
                <w:rFonts w:ascii="Times New Roman" w:hAnsi="Times New Roman" w:cs="Times New Roman"/>
                <w:lang w:val="en-CA"/>
              </w:rPr>
            </w:pPr>
          </w:p>
        </w:tc>
        <w:tc>
          <w:tcPr>
            <w:tcW w:w="1503" w:type="dxa"/>
            <w:tcBorders>
              <w:top w:val="single" w:sz="4" w:space="0" w:color="auto"/>
            </w:tcBorders>
          </w:tcPr>
          <w:p w14:paraId="50B8B18A" w14:textId="4A8EBE38" w:rsidR="00B05D8D" w:rsidRPr="008155DF" w:rsidRDefault="00B05D8D" w:rsidP="006443DD">
            <w:pPr>
              <w:jc w:val="center"/>
              <w:rPr>
                <w:rFonts w:ascii="Times New Roman" w:hAnsi="Times New Roman" w:cs="Times New Roman"/>
                <w:lang w:val="en-CA"/>
              </w:rPr>
            </w:pPr>
            <w:r w:rsidRPr="008155DF">
              <w:rPr>
                <w:rFonts w:ascii="Times New Roman" w:hAnsi="Times New Roman" w:cs="Times New Roman"/>
                <w:lang w:val="en-CA"/>
              </w:rPr>
              <w:t>Constant</w:t>
            </w:r>
          </w:p>
        </w:tc>
        <w:tc>
          <w:tcPr>
            <w:tcW w:w="275" w:type="dxa"/>
          </w:tcPr>
          <w:p w14:paraId="2182DC1A" w14:textId="77777777" w:rsidR="00B05D8D" w:rsidRDefault="00B05D8D" w:rsidP="006443DD">
            <w:pPr>
              <w:jc w:val="center"/>
              <w:rPr>
                <w:rFonts w:ascii="Times New Roman" w:hAnsi="Times New Roman" w:cs="Times New Roman"/>
                <w:lang w:val="en-CA"/>
              </w:rPr>
            </w:pPr>
          </w:p>
        </w:tc>
        <w:tc>
          <w:tcPr>
            <w:tcW w:w="1308" w:type="dxa"/>
            <w:tcBorders>
              <w:top w:val="single" w:sz="4" w:space="0" w:color="auto"/>
            </w:tcBorders>
          </w:tcPr>
          <w:p w14:paraId="3DD97D2E" w14:textId="2B7779A8" w:rsidR="00B05D8D" w:rsidRPr="008155DF" w:rsidRDefault="00B05D8D" w:rsidP="006443DD">
            <w:pPr>
              <w:jc w:val="center"/>
              <w:rPr>
                <w:rFonts w:ascii="Times New Roman" w:hAnsi="Times New Roman" w:cs="Times New Roman"/>
                <w:lang w:val="en-CA"/>
              </w:rPr>
            </w:pPr>
            <w:r>
              <w:rPr>
                <w:rFonts w:ascii="Times New Roman" w:hAnsi="Times New Roman" w:cs="Times New Roman"/>
                <w:lang w:val="en-CA"/>
              </w:rPr>
              <w:t>Variable</w:t>
            </w:r>
          </w:p>
        </w:tc>
        <w:tc>
          <w:tcPr>
            <w:tcW w:w="251" w:type="dxa"/>
          </w:tcPr>
          <w:p w14:paraId="674EB376" w14:textId="77777777" w:rsidR="00B05D8D" w:rsidRDefault="00B05D8D" w:rsidP="006443DD">
            <w:pPr>
              <w:jc w:val="center"/>
              <w:rPr>
                <w:rFonts w:ascii="Times New Roman" w:hAnsi="Times New Roman" w:cs="Times New Roman"/>
                <w:lang w:val="en-CA"/>
              </w:rPr>
            </w:pPr>
          </w:p>
        </w:tc>
        <w:tc>
          <w:tcPr>
            <w:tcW w:w="1308" w:type="dxa"/>
            <w:tcBorders>
              <w:top w:val="single" w:sz="4" w:space="0" w:color="auto"/>
            </w:tcBorders>
          </w:tcPr>
          <w:p w14:paraId="587FC982" w14:textId="3758DE23" w:rsidR="00B05D8D" w:rsidRPr="008155DF" w:rsidRDefault="00B05D8D" w:rsidP="006443DD">
            <w:pPr>
              <w:jc w:val="center"/>
              <w:rPr>
                <w:rFonts w:ascii="Times New Roman" w:hAnsi="Times New Roman" w:cs="Times New Roman"/>
                <w:lang w:val="en-CA"/>
              </w:rPr>
            </w:pPr>
            <w:r>
              <w:rPr>
                <w:rFonts w:ascii="Times New Roman" w:hAnsi="Times New Roman" w:cs="Times New Roman"/>
                <w:lang w:val="en-CA"/>
              </w:rPr>
              <w:t>None</w:t>
            </w:r>
          </w:p>
        </w:tc>
        <w:tc>
          <w:tcPr>
            <w:tcW w:w="252" w:type="dxa"/>
          </w:tcPr>
          <w:p w14:paraId="429E33D8" w14:textId="77777777" w:rsidR="00B05D8D" w:rsidRDefault="00B05D8D" w:rsidP="006443DD">
            <w:pPr>
              <w:jc w:val="center"/>
              <w:rPr>
                <w:rFonts w:ascii="Times New Roman" w:hAnsi="Times New Roman" w:cs="Times New Roman"/>
                <w:lang w:val="en-CA"/>
              </w:rPr>
            </w:pPr>
          </w:p>
        </w:tc>
        <w:tc>
          <w:tcPr>
            <w:tcW w:w="1224" w:type="dxa"/>
            <w:tcBorders>
              <w:top w:val="single" w:sz="4" w:space="0" w:color="auto"/>
            </w:tcBorders>
          </w:tcPr>
          <w:p w14:paraId="40592F6E" w14:textId="50435845" w:rsidR="00B05D8D" w:rsidRDefault="00B05D8D" w:rsidP="006443DD">
            <w:pPr>
              <w:jc w:val="center"/>
              <w:rPr>
                <w:rFonts w:ascii="Times New Roman" w:hAnsi="Times New Roman" w:cs="Times New Roman"/>
                <w:lang w:val="en-CA"/>
              </w:rPr>
            </w:pPr>
            <w:r>
              <w:rPr>
                <w:rFonts w:ascii="Times New Roman" w:hAnsi="Times New Roman" w:cs="Times New Roman"/>
                <w:lang w:val="en-CA"/>
              </w:rPr>
              <w:t>Variable</w:t>
            </w:r>
          </w:p>
        </w:tc>
      </w:tr>
      <w:tr w:rsidR="00B05D8D" w:rsidRPr="008155DF" w14:paraId="613AFED6" w14:textId="60F1B250" w:rsidTr="00B05D8D">
        <w:trPr>
          <w:trHeight w:val="66"/>
        </w:trPr>
        <w:tc>
          <w:tcPr>
            <w:tcW w:w="1843" w:type="dxa"/>
          </w:tcPr>
          <w:p w14:paraId="0D20501C" w14:textId="1EE22DDA" w:rsidR="00B05D8D" w:rsidRPr="00B05D8D" w:rsidRDefault="00B05D8D" w:rsidP="006443DD">
            <w:pPr>
              <w:jc w:val="center"/>
              <w:rPr>
                <w:rFonts w:ascii="Times New Roman" w:hAnsi="Times New Roman" w:cs="Times New Roman"/>
                <w:lang w:val="en-CA"/>
              </w:rPr>
            </w:pPr>
            <w:r w:rsidRPr="00B05D8D">
              <w:rPr>
                <w:rFonts w:ascii="Times New Roman" w:hAnsi="Times New Roman" w:cs="Times New Roman"/>
                <w:lang w:val="en-CA"/>
              </w:rPr>
              <w:t>Takeoff</w:t>
            </w:r>
          </w:p>
        </w:tc>
        <w:tc>
          <w:tcPr>
            <w:tcW w:w="567" w:type="dxa"/>
          </w:tcPr>
          <w:p w14:paraId="1422E70C" w14:textId="77777777" w:rsidR="00B05D8D" w:rsidRPr="008155DF" w:rsidRDefault="00B05D8D" w:rsidP="006443DD">
            <w:pPr>
              <w:jc w:val="center"/>
              <w:rPr>
                <w:rFonts w:ascii="Times New Roman" w:hAnsi="Times New Roman" w:cs="Times New Roman"/>
                <w:lang w:val="en-CA"/>
              </w:rPr>
            </w:pPr>
          </w:p>
        </w:tc>
        <w:tc>
          <w:tcPr>
            <w:tcW w:w="1503" w:type="dxa"/>
          </w:tcPr>
          <w:p w14:paraId="2BADFD71" w14:textId="785947C2" w:rsidR="00B05D8D" w:rsidRPr="008155DF" w:rsidRDefault="00B05D8D" w:rsidP="006443DD">
            <w:pPr>
              <w:jc w:val="center"/>
              <w:rPr>
                <w:rFonts w:ascii="Times New Roman" w:hAnsi="Times New Roman" w:cs="Times New Roman"/>
                <w:lang w:val="en-CA"/>
              </w:rPr>
            </w:pPr>
            <w:r w:rsidRPr="008155DF">
              <w:rPr>
                <w:rFonts w:ascii="Times New Roman" w:hAnsi="Times New Roman" w:cs="Times New Roman"/>
                <w:lang w:val="en-CA"/>
              </w:rPr>
              <w:t>Variable</w:t>
            </w:r>
          </w:p>
        </w:tc>
        <w:tc>
          <w:tcPr>
            <w:tcW w:w="275" w:type="dxa"/>
          </w:tcPr>
          <w:p w14:paraId="0895F44E" w14:textId="77777777" w:rsidR="00B05D8D" w:rsidRPr="008155DF" w:rsidRDefault="00B05D8D" w:rsidP="006443DD">
            <w:pPr>
              <w:jc w:val="center"/>
              <w:rPr>
                <w:rFonts w:ascii="Times New Roman" w:hAnsi="Times New Roman" w:cs="Times New Roman"/>
                <w:lang w:val="en-CA"/>
              </w:rPr>
            </w:pPr>
          </w:p>
        </w:tc>
        <w:tc>
          <w:tcPr>
            <w:tcW w:w="1308" w:type="dxa"/>
          </w:tcPr>
          <w:p w14:paraId="2DA13B29" w14:textId="68EA88FB" w:rsidR="00B05D8D" w:rsidRPr="008155DF" w:rsidRDefault="00B05D8D" w:rsidP="006443DD">
            <w:pPr>
              <w:jc w:val="center"/>
              <w:rPr>
                <w:rFonts w:ascii="Times New Roman" w:hAnsi="Times New Roman" w:cs="Times New Roman"/>
                <w:lang w:val="en-CA"/>
              </w:rPr>
            </w:pPr>
            <w:r w:rsidRPr="008155DF">
              <w:rPr>
                <w:rFonts w:ascii="Times New Roman" w:hAnsi="Times New Roman" w:cs="Times New Roman"/>
                <w:lang w:val="en-CA"/>
              </w:rPr>
              <w:t>Minimal</w:t>
            </w:r>
          </w:p>
        </w:tc>
        <w:tc>
          <w:tcPr>
            <w:tcW w:w="251" w:type="dxa"/>
          </w:tcPr>
          <w:p w14:paraId="3A0C8004" w14:textId="77777777" w:rsidR="00B05D8D" w:rsidRPr="008155DF" w:rsidRDefault="00B05D8D" w:rsidP="006443DD">
            <w:pPr>
              <w:jc w:val="center"/>
              <w:rPr>
                <w:rFonts w:ascii="Times New Roman" w:hAnsi="Times New Roman" w:cs="Times New Roman"/>
                <w:lang w:val="en-CA"/>
              </w:rPr>
            </w:pPr>
          </w:p>
        </w:tc>
        <w:tc>
          <w:tcPr>
            <w:tcW w:w="1308" w:type="dxa"/>
          </w:tcPr>
          <w:p w14:paraId="4CE0A587" w14:textId="2E81865E" w:rsidR="00B05D8D" w:rsidRPr="008155DF" w:rsidRDefault="00B05D8D" w:rsidP="006443DD">
            <w:pPr>
              <w:jc w:val="center"/>
              <w:rPr>
                <w:rFonts w:ascii="Times New Roman" w:hAnsi="Times New Roman" w:cs="Times New Roman"/>
                <w:lang w:val="en-CA"/>
              </w:rPr>
            </w:pPr>
            <w:r w:rsidRPr="008155DF">
              <w:rPr>
                <w:rFonts w:ascii="Times New Roman" w:hAnsi="Times New Roman" w:cs="Times New Roman"/>
                <w:lang w:val="en-CA"/>
              </w:rPr>
              <w:t>Variable</w:t>
            </w:r>
          </w:p>
        </w:tc>
        <w:tc>
          <w:tcPr>
            <w:tcW w:w="252" w:type="dxa"/>
          </w:tcPr>
          <w:p w14:paraId="3EA3DFFA" w14:textId="77777777" w:rsidR="00B05D8D" w:rsidRDefault="00B05D8D" w:rsidP="006443DD">
            <w:pPr>
              <w:jc w:val="center"/>
              <w:rPr>
                <w:rFonts w:ascii="Times New Roman" w:hAnsi="Times New Roman" w:cs="Times New Roman"/>
                <w:lang w:val="en-CA"/>
              </w:rPr>
            </w:pPr>
          </w:p>
        </w:tc>
        <w:tc>
          <w:tcPr>
            <w:tcW w:w="1224" w:type="dxa"/>
          </w:tcPr>
          <w:p w14:paraId="3352A445" w14:textId="2BF705BD" w:rsidR="00B05D8D" w:rsidRPr="008155DF" w:rsidRDefault="00B05D8D" w:rsidP="006443DD">
            <w:pPr>
              <w:jc w:val="center"/>
              <w:rPr>
                <w:rFonts w:ascii="Times New Roman" w:hAnsi="Times New Roman" w:cs="Times New Roman"/>
                <w:lang w:val="en-CA"/>
              </w:rPr>
            </w:pPr>
            <w:r>
              <w:rPr>
                <w:rFonts w:ascii="Times New Roman" w:hAnsi="Times New Roman" w:cs="Times New Roman"/>
                <w:lang w:val="en-CA"/>
              </w:rPr>
              <w:t>Variable</w:t>
            </w:r>
          </w:p>
        </w:tc>
      </w:tr>
      <w:tr w:rsidR="00B05D8D" w:rsidRPr="008155DF" w14:paraId="2F12F585" w14:textId="729717D1" w:rsidTr="00B05D8D">
        <w:tc>
          <w:tcPr>
            <w:tcW w:w="1843" w:type="dxa"/>
            <w:tcBorders>
              <w:bottom w:val="double" w:sz="4" w:space="0" w:color="auto"/>
            </w:tcBorders>
          </w:tcPr>
          <w:p w14:paraId="2F4F4CEE" w14:textId="0240C87F" w:rsidR="00B05D8D" w:rsidRPr="00B05D8D" w:rsidRDefault="00B05D8D" w:rsidP="006443DD">
            <w:pPr>
              <w:jc w:val="center"/>
              <w:rPr>
                <w:rFonts w:ascii="Times New Roman" w:hAnsi="Times New Roman" w:cs="Times New Roman"/>
                <w:lang w:val="en-CA"/>
              </w:rPr>
            </w:pPr>
            <w:r w:rsidRPr="00B05D8D">
              <w:rPr>
                <w:rFonts w:ascii="Times New Roman" w:hAnsi="Times New Roman" w:cs="Times New Roman"/>
                <w:lang w:val="en-CA"/>
              </w:rPr>
              <w:t>Cruise</w:t>
            </w:r>
          </w:p>
        </w:tc>
        <w:tc>
          <w:tcPr>
            <w:tcW w:w="567" w:type="dxa"/>
            <w:tcBorders>
              <w:bottom w:val="double" w:sz="4" w:space="0" w:color="auto"/>
            </w:tcBorders>
          </w:tcPr>
          <w:p w14:paraId="314574E1" w14:textId="77777777" w:rsidR="00B05D8D" w:rsidRPr="008155DF" w:rsidRDefault="00B05D8D" w:rsidP="006443DD">
            <w:pPr>
              <w:jc w:val="center"/>
              <w:rPr>
                <w:rFonts w:ascii="Times New Roman" w:hAnsi="Times New Roman" w:cs="Times New Roman"/>
                <w:lang w:val="en-CA"/>
              </w:rPr>
            </w:pPr>
          </w:p>
        </w:tc>
        <w:tc>
          <w:tcPr>
            <w:tcW w:w="1503" w:type="dxa"/>
            <w:tcBorders>
              <w:bottom w:val="double" w:sz="4" w:space="0" w:color="auto"/>
            </w:tcBorders>
          </w:tcPr>
          <w:p w14:paraId="1047239A" w14:textId="72B8A957" w:rsidR="00B05D8D" w:rsidRPr="008155DF" w:rsidRDefault="00B05D8D" w:rsidP="006443DD">
            <w:pPr>
              <w:jc w:val="center"/>
              <w:rPr>
                <w:rFonts w:ascii="Times New Roman" w:hAnsi="Times New Roman" w:cs="Times New Roman"/>
                <w:lang w:val="en-CA"/>
              </w:rPr>
            </w:pPr>
            <w:r w:rsidRPr="008155DF">
              <w:rPr>
                <w:rFonts w:ascii="Times New Roman" w:hAnsi="Times New Roman" w:cs="Times New Roman"/>
                <w:lang w:val="en-CA"/>
              </w:rPr>
              <w:t>None</w:t>
            </w:r>
          </w:p>
        </w:tc>
        <w:tc>
          <w:tcPr>
            <w:tcW w:w="275" w:type="dxa"/>
            <w:tcBorders>
              <w:bottom w:val="double" w:sz="4" w:space="0" w:color="auto"/>
            </w:tcBorders>
          </w:tcPr>
          <w:p w14:paraId="3D9C9943" w14:textId="77777777" w:rsidR="00B05D8D" w:rsidRPr="008155DF" w:rsidRDefault="00B05D8D" w:rsidP="006443DD">
            <w:pPr>
              <w:jc w:val="center"/>
              <w:rPr>
                <w:rFonts w:ascii="Times New Roman" w:hAnsi="Times New Roman" w:cs="Times New Roman"/>
                <w:lang w:val="en-CA"/>
              </w:rPr>
            </w:pPr>
          </w:p>
        </w:tc>
        <w:tc>
          <w:tcPr>
            <w:tcW w:w="1308" w:type="dxa"/>
            <w:tcBorders>
              <w:bottom w:val="double" w:sz="4" w:space="0" w:color="auto"/>
            </w:tcBorders>
          </w:tcPr>
          <w:p w14:paraId="5BD2A65B" w14:textId="59F24060" w:rsidR="00B05D8D" w:rsidRPr="008155DF" w:rsidRDefault="00B05D8D" w:rsidP="006443DD">
            <w:pPr>
              <w:jc w:val="center"/>
              <w:rPr>
                <w:rFonts w:ascii="Times New Roman" w:hAnsi="Times New Roman" w:cs="Times New Roman"/>
                <w:lang w:val="en-CA"/>
              </w:rPr>
            </w:pPr>
            <w:r w:rsidRPr="008155DF">
              <w:rPr>
                <w:rFonts w:ascii="Times New Roman" w:hAnsi="Times New Roman" w:cs="Times New Roman"/>
                <w:lang w:val="en-CA"/>
              </w:rPr>
              <w:t>Minimal</w:t>
            </w:r>
          </w:p>
        </w:tc>
        <w:tc>
          <w:tcPr>
            <w:tcW w:w="251" w:type="dxa"/>
            <w:tcBorders>
              <w:bottom w:val="double" w:sz="4" w:space="0" w:color="auto"/>
            </w:tcBorders>
          </w:tcPr>
          <w:p w14:paraId="330191A7" w14:textId="77777777" w:rsidR="00B05D8D" w:rsidRPr="008155DF" w:rsidRDefault="00B05D8D" w:rsidP="006443DD">
            <w:pPr>
              <w:jc w:val="center"/>
              <w:rPr>
                <w:rFonts w:ascii="Times New Roman" w:hAnsi="Times New Roman" w:cs="Times New Roman"/>
                <w:lang w:val="en-CA"/>
              </w:rPr>
            </w:pPr>
          </w:p>
        </w:tc>
        <w:tc>
          <w:tcPr>
            <w:tcW w:w="1308" w:type="dxa"/>
            <w:tcBorders>
              <w:bottom w:val="double" w:sz="4" w:space="0" w:color="auto"/>
            </w:tcBorders>
          </w:tcPr>
          <w:p w14:paraId="142D75F5" w14:textId="4023A86F" w:rsidR="00B05D8D" w:rsidRPr="008155DF" w:rsidRDefault="00B05D8D" w:rsidP="006443DD">
            <w:pPr>
              <w:jc w:val="center"/>
              <w:rPr>
                <w:rFonts w:ascii="Times New Roman" w:hAnsi="Times New Roman" w:cs="Times New Roman"/>
                <w:lang w:val="en-CA"/>
              </w:rPr>
            </w:pPr>
            <w:r w:rsidRPr="008155DF">
              <w:rPr>
                <w:rFonts w:ascii="Times New Roman" w:hAnsi="Times New Roman" w:cs="Times New Roman"/>
                <w:lang w:val="en-CA"/>
              </w:rPr>
              <w:t>None</w:t>
            </w:r>
          </w:p>
        </w:tc>
        <w:tc>
          <w:tcPr>
            <w:tcW w:w="252" w:type="dxa"/>
            <w:tcBorders>
              <w:bottom w:val="double" w:sz="4" w:space="0" w:color="auto"/>
            </w:tcBorders>
          </w:tcPr>
          <w:p w14:paraId="7BA94CD0" w14:textId="77777777" w:rsidR="00B05D8D" w:rsidRDefault="00B05D8D" w:rsidP="006443DD">
            <w:pPr>
              <w:jc w:val="center"/>
              <w:rPr>
                <w:rFonts w:ascii="Times New Roman" w:hAnsi="Times New Roman" w:cs="Times New Roman"/>
                <w:lang w:val="en-CA"/>
              </w:rPr>
            </w:pPr>
          </w:p>
        </w:tc>
        <w:tc>
          <w:tcPr>
            <w:tcW w:w="1224" w:type="dxa"/>
            <w:tcBorders>
              <w:bottom w:val="double" w:sz="4" w:space="0" w:color="auto"/>
            </w:tcBorders>
          </w:tcPr>
          <w:p w14:paraId="29799275" w14:textId="0A79BF37" w:rsidR="00B05D8D" w:rsidRPr="008155DF" w:rsidRDefault="00B05D8D" w:rsidP="006443DD">
            <w:pPr>
              <w:jc w:val="center"/>
              <w:rPr>
                <w:rFonts w:ascii="Times New Roman" w:hAnsi="Times New Roman" w:cs="Times New Roman"/>
                <w:lang w:val="en-CA"/>
              </w:rPr>
            </w:pPr>
            <w:r>
              <w:rPr>
                <w:rFonts w:ascii="Times New Roman" w:hAnsi="Times New Roman" w:cs="Times New Roman"/>
                <w:lang w:val="en-CA"/>
              </w:rPr>
              <w:t>None</w:t>
            </w:r>
          </w:p>
        </w:tc>
      </w:tr>
    </w:tbl>
    <w:p w14:paraId="1C220956" w14:textId="77777777" w:rsidR="006443DD" w:rsidRDefault="006443DD" w:rsidP="792ECA88">
      <w:pPr>
        <w:jc w:val="both"/>
        <w:rPr>
          <w:rFonts w:ascii="Times New Roman" w:hAnsi="Times New Roman" w:cs="Times New Roman"/>
          <w:lang w:val="en-CA"/>
        </w:rPr>
      </w:pPr>
    </w:p>
    <w:p w14:paraId="43E031F2" w14:textId="3719FF21" w:rsidR="4A5A57D9" w:rsidRDefault="4A5A57D9" w:rsidP="034AF0BE">
      <w:pPr>
        <w:jc w:val="both"/>
        <w:rPr>
          <w:rFonts w:ascii="Times New Roman" w:hAnsi="Times New Roman" w:cs="Times New Roman"/>
          <w:lang w:val="en-CA"/>
        </w:rPr>
      </w:pPr>
      <w:r w:rsidRPr="034AF0BE">
        <w:rPr>
          <w:rFonts w:ascii="Times New Roman" w:hAnsi="Times New Roman" w:cs="Times New Roman"/>
          <w:lang w:val="en-CA"/>
        </w:rPr>
        <w:t xml:space="preserve">Accurately </w:t>
      </w:r>
      <w:r w:rsidR="6B9F6200" w:rsidRPr="034AF0BE">
        <w:rPr>
          <w:rFonts w:ascii="Times New Roman" w:hAnsi="Times New Roman" w:cs="Times New Roman"/>
          <w:lang w:val="en-CA"/>
        </w:rPr>
        <w:t xml:space="preserve">representing </w:t>
      </w:r>
      <w:r w:rsidR="5CC77327" w:rsidRPr="034AF0BE">
        <w:rPr>
          <w:rFonts w:ascii="Times New Roman" w:hAnsi="Times New Roman" w:cs="Times New Roman"/>
          <w:lang w:val="en-CA"/>
        </w:rPr>
        <w:t xml:space="preserve">the maneuvers involved in different stages of flight is crucial for </w:t>
      </w:r>
      <w:r w:rsidR="0EE5DF01" w:rsidRPr="034AF0BE">
        <w:rPr>
          <w:rFonts w:ascii="Times New Roman" w:hAnsi="Times New Roman" w:cs="Times New Roman"/>
          <w:lang w:val="en-CA"/>
        </w:rPr>
        <w:t xml:space="preserve">developing </w:t>
      </w:r>
      <w:r w:rsidR="5CC77327" w:rsidRPr="034AF0BE">
        <w:rPr>
          <w:rFonts w:ascii="Times New Roman" w:hAnsi="Times New Roman" w:cs="Times New Roman"/>
          <w:lang w:val="en-CA"/>
        </w:rPr>
        <w:t xml:space="preserve">a </w:t>
      </w:r>
      <w:r w:rsidR="2AD274BA" w:rsidRPr="034AF0BE">
        <w:rPr>
          <w:rFonts w:ascii="Times New Roman" w:hAnsi="Times New Roman" w:cs="Times New Roman"/>
          <w:lang w:val="en-CA"/>
        </w:rPr>
        <w:t xml:space="preserve">robust </w:t>
      </w:r>
      <w:r w:rsidR="5CC77327" w:rsidRPr="034AF0BE">
        <w:rPr>
          <w:rFonts w:ascii="Times New Roman" w:hAnsi="Times New Roman" w:cs="Times New Roman"/>
          <w:lang w:val="en-CA"/>
        </w:rPr>
        <w:t>D</w:t>
      </w:r>
      <w:r w:rsidR="19455FB1" w:rsidRPr="034AF0BE">
        <w:rPr>
          <w:rFonts w:ascii="Times New Roman" w:hAnsi="Times New Roman" w:cs="Times New Roman"/>
          <w:lang w:val="en-CA"/>
        </w:rPr>
        <w:t>AA</w:t>
      </w:r>
      <w:r w:rsidR="5CC77327" w:rsidRPr="034AF0BE">
        <w:rPr>
          <w:rFonts w:ascii="Times New Roman" w:hAnsi="Times New Roman" w:cs="Times New Roman"/>
          <w:lang w:val="en-CA"/>
        </w:rPr>
        <w:t xml:space="preserve"> </w:t>
      </w:r>
      <w:r w:rsidR="7B3A6731" w:rsidRPr="034AF0BE">
        <w:rPr>
          <w:rFonts w:ascii="Times New Roman" w:hAnsi="Times New Roman" w:cs="Times New Roman"/>
          <w:lang w:val="en-CA"/>
        </w:rPr>
        <w:t>model, as well as</w:t>
      </w:r>
      <w:r w:rsidR="5CC77327" w:rsidRPr="034AF0BE">
        <w:rPr>
          <w:rFonts w:ascii="Times New Roman" w:hAnsi="Times New Roman" w:cs="Times New Roman"/>
          <w:lang w:val="en-CA"/>
        </w:rPr>
        <w:t xml:space="preserve"> building a comprehensive understanding of aircraft trajectories. Therefore, it is essential to adopt an approach that provides sufficient variety and accuracy in generating these trajectories.</w:t>
      </w:r>
    </w:p>
    <w:p w14:paraId="30303877" w14:textId="77777777" w:rsidR="00A727F4" w:rsidRDefault="007E6A4F" w:rsidP="00ED6000">
      <w:pPr>
        <w:jc w:val="both"/>
        <w:rPr>
          <w:rFonts w:ascii="Times New Roman" w:hAnsi="Times New Roman" w:cs="Times New Roman"/>
          <w:b/>
          <w:bCs/>
          <w:lang w:val="en-CA"/>
        </w:rPr>
      </w:pPr>
      <w:r w:rsidRPr="008155DF">
        <w:rPr>
          <w:rFonts w:ascii="Times New Roman" w:hAnsi="Times New Roman" w:cs="Times New Roman"/>
          <w:b/>
          <w:bCs/>
          <w:lang w:val="en-CA"/>
        </w:rPr>
        <w:t>1.</w:t>
      </w:r>
      <w:r w:rsidR="000D7358" w:rsidRPr="008155DF">
        <w:rPr>
          <w:rFonts w:ascii="Times New Roman" w:hAnsi="Times New Roman" w:cs="Times New Roman"/>
          <w:b/>
          <w:bCs/>
          <w:lang w:val="en-CA"/>
        </w:rPr>
        <w:t>2</w:t>
      </w:r>
      <w:r w:rsidRPr="008155DF">
        <w:rPr>
          <w:rFonts w:ascii="Times New Roman" w:hAnsi="Times New Roman" w:cs="Times New Roman"/>
          <w:b/>
          <w:bCs/>
          <w:lang w:val="en-CA"/>
        </w:rPr>
        <w:t xml:space="preserve"> </w:t>
      </w:r>
      <w:r w:rsidR="000D7358" w:rsidRPr="008155DF">
        <w:rPr>
          <w:rFonts w:ascii="Times New Roman" w:hAnsi="Times New Roman" w:cs="Times New Roman"/>
          <w:b/>
          <w:bCs/>
          <w:lang w:val="en-CA"/>
        </w:rPr>
        <w:t>Generative Adversarial Training</w:t>
      </w:r>
    </w:p>
    <w:p w14:paraId="00462088" w14:textId="49E1FB49" w:rsidR="00174AE2" w:rsidRDefault="009E69E9" w:rsidP="00ED6000">
      <w:pPr>
        <w:jc w:val="both"/>
        <w:rPr>
          <w:rFonts w:ascii="Times New Roman" w:eastAsia="Times New Roman" w:hAnsi="Times New Roman" w:cs="Times New Roman"/>
          <w:color w:val="000000" w:themeColor="text1"/>
          <w:lang w:val="en-CA"/>
        </w:rPr>
      </w:pPr>
      <w:r w:rsidRPr="008155DF">
        <w:rPr>
          <w:rFonts w:ascii="Times New Roman" w:eastAsia="Times New Roman" w:hAnsi="Times New Roman" w:cs="Times New Roman"/>
          <w:color w:val="000000" w:themeColor="text1"/>
          <w:lang w:val="en-CA"/>
        </w:rPr>
        <w:t>To generate trajectories</w:t>
      </w:r>
      <w:r w:rsidR="008814B2">
        <w:rPr>
          <w:rFonts w:ascii="Times New Roman" w:eastAsia="Times New Roman" w:hAnsi="Times New Roman" w:cs="Times New Roman"/>
          <w:color w:val="000000" w:themeColor="text1"/>
          <w:lang w:val="en-CA"/>
        </w:rPr>
        <w:t xml:space="preserve"> </w:t>
      </w:r>
      <w:r w:rsidR="401FA1D2" w:rsidRPr="034AF0BE">
        <w:rPr>
          <w:rFonts w:ascii="Times New Roman" w:eastAsia="Times New Roman" w:hAnsi="Times New Roman" w:cs="Times New Roman"/>
          <w:color w:val="000000" w:themeColor="text1"/>
          <w:lang w:val="en-CA"/>
        </w:rPr>
        <w:t>that meet</w:t>
      </w:r>
      <w:r w:rsidR="008814B2">
        <w:rPr>
          <w:rFonts w:ascii="Times New Roman" w:eastAsia="Times New Roman" w:hAnsi="Times New Roman" w:cs="Times New Roman"/>
          <w:color w:val="000000" w:themeColor="text1"/>
          <w:lang w:val="en-CA"/>
        </w:rPr>
        <w:t xml:space="preserve"> the </w:t>
      </w:r>
      <w:r w:rsidR="401FA1D2" w:rsidRPr="034AF0BE">
        <w:rPr>
          <w:rFonts w:ascii="Times New Roman" w:eastAsia="Times New Roman" w:hAnsi="Times New Roman" w:cs="Times New Roman"/>
          <w:color w:val="000000" w:themeColor="text1"/>
          <w:lang w:val="en-CA"/>
        </w:rPr>
        <w:t>necessary</w:t>
      </w:r>
      <w:r w:rsidR="008814B2">
        <w:rPr>
          <w:rFonts w:ascii="Times New Roman" w:eastAsia="Times New Roman" w:hAnsi="Times New Roman" w:cs="Times New Roman"/>
          <w:color w:val="000000" w:themeColor="text1"/>
          <w:lang w:val="en-CA"/>
        </w:rPr>
        <w:t xml:space="preserve"> specifications</w:t>
      </w:r>
      <w:r w:rsidRPr="008155DF">
        <w:rPr>
          <w:rFonts w:ascii="Times New Roman" w:eastAsia="Times New Roman" w:hAnsi="Times New Roman" w:cs="Times New Roman"/>
          <w:color w:val="000000" w:themeColor="text1"/>
          <w:lang w:val="en-CA"/>
        </w:rPr>
        <w:t xml:space="preserve">, a </w:t>
      </w:r>
      <w:r w:rsidR="60BDB38A" w:rsidRPr="008155DF">
        <w:rPr>
          <w:rFonts w:ascii="Times New Roman" w:eastAsia="Times New Roman" w:hAnsi="Times New Roman" w:cs="Times New Roman"/>
          <w:color w:val="000000" w:themeColor="text1"/>
          <w:lang w:val="en-CA"/>
        </w:rPr>
        <w:t xml:space="preserve">generative adversarial network (GAN) architecture, along with an encoder, has been </w:t>
      </w:r>
      <w:r w:rsidR="008814B2">
        <w:rPr>
          <w:rFonts w:ascii="Times New Roman" w:eastAsia="Times New Roman" w:hAnsi="Times New Roman" w:cs="Times New Roman"/>
          <w:color w:val="000000" w:themeColor="text1"/>
          <w:lang w:val="en-CA"/>
        </w:rPr>
        <w:t>proposed in</w:t>
      </w:r>
      <w:r w:rsidR="007E7D67" w:rsidRPr="008155DF">
        <w:rPr>
          <w:rFonts w:ascii="Times New Roman" w:eastAsia="Times New Roman" w:hAnsi="Times New Roman" w:cs="Times New Roman"/>
          <w:color w:val="000000" w:themeColor="text1"/>
          <w:lang w:val="en-CA"/>
        </w:rPr>
        <w:t xml:space="preserve"> multiple papers. </w:t>
      </w:r>
      <w:r w:rsidR="505ACC25" w:rsidRPr="42835865">
        <w:rPr>
          <w:rFonts w:ascii="Times New Roman" w:eastAsia="Times New Roman" w:hAnsi="Times New Roman" w:cs="Times New Roman"/>
          <w:color w:val="000000" w:themeColor="text1"/>
          <w:lang w:val="en-CA"/>
        </w:rPr>
        <w:t>GAN</w:t>
      </w:r>
      <w:r w:rsidR="007E7D67" w:rsidRPr="008155DF">
        <w:rPr>
          <w:rFonts w:ascii="Times New Roman" w:eastAsia="Times New Roman" w:hAnsi="Times New Roman" w:cs="Times New Roman"/>
          <w:color w:val="000000" w:themeColor="text1"/>
          <w:lang w:val="en-CA"/>
        </w:rPr>
        <w:t xml:space="preserve"> training for aircraft trajectories was </w:t>
      </w:r>
      <w:r w:rsidR="60BDB38A" w:rsidRPr="008155DF">
        <w:rPr>
          <w:rFonts w:ascii="Times New Roman" w:eastAsia="Times New Roman" w:hAnsi="Times New Roman" w:cs="Times New Roman"/>
          <w:color w:val="000000" w:themeColor="text1"/>
          <w:lang w:val="en-CA"/>
        </w:rPr>
        <w:t xml:space="preserve">proposed by </w:t>
      </w:r>
      <w:r w:rsidR="0032505E">
        <w:rPr>
          <w:rFonts w:ascii="Times New Roman" w:eastAsia="Times New Roman" w:hAnsi="Times New Roman" w:cs="Times New Roman"/>
          <w:color w:val="000000" w:themeColor="text1"/>
          <w:lang w:val="en-CA"/>
        </w:rPr>
        <w:fldChar w:fldCharType="begin"/>
      </w:r>
      <w:r w:rsidR="0032505E">
        <w:rPr>
          <w:rFonts w:ascii="Times New Roman" w:eastAsia="Times New Roman" w:hAnsi="Times New Roman" w:cs="Times New Roman"/>
          <w:color w:val="000000" w:themeColor="text1"/>
          <w:lang w:val="en-CA"/>
        </w:rPr>
        <w:instrText xml:space="preserve"> ADDIN EN.CITE &lt;EndNote&gt;&lt;Cite&gt;&lt;Author&gt;Jarry&lt;/Author&gt;&lt;Year&gt;2021&lt;/Year&gt;&lt;RecNum&gt;19&lt;/RecNum&gt;&lt;DisplayText&gt;[4]&lt;/DisplayText&gt;&lt;record&gt;&lt;rec-number&gt;19&lt;/rec-number&gt;&lt;foreign-keys&gt;&lt;key app="EN" db-id="s025tzfry2tv2xesddr5d2db2w0a2wapd50f" timestamp="1676351097"&gt;19&lt;/key&gt;&lt;/foreign-keys&gt;&lt;ref-type name="Conference Proceedings"&gt;10&lt;/ref-type&gt;&lt;contributors&gt;&lt;authors&gt;&lt;author&gt;Jarry, G.&lt;/author&gt;&lt;author&gt;Couellan, N.&lt;/author&gt;&lt;author&gt;Delahaye, D.&lt;/author&gt;&lt;/authors&gt;&lt;secondary-authors&gt;&lt;author&gt;Electronic Navigation Research, Institute&lt;/author&gt;&lt;/secondary-authors&gt;&lt;/contributors&gt;&lt;titles&gt;&lt;title&gt;On the Use of Generative Adversarial Networks for Aircraft Trajectory Generation and Atypical Approach Detection&lt;/title&gt;&lt;secondary-title&gt;Air Traffic Management and Systems IV&lt;/secondary-title&gt;&lt;/titles&gt;&lt;pages&gt;227-243&lt;/pages&gt;&lt;dates&gt;&lt;year&gt;2021&lt;/year&gt;&lt;pub-dates&gt;&lt;date&gt;2021//&lt;/date&gt;&lt;/pub-dates&gt;&lt;/dates&gt;&lt;pub-location&gt;Singapore&lt;/pub-location&gt;&lt;publisher&gt;Springer Singapore&lt;/publisher&gt;&lt;isbn&gt;978-981-33-4669-7&lt;/isbn&gt;&lt;urls&gt;&lt;/urls&gt;&lt;/record&gt;&lt;/Cite&gt;&lt;/EndNote&gt;</w:instrText>
      </w:r>
      <w:r w:rsidR="0032505E">
        <w:rPr>
          <w:rFonts w:ascii="Times New Roman" w:eastAsia="Times New Roman" w:hAnsi="Times New Roman" w:cs="Times New Roman"/>
          <w:color w:val="000000" w:themeColor="text1"/>
          <w:lang w:val="en-CA"/>
        </w:rPr>
        <w:fldChar w:fldCharType="separate"/>
      </w:r>
      <w:r w:rsidR="0032505E">
        <w:rPr>
          <w:rFonts w:ascii="Times New Roman" w:eastAsia="Times New Roman" w:hAnsi="Times New Roman" w:cs="Times New Roman"/>
          <w:noProof/>
          <w:color w:val="000000" w:themeColor="text1"/>
          <w:lang w:val="en-CA"/>
        </w:rPr>
        <w:t>[4]</w:t>
      </w:r>
      <w:r w:rsidR="0032505E">
        <w:rPr>
          <w:rFonts w:ascii="Times New Roman" w:eastAsia="Times New Roman" w:hAnsi="Times New Roman" w:cs="Times New Roman"/>
          <w:color w:val="000000" w:themeColor="text1"/>
          <w:lang w:val="en-CA"/>
        </w:rPr>
        <w:fldChar w:fldCharType="end"/>
      </w:r>
      <w:r w:rsidR="60BDB38A" w:rsidRPr="008155DF">
        <w:rPr>
          <w:rFonts w:ascii="Times New Roman" w:eastAsia="Times New Roman" w:hAnsi="Times New Roman" w:cs="Times New Roman"/>
          <w:color w:val="000000" w:themeColor="text1"/>
          <w:lang w:val="en-CA"/>
        </w:rPr>
        <w:t xml:space="preserve"> where the generator and discriminator together aid in </w:t>
      </w:r>
      <w:r w:rsidR="603D9DFD" w:rsidRPr="034AF0BE">
        <w:rPr>
          <w:rFonts w:ascii="Times New Roman" w:eastAsia="Times New Roman" w:hAnsi="Times New Roman" w:cs="Times New Roman"/>
          <w:color w:val="000000" w:themeColor="text1"/>
          <w:lang w:val="en-CA"/>
        </w:rPr>
        <w:t>producing</w:t>
      </w:r>
      <w:r w:rsidR="60BDB38A" w:rsidRPr="008155DF">
        <w:rPr>
          <w:rFonts w:ascii="Times New Roman" w:eastAsia="Times New Roman" w:hAnsi="Times New Roman" w:cs="Times New Roman"/>
          <w:color w:val="000000" w:themeColor="text1"/>
          <w:lang w:val="en-CA"/>
        </w:rPr>
        <w:t xml:space="preserve"> new trajectories and the encoder serves </w:t>
      </w:r>
      <w:r w:rsidR="0FA8F3EE" w:rsidRPr="034AF0BE">
        <w:rPr>
          <w:rFonts w:ascii="Times New Roman" w:eastAsia="Times New Roman" w:hAnsi="Times New Roman" w:cs="Times New Roman"/>
          <w:color w:val="000000" w:themeColor="text1"/>
          <w:lang w:val="en-CA"/>
        </w:rPr>
        <w:t xml:space="preserve">as an </w:t>
      </w:r>
      <w:r w:rsidR="60BDB38A" w:rsidRPr="008155DF">
        <w:rPr>
          <w:rFonts w:ascii="Times New Roman" w:eastAsia="Times New Roman" w:hAnsi="Times New Roman" w:cs="Times New Roman"/>
          <w:color w:val="000000" w:themeColor="text1"/>
          <w:lang w:val="en-CA"/>
        </w:rPr>
        <w:t xml:space="preserve">anomaly </w:t>
      </w:r>
      <w:r w:rsidR="0FA8F3EE" w:rsidRPr="034AF0BE">
        <w:rPr>
          <w:rFonts w:ascii="Times New Roman" w:eastAsia="Times New Roman" w:hAnsi="Times New Roman" w:cs="Times New Roman"/>
          <w:color w:val="000000" w:themeColor="text1"/>
          <w:lang w:val="en-CA"/>
        </w:rPr>
        <w:t>detector.</w:t>
      </w:r>
      <w:r w:rsidR="60BDB38A" w:rsidRPr="008155DF">
        <w:rPr>
          <w:rFonts w:ascii="Times New Roman" w:eastAsia="Times New Roman" w:hAnsi="Times New Roman" w:cs="Times New Roman"/>
          <w:color w:val="000000" w:themeColor="text1"/>
          <w:lang w:val="en-CA"/>
        </w:rPr>
        <w:t xml:space="preserve"> </w:t>
      </w:r>
      <w:r w:rsidR="00134962" w:rsidRPr="008155DF">
        <w:rPr>
          <w:rFonts w:ascii="Times New Roman" w:eastAsia="Times New Roman" w:hAnsi="Times New Roman" w:cs="Times New Roman"/>
          <w:color w:val="000000" w:themeColor="text1"/>
          <w:lang w:val="en-CA"/>
        </w:rPr>
        <w:t xml:space="preserve">A limitation of existing traditional non-machine learning approaches and the regular </w:t>
      </w:r>
      <w:r w:rsidR="505ACC25" w:rsidRPr="42835865">
        <w:rPr>
          <w:rFonts w:ascii="Times New Roman" w:eastAsia="Times New Roman" w:hAnsi="Times New Roman" w:cs="Times New Roman"/>
          <w:color w:val="000000" w:themeColor="text1"/>
          <w:lang w:val="en-CA"/>
        </w:rPr>
        <w:t>GAN</w:t>
      </w:r>
      <w:r w:rsidR="00134962" w:rsidRPr="008155DF">
        <w:rPr>
          <w:rFonts w:ascii="Times New Roman" w:eastAsia="Times New Roman" w:hAnsi="Times New Roman" w:cs="Times New Roman"/>
          <w:color w:val="000000" w:themeColor="text1"/>
          <w:lang w:val="en-CA"/>
        </w:rPr>
        <w:t xml:space="preserve"> method is the lack of long-term temporal dependencies </w:t>
      </w:r>
      <w:r w:rsidR="004219A0">
        <w:rPr>
          <w:rFonts w:ascii="Times New Roman" w:eastAsia="Times New Roman" w:hAnsi="Times New Roman" w:cs="Times New Roman"/>
          <w:color w:val="000000" w:themeColor="text1"/>
          <w:lang w:val="en-CA"/>
        </w:rPr>
        <w:fldChar w:fldCharType="begin"/>
      </w:r>
      <w:r w:rsidR="004219A0">
        <w:rPr>
          <w:rFonts w:ascii="Times New Roman" w:eastAsia="Times New Roman" w:hAnsi="Times New Roman" w:cs="Times New Roman"/>
          <w:color w:val="000000" w:themeColor="text1"/>
          <w:lang w:val="en-CA"/>
        </w:rPr>
        <w:instrText xml:space="preserve"> ADDIN EN.CITE &lt;EndNote&gt;&lt;Cite&gt;&lt;Author&gt;Goodfellow&lt;/Author&gt;&lt;Year&gt;2016&lt;/Year&gt;&lt;RecNum&gt;28&lt;/RecNum&gt;&lt;Pages&gt;404&lt;/Pages&gt;&lt;DisplayText&gt;[5]&lt;/DisplayText&gt;&lt;record&gt;&lt;rec-number&gt;28&lt;/rec-number&gt;&lt;foreign-keys&gt;&lt;key app="EN" db-id="s025tzfry2tv2xesddr5d2db2w0a2wapd50f" timestamp="1681483186"&gt;28&lt;/key&gt;&lt;/foreign-keys&gt;&lt;ref-type name="Book"&gt;6&lt;/ref-type&gt;&lt;contributors&gt;&lt;authors&gt;&lt;author&gt;Goodfellow, I.&lt;/author&gt;&lt;author&gt;Bengio, Y.&lt;/author&gt;&lt;author&gt;Courville, A.&lt;/author&gt;&lt;/authors&gt;&lt;/contributors&gt;&lt;titles&gt;&lt;title&gt;Deep Learning&lt;/title&gt;&lt;/titles&gt;&lt;dates&gt;&lt;year&gt;2016&lt;/year&gt;&lt;/dates&gt;&lt;publisher&gt;MIT Press&lt;/publisher&gt;&lt;isbn&gt;9780262035613&lt;/isbn&gt;&lt;urls&gt;&lt;related-urls&gt;&lt;url&gt;https://books.google.ca/books?id=Np9SDQAAQBAJ&lt;/url&gt;&lt;/related-urls&gt;&lt;/urls&gt;&lt;/record&gt;&lt;/Cite&gt;&lt;/EndNote&gt;</w:instrText>
      </w:r>
      <w:r w:rsidR="004219A0">
        <w:rPr>
          <w:rFonts w:ascii="Times New Roman" w:eastAsia="Times New Roman" w:hAnsi="Times New Roman" w:cs="Times New Roman"/>
          <w:color w:val="000000" w:themeColor="text1"/>
          <w:lang w:val="en-CA"/>
        </w:rPr>
        <w:fldChar w:fldCharType="separate"/>
      </w:r>
      <w:r w:rsidR="004219A0">
        <w:rPr>
          <w:rFonts w:ascii="Times New Roman" w:eastAsia="Times New Roman" w:hAnsi="Times New Roman" w:cs="Times New Roman"/>
          <w:noProof/>
          <w:color w:val="000000" w:themeColor="text1"/>
          <w:lang w:val="en-CA"/>
        </w:rPr>
        <w:t>[5]</w:t>
      </w:r>
      <w:r w:rsidR="004219A0">
        <w:rPr>
          <w:rFonts w:ascii="Times New Roman" w:eastAsia="Times New Roman" w:hAnsi="Times New Roman" w:cs="Times New Roman"/>
          <w:color w:val="000000" w:themeColor="text1"/>
          <w:lang w:val="en-CA"/>
        </w:rPr>
        <w:fldChar w:fldCharType="end"/>
      </w:r>
      <w:r w:rsidR="00134962" w:rsidRPr="008155DF">
        <w:rPr>
          <w:rFonts w:ascii="Times New Roman" w:eastAsia="Times New Roman" w:hAnsi="Times New Roman" w:cs="Times New Roman"/>
          <w:color w:val="000000" w:themeColor="text1"/>
          <w:lang w:val="en-CA"/>
        </w:rPr>
        <w:t xml:space="preserve">. </w:t>
      </w:r>
      <w:r w:rsidR="007E7D67" w:rsidRPr="008155DF">
        <w:rPr>
          <w:rFonts w:ascii="Times New Roman" w:eastAsia="Times New Roman" w:hAnsi="Times New Roman" w:cs="Times New Roman"/>
          <w:color w:val="000000" w:themeColor="text1"/>
          <w:lang w:val="en-CA"/>
        </w:rPr>
        <w:t>This effect is minimized by</w:t>
      </w:r>
      <w:r w:rsidR="0032505E">
        <w:rPr>
          <w:rFonts w:ascii="Times New Roman" w:eastAsia="Times New Roman" w:hAnsi="Times New Roman" w:cs="Times New Roman"/>
          <w:color w:val="000000" w:themeColor="text1"/>
          <w:lang w:val="en-CA"/>
        </w:rPr>
        <w:t xml:space="preserve"> </w:t>
      </w:r>
      <w:r w:rsidR="0032505E">
        <w:rPr>
          <w:rFonts w:ascii="Times New Roman" w:eastAsia="Times New Roman" w:hAnsi="Times New Roman" w:cs="Times New Roman"/>
          <w:color w:val="000000" w:themeColor="text1"/>
          <w:lang w:val="en-CA"/>
        </w:rPr>
        <w:fldChar w:fldCharType="begin"/>
      </w:r>
      <w:r w:rsidR="004219A0">
        <w:rPr>
          <w:rFonts w:ascii="Times New Roman" w:eastAsia="Times New Roman" w:hAnsi="Times New Roman" w:cs="Times New Roman"/>
          <w:color w:val="000000" w:themeColor="text1"/>
          <w:lang w:val="en-CA"/>
        </w:rPr>
        <w:instrText xml:space="preserve"> ADDIN EN.CITE &lt;EndNote&gt;&lt;Cite&gt;&lt;Author&gt;Wu&lt;/Author&gt;&lt;Year&gt;2022&lt;/Year&gt;&lt;RecNum&gt;20&lt;/RecNum&gt;&lt;DisplayText&gt;[6]&lt;/DisplayText&gt;&lt;record&gt;&lt;rec-number&gt;20&lt;/rec-number&gt;&lt;foreign-keys&gt;&lt;key app="EN" db-id="s025tzfry2tv2xesddr5d2db2w0a2wapd50f" timestamp="1676351805"&gt;20&lt;/key&gt;&lt;/foreign-keys&gt;&lt;ref-type name="Journal Article"&gt;17&lt;/ref-type&gt;&lt;contributors&gt;&lt;authors&gt;&lt;author&gt;Wu, Xiping&lt;/author&gt;&lt;author&gt;Yang, Hongyu&lt;/author&gt;&lt;author&gt;Chen, Hu&lt;/author&gt;&lt;author&gt;Hu, Qinzhi&lt;/author&gt;&lt;author&gt;Hu, Haoliang&lt;/author&gt;&lt;/authors&gt;&lt;/contributors&gt;&lt;titles&gt;&lt;title&gt;Long-term 4D trajectory prediction using generative adversarial networks&lt;/title&gt;&lt;secondary-title&gt;Transportation Research Part C: Emerging Technologies&lt;/secondary-title&gt;&lt;/titles&gt;&lt;periodical&gt;&lt;full-title&gt;Transportation Research Part C: Emerging Technologies&lt;/full-title&gt;&lt;/periodical&gt;&lt;pages&gt;103554&lt;/pages&gt;&lt;volume&gt;136&lt;/volume&gt;&lt;section&gt;103554&lt;/section&gt;&lt;keywords&gt;&lt;keyword&gt;Air traffic management&lt;/keyword&gt;&lt;keyword&gt;4D trajectory prediction&lt;/keyword&gt;&lt;keyword&gt;Convolutional neural network&lt;/keyword&gt;&lt;keyword&gt;Generative adversarial network&lt;/keyword&gt;&lt;keyword&gt;Long short-term memory&lt;/keyword&gt;&lt;/keywords&gt;&lt;dates&gt;&lt;year&gt;2022&lt;/year&gt;&lt;pub-dates&gt;&lt;date&gt;2022/03/01/&lt;/date&gt;&lt;/pub-dates&gt;&lt;/dates&gt;&lt;isbn&gt;0968090X&lt;/isbn&gt;&lt;urls&gt;&lt;related-urls&gt;&lt;url&gt;https://www.sciencedirect.com/science/article/pii/S0968090X22000031&lt;/url&gt;&lt;/related-urls&gt;&lt;/urls&gt;&lt;electronic-resource-num&gt;10.1016/j.trc.2022.103554&lt;/electronic-resource-num&gt;&lt;/record&gt;&lt;/Cite&gt;&lt;/EndNote&gt;</w:instrText>
      </w:r>
      <w:r w:rsidR="0032505E">
        <w:rPr>
          <w:rFonts w:ascii="Times New Roman" w:eastAsia="Times New Roman" w:hAnsi="Times New Roman" w:cs="Times New Roman"/>
          <w:color w:val="000000" w:themeColor="text1"/>
          <w:lang w:val="en-CA"/>
        </w:rPr>
        <w:fldChar w:fldCharType="separate"/>
      </w:r>
      <w:r w:rsidR="004219A0">
        <w:rPr>
          <w:rFonts w:ascii="Times New Roman" w:eastAsia="Times New Roman" w:hAnsi="Times New Roman" w:cs="Times New Roman"/>
          <w:noProof/>
          <w:color w:val="000000" w:themeColor="text1"/>
          <w:lang w:val="en-CA"/>
        </w:rPr>
        <w:t>[6]</w:t>
      </w:r>
      <w:r w:rsidR="0032505E">
        <w:rPr>
          <w:rFonts w:ascii="Times New Roman" w:eastAsia="Times New Roman" w:hAnsi="Times New Roman" w:cs="Times New Roman"/>
          <w:color w:val="000000" w:themeColor="text1"/>
          <w:lang w:val="en-CA"/>
        </w:rPr>
        <w:fldChar w:fldCharType="end"/>
      </w:r>
      <w:r w:rsidR="60BDB38A" w:rsidRPr="008155DF">
        <w:rPr>
          <w:rFonts w:ascii="Times New Roman" w:eastAsia="Times New Roman" w:hAnsi="Times New Roman" w:cs="Times New Roman"/>
          <w:color w:val="000000" w:themeColor="text1"/>
          <w:lang w:val="en-CA"/>
        </w:rPr>
        <w:t xml:space="preserve"> </w:t>
      </w:r>
      <w:r w:rsidR="007E7D67" w:rsidRPr="008155DF">
        <w:rPr>
          <w:rFonts w:ascii="Times New Roman" w:eastAsia="Times New Roman" w:hAnsi="Times New Roman" w:cs="Times New Roman"/>
          <w:color w:val="000000" w:themeColor="text1"/>
          <w:lang w:val="en-CA"/>
        </w:rPr>
        <w:t xml:space="preserve">who </w:t>
      </w:r>
      <w:r w:rsidR="60BDB38A" w:rsidRPr="008155DF">
        <w:rPr>
          <w:rFonts w:ascii="Times New Roman" w:eastAsia="Times New Roman" w:hAnsi="Times New Roman" w:cs="Times New Roman"/>
          <w:color w:val="000000" w:themeColor="text1"/>
          <w:lang w:val="en-CA"/>
        </w:rPr>
        <w:t>propose</w:t>
      </w:r>
      <w:r w:rsidR="007E7D67" w:rsidRPr="008155DF">
        <w:rPr>
          <w:rFonts w:ascii="Times New Roman" w:eastAsia="Times New Roman" w:hAnsi="Times New Roman" w:cs="Times New Roman"/>
          <w:color w:val="000000" w:themeColor="text1"/>
          <w:lang w:val="en-CA"/>
        </w:rPr>
        <w:t>d</w:t>
      </w:r>
      <w:r w:rsidR="60BDB38A" w:rsidRPr="008155DF">
        <w:rPr>
          <w:rFonts w:ascii="Times New Roman" w:eastAsia="Times New Roman" w:hAnsi="Times New Roman" w:cs="Times New Roman"/>
          <w:color w:val="000000" w:themeColor="text1"/>
          <w:lang w:val="en-CA"/>
        </w:rPr>
        <w:t xml:space="preserve"> </w:t>
      </w:r>
      <w:r w:rsidR="00537988" w:rsidRPr="008155DF">
        <w:rPr>
          <w:rFonts w:ascii="Times New Roman" w:eastAsia="Times New Roman" w:hAnsi="Times New Roman" w:cs="Times New Roman"/>
          <w:color w:val="000000" w:themeColor="text1"/>
          <w:lang w:val="en-CA"/>
        </w:rPr>
        <w:t>a</w:t>
      </w:r>
      <w:r w:rsidR="60BDB38A" w:rsidRPr="008155DF">
        <w:rPr>
          <w:rFonts w:ascii="Times New Roman" w:eastAsia="Times New Roman" w:hAnsi="Times New Roman" w:cs="Times New Roman"/>
          <w:color w:val="000000" w:themeColor="text1"/>
          <w:lang w:val="en-CA"/>
        </w:rPr>
        <w:t xml:space="preserve"> </w:t>
      </w:r>
      <w:r w:rsidR="007E7D67" w:rsidRPr="008155DF">
        <w:rPr>
          <w:rFonts w:ascii="Times New Roman" w:eastAsia="Times New Roman" w:hAnsi="Times New Roman" w:cs="Times New Roman"/>
          <w:color w:val="000000" w:themeColor="text1"/>
          <w:lang w:val="en-CA"/>
        </w:rPr>
        <w:t xml:space="preserve">multi-layer encoder and decoder long-short term memory (LSTM) </w:t>
      </w:r>
      <w:r w:rsidR="505ACC25" w:rsidRPr="42835865">
        <w:rPr>
          <w:rFonts w:ascii="Times New Roman" w:eastAsia="Times New Roman" w:hAnsi="Times New Roman" w:cs="Times New Roman"/>
          <w:color w:val="000000" w:themeColor="text1"/>
          <w:lang w:val="en-CA"/>
        </w:rPr>
        <w:t>GAN</w:t>
      </w:r>
      <w:r w:rsidR="00ED6000" w:rsidRPr="008155DF">
        <w:rPr>
          <w:rFonts w:ascii="Times New Roman" w:eastAsia="Times New Roman" w:hAnsi="Times New Roman" w:cs="Times New Roman"/>
          <w:color w:val="000000" w:themeColor="text1"/>
          <w:lang w:val="en-CA"/>
        </w:rPr>
        <w:t xml:space="preserve"> by</w:t>
      </w:r>
      <w:r w:rsidR="60BDB38A" w:rsidRPr="008155DF">
        <w:rPr>
          <w:rFonts w:ascii="Times New Roman" w:eastAsia="Times New Roman" w:hAnsi="Times New Roman" w:cs="Times New Roman"/>
          <w:color w:val="000000" w:themeColor="text1"/>
          <w:lang w:val="en-CA"/>
        </w:rPr>
        <w:t xml:space="preserve"> using high-dimensional meteorological data and flight plans. Th</w:t>
      </w:r>
      <w:r w:rsidR="001557BD" w:rsidRPr="008155DF">
        <w:rPr>
          <w:rFonts w:ascii="Times New Roman" w:eastAsia="Times New Roman" w:hAnsi="Times New Roman" w:cs="Times New Roman"/>
          <w:color w:val="000000" w:themeColor="text1"/>
          <w:lang w:val="en-CA"/>
        </w:rPr>
        <w:t>is</w:t>
      </w:r>
      <w:r w:rsidR="60BDB38A" w:rsidRPr="008155DF">
        <w:rPr>
          <w:rFonts w:ascii="Times New Roman" w:eastAsia="Times New Roman" w:hAnsi="Times New Roman" w:cs="Times New Roman"/>
          <w:color w:val="000000" w:themeColor="text1"/>
          <w:lang w:val="en-CA"/>
        </w:rPr>
        <w:t xml:space="preserve"> deep generative model </w:t>
      </w:r>
      <w:r w:rsidR="5AFAE7B3" w:rsidRPr="034AF0BE">
        <w:rPr>
          <w:rFonts w:ascii="Times New Roman" w:eastAsia="Times New Roman" w:hAnsi="Times New Roman" w:cs="Times New Roman"/>
          <w:color w:val="000000" w:themeColor="text1"/>
          <w:lang w:val="en-CA"/>
        </w:rPr>
        <w:t>can predict</w:t>
      </w:r>
      <w:r w:rsidR="00ED6000" w:rsidRPr="008155DF">
        <w:rPr>
          <w:rFonts w:ascii="Times New Roman" w:eastAsia="Times New Roman" w:hAnsi="Times New Roman" w:cs="Times New Roman"/>
          <w:color w:val="000000" w:themeColor="text1"/>
          <w:lang w:val="en-CA"/>
        </w:rPr>
        <w:t xml:space="preserve"> multi</w:t>
      </w:r>
      <w:r w:rsidR="3E432957" w:rsidRPr="02BCAF9E">
        <w:rPr>
          <w:rFonts w:ascii="Times New Roman" w:eastAsia="Times New Roman" w:hAnsi="Times New Roman" w:cs="Times New Roman"/>
          <w:color w:val="000000" w:themeColor="text1"/>
          <w:lang w:val="en-CA"/>
        </w:rPr>
        <w:t>-</w:t>
      </w:r>
      <w:r w:rsidR="00ED6000" w:rsidRPr="008155DF">
        <w:rPr>
          <w:rFonts w:ascii="Times New Roman" w:eastAsia="Times New Roman" w:hAnsi="Times New Roman" w:cs="Times New Roman"/>
          <w:color w:val="000000" w:themeColor="text1"/>
          <w:lang w:val="en-CA"/>
        </w:rPr>
        <w:t xml:space="preserve">dimensional trajectories </w:t>
      </w:r>
      <w:r w:rsidR="5AFAE7B3" w:rsidRPr="034AF0BE">
        <w:rPr>
          <w:rFonts w:ascii="Times New Roman" w:eastAsia="Times New Roman" w:hAnsi="Times New Roman" w:cs="Times New Roman"/>
          <w:color w:val="000000" w:themeColor="text1"/>
          <w:lang w:val="en-CA"/>
        </w:rPr>
        <w:t>over</w:t>
      </w:r>
      <w:r w:rsidR="00ED6000" w:rsidRPr="008155DF">
        <w:rPr>
          <w:rFonts w:ascii="Times New Roman" w:eastAsia="Times New Roman" w:hAnsi="Times New Roman" w:cs="Times New Roman"/>
          <w:color w:val="000000" w:themeColor="text1"/>
          <w:lang w:val="en-CA"/>
        </w:rPr>
        <w:t xml:space="preserve"> a </w:t>
      </w:r>
      <w:r w:rsidR="5AFAE7B3" w:rsidRPr="034AF0BE">
        <w:rPr>
          <w:rFonts w:ascii="Times New Roman" w:eastAsia="Times New Roman" w:hAnsi="Times New Roman" w:cs="Times New Roman"/>
          <w:color w:val="000000" w:themeColor="text1"/>
          <w:lang w:val="en-CA"/>
        </w:rPr>
        <w:t>significantly larger geographic area, spanning</w:t>
      </w:r>
      <w:r w:rsidR="00ED6000" w:rsidRPr="008155DF">
        <w:rPr>
          <w:rFonts w:ascii="Times New Roman" w:eastAsia="Times New Roman" w:hAnsi="Times New Roman" w:cs="Times New Roman"/>
          <w:color w:val="000000" w:themeColor="text1"/>
          <w:lang w:val="en-CA"/>
        </w:rPr>
        <w:t xml:space="preserve"> across </w:t>
      </w:r>
      <w:r w:rsidR="00174AE2" w:rsidRPr="008155DF">
        <w:rPr>
          <w:rFonts w:ascii="Times New Roman" w:eastAsia="Times New Roman" w:hAnsi="Times New Roman" w:cs="Times New Roman"/>
          <w:color w:val="000000" w:themeColor="text1"/>
          <w:lang w:val="en-CA"/>
        </w:rPr>
        <w:t>the continental United States</w:t>
      </w:r>
      <w:r w:rsidR="60BDB38A" w:rsidRPr="008155DF">
        <w:rPr>
          <w:rFonts w:ascii="Times New Roman" w:eastAsia="Times New Roman" w:hAnsi="Times New Roman" w:cs="Times New Roman"/>
          <w:color w:val="000000" w:themeColor="text1"/>
          <w:lang w:val="en-CA"/>
        </w:rPr>
        <w:t>.</w:t>
      </w:r>
      <w:r w:rsidR="00CC438C" w:rsidRPr="008155DF">
        <w:rPr>
          <w:rFonts w:ascii="Times New Roman" w:eastAsia="Times New Roman" w:hAnsi="Times New Roman" w:cs="Times New Roman"/>
          <w:color w:val="000000" w:themeColor="text1"/>
          <w:lang w:val="en-CA"/>
        </w:rPr>
        <w:t xml:space="preserve"> </w:t>
      </w:r>
      <w:r w:rsidR="00521A6C">
        <w:rPr>
          <w:rFonts w:ascii="Times New Roman" w:eastAsia="Times New Roman" w:hAnsi="Times New Roman" w:cs="Times New Roman"/>
          <w:color w:val="000000" w:themeColor="text1"/>
          <w:lang w:val="en-CA"/>
        </w:rPr>
        <w:fldChar w:fldCharType="begin"/>
      </w:r>
      <w:r w:rsidR="00521A6C">
        <w:rPr>
          <w:rFonts w:ascii="Times New Roman" w:eastAsia="Times New Roman" w:hAnsi="Times New Roman" w:cs="Times New Roman"/>
          <w:color w:val="000000" w:themeColor="text1"/>
          <w:lang w:val="en-CA"/>
        </w:rPr>
        <w:instrText xml:space="preserve"> ADDIN EN.CITE &lt;EndNote&gt;&lt;Cite&gt;&lt;Author&gt;Jia&lt;/Author&gt;&lt;Year&gt;2022&lt;/Year&gt;&lt;RecNum&gt;29&lt;/RecNum&gt;&lt;DisplayText&gt;[7]&lt;/DisplayText&gt;&lt;record&gt;&lt;rec-number&gt;29&lt;/rec-number&gt;&lt;foreign-keys&gt;&lt;key app="EN" db-id="s025tzfry2tv2xesddr5d2db2w0a2wapd50f" timestamp="1681483786"&gt;29&lt;/key&gt;&lt;/foreign-keys&gt;&lt;ref-type name="Journal Article"&gt;17&lt;/ref-type&gt;&lt;contributors&gt;&lt;authors&gt;&lt;author&gt;Jia, Peiyan&lt;/author&gt;&lt;author&gt;Chen, Huiping&lt;/author&gt;&lt;author&gt;Zhang, Lei&lt;/author&gt;&lt;author&gt;Han, Daojun&lt;/author&gt;&lt;/authors&gt;&lt;/contributors&gt;&lt;titles&gt;&lt;title&gt;Attention-LSTM based prediction model for aircraft 4-D trajectory&lt;/title&gt;&lt;secondary-title&gt;Scientific Reports&lt;/secondary-title&gt;&lt;/titles&gt;&lt;periodical&gt;&lt;full-title&gt;Scientific Reports&lt;/full-title&gt;&lt;/periodical&gt;&lt;volume&gt;12&lt;/volume&gt;&lt;number&gt;1&lt;/number&gt;&lt;dates&gt;&lt;year&gt;2022&lt;/year&gt;&lt;/dates&gt;&lt;publisher&gt;Springer Science and Business Media LLC&lt;/publisher&gt;&lt;isbn&gt;2045-2322&lt;/isbn&gt;&lt;urls&gt;&lt;related-urls&gt;&lt;url&gt;https://dx.doi.org/10.1038/s41598-022-19794-1&lt;/url&gt;&lt;/related-urls&gt;&lt;/urls&gt;&lt;electronic-resource-num&gt;10.1038/s41598-022-19794-1&lt;/electronic-resource-num&gt;&lt;/record&gt;&lt;/Cite&gt;&lt;/EndNote&gt;</w:instrText>
      </w:r>
      <w:r w:rsidR="00521A6C">
        <w:rPr>
          <w:rFonts w:ascii="Times New Roman" w:eastAsia="Times New Roman" w:hAnsi="Times New Roman" w:cs="Times New Roman"/>
          <w:color w:val="000000" w:themeColor="text1"/>
          <w:lang w:val="en-CA"/>
        </w:rPr>
        <w:fldChar w:fldCharType="separate"/>
      </w:r>
      <w:r w:rsidR="00521A6C">
        <w:rPr>
          <w:rFonts w:ascii="Times New Roman" w:eastAsia="Times New Roman" w:hAnsi="Times New Roman" w:cs="Times New Roman"/>
          <w:noProof/>
          <w:color w:val="000000" w:themeColor="text1"/>
          <w:lang w:val="en-CA"/>
        </w:rPr>
        <w:t>[7]</w:t>
      </w:r>
      <w:r w:rsidR="00521A6C">
        <w:rPr>
          <w:rFonts w:ascii="Times New Roman" w:eastAsia="Times New Roman" w:hAnsi="Times New Roman" w:cs="Times New Roman"/>
          <w:color w:val="000000" w:themeColor="text1"/>
          <w:lang w:val="en-CA"/>
        </w:rPr>
        <w:fldChar w:fldCharType="end"/>
      </w:r>
      <w:r w:rsidR="00CB5F09" w:rsidRPr="008155DF">
        <w:rPr>
          <w:rFonts w:ascii="Times New Roman" w:eastAsia="Times New Roman" w:hAnsi="Times New Roman" w:cs="Times New Roman"/>
          <w:color w:val="000000" w:themeColor="text1"/>
          <w:lang w:val="en-CA"/>
        </w:rPr>
        <w:t xml:space="preserve"> implements an </w:t>
      </w:r>
      <w:r w:rsidR="007E7D67" w:rsidRPr="008155DF">
        <w:rPr>
          <w:rFonts w:ascii="Times New Roman" w:eastAsia="Times New Roman" w:hAnsi="Times New Roman" w:cs="Times New Roman"/>
          <w:color w:val="000000" w:themeColor="text1"/>
          <w:lang w:val="en-CA"/>
        </w:rPr>
        <w:t>at</w:t>
      </w:r>
      <w:r w:rsidR="00CB5F09" w:rsidRPr="008155DF">
        <w:rPr>
          <w:rFonts w:ascii="Times New Roman" w:eastAsia="Times New Roman" w:hAnsi="Times New Roman" w:cs="Times New Roman"/>
          <w:color w:val="000000" w:themeColor="text1"/>
          <w:lang w:val="en-CA"/>
        </w:rPr>
        <w:t>tention</w:t>
      </w:r>
      <w:r w:rsidR="007E7D67" w:rsidRPr="008155DF">
        <w:rPr>
          <w:rFonts w:ascii="Times New Roman" w:eastAsia="Times New Roman" w:hAnsi="Times New Roman" w:cs="Times New Roman"/>
          <w:color w:val="000000" w:themeColor="text1"/>
          <w:lang w:val="en-CA"/>
        </w:rPr>
        <w:t xml:space="preserve"> and </w:t>
      </w:r>
      <w:r w:rsidR="00CB5F09" w:rsidRPr="008155DF">
        <w:rPr>
          <w:rFonts w:ascii="Times New Roman" w:eastAsia="Times New Roman" w:hAnsi="Times New Roman" w:cs="Times New Roman"/>
          <w:color w:val="000000" w:themeColor="text1"/>
          <w:lang w:val="en-CA"/>
        </w:rPr>
        <w:t xml:space="preserve">LSTM based model to predict 4D aircraft trajectories trained using </w:t>
      </w:r>
      <w:r w:rsidR="210F1DA4" w:rsidRPr="034AF0BE">
        <w:rPr>
          <w:rFonts w:ascii="Times New Roman" w:eastAsia="Times New Roman" w:hAnsi="Times New Roman" w:cs="Times New Roman"/>
          <w:color w:val="000000" w:themeColor="text1"/>
          <w:lang w:val="en-CA"/>
        </w:rPr>
        <w:t>Automatic Dependent Surveillance Broadcast</w:t>
      </w:r>
      <w:r w:rsidR="003D0082">
        <w:rPr>
          <w:rFonts w:ascii="Times New Roman" w:eastAsia="Times New Roman" w:hAnsi="Times New Roman" w:cs="Times New Roman"/>
          <w:color w:val="000000" w:themeColor="text1"/>
          <w:lang w:val="en-CA"/>
        </w:rPr>
        <w:t xml:space="preserve"> (ADS-B) </w:t>
      </w:r>
      <w:r w:rsidR="00CB5F09" w:rsidRPr="008155DF">
        <w:rPr>
          <w:rFonts w:ascii="Times New Roman" w:eastAsia="Times New Roman" w:hAnsi="Times New Roman" w:cs="Times New Roman"/>
          <w:color w:val="000000" w:themeColor="text1"/>
          <w:lang w:val="en-CA"/>
        </w:rPr>
        <w:t xml:space="preserve">data assisted by a series </w:t>
      </w:r>
      <w:r w:rsidR="00CB5F09" w:rsidRPr="008155DF">
        <w:rPr>
          <w:rFonts w:ascii="Times New Roman" w:eastAsia="Times New Roman" w:hAnsi="Times New Roman" w:cs="Times New Roman"/>
          <w:color w:val="000000" w:themeColor="text1"/>
          <w:lang w:val="en-CA"/>
        </w:rPr>
        <w:lastRenderedPageBreak/>
        <w:t xml:space="preserve">of crucial preprocessing steps for a significant improvement in accuracy. </w:t>
      </w:r>
      <w:r w:rsidR="5B33B820" w:rsidRPr="034AF0BE">
        <w:rPr>
          <w:rFonts w:ascii="Times New Roman" w:eastAsia="Times New Roman" w:hAnsi="Times New Roman" w:cs="Times New Roman"/>
          <w:color w:val="000000" w:themeColor="text1"/>
          <w:lang w:val="en-CA"/>
        </w:rPr>
        <w:t>However, the effectiveness of</w:t>
      </w:r>
      <w:r w:rsidR="00CC438C" w:rsidRPr="008155DF">
        <w:rPr>
          <w:rFonts w:ascii="Times New Roman" w:eastAsia="Times New Roman" w:hAnsi="Times New Roman" w:cs="Times New Roman"/>
          <w:color w:val="000000" w:themeColor="text1"/>
          <w:lang w:val="en-CA"/>
        </w:rPr>
        <w:t xml:space="preserve"> </w:t>
      </w:r>
      <w:r w:rsidR="00CB5F09" w:rsidRPr="008155DF">
        <w:rPr>
          <w:rFonts w:ascii="Times New Roman" w:eastAsia="Times New Roman" w:hAnsi="Times New Roman" w:cs="Times New Roman"/>
          <w:color w:val="000000" w:themeColor="text1"/>
          <w:lang w:val="en-CA"/>
        </w:rPr>
        <w:t>these</w:t>
      </w:r>
      <w:r w:rsidR="00CC438C" w:rsidRPr="008155DF">
        <w:rPr>
          <w:rFonts w:ascii="Times New Roman" w:eastAsia="Times New Roman" w:hAnsi="Times New Roman" w:cs="Times New Roman"/>
          <w:color w:val="000000" w:themeColor="text1"/>
          <w:lang w:val="en-CA"/>
        </w:rPr>
        <w:t xml:space="preserve"> approaches </w:t>
      </w:r>
      <w:r w:rsidR="5B33B820" w:rsidRPr="034AF0BE">
        <w:rPr>
          <w:rFonts w:ascii="Times New Roman" w:eastAsia="Times New Roman" w:hAnsi="Times New Roman" w:cs="Times New Roman"/>
          <w:color w:val="000000" w:themeColor="text1"/>
          <w:lang w:val="en-CA"/>
        </w:rPr>
        <w:t>has only</w:t>
      </w:r>
      <w:r w:rsidR="00CB5F09" w:rsidRPr="008155DF">
        <w:rPr>
          <w:rFonts w:ascii="Times New Roman" w:eastAsia="Times New Roman" w:hAnsi="Times New Roman" w:cs="Times New Roman"/>
          <w:color w:val="000000" w:themeColor="text1"/>
          <w:lang w:val="en-CA"/>
        </w:rPr>
        <w:t xml:space="preserve"> been tested on </w:t>
      </w:r>
      <w:r w:rsidR="5B33B820" w:rsidRPr="034AF0BE">
        <w:rPr>
          <w:rFonts w:ascii="Times New Roman" w:eastAsia="Times New Roman" w:hAnsi="Times New Roman" w:cs="Times New Roman"/>
          <w:color w:val="000000" w:themeColor="text1"/>
          <w:lang w:val="en-CA"/>
        </w:rPr>
        <w:t xml:space="preserve">a </w:t>
      </w:r>
      <w:r w:rsidR="00CB5F09" w:rsidRPr="008155DF">
        <w:rPr>
          <w:rFonts w:ascii="Times New Roman" w:eastAsia="Times New Roman" w:hAnsi="Times New Roman" w:cs="Times New Roman"/>
          <w:color w:val="000000" w:themeColor="text1"/>
          <w:lang w:val="en-CA"/>
        </w:rPr>
        <w:t xml:space="preserve">limited </w:t>
      </w:r>
      <w:r w:rsidR="5B33B820" w:rsidRPr="034AF0BE">
        <w:rPr>
          <w:rFonts w:ascii="Times New Roman" w:eastAsia="Times New Roman" w:hAnsi="Times New Roman" w:cs="Times New Roman"/>
          <w:color w:val="000000" w:themeColor="text1"/>
          <w:lang w:val="en-CA"/>
        </w:rPr>
        <w:t>range of data,</w:t>
      </w:r>
      <w:r w:rsidR="00CC438C" w:rsidRPr="008155DF">
        <w:rPr>
          <w:rFonts w:ascii="Times New Roman" w:eastAsia="Times New Roman" w:hAnsi="Times New Roman" w:cs="Times New Roman"/>
          <w:color w:val="000000" w:themeColor="text1"/>
          <w:lang w:val="en-CA"/>
        </w:rPr>
        <w:t xml:space="preserve"> with trajectories </w:t>
      </w:r>
      <w:r w:rsidR="5B33B820" w:rsidRPr="034AF0BE">
        <w:rPr>
          <w:rFonts w:ascii="Times New Roman" w:eastAsia="Times New Roman" w:hAnsi="Times New Roman" w:cs="Times New Roman"/>
          <w:color w:val="000000" w:themeColor="text1"/>
          <w:lang w:val="en-CA"/>
        </w:rPr>
        <w:t>being restricted to either</w:t>
      </w:r>
      <w:r w:rsidR="00CC438C" w:rsidRPr="008155DF">
        <w:rPr>
          <w:rFonts w:ascii="Times New Roman" w:eastAsia="Times New Roman" w:hAnsi="Times New Roman" w:cs="Times New Roman"/>
          <w:color w:val="000000" w:themeColor="text1"/>
          <w:lang w:val="en-CA"/>
        </w:rPr>
        <w:t xml:space="preserve"> a single airport or airport pair</w:t>
      </w:r>
      <w:r w:rsidR="5B33B820" w:rsidRPr="034AF0BE">
        <w:rPr>
          <w:rFonts w:ascii="Times New Roman" w:eastAsia="Times New Roman" w:hAnsi="Times New Roman" w:cs="Times New Roman"/>
          <w:color w:val="000000" w:themeColor="text1"/>
          <w:lang w:val="en-CA"/>
        </w:rPr>
        <w:t>.</w:t>
      </w:r>
    </w:p>
    <w:p w14:paraId="2DDC347B" w14:textId="33C7E20F" w:rsidR="00854E71" w:rsidRPr="00854E71" w:rsidRDefault="00854E71" w:rsidP="00ED6000">
      <w:pPr>
        <w:jc w:val="both"/>
        <w:rPr>
          <w:rFonts w:ascii="Times New Roman" w:eastAsia="Times New Roman" w:hAnsi="Times New Roman" w:cs="Times New Roman"/>
          <w:b/>
          <w:bCs/>
          <w:color w:val="000000" w:themeColor="text1"/>
          <w:lang w:val="en-CA"/>
        </w:rPr>
      </w:pPr>
      <w:r>
        <w:rPr>
          <w:rFonts w:ascii="Times New Roman" w:eastAsia="Times New Roman" w:hAnsi="Times New Roman" w:cs="Times New Roman"/>
          <w:b/>
          <w:bCs/>
          <w:color w:val="000000" w:themeColor="text1"/>
          <w:lang w:val="en-CA"/>
        </w:rPr>
        <w:t>1.3 Aims and Goals</w:t>
      </w:r>
    </w:p>
    <w:p w14:paraId="59824A7C" w14:textId="65364474" w:rsidR="00854E71" w:rsidRPr="008155DF" w:rsidRDefault="707AEE68" w:rsidP="034AF0BE">
      <w:pPr>
        <w:jc w:val="both"/>
        <w:rPr>
          <w:rFonts w:ascii="Times New Roman" w:eastAsia="Times New Roman" w:hAnsi="Times New Roman" w:cs="Times New Roman"/>
          <w:lang w:val="en-CA"/>
        </w:rPr>
      </w:pPr>
      <w:r w:rsidRPr="034AF0BE">
        <w:rPr>
          <w:rFonts w:ascii="Times New Roman" w:eastAsia="Times New Roman" w:hAnsi="Times New Roman" w:cs="Times New Roman"/>
          <w:color w:val="000000" w:themeColor="text1"/>
          <w:lang w:val="en-CA"/>
        </w:rPr>
        <w:t xml:space="preserve">In addition </w:t>
      </w:r>
      <w:r w:rsidR="32BB5BEE" w:rsidRPr="034AF0BE">
        <w:rPr>
          <w:rFonts w:ascii="Times New Roman" w:eastAsia="Times New Roman" w:hAnsi="Times New Roman" w:cs="Times New Roman"/>
          <w:color w:val="000000" w:themeColor="text1"/>
          <w:lang w:val="en-CA"/>
        </w:rPr>
        <w:t>to</w:t>
      </w:r>
      <w:r w:rsidRPr="034AF0BE">
        <w:rPr>
          <w:rFonts w:ascii="Times New Roman" w:eastAsia="Times New Roman" w:hAnsi="Times New Roman" w:cs="Times New Roman"/>
          <w:color w:val="000000" w:themeColor="text1"/>
          <w:lang w:val="en-CA"/>
        </w:rPr>
        <w:t xml:space="preserve"> generating physically accurate</w:t>
      </w:r>
      <w:r w:rsidR="2082673A" w:rsidRPr="034AF0BE">
        <w:rPr>
          <w:rFonts w:ascii="Times New Roman" w:eastAsia="Times New Roman" w:hAnsi="Times New Roman" w:cs="Times New Roman"/>
          <w:color w:val="000000" w:themeColor="text1"/>
          <w:lang w:val="en-CA"/>
        </w:rPr>
        <w:t xml:space="preserve"> aircraft trajectories for DAA models using generative machine learning architectures, </w:t>
      </w:r>
      <w:r w:rsidR="33D1C797" w:rsidRPr="034AF0BE">
        <w:rPr>
          <w:rFonts w:ascii="Times New Roman" w:eastAsia="Times New Roman" w:hAnsi="Times New Roman" w:cs="Times New Roman"/>
          <w:color w:val="000000" w:themeColor="text1"/>
          <w:lang w:val="en-CA"/>
        </w:rPr>
        <w:t>the aim</w:t>
      </w:r>
      <w:r w:rsidR="73DE5FA5" w:rsidRPr="034AF0BE">
        <w:rPr>
          <w:rFonts w:ascii="Times New Roman" w:eastAsia="Times New Roman" w:hAnsi="Times New Roman" w:cs="Times New Roman"/>
          <w:color w:val="000000" w:themeColor="text1"/>
          <w:lang w:val="en-CA"/>
        </w:rPr>
        <w:t xml:space="preserve"> of this </w:t>
      </w:r>
      <w:r w:rsidR="3A3BAC39" w:rsidRPr="617943F7">
        <w:rPr>
          <w:rFonts w:ascii="Times New Roman" w:eastAsia="Times New Roman" w:hAnsi="Times New Roman" w:cs="Times New Roman"/>
          <w:color w:val="000000" w:themeColor="text1"/>
          <w:lang w:val="en-CA"/>
        </w:rPr>
        <w:t>p</w:t>
      </w:r>
      <w:r w:rsidR="616A9810" w:rsidRPr="617943F7">
        <w:rPr>
          <w:rFonts w:ascii="Times New Roman" w:eastAsia="Times New Roman" w:hAnsi="Times New Roman" w:cs="Times New Roman"/>
          <w:color w:val="000000" w:themeColor="text1"/>
          <w:lang w:val="en-CA"/>
        </w:rPr>
        <w:t>roject was</w:t>
      </w:r>
      <w:r w:rsidR="33D1C797" w:rsidRPr="034AF0BE">
        <w:rPr>
          <w:rFonts w:ascii="Times New Roman" w:eastAsia="Times New Roman" w:hAnsi="Times New Roman" w:cs="Times New Roman"/>
          <w:color w:val="000000" w:themeColor="text1"/>
          <w:lang w:val="en-CA"/>
        </w:rPr>
        <w:t xml:space="preserve"> to create a </w:t>
      </w:r>
      <w:r w:rsidRPr="034AF0BE">
        <w:rPr>
          <w:rFonts w:ascii="Times New Roman" w:eastAsia="Times New Roman" w:hAnsi="Times New Roman" w:cs="Times New Roman"/>
          <w:color w:val="000000" w:themeColor="text1"/>
          <w:lang w:val="en-CA"/>
        </w:rPr>
        <w:t xml:space="preserve">more generalizable model </w:t>
      </w:r>
      <w:r w:rsidR="33D1C797" w:rsidRPr="034AF0BE">
        <w:rPr>
          <w:rFonts w:ascii="Times New Roman" w:eastAsia="Times New Roman" w:hAnsi="Times New Roman" w:cs="Times New Roman"/>
          <w:color w:val="000000" w:themeColor="text1"/>
          <w:lang w:val="en-CA"/>
        </w:rPr>
        <w:t>applicable to a broad range of urban areas</w:t>
      </w:r>
      <w:r w:rsidRPr="034AF0BE">
        <w:rPr>
          <w:rFonts w:ascii="Times New Roman" w:eastAsia="Times New Roman" w:hAnsi="Times New Roman" w:cs="Times New Roman"/>
          <w:color w:val="000000" w:themeColor="text1"/>
          <w:lang w:val="en-CA"/>
        </w:rPr>
        <w:t xml:space="preserve">. </w:t>
      </w:r>
      <w:r w:rsidR="34089D06" w:rsidRPr="034AF0BE">
        <w:rPr>
          <w:rFonts w:ascii="Times New Roman" w:eastAsia="Times New Roman" w:hAnsi="Times New Roman" w:cs="Times New Roman"/>
          <w:color w:val="000000" w:themeColor="text1"/>
          <w:lang w:val="en-CA"/>
        </w:rPr>
        <w:t>Therefore, the</w:t>
      </w:r>
      <w:r w:rsidR="322F8E67" w:rsidRPr="034AF0BE">
        <w:rPr>
          <w:rFonts w:ascii="Times New Roman" w:eastAsia="Times New Roman" w:hAnsi="Times New Roman" w:cs="Times New Roman"/>
          <w:color w:val="000000" w:themeColor="text1"/>
          <w:lang w:val="en-CA"/>
        </w:rPr>
        <w:t xml:space="preserve"> </w:t>
      </w:r>
      <w:r w:rsidR="7FACEC6C" w:rsidRPr="034AF0BE">
        <w:rPr>
          <w:rFonts w:ascii="Times New Roman" w:eastAsia="Times New Roman" w:hAnsi="Times New Roman" w:cs="Times New Roman"/>
          <w:color w:val="000000" w:themeColor="text1"/>
          <w:lang w:val="en-CA"/>
        </w:rPr>
        <w:t>generat</w:t>
      </w:r>
      <w:r w:rsidR="34089D06" w:rsidRPr="034AF0BE">
        <w:rPr>
          <w:rFonts w:ascii="Times New Roman" w:eastAsia="Times New Roman" w:hAnsi="Times New Roman" w:cs="Times New Roman"/>
          <w:color w:val="000000" w:themeColor="text1"/>
          <w:lang w:val="en-CA"/>
        </w:rPr>
        <w:t>ion of</w:t>
      </w:r>
      <w:r w:rsidR="7FACEC6C" w:rsidRPr="034AF0BE">
        <w:rPr>
          <w:rFonts w:ascii="Times New Roman" w:eastAsia="Times New Roman" w:hAnsi="Times New Roman" w:cs="Times New Roman"/>
          <w:color w:val="000000" w:themeColor="text1"/>
          <w:lang w:val="en-CA"/>
        </w:rPr>
        <w:t xml:space="preserve"> aircraft trajectories that are applicable to </w:t>
      </w:r>
      <w:r w:rsidR="7E3B0EB9" w:rsidRPr="034AF0BE">
        <w:rPr>
          <w:rFonts w:ascii="Times New Roman" w:eastAsia="Times New Roman" w:hAnsi="Times New Roman" w:cs="Times New Roman"/>
          <w:color w:val="000000" w:themeColor="text1"/>
          <w:lang w:val="en-CA"/>
        </w:rPr>
        <w:t xml:space="preserve">urban </w:t>
      </w:r>
      <w:r w:rsidR="77B99FD5" w:rsidRPr="034AF0BE">
        <w:rPr>
          <w:rFonts w:ascii="Times New Roman" w:eastAsia="Times New Roman" w:hAnsi="Times New Roman" w:cs="Times New Roman"/>
          <w:color w:val="000000" w:themeColor="text1"/>
          <w:lang w:val="en-CA"/>
        </w:rPr>
        <w:t xml:space="preserve">air flights </w:t>
      </w:r>
      <w:r w:rsidR="34089D06" w:rsidRPr="034AF0BE">
        <w:rPr>
          <w:rFonts w:ascii="Times New Roman" w:eastAsia="Times New Roman" w:hAnsi="Times New Roman" w:cs="Times New Roman"/>
          <w:color w:val="000000" w:themeColor="text1"/>
          <w:lang w:val="en-CA"/>
        </w:rPr>
        <w:t xml:space="preserve">have various </w:t>
      </w:r>
      <w:r w:rsidR="4CD04F1C" w:rsidRPr="034AF0BE">
        <w:rPr>
          <w:rFonts w:ascii="Times New Roman" w:eastAsia="Times New Roman" w:hAnsi="Times New Roman" w:cs="Times New Roman"/>
          <w:color w:val="000000" w:themeColor="text1"/>
          <w:lang w:val="en-CA"/>
        </w:rPr>
        <w:t>constraints which can simplify the problem</w:t>
      </w:r>
      <w:r w:rsidR="736562D7" w:rsidRPr="034AF0BE">
        <w:rPr>
          <w:rFonts w:ascii="Times New Roman" w:eastAsia="Times New Roman" w:hAnsi="Times New Roman" w:cs="Times New Roman"/>
          <w:color w:val="000000" w:themeColor="text1"/>
          <w:lang w:val="en-CA"/>
        </w:rPr>
        <w:t xml:space="preserve">. Only trajectories under </w:t>
      </w:r>
      <w:r w:rsidRPr="034AF0BE">
        <w:rPr>
          <w:rFonts w:ascii="Times New Roman" w:eastAsia="Times New Roman" w:hAnsi="Times New Roman" w:cs="Times New Roman"/>
          <w:color w:val="000000" w:themeColor="text1"/>
          <w:lang w:val="en-CA"/>
        </w:rPr>
        <w:t xml:space="preserve">a pressure altitude </w:t>
      </w:r>
      <w:r w:rsidR="736562D7" w:rsidRPr="034AF0BE">
        <w:rPr>
          <w:rFonts w:ascii="Times New Roman" w:eastAsia="Times New Roman" w:hAnsi="Times New Roman" w:cs="Times New Roman"/>
          <w:color w:val="000000" w:themeColor="text1"/>
          <w:lang w:val="en-CA"/>
        </w:rPr>
        <w:t xml:space="preserve">of </w:t>
      </w:r>
      <w:r w:rsidRPr="034AF0BE">
        <w:rPr>
          <w:rFonts w:ascii="Times New Roman" w:eastAsia="Times New Roman" w:hAnsi="Times New Roman" w:cs="Times New Roman"/>
          <w:color w:val="000000" w:themeColor="text1"/>
          <w:lang w:val="en-CA"/>
        </w:rPr>
        <w:t>under 15,000 m above sea level (ASL)</w:t>
      </w:r>
      <w:r w:rsidR="736562D7" w:rsidRPr="034AF0BE">
        <w:rPr>
          <w:rFonts w:ascii="Times New Roman" w:eastAsia="Times New Roman" w:hAnsi="Times New Roman" w:cs="Times New Roman"/>
          <w:color w:val="000000" w:themeColor="text1"/>
          <w:lang w:val="en-CA"/>
        </w:rPr>
        <w:t xml:space="preserve"> are considered</w:t>
      </w:r>
      <w:r w:rsidRPr="034AF0BE">
        <w:rPr>
          <w:rFonts w:ascii="Times New Roman" w:eastAsia="Times New Roman" w:hAnsi="Times New Roman" w:cs="Times New Roman"/>
          <w:color w:val="000000" w:themeColor="text1"/>
          <w:lang w:val="en-CA"/>
        </w:rPr>
        <w:t xml:space="preserve">. </w:t>
      </w:r>
      <w:r w:rsidR="3FB37620" w:rsidRPr="034AF0BE">
        <w:rPr>
          <w:rFonts w:ascii="Times New Roman" w:eastAsia="Times New Roman" w:hAnsi="Times New Roman" w:cs="Times New Roman"/>
          <w:color w:val="000000" w:themeColor="text1"/>
          <w:lang w:val="en-CA"/>
        </w:rPr>
        <w:t>Additionally, r</w:t>
      </w:r>
      <w:r w:rsidRPr="034AF0BE">
        <w:rPr>
          <w:rFonts w:ascii="Times New Roman" w:eastAsia="Times New Roman" w:hAnsi="Times New Roman" w:cs="Times New Roman"/>
          <w:color w:val="000000" w:themeColor="text1"/>
          <w:lang w:val="en-CA"/>
        </w:rPr>
        <w:t>otary-wing aircrafts such as helicopters or gyrocopters are ignored in the dataset</w:t>
      </w:r>
      <w:r w:rsidR="736562D7" w:rsidRPr="034AF0BE">
        <w:rPr>
          <w:rFonts w:ascii="Times New Roman" w:eastAsia="Times New Roman" w:hAnsi="Times New Roman" w:cs="Times New Roman"/>
          <w:color w:val="000000" w:themeColor="text1"/>
          <w:lang w:val="en-CA"/>
        </w:rPr>
        <w:t xml:space="preserve"> as the</w:t>
      </w:r>
      <w:r w:rsidR="4C619421" w:rsidRPr="034AF0BE">
        <w:rPr>
          <w:rFonts w:ascii="Times New Roman" w:eastAsia="Times New Roman" w:hAnsi="Times New Roman" w:cs="Times New Roman"/>
          <w:color w:val="000000" w:themeColor="text1"/>
          <w:lang w:val="en-CA"/>
        </w:rPr>
        <w:t>y</w:t>
      </w:r>
      <w:r w:rsidR="736562D7" w:rsidRPr="034AF0BE">
        <w:rPr>
          <w:rFonts w:ascii="Times New Roman" w:eastAsia="Times New Roman" w:hAnsi="Times New Roman" w:cs="Times New Roman"/>
          <w:color w:val="000000" w:themeColor="text1"/>
          <w:lang w:val="en-CA"/>
        </w:rPr>
        <w:t xml:space="preserve"> have significantly different flight characteristics</w:t>
      </w:r>
      <w:r w:rsidRPr="034AF0BE">
        <w:rPr>
          <w:rFonts w:ascii="Times New Roman" w:eastAsia="Times New Roman" w:hAnsi="Times New Roman" w:cs="Times New Roman"/>
          <w:color w:val="000000" w:themeColor="text1"/>
          <w:lang w:val="en-CA"/>
        </w:rPr>
        <w:t xml:space="preserve">. </w:t>
      </w:r>
      <w:r w:rsidR="7D8D052E" w:rsidRPr="034AF0BE">
        <w:rPr>
          <w:rFonts w:ascii="Times New Roman" w:eastAsia="Times New Roman" w:hAnsi="Times New Roman" w:cs="Times New Roman"/>
          <w:color w:val="000000" w:themeColor="text1"/>
          <w:lang w:val="en-CA"/>
        </w:rPr>
        <w:t>Fina</w:t>
      </w:r>
      <w:r w:rsidRPr="034AF0BE">
        <w:rPr>
          <w:rFonts w:ascii="Times New Roman" w:eastAsia="Times New Roman" w:hAnsi="Times New Roman" w:cs="Times New Roman"/>
          <w:color w:val="000000" w:themeColor="text1"/>
          <w:lang w:val="en-CA"/>
        </w:rPr>
        <w:t>l</w:t>
      </w:r>
      <w:r w:rsidR="7D8D052E" w:rsidRPr="034AF0BE">
        <w:rPr>
          <w:rFonts w:ascii="Times New Roman" w:eastAsia="Times New Roman" w:hAnsi="Times New Roman" w:cs="Times New Roman"/>
          <w:color w:val="000000" w:themeColor="text1"/>
          <w:lang w:val="en-CA"/>
        </w:rPr>
        <w:t>ly</w:t>
      </w:r>
      <w:r w:rsidRPr="034AF0BE">
        <w:rPr>
          <w:rFonts w:ascii="Times New Roman" w:eastAsia="Times New Roman" w:hAnsi="Times New Roman" w:cs="Times New Roman"/>
          <w:color w:val="000000" w:themeColor="text1"/>
          <w:lang w:val="en-CA"/>
        </w:rPr>
        <w:t>, all abnormal trajectories resulting from emergencies, anomalous weather, and/or mechanic failures will be filtered out</w:t>
      </w:r>
      <w:r w:rsidR="736562D7" w:rsidRPr="034AF0BE">
        <w:rPr>
          <w:rFonts w:ascii="Times New Roman" w:eastAsia="Times New Roman" w:hAnsi="Times New Roman" w:cs="Times New Roman"/>
          <w:color w:val="000000" w:themeColor="text1"/>
          <w:lang w:val="en-CA"/>
        </w:rPr>
        <w:t xml:space="preserve"> to avoid overfitting to outliers and insufficient data.</w:t>
      </w:r>
      <w:r w:rsidR="10385885" w:rsidRPr="034AF0BE">
        <w:rPr>
          <w:rFonts w:ascii="Times New Roman" w:eastAsia="Times New Roman" w:hAnsi="Times New Roman" w:cs="Times New Roman"/>
          <w:color w:val="000000" w:themeColor="text1"/>
          <w:lang w:val="en-CA"/>
        </w:rPr>
        <w:t xml:space="preserve"> </w:t>
      </w:r>
    </w:p>
    <w:p w14:paraId="1E9A6063" w14:textId="5FA5B235" w:rsidR="00854E71" w:rsidRPr="008155DF" w:rsidRDefault="42A89D1B" w:rsidP="00854E71">
      <w:pPr>
        <w:jc w:val="both"/>
        <w:rPr>
          <w:rFonts w:ascii="Times New Roman" w:eastAsia="Times New Roman" w:hAnsi="Times New Roman" w:cs="Times New Roman"/>
          <w:lang w:val="en-CA"/>
        </w:rPr>
      </w:pPr>
      <w:r w:rsidRPr="034AF0BE">
        <w:rPr>
          <w:rFonts w:ascii="Times New Roman" w:eastAsia="Times New Roman" w:hAnsi="Times New Roman" w:cs="Times New Roman"/>
          <w:color w:val="000000" w:themeColor="text1"/>
          <w:lang w:val="en-CA"/>
        </w:rPr>
        <w:t>Furthermore, it is essential to account</w:t>
      </w:r>
      <w:r w:rsidR="00854E71">
        <w:rPr>
          <w:rFonts w:ascii="Times New Roman" w:eastAsia="Times New Roman" w:hAnsi="Times New Roman" w:cs="Times New Roman"/>
          <w:color w:val="000000" w:themeColor="text1"/>
          <w:lang w:val="en-CA"/>
        </w:rPr>
        <w:t xml:space="preserve"> for the </w:t>
      </w:r>
      <w:r w:rsidRPr="034AF0BE">
        <w:rPr>
          <w:rFonts w:ascii="Times New Roman" w:eastAsia="Times New Roman" w:hAnsi="Times New Roman" w:cs="Times New Roman"/>
          <w:color w:val="000000" w:themeColor="text1"/>
          <w:lang w:val="en-CA"/>
        </w:rPr>
        <w:t>variation in aircraft,</w:t>
      </w:r>
      <w:r w:rsidR="00854E71">
        <w:rPr>
          <w:rFonts w:ascii="Times New Roman" w:eastAsia="Times New Roman" w:hAnsi="Times New Roman" w:cs="Times New Roman"/>
          <w:color w:val="000000" w:themeColor="text1"/>
          <w:lang w:val="en-CA"/>
        </w:rPr>
        <w:t xml:space="preserve"> and </w:t>
      </w:r>
      <w:r w:rsidRPr="034AF0BE">
        <w:rPr>
          <w:rFonts w:ascii="Times New Roman" w:eastAsia="Times New Roman" w:hAnsi="Times New Roman" w:cs="Times New Roman"/>
          <w:color w:val="000000" w:themeColor="text1"/>
          <w:lang w:val="en-CA"/>
        </w:rPr>
        <w:t>to address this,</w:t>
      </w:r>
      <w:r w:rsidR="00854E71" w:rsidRPr="034AF0BE">
        <w:rPr>
          <w:rFonts w:ascii="Times New Roman" w:eastAsia="Times New Roman" w:hAnsi="Times New Roman" w:cs="Times New Roman"/>
          <w:color w:val="000000" w:themeColor="text1"/>
          <w:lang w:val="en-CA"/>
        </w:rPr>
        <w:t xml:space="preserve"> the International Civil Aviation Organization (</w:t>
      </w:r>
      <w:r w:rsidR="003D0082">
        <w:rPr>
          <w:rFonts w:ascii="Times New Roman" w:eastAsia="Times New Roman" w:hAnsi="Times New Roman" w:cs="Times New Roman"/>
          <w:color w:val="000000" w:themeColor="text1"/>
          <w:lang w:val="en-CA"/>
        </w:rPr>
        <w:t>I</w:t>
      </w:r>
      <w:r w:rsidRPr="034AF0BE">
        <w:rPr>
          <w:rFonts w:ascii="Times New Roman" w:eastAsia="Times New Roman" w:hAnsi="Times New Roman" w:cs="Times New Roman"/>
          <w:color w:val="000000" w:themeColor="text1"/>
          <w:lang w:val="en-CA"/>
        </w:rPr>
        <w:t>CAO) has proposed a Wake Turbulence Category (WTC) system [8].</w:t>
      </w:r>
      <w:r w:rsidR="00854E71">
        <w:rPr>
          <w:rFonts w:ascii="Times New Roman" w:eastAsia="Times New Roman" w:hAnsi="Times New Roman" w:cs="Times New Roman"/>
          <w:lang w:val="en-CA"/>
        </w:rPr>
        <w:t xml:space="preserve"> </w:t>
      </w:r>
      <w:r w:rsidR="00854E71" w:rsidRPr="008155DF">
        <w:rPr>
          <w:rFonts w:ascii="Times New Roman" w:eastAsia="Times New Roman" w:hAnsi="Times New Roman" w:cs="Times New Roman"/>
          <w:lang w:val="en-CA"/>
        </w:rPr>
        <w:t>The wake turbulence class was and can act as a simple categorization scheme of the approximate behaviour of aircraft</w:t>
      </w:r>
      <w:r w:rsidR="00854E71">
        <w:rPr>
          <w:rFonts w:ascii="Times New Roman" w:eastAsia="Times New Roman" w:hAnsi="Times New Roman" w:cs="Times New Roman"/>
          <w:lang w:val="en-CA"/>
        </w:rPr>
        <w:t xml:space="preserve">. The WTC is based upon the takeoff weight of aircraft with aircraft classified as light being under 7,000 kg (15,500 lb), medium being between 7,000 kg and 136,000 kg (15,500 lb to 300,000 lb), and heavy exceeding 130,000 kg (300,000 lb). Aircraft representative of each WTC are summarized in Figure </w:t>
      </w:r>
      <w:r w:rsidR="00F5322C">
        <w:rPr>
          <w:rFonts w:ascii="Times New Roman" w:eastAsia="Times New Roman" w:hAnsi="Times New Roman" w:cs="Times New Roman"/>
          <w:lang w:val="en-CA"/>
        </w:rPr>
        <w:t>2</w:t>
      </w:r>
      <w:r w:rsidR="5BCAA32C" w:rsidRPr="034AF0BE">
        <w:rPr>
          <w:rFonts w:ascii="Times New Roman" w:eastAsia="Times New Roman" w:hAnsi="Times New Roman" w:cs="Times New Roman"/>
          <w:lang w:val="en-CA"/>
        </w:rPr>
        <w:t>.,</w:t>
      </w:r>
    </w:p>
    <w:tbl>
      <w:tblPr>
        <w:tblStyle w:val="TableGrid"/>
        <w:tblW w:w="9496" w:type="dxa"/>
        <w:tblLook w:val="04A0" w:firstRow="1" w:lastRow="0" w:firstColumn="1" w:lastColumn="0" w:noHBand="0" w:noVBand="1"/>
      </w:tblPr>
      <w:tblGrid>
        <w:gridCol w:w="3116"/>
        <w:gridCol w:w="3263"/>
        <w:gridCol w:w="3117"/>
      </w:tblGrid>
      <w:tr w:rsidR="00854E71" w14:paraId="7D6501CA" w14:textId="77777777" w:rsidTr="00E05DF8">
        <w:tc>
          <w:tcPr>
            <w:tcW w:w="3116" w:type="dxa"/>
            <w:tcBorders>
              <w:top w:val="nil"/>
              <w:left w:val="nil"/>
              <w:bottom w:val="nil"/>
              <w:right w:val="nil"/>
            </w:tcBorders>
            <w:vAlign w:val="center"/>
          </w:tcPr>
          <w:p w14:paraId="23706911" w14:textId="77777777" w:rsidR="00854E71" w:rsidRDefault="00854E71">
            <w:pPr>
              <w:jc w:val="center"/>
              <w:rPr>
                <w:rFonts w:ascii="Times New Roman" w:eastAsia="Times New Roman" w:hAnsi="Times New Roman" w:cs="Times New Roman"/>
                <w:color w:val="000000" w:themeColor="text1"/>
                <w:lang w:val="en-CA"/>
              </w:rPr>
            </w:pPr>
            <w:r w:rsidRPr="00353AAF">
              <w:rPr>
                <w:rFonts w:ascii="Times New Roman" w:eastAsia="Times New Roman" w:hAnsi="Times New Roman" w:cs="Times New Roman"/>
                <w:noProof/>
                <w:color w:val="000000" w:themeColor="text1"/>
              </w:rPr>
              <w:drawing>
                <wp:inline distT="0" distB="0" distL="0" distR="0" wp14:anchorId="48B8960B" wp14:editId="6C60ED46">
                  <wp:extent cx="1800000" cy="1200586"/>
                  <wp:effectExtent l="0" t="0" r="0" b="0"/>
                  <wp:docPr id="1026" name="Picture 1026" descr="A small airplane flying in the sky&#10;&#10;Description automatically generated with medium confidence">
                    <a:extLst xmlns:a="http://schemas.openxmlformats.org/drawingml/2006/main">
                      <a:ext uri="{FF2B5EF4-FFF2-40B4-BE49-F238E27FC236}">
                        <a16:creationId xmlns:a16="http://schemas.microsoft.com/office/drawing/2014/main" id="{AD13D822-DA0A-6000-E816-D9AD884E9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026" descr="A small airplane flying in the sky&#10;&#10;Description automatically generated with medium confidence">
                            <a:extLst>
                              <a:ext uri="{FF2B5EF4-FFF2-40B4-BE49-F238E27FC236}">
                                <a16:creationId xmlns:a16="http://schemas.microsoft.com/office/drawing/2014/main" id="{AD13D822-DA0A-6000-E816-D9AD884E9B03}"/>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000" cy="1200586"/>
                          </a:xfrm>
                          <a:prstGeom prst="rect">
                            <a:avLst/>
                          </a:prstGeom>
                          <a:noFill/>
                        </pic:spPr>
                      </pic:pic>
                    </a:graphicData>
                  </a:graphic>
                </wp:inline>
              </w:drawing>
            </w:r>
          </w:p>
        </w:tc>
        <w:tc>
          <w:tcPr>
            <w:tcW w:w="3263" w:type="dxa"/>
            <w:tcBorders>
              <w:top w:val="nil"/>
              <w:left w:val="nil"/>
              <w:bottom w:val="nil"/>
              <w:right w:val="nil"/>
            </w:tcBorders>
            <w:vAlign w:val="center"/>
          </w:tcPr>
          <w:p w14:paraId="2A7B865F" w14:textId="77777777" w:rsidR="00854E71" w:rsidRDefault="00854E71">
            <w:pPr>
              <w:jc w:val="center"/>
              <w:rPr>
                <w:rFonts w:ascii="Times New Roman" w:eastAsia="Times New Roman" w:hAnsi="Times New Roman" w:cs="Times New Roman"/>
                <w:color w:val="000000" w:themeColor="text1"/>
                <w:lang w:val="en-CA"/>
              </w:rPr>
            </w:pPr>
            <w:r w:rsidRPr="00353AAF">
              <w:rPr>
                <w:rFonts w:ascii="Times New Roman" w:eastAsia="Times New Roman" w:hAnsi="Times New Roman" w:cs="Times New Roman"/>
                <w:noProof/>
                <w:color w:val="000000" w:themeColor="text1"/>
              </w:rPr>
              <w:drawing>
                <wp:inline distT="0" distB="0" distL="0" distR="0" wp14:anchorId="5D7B88FE" wp14:editId="67436E22">
                  <wp:extent cx="1800000" cy="1198828"/>
                  <wp:effectExtent l="0" t="0" r="0" b="1905"/>
                  <wp:docPr id="1028" name="Picture 1028">
                    <a:extLst xmlns:a="http://schemas.openxmlformats.org/drawingml/2006/main">
                      <a:ext uri="{FF2B5EF4-FFF2-40B4-BE49-F238E27FC236}">
                        <a16:creationId xmlns:a16="http://schemas.microsoft.com/office/drawing/2014/main" id="{BE1FE3E0-C11B-77AD-ACB8-F202DABB2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BE1FE3E0-C11B-77AD-ACB8-F202DABB2120}"/>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1198828"/>
                          </a:xfrm>
                          <a:prstGeom prst="rect">
                            <a:avLst/>
                          </a:prstGeom>
                          <a:noFill/>
                        </pic:spPr>
                      </pic:pic>
                    </a:graphicData>
                  </a:graphic>
                </wp:inline>
              </w:drawing>
            </w:r>
          </w:p>
        </w:tc>
        <w:tc>
          <w:tcPr>
            <w:tcW w:w="3117" w:type="dxa"/>
            <w:tcBorders>
              <w:top w:val="nil"/>
              <w:left w:val="nil"/>
              <w:bottom w:val="nil"/>
              <w:right w:val="nil"/>
            </w:tcBorders>
            <w:vAlign w:val="center"/>
          </w:tcPr>
          <w:p w14:paraId="5FDEB224" w14:textId="77777777" w:rsidR="00854E71" w:rsidRDefault="4E62CED2">
            <w:pPr>
              <w:jc w:val="center"/>
              <w:rPr>
                <w:rFonts w:ascii="Times New Roman" w:eastAsia="Times New Roman" w:hAnsi="Times New Roman" w:cs="Times New Roman"/>
                <w:color w:val="000000" w:themeColor="text1"/>
                <w:lang w:val="en-CA"/>
              </w:rPr>
            </w:pPr>
            <w:r>
              <w:rPr>
                <w:noProof/>
              </w:rPr>
              <w:drawing>
                <wp:inline distT="0" distB="0" distL="0" distR="0" wp14:anchorId="20E503D7" wp14:editId="7D321814">
                  <wp:extent cx="1800000" cy="1317653"/>
                  <wp:effectExtent l="0" t="0" r="0" b="0"/>
                  <wp:docPr id="1030" name="Picture 1030" descr="A 747-200 in Iberia livery in flight, over 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pic:nvPicPr>
                        <pic:blipFill>
                          <a:blip r:embed="rId1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B1C8EDFC-5098-A1A5-7694-620C26E83333}"/>
                              </a:ext>
                            </a:extLst>
                          </a:blip>
                          <a:srcRect t="2397"/>
                          <a:stretch>
                            <a:fillRect/>
                          </a:stretch>
                        </pic:blipFill>
                        <pic:spPr>
                          <a:xfrm>
                            <a:off x="0" y="0"/>
                            <a:ext cx="1800000" cy="1317653"/>
                          </a:xfrm>
                          <a:prstGeom prst="rect">
                            <a:avLst/>
                          </a:prstGeom>
                        </pic:spPr>
                      </pic:pic>
                    </a:graphicData>
                  </a:graphic>
                </wp:inline>
              </w:drawing>
            </w:r>
          </w:p>
        </w:tc>
      </w:tr>
      <w:tr w:rsidR="00854E71" w14:paraId="297125D8" w14:textId="77777777" w:rsidTr="00E05DF8">
        <w:tc>
          <w:tcPr>
            <w:tcW w:w="3116" w:type="dxa"/>
            <w:tcBorders>
              <w:top w:val="nil"/>
              <w:left w:val="nil"/>
              <w:bottom w:val="nil"/>
              <w:right w:val="nil"/>
            </w:tcBorders>
          </w:tcPr>
          <w:p w14:paraId="2702A61C" w14:textId="5A054AE8" w:rsidR="00854E71" w:rsidRPr="00110B35" w:rsidRDefault="00854E71">
            <w:pPr>
              <w:jc w:val="center"/>
              <w:rPr>
                <w:rFonts w:ascii="Times New Roman" w:eastAsia="Times New Roman" w:hAnsi="Times New Roman" w:cs="Times New Roman"/>
                <w:b/>
                <w:bCs/>
                <w:color w:val="000000" w:themeColor="text1"/>
                <w:lang w:val="en-CA"/>
              </w:rPr>
            </w:pPr>
            <w:r w:rsidRPr="00110B35">
              <w:rPr>
                <w:rFonts w:ascii="Times New Roman" w:eastAsia="Times New Roman" w:hAnsi="Times New Roman" w:cs="Times New Roman"/>
                <w:b/>
                <w:bCs/>
                <w:color w:val="000000" w:themeColor="text1"/>
                <w:lang w:val="en-CA"/>
              </w:rPr>
              <w:t>a) Cessna 172: Light WTC</w:t>
            </w:r>
            <w:r w:rsidR="00572ED0" w:rsidRPr="00110B35">
              <w:rPr>
                <w:rFonts w:ascii="Times New Roman" w:eastAsia="Times New Roman" w:hAnsi="Times New Roman" w:cs="Times New Roman"/>
                <w:b/>
                <w:bCs/>
                <w:color w:val="000000" w:themeColor="text1"/>
                <w:lang w:val="en-CA"/>
              </w:rPr>
              <w:t xml:space="preserve">. </w:t>
            </w:r>
            <w:r w:rsidR="00E05DF8">
              <w:rPr>
                <w:rFonts w:ascii="Times New Roman" w:eastAsia="Times New Roman" w:hAnsi="Times New Roman" w:cs="Times New Roman"/>
                <w:b/>
                <w:bCs/>
                <w:color w:val="000000" w:themeColor="text1"/>
                <w:lang w:val="en-CA"/>
              </w:rPr>
              <w:t xml:space="preserve">Figure from: </w:t>
            </w:r>
            <w:r w:rsidR="00E05DF8">
              <w:rPr>
                <w:rFonts w:ascii="Times New Roman" w:eastAsia="Times New Roman" w:hAnsi="Times New Roman" w:cs="Times New Roman"/>
                <w:b/>
                <w:bCs/>
                <w:color w:val="000000" w:themeColor="text1"/>
                <w:lang w:val="en-CA"/>
              </w:rPr>
              <w:fldChar w:fldCharType="begin"/>
            </w:r>
            <w:r w:rsidR="00BF77C1">
              <w:rPr>
                <w:rFonts w:ascii="Times New Roman" w:eastAsia="Times New Roman" w:hAnsi="Times New Roman" w:cs="Times New Roman"/>
                <w:b/>
                <w:bCs/>
                <w:color w:val="000000" w:themeColor="text1"/>
                <w:lang w:val="en-CA"/>
              </w:rPr>
              <w:instrText xml:space="preserve"> ADDIN EN.CITE &lt;EndNote&gt;&lt;Cite&gt;&lt;Author&gt;Wikipedia contributors&lt;/Author&gt;&lt;Year&gt;2023&lt;/Year&gt;&lt;RecNum&gt;37&lt;/RecNum&gt;&lt;DisplayText&gt;[8]&lt;/DisplayText&gt;&lt;record&gt;&lt;rec-number&gt;37&lt;/rec-number&gt;&lt;foreign-keys&gt;&lt;key app="EN" db-id="s025tzfry2tv2xesddr5d2db2w0a2wapd50f" timestamp="1681487253"&gt;37&lt;/key&gt;&lt;/foreign-keys&gt;&lt;ref-type name="Web Page"&gt;12&lt;/ref-type&gt;&lt;contributors&gt;&lt;authors&gt;&lt;author&gt;Wikipedia contributors,&lt;/author&gt;&lt;/authors&gt;&lt;/contributors&gt;&lt;titles&gt;&lt;title&gt;Cessna 172 --- Wikipedia, The Free Encyclopedia&lt;/title&gt;&lt;/titles&gt;&lt;dates&gt;&lt;year&gt;2023&lt;/year&gt;&lt;pub-dates&gt;&lt;date&gt;2023&lt;/date&gt;&lt;/pub-dates&gt;&lt;/dates&gt;&lt;urls&gt;&lt;related-urls&gt;&lt;url&gt;https://en.wikipedia.org/w/index.php?title=Cessna_172&amp;amp;oldid=1144977520&lt;/url&gt;&lt;/related-urls&gt;&lt;/urls&gt;&lt;/record&gt;&lt;/Cite&gt;&lt;/EndNote&gt;</w:instrText>
            </w:r>
            <w:r w:rsidR="00E05DF8">
              <w:rPr>
                <w:rFonts w:ascii="Times New Roman" w:eastAsia="Times New Roman" w:hAnsi="Times New Roman" w:cs="Times New Roman"/>
                <w:b/>
                <w:bCs/>
                <w:color w:val="000000" w:themeColor="text1"/>
                <w:lang w:val="en-CA"/>
              </w:rPr>
              <w:fldChar w:fldCharType="separate"/>
            </w:r>
            <w:r w:rsidR="00BF77C1">
              <w:rPr>
                <w:rFonts w:ascii="Times New Roman" w:eastAsia="Times New Roman" w:hAnsi="Times New Roman" w:cs="Times New Roman"/>
                <w:b/>
                <w:bCs/>
                <w:noProof/>
                <w:color w:val="000000" w:themeColor="text1"/>
                <w:lang w:val="en-CA"/>
              </w:rPr>
              <w:t>[8]</w:t>
            </w:r>
            <w:r w:rsidR="00E05DF8">
              <w:rPr>
                <w:rFonts w:ascii="Times New Roman" w:eastAsia="Times New Roman" w:hAnsi="Times New Roman" w:cs="Times New Roman"/>
                <w:b/>
                <w:bCs/>
                <w:color w:val="000000" w:themeColor="text1"/>
                <w:lang w:val="en-CA"/>
              </w:rPr>
              <w:fldChar w:fldCharType="end"/>
            </w:r>
          </w:p>
        </w:tc>
        <w:tc>
          <w:tcPr>
            <w:tcW w:w="3263" w:type="dxa"/>
            <w:tcBorders>
              <w:top w:val="nil"/>
              <w:left w:val="nil"/>
              <w:bottom w:val="nil"/>
              <w:right w:val="nil"/>
            </w:tcBorders>
          </w:tcPr>
          <w:p w14:paraId="1313FB68" w14:textId="77777777" w:rsidR="00854E71" w:rsidRPr="00110B35" w:rsidRDefault="00854E71">
            <w:pPr>
              <w:jc w:val="center"/>
              <w:rPr>
                <w:rFonts w:ascii="Times New Roman" w:eastAsia="Times New Roman" w:hAnsi="Times New Roman" w:cs="Times New Roman"/>
                <w:b/>
                <w:bCs/>
                <w:color w:val="000000" w:themeColor="text1"/>
                <w:lang w:val="en-CA"/>
              </w:rPr>
            </w:pPr>
            <w:r w:rsidRPr="00110B35">
              <w:rPr>
                <w:rFonts w:ascii="Times New Roman" w:eastAsia="Times New Roman" w:hAnsi="Times New Roman" w:cs="Times New Roman"/>
                <w:b/>
                <w:bCs/>
                <w:color w:val="000000" w:themeColor="text1"/>
                <w:lang w:val="en-CA"/>
              </w:rPr>
              <w:t>b) Airbus A220: Medium WTC</w:t>
            </w:r>
          </w:p>
          <w:p w14:paraId="2BAB403D" w14:textId="25A86FCE" w:rsidR="00572ED0" w:rsidRPr="00110B35" w:rsidRDefault="00E05DF8">
            <w:pPr>
              <w:jc w:val="center"/>
              <w:rPr>
                <w:rFonts w:ascii="Times New Roman" w:hAnsi="Times New Roman" w:cs="Times New Roman"/>
                <w:b/>
                <w:bCs/>
                <w:color w:val="000000" w:themeColor="text1"/>
              </w:rPr>
            </w:pPr>
            <w:r>
              <w:rPr>
                <w:rFonts w:ascii="Times New Roman" w:hAnsi="Times New Roman" w:cs="Times New Roman"/>
                <w:b/>
                <w:bCs/>
                <w:color w:val="000000" w:themeColor="text1"/>
              </w:rPr>
              <w:t>Figure from</w:t>
            </w:r>
            <w:r w:rsidR="00110B35">
              <w:rPr>
                <w:rFonts w:ascii="Times New Roman" w:hAnsi="Times New Roman" w:cs="Times New Roman"/>
                <w:b/>
                <w:bCs/>
                <w:color w:val="000000" w:themeColor="text1"/>
              </w:rPr>
              <w:t xml:space="preserve">: </w:t>
            </w:r>
            <w:r>
              <w:rPr>
                <w:rFonts w:ascii="Times New Roman" w:hAnsi="Times New Roman" w:cs="Times New Roman"/>
                <w:b/>
                <w:bCs/>
                <w:color w:val="000000" w:themeColor="text1"/>
              </w:rPr>
              <w:fldChar w:fldCharType="begin"/>
            </w:r>
            <w:r w:rsidR="00BF77C1">
              <w:rPr>
                <w:rFonts w:ascii="Times New Roman" w:hAnsi="Times New Roman" w:cs="Times New Roman"/>
                <w:b/>
                <w:bCs/>
                <w:color w:val="000000" w:themeColor="text1"/>
              </w:rPr>
              <w:instrText xml:space="preserve"> ADDIN EN.CITE &lt;EndNote&gt;&lt;Cite&gt;&lt;Author&gt;Wikipedia contributors&lt;/Author&gt;&lt;Year&gt;2023&lt;/Year&gt;&lt;RecNum&gt;38&lt;/RecNum&gt;&lt;DisplayText&gt;[9]&lt;/DisplayText&gt;&lt;record&gt;&lt;rec-number&gt;38&lt;/rec-number&gt;&lt;foreign-keys&gt;&lt;key app="EN" db-id="s025tzfry2tv2xesddr5d2db2w0a2wapd50f" timestamp="1681487253"&gt;38&lt;/key&gt;&lt;/foreign-keys&gt;&lt;ref-type name="Web Page"&gt;12&lt;/ref-type&gt;&lt;contributors&gt;&lt;authors&gt;&lt;author&gt;Wikipedia contributors,&lt;/author&gt;&lt;/authors&gt;&lt;/contributors&gt;&lt;titles&gt;&lt;title&gt;Airbus A220 --- Wikipedia, The Free Encyclopedia&lt;/title&gt;&lt;/titles&gt;&lt;dates&gt;&lt;year&gt;2023&lt;/year&gt;&lt;pub-dates&gt;&lt;date&gt;2023&lt;/date&gt;&lt;/pub-dates&gt;&lt;/dates&gt;&lt;urls&gt;&lt;related-urls&gt;&lt;url&gt;https://en.wikipedia.org/w/index.php?title=Airbus_A220&amp;amp;oldid=1149432852&lt;/url&gt;&lt;/related-urls&gt;&lt;/urls&gt;&lt;/record&gt;&lt;/Cite&gt;&lt;/EndNote&gt;</w:instrText>
            </w:r>
            <w:r>
              <w:rPr>
                <w:rFonts w:ascii="Times New Roman" w:hAnsi="Times New Roman" w:cs="Times New Roman"/>
                <w:b/>
                <w:bCs/>
                <w:color w:val="000000" w:themeColor="text1"/>
              </w:rPr>
              <w:fldChar w:fldCharType="separate"/>
            </w:r>
            <w:r w:rsidR="00BF77C1">
              <w:rPr>
                <w:rFonts w:ascii="Times New Roman" w:hAnsi="Times New Roman" w:cs="Times New Roman"/>
                <w:b/>
                <w:bCs/>
                <w:noProof/>
                <w:color w:val="000000" w:themeColor="text1"/>
              </w:rPr>
              <w:t>[9]</w:t>
            </w:r>
            <w:r>
              <w:rPr>
                <w:rFonts w:ascii="Times New Roman" w:hAnsi="Times New Roman" w:cs="Times New Roman"/>
                <w:b/>
                <w:bCs/>
                <w:color w:val="000000" w:themeColor="text1"/>
              </w:rPr>
              <w:fldChar w:fldCharType="end"/>
            </w:r>
          </w:p>
        </w:tc>
        <w:tc>
          <w:tcPr>
            <w:tcW w:w="3117" w:type="dxa"/>
            <w:tcBorders>
              <w:top w:val="nil"/>
              <w:left w:val="nil"/>
              <w:bottom w:val="nil"/>
              <w:right w:val="nil"/>
            </w:tcBorders>
          </w:tcPr>
          <w:p w14:paraId="31940542" w14:textId="77777777" w:rsidR="00854E71" w:rsidRPr="00110B35" w:rsidRDefault="00854E71">
            <w:pPr>
              <w:jc w:val="center"/>
              <w:rPr>
                <w:rFonts w:ascii="Times New Roman" w:eastAsia="Times New Roman" w:hAnsi="Times New Roman" w:cs="Times New Roman"/>
                <w:b/>
                <w:bCs/>
                <w:color w:val="000000" w:themeColor="text1"/>
                <w:lang w:val="en-CA"/>
              </w:rPr>
            </w:pPr>
            <w:r w:rsidRPr="00110B35">
              <w:rPr>
                <w:rFonts w:ascii="Times New Roman" w:eastAsia="Times New Roman" w:hAnsi="Times New Roman" w:cs="Times New Roman"/>
                <w:b/>
                <w:bCs/>
                <w:color w:val="000000" w:themeColor="text1"/>
                <w:lang w:val="en-CA"/>
              </w:rPr>
              <w:t>c) Boeing 747: Heavy WTC</w:t>
            </w:r>
          </w:p>
          <w:p w14:paraId="63CC233F" w14:textId="6FC34DAA" w:rsidR="00572ED0" w:rsidRPr="00110B35" w:rsidRDefault="00E05DF8">
            <w:pPr>
              <w:jc w:val="center"/>
              <w:rPr>
                <w:rFonts w:ascii="Times New Roman" w:eastAsia="Times New Roman" w:hAnsi="Times New Roman" w:cs="Times New Roman"/>
                <w:b/>
                <w:bCs/>
                <w:color w:val="000000" w:themeColor="text1"/>
                <w:lang w:val="en-CA"/>
              </w:rPr>
            </w:pPr>
            <w:r>
              <w:rPr>
                <w:rFonts w:ascii="Times New Roman" w:eastAsia="Times New Roman" w:hAnsi="Times New Roman" w:cs="Times New Roman"/>
                <w:b/>
                <w:bCs/>
                <w:color w:val="000000" w:themeColor="text1"/>
                <w:lang w:val="en-CA"/>
              </w:rPr>
              <w:t>Figure from</w:t>
            </w:r>
            <w:r w:rsidR="00572ED0" w:rsidRPr="00110B35">
              <w:rPr>
                <w:rFonts w:ascii="Times New Roman" w:eastAsia="Times New Roman" w:hAnsi="Times New Roman" w:cs="Times New Roman"/>
                <w:b/>
                <w:bCs/>
                <w:color w:val="000000" w:themeColor="text1"/>
                <w:lang w:val="en-CA"/>
              </w:rPr>
              <w:t xml:space="preserve">: </w:t>
            </w:r>
            <w:r>
              <w:rPr>
                <w:rFonts w:ascii="Times New Roman" w:eastAsia="Times New Roman" w:hAnsi="Times New Roman" w:cs="Times New Roman"/>
                <w:b/>
                <w:bCs/>
                <w:color w:val="000000" w:themeColor="text1"/>
                <w:lang w:val="en-CA"/>
              </w:rPr>
              <w:fldChar w:fldCharType="begin"/>
            </w:r>
            <w:r w:rsidR="00BF77C1">
              <w:rPr>
                <w:rFonts w:ascii="Times New Roman" w:eastAsia="Times New Roman" w:hAnsi="Times New Roman" w:cs="Times New Roman"/>
                <w:b/>
                <w:bCs/>
                <w:color w:val="000000" w:themeColor="text1"/>
                <w:lang w:val="en-CA"/>
              </w:rPr>
              <w:instrText xml:space="preserve"> ADDIN EN.CITE &lt;EndNote&gt;&lt;Cite&gt;&lt;Author&gt;Wikipedia contributors&lt;/Author&gt;&lt;Year&gt;2023&lt;/Year&gt;&lt;RecNum&gt;39&lt;/RecNum&gt;&lt;DisplayText&gt;[10]&lt;/DisplayText&gt;&lt;record&gt;&lt;rec-number&gt;39&lt;/rec-number&gt;&lt;foreign-keys&gt;&lt;key app="EN" db-id="s025tzfry2tv2xesddr5d2db2w0a2wapd50f" timestamp="1681487253"&gt;39&lt;/key&gt;&lt;/foreign-keys&gt;&lt;ref-type name="Web Page"&gt;12&lt;/ref-type&gt;&lt;contributors&gt;&lt;authors&gt;&lt;author&gt;Wikipedia contributors,&lt;/author&gt;&lt;/authors&gt;&lt;/contributors&gt;&lt;titles&gt;&lt;title&gt;Boeing 747 --- Wikipedia, The Free Encyclopedia&lt;/title&gt;&lt;/titles&gt;&lt;dates&gt;&lt;year&gt;2023&lt;/year&gt;&lt;pub-dates&gt;&lt;date&gt;2023&lt;/date&gt;&lt;/pub-dates&gt;&lt;/dates&gt;&lt;urls&gt;&lt;related-urls&gt;&lt;url&gt;https://en.wikipedia.org/w/index.php?title=Boeing_747&amp;amp;oldid=1147935512&lt;/url&gt;&lt;/related-urls&gt;&lt;/urls&gt;&lt;/record&gt;&lt;/Cite&gt;&lt;/EndNote&gt;</w:instrText>
            </w:r>
            <w:r>
              <w:rPr>
                <w:rFonts w:ascii="Times New Roman" w:eastAsia="Times New Roman" w:hAnsi="Times New Roman" w:cs="Times New Roman"/>
                <w:b/>
                <w:bCs/>
                <w:color w:val="000000" w:themeColor="text1"/>
                <w:lang w:val="en-CA"/>
              </w:rPr>
              <w:fldChar w:fldCharType="separate"/>
            </w:r>
            <w:r w:rsidR="00BF77C1">
              <w:rPr>
                <w:rFonts w:ascii="Times New Roman" w:eastAsia="Times New Roman" w:hAnsi="Times New Roman" w:cs="Times New Roman"/>
                <w:b/>
                <w:bCs/>
                <w:noProof/>
                <w:color w:val="000000" w:themeColor="text1"/>
                <w:lang w:val="en-CA"/>
              </w:rPr>
              <w:t>[10]</w:t>
            </w:r>
            <w:r>
              <w:rPr>
                <w:rFonts w:ascii="Times New Roman" w:eastAsia="Times New Roman" w:hAnsi="Times New Roman" w:cs="Times New Roman"/>
                <w:b/>
                <w:bCs/>
                <w:color w:val="000000" w:themeColor="text1"/>
                <w:lang w:val="en-CA"/>
              </w:rPr>
              <w:fldChar w:fldCharType="end"/>
            </w:r>
          </w:p>
        </w:tc>
      </w:tr>
    </w:tbl>
    <w:p w14:paraId="74C58FE7" w14:textId="3C70AB57" w:rsidR="00854E71" w:rsidRPr="00572ED0" w:rsidRDefault="00854E71" w:rsidP="00854E71">
      <w:pPr>
        <w:jc w:val="center"/>
        <w:rPr>
          <w:rFonts w:ascii="Times New Roman" w:eastAsia="Times New Roman" w:hAnsi="Times New Roman" w:cs="Times New Roman"/>
          <w:b/>
          <w:bCs/>
          <w:color w:val="000000" w:themeColor="text1"/>
          <w:lang w:val="en-CA"/>
        </w:rPr>
      </w:pPr>
      <w:r w:rsidRPr="00572ED0">
        <w:rPr>
          <w:rFonts w:ascii="Times New Roman" w:eastAsia="Times New Roman" w:hAnsi="Times New Roman" w:cs="Times New Roman"/>
          <w:b/>
          <w:bCs/>
          <w:color w:val="000000" w:themeColor="text1"/>
          <w:lang w:val="en-CA"/>
        </w:rPr>
        <w:t xml:space="preserve">Figure </w:t>
      </w:r>
      <w:r w:rsidR="00F5322C" w:rsidRPr="00572ED0">
        <w:rPr>
          <w:rFonts w:ascii="Times New Roman" w:eastAsia="Times New Roman" w:hAnsi="Times New Roman" w:cs="Times New Roman"/>
          <w:b/>
          <w:bCs/>
          <w:color w:val="000000" w:themeColor="text1"/>
          <w:lang w:val="en-CA"/>
        </w:rPr>
        <w:t>2</w:t>
      </w:r>
      <w:r w:rsidRPr="00572ED0">
        <w:rPr>
          <w:rFonts w:ascii="Times New Roman" w:eastAsia="Times New Roman" w:hAnsi="Times New Roman" w:cs="Times New Roman"/>
          <w:b/>
          <w:bCs/>
          <w:color w:val="000000" w:themeColor="text1"/>
          <w:lang w:val="en-CA"/>
        </w:rPr>
        <w:t>:</w:t>
      </w:r>
      <w:r w:rsidR="00F5322C" w:rsidRPr="00572ED0">
        <w:rPr>
          <w:rFonts w:ascii="Times New Roman" w:eastAsia="Times New Roman" w:hAnsi="Times New Roman" w:cs="Times New Roman"/>
          <w:b/>
          <w:bCs/>
          <w:color w:val="000000" w:themeColor="text1"/>
          <w:lang w:val="en-CA"/>
        </w:rPr>
        <w:t xml:space="preserve"> Wake turbulence category of aircraft </w:t>
      </w:r>
    </w:p>
    <w:p w14:paraId="3A1961F2" w14:textId="79175278" w:rsidR="00C71B9D" w:rsidRPr="008155DF" w:rsidRDefault="003B47D3" w:rsidP="00A727F4">
      <w:pPr>
        <w:jc w:val="both"/>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To achieve these goals,</w:t>
      </w:r>
      <w:r w:rsidR="00572ED0">
        <w:rPr>
          <w:rFonts w:ascii="Times New Roman" w:hAnsi="Times New Roman" w:cs="Times New Roman"/>
          <w:lang w:val="en-CA"/>
        </w:rPr>
        <w:t xml:space="preserve"> a</w:t>
      </w:r>
      <w:r w:rsidRPr="008155DF">
        <w:rPr>
          <w:rFonts w:ascii="Times New Roman" w:hAnsi="Times New Roman" w:cs="Times New Roman"/>
          <w:lang w:val="en-CA"/>
        </w:rPr>
        <w:t xml:space="preserve"> </w:t>
      </w:r>
      <w:r w:rsidR="00F02009" w:rsidRPr="008155DF">
        <w:rPr>
          <w:rFonts w:ascii="Times New Roman" w:eastAsia="Times New Roman" w:hAnsi="Times New Roman" w:cs="Times New Roman"/>
          <w:lang w:val="en-CA"/>
        </w:rPr>
        <w:t>conditional generative adversarial network (</w:t>
      </w:r>
      <w:proofErr w:type="spellStart"/>
      <w:r w:rsidR="00F02009" w:rsidRPr="008155DF">
        <w:rPr>
          <w:rFonts w:ascii="Times New Roman" w:eastAsia="Times New Roman" w:hAnsi="Times New Roman" w:cs="Times New Roman"/>
          <w:lang w:val="en-CA"/>
        </w:rPr>
        <w:t>cGAN</w:t>
      </w:r>
      <w:proofErr w:type="spellEnd"/>
      <w:r w:rsidR="00F02009" w:rsidRPr="008155DF">
        <w:rPr>
          <w:rFonts w:ascii="Times New Roman" w:eastAsia="Times New Roman" w:hAnsi="Times New Roman" w:cs="Times New Roman"/>
          <w:lang w:val="en-CA"/>
        </w:rPr>
        <w:t xml:space="preserve">) model </w:t>
      </w:r>
      <w:r w:rsidR="00ED6000" w:rsidRPr="008155DF">
        <w:rPr>
          <w:rFonts w:ascii="Times New Roman" w:eastAsia="Times New Roman" w:hAnsi="Times New Roman" w:cs="Times New Roman"/>
          <w:lang w:val="en-CA"/>
        </w:rPr>
        <w:t xml:space="preserve">is proposed with the wake turbulence class (WTC) as a label to be used in training. </w:t>
      </w:r>
      <w:r w:rsidR="00572ED0">
        <w:rPr>
          <w:rFonts w:ascii="Times New Roman" w:eastAsia="Times New Roman" w:hAnsi="Times New Roman" w:cs="Times New Roman"/>
          <w:lang w:val="en-CA"/>
        </w:rPr>
        <w:t xml:space="preserve">It is argued </w:t>
      </w:r>
      <w:r w:rsidR="04779218" w:rsidRPr="034AF0BE">
        <w:rPr>
          <w:rFonts w:ascii="Times New Roman" w:eastAsia="Times New Roman" w:hAnsi="Times New Roman" w:cs="Times New Roman"/>
          <w:lang w:val="en-CA"/>
        </w:rPr>
        <w:t>that</w:t>
      </w:r>
      <w:r w:rsidR="00572ED0">
        <w:rPr>
          <w:rFonts w:ascii="Times New Roman" w:eastAsia="Times New Roman" w:hAnsi="Times New Roman" w:cs="Times New Roman"/>
          <w:lang w:val="en-CA"/>
        </w:rPr>
        <w:t xml:space="preserve"> weight differences in aircraft have a significant </w:t>
      </w:r>
      <w:r w:rsidR="04779218" w:rsidRPr="034AF0BE">
        <w:rPr>
          <w:rFonts w:ascii="Times New Roman" w:eastAsia="Times New Roman" w:hAnsi="Times New Roman" w:cs="Times New Roman"/>
          <w:lang w:val="en-CA"/>
        </w:rPr>
        <w:t>impact on</w:t>
      </w:r>
      <w:r w:rsidR="00572ED0">
        <w:rPr>
          <w:rFonts w:ascii="Times New Roman" w:eastAsia="Times New Roman" w:hAnsi="Times New Roman" w:cs="Times New Roman"/>
          <w:lang w:val="en-CA"/>
        </w:rPr>
        <w:t xml:space="preserve"> aircraft </w:t>
      </w:r>
      <w:r w:rsidR="04779218" w:rsidRPr="034AF0BE">
        <w:rPr>
          <w:rFonts w:ascii="Times New Roman" w:eastAsia="Times New Roman" w:hAnsi="Times New Roman" w:cs="Times New Roman"/>
          <w:lang w:val="en-CA"/>
        </w:rPr>
        <w:t>behaviors</w:t>
      </w:r>
      <w:r w:rsidR="00572ED0">
        <w:rPr>
          <w:rFonts w:ascii="Times New Roman" w:eastAsia="Times New Roman" w:hAnsi="Times New Roman" w:cs="Times New Roman"/>
          <w:lang w:val="en-CA"/>
        </w:rPr>
        <w:t xml:space="preserve"> and maneuvers in urban areas</w:t>
      </w:r>
      <w:r w:rsidR="04779218" w:rsidRPr="034AF0BE">
        <w:rPr>
          <w:rFonts w:ascii="Times New Roman" w:eastAsia="Times New Roman" w:hAnsi="Times New Roman" w:cs="Times New Roman"/>
          <w:lang w:val="en-CA"/>
        </w:rPr>
        <w:t>,</w:t>
      </w:r>
      <w:r w:rsidR="00572ED0">
        <w:rPr>
          <w:rFonts w:ascii="Times New Roman" w:eastAsia="Times New Roman" w:hAnsi="Times New Roman" w:cs="Times New Roman"/>
          <w:lang w:val="en-CA"/>
        </w:rPr>
        <w:t xml:space="preserve"> and therefore</w:t>
      </w:r>
      <w:r w:rsidR="04779218" w:rsidRPr="034AF0BE">
        <w:rPr>
          <w:rFonts w:ascii="Times New Roman" w:eastAsia="Times New Roman" w:hAnsi="Times New Roman" w:cs="Times New Roman"/>
          <w:lang w:val="en-CA"/>
        </w:rPr>
        <w:t>,</w:t>
      </w:r>
      <w:r w:rsidR="00572ED0">
        <w:rPr>
          <w:rFonts w:ascii="Times New Roman" w:eastAsia="Times New Roman" w:hAnsi="Times New Roman" w:cs="Times New Roman"/>
          <w:lang w:val="en-CA"/>
        </w:rPr>
        <w:t xml:space="preserve"> provide significant prior information </w:t>
      </w:r>
      <w:r w:rsidR="04779218" w:rsidRPr="034AF0BE">
        <w:rPr>
          <w:rFonts w:ascii="Times New Roman" w:eastAsia="Times New Roman" w:hAnsi="Times New Roman" w:cs="Times New Roman"/>
          <w:lang w:val="en-CA"/>
        </w:rPr>
        <w:t xml:space="preserve">that is </w:t>
      </w:r>
      <w:r w:rsidR="00572ED0">
        <w:rPr>
          <w:rFonts w:ascii="Times New Roman" w:eastAsia="Times New Roman" w:hAnsi="Times New Roman" w:cs="Times New Roman"/>
          <w:lang w:val="en-CA"/>
        </w:rPr>
        <w:t xml:space="preserve">beneficial to </w:t>
      </w:r>
      <w:r w:rsidR="04779218" w:rsidRPr="034AF0BE">
        <w:rPr>
          <w:rFonts w:ascii="Times New Roman" w:eastAsia="Times New Roman" w:hAnsi="Times New Roman" w:cs="Times New Roman"/>
          <w:lang w:val="en-CA"/>
        </w:rPr>
        <w:t>the</w:t>
      </w:r>
      <w:r w:rsidR="001927BF">
        <w:rPr>
          <w:rFonts w:ascii="Times New Roman" w:eastAsia="Times New Roman" w:hAnsi="Times New Roman" w:cs="Times New Roman"/>
          <w:lang w:val="en-CA"/>
        </w:rPr>
        <w:t xml:space="preserve"> generative problem. It is </w:t>
      </w:r>
      <w:r w:rsidR="00463B74">
        <w:rPr>
          <w:rFonts w:ascii="Times New Roman" w:eastAsia="Times New Roman" w:hAnsi="Times New Roman" w:cs="Times New Roman"/>
          <w:lang w:val="en-CA"/>
        </w:rPr>
        <w:t>shown</w:t>
      </w:r>
      <w:r w:rsidR="001927BF">
        <w:rPr>
          <w:rFonts w:ascii="Times New Roman" w:eastAsia="Times New Roman" w:hAnsi="Times New Roman" w:cs="Times New Roman"/>
          <w:lang w:val="en-CA"/>
        </w:rPr>
        <w:t xml:space="preserve"> this model </w:t>
      </w:r>
      <w:r w:rsidR="00463B74">
        <w:rPr>
          <w:rFonts w:ascii="Times New Roman" w:eastAsia="Times New Roman" w:hAnsi="Times New Roman" w:cs="Times New Roman"/>
          <w:lang w:val="en-CA"/>
        </w:rPr>
        <w:t xml:space="preserve">generates </w:t>
      </w:r>
      <w:r>
        <w:rPr>
          <w:rFonts w:ascii="Times New Roman" w:eastAsia="Times New Roman" w:hAnsi="Times New Roman" w:cs="Times New Roman"/>
          <w:color w:val="000000" w:themeColor="text1"/>
          <w:lang w:val="en-CA"/>
        </w:rPr>
        <w:t xml:space="preserve">aircraft trajectories </w:t>
      </w:r>
      <w:r w:rsidR="00463B74">
        <w:rPr>
          <w:rFonts w:ascii="Times New Roman" w:eastAsia="Times New Roman" w:hAnsi="Times New Roman" w:cs="Times New Roman"/>
          <w:color w:val="000000" w:themeColor="text1"/>
          <w:lang w:val="en-CA"/>
        </w:rPr>
        <w:t xml:space="preserve">with greater accuracy with respect to physics informed methods </w:t>
      </w:r>
      <w:r>
        <w:rPr>
          <w:rFonts w:ascii="Times New Roman" w:eastAsia="Times New Roman" w:hAnsi="Times New Roman" w:cs="Times New Roman"/>
          <w:color w:val="000000" w:themeColor="text1"/>
          <w:lang w:val="en-CA"/>
        </w:rPr>
        <w:t>including the turn rate, speed, and pitch rate</w:t>
      </w:r>
      <w:r w:rsidR="00463B74">
        <w:rPr>
          <w:rFonts w:ascii="Times New Roman" w:eastAsia="Times New Roman" w:hAnsi="Times New Roman" w:cs="Times New Roman"/>
          <w:color w:val="000000" w:themeColor="text1"/>
          <w:lang w:val="en-CA"/>
        </w:rPr>
        <w:t xml:space="preserve"> as summarized in Figure 1 and that some of these improvements are statistically significant relative to a baseline </w:t>
      </w:r>
      <w:r w:rsidR="505ACC25" w:rsidRPr="42835865">
        <w:rPr>
          <w:rFonts w:ascii="Times New Roman" w:eastAsia="Times New Roman" w:hAnsi="Times New Roman" w:cs="Times New Roman"/>
          <w:color w:val="000000" w:themeColor="text1"/>
          <w:lang w:val="en-CA"/>
        </w:rPr>
        <w:t>GAN</w:t>
      </w:r>
      <w:r w:rsidR="00463B74">
        <w:rPr>
          <w:rFonts w:ascii="Times New Roman" w:eastAsia="Times New Roman" w:hAnsi="Times New Roman" w:cs="Times New Roman"/>
          <w:color w:val="000000" w:themeColor="text1"/>
          <w:lang w:val="en-CA"/>
        </w:rPr>
        <w:t xml:space="preserve"> architecture.</w:t>
      </w:r>
    </w:p>
    <w:p w14:paraId="60CAC33B" w14:textId="3427BC37" w:rsidR="003628B0" w:rsidRPr="008155DF" w:rsidRDefault="009404C4" w:rsidP="009E69E9">
      <w:pPr>
        <w:rPr>
          <w:b/>
          <w:bCs/>
          <w:lang w:val="en-CA"/>
        </w:rPr>
      </w:pPr>
      <w:r w:rsidRPr="008155DF">
        <w:rPr>
          <w:rFonts w:ascii="Times New Roman" w:eastAsia="Times New Roman" w:hAnsi="Times New Roman" w:cs="Times New Roman"/>
          <w:b/>
          <w:bCs/>
          <w:color w:val="000000" w:themeColor="text1"/>
          <w:lang w:val="en-CA"/>
        </w:rPr>
        <w:t>2.0 Method</w:t>
      </w:r>
      <w:r w:rsidR="00B138AF">
        <w:rPr>
          <w:rFonts w:ascii="Times New Roman" w:eastAsia="Times New Roman" w:hAnsi="Times New Roman" w:cs="Times New Roman"/>
          <w:b/>
          <w:bCs/>
          <w:color w:val="000000" w:themeColor="text1"/>
          <w:lang w:val="en-CA"/>
        </w:rPr>
        <w:t>s</w:t>
      </w:r>
    </w:p>
    <w:p w14:paraId="54015AE4" w14:textId="635129CB" w:rsidR="00922EFE" w:rsidRDefault="00922EFE" w:rsidP="23129BDF">
      <w:pPr>
        <w:jc w:val="both"/>
        <w:rPr>
          <w:rFonts w:ascii="Times New Roman" w:eastAsia="Times New Roman" w:hAnsi="Times New Roman" w:cs="Times New Roman"/>
          <w:lang w:val="en-CA"/>
        </w:rPr>
      </w:pPr>
      <w:r>
        <w:rPr>
          <w:rFonts w:ascii="Times New Roman" w:eastAsia="Times New Roman" w:hAnsi="Times New Roman" w:cs="Times New Roman"/>
          <w:lang w:val="en-CA"/>
        </w:rPr>
        <w:t xml:space="preserve">In this section, we summarize the preprocessing methodology, followed by the machine learning architecture proposed for the generator and discriminator, followed a description of </w:t>
      </w:r>
      <w:r w:rsidR="6614145B" w:rsidRPr="034AF0BE">
        <w:rPr>
          <w:rFonts w:ascii="Times New Roman" w:eastAsia="Times New Roman" w:hAnsi="Times New Roman" w:cs="Times New Roman"/>
          <w:lang w:val="en-CA"/>
        </w:rPr>
        <w:t>the</w:t>
      </w:r>
      <w:r>
        <w:rPr>
          <w:rFonts w:ascii="Times New Roman" w:eastAsia="Times New Roman" w:hAnsi="Times New Roman" w:cs="Times New Roman"/>
          <w:lang w:val="en-CA"/>
        </w:rPr>
        <w:t xml:space="preserve"> validation methodology.</w:t>
      </w:r>
    </w:p>
    <w:p w14:paraId="6A8A83E0" w14:textId="77777777" w:rsidR="00A727F4" w:rsidRDefault="00922EFE" w:rsidP="00A727F4">
      <w:pPr>
        <w:rPr>
          <w:rFonts w:ascii="Times New Roman" w:hAnsi="Times New Roman" w:cs="Times New Roman"/>
          <w:b/>
          <w:bCs/>
          <w:lang w:val="en-CA"/>
        </w:rPr>
      </w:pPr>
      <w:r w:rsidRPr="008155DF">
        <w:rPr>
          <w:rFonts w:ascii="Times New Roman" w:hAnsi="Times New Roman" w:cs="Times New Roman"/>
          <w:b/>
          <w:bCs/>
          <w:lang w:val="en-CA"/>
        </w:rPr>
        <w:t>2.</w:t>
      </w:r>
      <w:r w:rsidR="00537DDC">
        <w:rPr>
          <w:rFonts w:ascii="Times New Roman" w:hAnsi="Times New Roman" w:cs="Times New Roman"/>
          <w:b/>
          <w:bCs/>
          <w:lang w:val="en-CA"/>
        </w:rPr>
        <w:t xml:space="preserve">1 </w:t>
      </w:r>
      <w:r w:rsidR="002D22BE">
        <w:rPr>
          <w:rFonts w:ascii="Times New Roman" w:hAnsi="Times New Roman" w:cs="Times New Roman"/>
          <w:b/>
          <w:bCs/>
          <w:lang w:val="en-CA"/>
        </w:rPr>
        <w:t xml:space="preserve">Data and </w:t>
      </w:r>
      <w:r>
        <w:rPr>
          <w:rFonts w:ascii="Times New Roman" w:hAnsi="Times New Roman" w:cs="Times New Roman"/>
          <w:b/>
          <w:bCs/>
          <w:lang w:val="en-CA"/>
        </w:rPr>
        <w:t>Preprocessing Methodology</w:t>
      </w:r>
    </w:p>
    <w:p w14:paraId="563974AE" w14:textId="72B287BF" w:rsidR="00A727F4" w:rsidRDefault="00025634" w:rsidP="00A727F4">
      <w:pPr>
        <w:jc w:val="both"/>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lastRenderedPageBreak/>
        <w:t xml:space="preserve">Utilized data was </w:t>
      </w:r>
      <w:r w:rsidR="79049E3C" w:rsidRPr="034AF0BE">
        <w:rPr>
          <w:rFonts w:ascii="Times New Roman" w:eastAsia="Times New Roman" w:hAnsi="Times New Roman" w:cs="Times New Roman"/>
          <w:color w:val="000000" w:themeColor="text1"/>
          <w:lang w:val="en-CA"/>
        </w:rPr>
        <w:t>obtained</w:t>
      </w:r>
      <w:r w:rsidR="0A250D8A" w:rsidRPr="034AF0BE">
        <w:rPr>
          <w:rFonts w:ascii="Times New Roman" w:eastAsia="Times New Roman" w:hAnsi="Times New Roman" w:cs="Times New Roman"/>
          <w:color w:val="000000" w:themeColor="text1"/>
          <w:lang w:val="en-CA"/>
        </w:rPr>
        <w:t xml:space="preserve"> </w:t>
      </w:r>
      <w:r>
        <w:rPr>
          <w:rFonts w:ascii="Times New Roman" w:eastAsia="Times New Roman" w:hAnsi="Times New Roman" w:cs="Times New Roman"/>
          <w:color w:val="000000" w:themeColor="text1"/>
          <w:lang w:val="en-CA"/>
        </w:rPr>
        <w:t>from t</w:t>
      </w:r>
      <w:r w:rsidR="002B6B47">
        <w:rPr>
          <w:rFonts w:ascii="Times New Roman" w:eastAsia="Times New Roman" w:hAnsi="Times New Roman" w:cs="Times New Roman"/>
          <w:color w:val="000000" w:themeColor="text1"/>
          <w:lang w:val="en-CA"/>
        </w:rPr>
        <w:t>he OpenSky database (</w:t>
      </w:r>
      <w:r w:rsidR="000520CC" w:rsidRPr="000520CC">
        <w:rPr>
          <w:rFonts w:ascii="Times New Roman" w:eastAsia="Times New Roman" w:hAnsi="Times New Roman" w:cs="Times New Roman"/>
          <w:color w:val="000000" w:themeColor="text1"/>
          <w:lang w:val="en-CA"/>
        </w:rPr>
        <w:t>opensky-network.org</w:t>
      </w:r>
      <w:r w:rsidR="000520CC">
        <w:rPr>
          <w:rFonts w:ascii="Times New Roman" w:eastAsia="Times New Roman" w:hAnsi="Times New Roman" w:cs="Times New Roman"/>
          <w:color w:val="000000" w:themeColor="text1"/>
          <w:lang w:val="en-CA"/>
        </w:rPr>
        <w:t>)</w:t>
      </w:r>
      <w:r w:rsidR="00BE08DD">
        <w:rPr>
          <w:rFonts w:ascii="Times New Roman" w:eastAsia="Times New Roman" w:hAnsi="Times New Roman" w:cs="Times New Roman"/>
          <w:color w:val="000000" w:themeColor="text1"/>
          <w:lang w:val="en-CA"/>
        </w:rPr>
        <w:t xml:space="preserve">, a </w:t>
      </w:r>
      <w:r w:rsidR="00142E77">
        <w:rPr>
          <w:rFonts w:ascii="Times New Roman" w:eastAsia="Times New Roman" w:hAnsi="Times New Roman" w:cs="Times New Roman"/>
          <w:color w:val="000000" w:themeColor="text1"/>
          <w:lang w:val="en-CA"/>
        </w:rPr>
        <w:t xml:space="preserve">crowdsourced </w:t>
      </w:r>
      <w:r w:rsidR="00BE08DD">
        <w:rPr>
          <w:rFonts w:ascii="Times New Roman" w:eastAsia="Times New Roman" w:hAnsi="Times New Roman" w:cs="Times New Roman"/>
          <w:color w:val="000000" w:themeColor="text1"/>
          <w:lang w:val="en-CA"/>
        </w:rPr>
        <w:t xml:space="preserve">multi-year collection of </w:t>
      </w:r>
      <w:r w:rsidR="00194789">
        <w:rPr>
          <w:rFonts w:ascii="Times New Roman" w:eastAsia="Times New Roman" w:hAnsi="Times New Roman" w:cs="Times New Roman"/>
          <w:color w:val="000000" w:themeColor="text1"/>
          <w:lang w:val="en-CA"/>
        </w:rPr>
        <w:t>ground</w:t>
      </w:r>
      <w:r w:rsidR="208117BE" w:rsidRPr="034AF0BE">
        <w:rPr>
          <w:rFonts w:ascii="Times New Roman" w:eastAsia="Times New Roman" w:hAnsi="Times New Roman" w:cs="Times New Roman"/>
          <w:color w:val="000000" w:themeColor="text1"/>
          <w:lang w:val="en-CA"/>
        </w:rPr>
        <w:t>-</w:t>
      </w:r>
      <w:r w:rsidR="00194789">
        <w:rPr>
          <w:rFonts w:ascii="Times New Roman" w:eastAsia="Times New Roman" w:hAnsi="Times New Roman" w:cs="Times New Roman"/>
          <w:color w:val="000000" w:themeColor="text1"/>
          <w:lang w:val="en-CA"/>
        </w:rPr>
        <w:t xml:space="preserve">based </w:t>
      </w:r>
      <w:r>
        <w:rPr>
          <w:rFonts w:ascii="Times New Roman" w:eastAsia="Times New Roman" w:hAnsi="Times New Roman" w:cs="Times New Roman"/>
          <w:color w:val="000000" w:themeColor="text1"/>
          <w:lang w:val="en-CA"/>
        </w:rPr>
        <w:t xml:space="preserve">ADS-B data. </w:t>
      </w:r>
      <w:r w:rsidR="004A6659">
        <w:rPr>
          <w:rFonts w:ascii="Times New Roman" w:eastAsia="Times New Roman" w:hAnsi="Times New Roman" w:cs="Times New Roman"/>
          <w:color w:val="000000" w:themeColor="text1"/>
          <w:lang w:val="en-CA"/>
        </w:rPr>
        <w:t>Around 320 random days in 2020 and 2021 of aircraft trajectory information are sampled for nine airports: 1) Montreal (YUL), 2) Ottawa (YOW), 3) Vancouver (YVR), 4) Victoria (YYJ), 5) Toronto (YYZ), 6) Billy Bishop (YTZ), 7) Calgary (YYC), 8) Quebec City (YQB).</w:t>
      </w:r>
      <w:r w:rsidR="009965DF">
        <w:rPr>
          <w:rFonts w:ascii="Times New Roman" w:eastAsia="Times New Roman" w:hAnsi="Times New Roman" w:cs="Times New Roman"/>
          <w:color w:val="000000" w:themeColor="text1"/>
          <w:lang w:val="en-CA"/>
        </w:rPr>
        <w:t xml:space="preserve"> 72,643,485 individual observations</w:t>
      </w:r>
      <w:r w:rsidR="00EA0877">
        <w:rPr>
          <w:rFonts w:ascii="Times New Roman" w:eastAsia="Times New Roman" w:hAnsi="Times New Roman" w:cs="Times New Roman"/>
          <w:color w:val="000000" w:themeColor="text1"/>
          <w:lang w:val="en-CA"/>
        </w:rPr>
        <w:t xml:space="preserve"> which are suitable and</w:t>
      </w:r>
      <w:r w:rsidR="00586246">
        <w:rPr>
          <w:rFonts w:ascii="Times New Roman" w:eastAsia="Times New Roman" w:hAnsi="Times New Roman" w:cs="Times New Roman"/>
          <w:color w:val="000000" w:themeColor="text1"/>
          <w:lang w:val="en-CA"/>
        </w:rPr>
        <w:t xml:space="preserve"> </w:t>
      </w:r>
      <w:r w:rsidR="009965DF">
        <w:rPr>
          <w:rFonts w:ascii="Times New Roman" w:eastAsia="Times New Roman" w:hAnsi="Times New Roman" w:cs="Times New Roman"/>
          <w:color w:val="000000" w:themeColor="text1"/>
          <w:lang w:val="en-CA"/>
        </w:rPr>
        <w:t xml:space="preserve">approximately 1 second apart </w:t>
      </w:r>
      <w:r w:rsidR="00586246">
        <w:rPr>
          <w:rFonts w:ascii="Times New Roman" w:eastAsia="Times New Roman" w:hAnsi="Times New Roman" w:cs="Times New Roman"/>
          <w:color w:val="000000" w:themeColor="text1"/>
          <w:lang w:val="en-CA"/>
        </w:rPr>
        <w:t xml:space="preserve">are extracted from the server. </w:t>
      </w:r>
      <w:r w:rsidR="00B8612C">
        <w:rPr>
          <w:rFonts w:ascii="Times New Roman" w:eastAsia="Times New Roman" w:hAnsi="Times New Roman" w:cs="Times New Roman"/>
          <w:color w:val="000000" w:themeColor="text1"/>
          <w:lang w:val="en-CA"/>
        </w:rPr>
        <w:t xml:space="preserve">Utilized </w:t>
      </w:r>
      <w:r w:rsidR="00EA0877">
        <w:rPr>
          <w:rFonts w:ascii="Times New Roman" w:eastAsia="Times New Roman" w:hAnsi="Times New Roman" w:cs="Times New Roman"/>
          <w:color w:val="000000" w:themeColor="text1"/>
          <w:lang w:val="en-CA"/>
        </w:rPr>
        <w:t xml:space="preserve">data consists of longitude, latitude, pressure altitude, </w:t>
      </w:r>
      <w:r w:rsidR="00007AA6">
        <w:rPr>
          <w:rFonts w:ascii="Times New Roman" w:eastAsia="Times New Roman" w:hAnsi="Times New Roman" w:cs="Times New Roman"/>
          <w:color w:val="000000" w:themeColor="text1"/>
          <w:lang w:val="en-CA"/>
        </w:rPr>
        <w:t xml:space="preserve">an ICAO identifier, </w:t>
      </w:r>
      <w:r w:rsidR="00EA0877">
        <w:rPr>
          <w:rFonts w:ascii="Times New Roman" w:eastAsia="Times New Roman" w:hAnsi="Times New Roman" w:cs="Times New Roman"/>
          <w:color w:val="000000" w:themeColor="text1"/>
          <w:lang w:val="en-CA"/>
        </w:rPr>
        <w:t xml:space="preserve">and aircraft type of each observation. </w:t>
      </w:r>
    </w:p>
    <w:p w14:paraId="7D3D138D" w14:textId="77777777" w:rsidR="00A727F4" w:rsidRDefault="00512876" w:rsidP="00A727F4">
      <w:pPr>
        <w:jc w:val="both"/>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 xml:space="preserve">While high in quantity, this data </w:t>
      </w:r>
      <w:r w:rsidR="00EA0877">
        <w:rPr>
          <w:rFonts w:ascii="Times New Roman" w:eastAsia="Times New Roman" w:hAnsi="Times New Roman" w:cs="Times New Roman"/>
          <w:color w:val="000000" w:themeColor="text1"/>
          <w:lang w:val="en-CA"/>
        </w:rPr>
        <w:t xml:space="preserve">has two primary issues: 1) no unique identifier is available to </w:t>
      </w:r>
      <w:r w:rsidR="00257F92">
        <w:rPr>
          <w:rFonts w:ascii="Times New Roman" w:eastAsia="Times New Roman" w:hAnsi="Times New Roman" w:cs="Times New Roman"/>
          <w:color w:val="000000" w:themeColor="text1"/>
          <w:lang w:val="en-CA"/>
        </w:rPr>
        <w:t xml:space="preserve">explicitly determine which observations belong to which aircraft, </w:t>
      </w:r>
      <w:r w:rsidR="00BD207F">
        <w:rPr>
          <w:rFonts w:ascii="Times New Roman" w:eastAsia="Times New Roman" w:hAnsi="Times New Roman" w:cs="Times New Roman"/>
          <w:color w:val="000000" w:themeColor="text1"/>
          <w:lang w:val="en-CA"/>
        </w:rPr>
        <w:t xml:space="preserve">2) following the removal of invalid observations, differences in two-time observations can exceed 1 second. The first issue is addressed </w:t>
      </w:r>
      <w:r w:rsidR="00F57613">
        <w:rPr>
          <w:rFonts w:ascii="Times New Roman" w:eastAsia="Times New Roman" w:hAnsi="Times New Roman" w:cs="Times New Roman"/>
          <w:color w:val="000000" w:themeColor="text1"/>
          <w:lang w:val="en-CA"/>
        </w:rPr>
        <w:t>by the creation of</w:t>
      </w:r>
      <w:r w:rsidR="00E04259">
        <w:rPr>
          <w:rFonts w:ascii="Times New Roman" w:eastAsia="Times New Roman" w:hAnsi="Times New Roman" w:cs="Times New Roman"/>
          <w:color w:val="000000" w:themeColor="text1"/>
          <w:lang w:val="en-CA"/>
        </w:rPr>
        <w:t xml:space="preserve"> fake unique identifier which is formed by concatenating the ICAO identifier</w:t>
      </w:r>
      <w:r w:rsidR="00F3497D">
        <w:rPr>
          <w:rFonts w:ascii="Times New Roman" w:eastAsia="Times New Roman" w:hAnsi="Times New Roman" w:cs="Times New Roman"/>
          <w:color w:val="000000" w:themeColor="text1"/>
          <w:lang w:val="en-CA"/>
        </w:rPr>
        <w:t>, aircraft type, and finding observations which are</w:t>
      </w:r>
      <w:r w:rsidR="002D72A0">
        <w:rPr>
          <w:rFonts w:ascii="Times New Roman" w:eastAsia="Times New Roman" w:hAnsi="Times New Roman" w:cs="Times New Roman"/>
          <w:color w:val="000000" w:themeColor="text1"/>
          <w:lang w:val="en-CA"/>
        </w:rPr>
        <w:t xml:space="preserve"> in the same temporal period. The latter issue is addressed by removing all trajectories with two observations exceeding a certain threshold. </w:t>
      </w:r>
    </w:p>
    <w:p w14:paraId="10A007D5" w14:textId="0180F291" w:rsidR="00A727F4" w:rsidRDefault="004A6659" w:rsidP="00A727F4">
      <w:pPr>
        <w:jc w:val="both"/>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T</w:t>
      </w:r>
      <w:r w:rsidR="002D72A0">
        <w:rPr>
          <w:rFonts w:ascii="Times New Roman" w:eastAsia="Times New Roman" w:hAnsi="Times New Roman" w:cs="Times New Roman"/>
          <w:color w:val="000000" w:themeColor="text1"/>
          <w:lang w:val="en-CA"/>
        </w:rPr>
        <w:t xml:space="preserve">his is done to </w:t>
      </w:r>
      <w:r>
        <w:rPr>
          <w:rFonts w:ascii="Times New Roman" w:eastAsia="Times New Roman" w:hAnsi="Times New Roman" w:cs="Times New Roman"/>
          <w:color w:val="000000" w:themeColor="text1"/>
          <w:lang w:val="en-CA"/>
        </w:rPr>
        <w:t xml:space="preserve">limit the need to create custom processing </w:t>
      </w:r>
      <w:r w:rsidR="002D72A0">
        <w:rPr>
          <w:rFonts w:ascii="Times New Roman" w:eastAsia="Times New Roman" w:hAnsi="Times New Roman" w:cs="Times New Roman"/>
          <w:color w:val="000000" w:themeColor="text1"/>
          <w:lang w:val="en-CA"/>
        </w:rPr>
        <w:t xml:space="preserve">or smoothing algorithms such as Kalman filters. </w:t>
      </w:r>
      <w:r w:rsidR="00116212">
        <w:rPr>
          <w:rFonts w:ascii="Times New Roman" w:eastAsia="Times New Roman" w:hAnsi="Times New Roman" w:cs="Times New Roman"/>
          <w:color w:val="000000" w:themeColor="text1"/>
          <w:lang w:val="en-CA"/>
        </w:rPr>
        <w:t>The filter</w:t>
      </w:r>
      <w:r w:rsidR="00D13212">
        <w:rPr>
          <w:rFonts w:ascii="Times New Roman" w:eastAsia="Times New Roman" w:hAnsi="Times New Roman" w:cs="Times New Roman"/>
          <w:color w:val="000000" w:themeColor="text1"/>
          <w:lang w:val="en-CA"/>
        </w:rPr>
        <w:t xml:space="preserve"> </w:t>
      </w:r>
      <w:r w:rsidR="00116212">
        <w:rPr>
          <w:rFonts w:ascii="Times New Roman" w:eastAsia="Times New Roman" w:hAnsi="Times New Roman" w:cs="Times New Roman"/>
          <w:color w:val="000000" w:themeColor="text1"/>
          <w:lang w:val="en-CA"/>
        </w:rPr>
        <w:t>limits</w:t>
      </w:r>
      <w:r w:rsidR="00D13212">
        <w:rPr>
          <w:rFonts w:ascii="Times New Roman" w:eastAsia="Times New Roman" w:hAnsi="Times New Roman" w:cs="Times New Roman"/>
          <w:color w:val="000000" w:themeColor="text1"/>
          <w:lang w:val="en-CA"/>
        </w:rPr>
        <w:t xml:space="preserve"> the maximum time difference </w:t>
      </w:r>
      <w:r w:rsidR="66FFD8A4" w:rsidRPr="034AF0BE">
        <w:rPr>
          <w:rFonts w:ascii="Times New Roman" w:eastAsia="Times New Roman" w:hAnsi="Times New Roman" w:cs="Times New Roman"/>
          <w:color w:val="000000" w:themeColor="text1"/>
          <w:lang w:val="en-CA"/>
        </w:rPr>
        <w:t>between two</w:t>
      </w:r>
      <w:r w:rsidR="00D13212">
        <w:rPr>
          <w:rFonts w:ascii="Times New Roman" w:eastAsia="Times New Roman" w:hAnsi="Times New Roman" w:cs="Times New Roman"/>
          <w:color w:val="000000" w:themeColor="text1"/>
          <w:lang w:val="en-CA"/>
        </w:rPr>
        <w:t xml:space="preserve"> observations</w:t>
      </w:r>
      <w:r w:rsidR="00116212">
        <w:rPr>
          <w:rFonts w:ascii="Times New Roman" w:eastAsia="Times New Roman" w:hAnsi="Times New Roman" w:cs="Times New Roman"/>
          <w:color w:val="000000" w:themeColor="text1"/>
          <w:lang w:val="en-CA"/>
        </w:rPr>
        <w:t xml:space="preserve"> with the total amount of data insufficient based on the applied tolerance summarized in </w:t>
      </w:r>
      <w:r w:rsidR="00D13212">
        <w:rPr>
          <w:rFonts w:ascii="Times New Roman" w:eastAsia="Times New Roman" w:hAnsi="Times New Roman" w:cs="Times New Roman"/>
          <w:color w:val="000000" w:themeColor="text1"/>
          <w:lang w:val="en-CA"/>
        </w:rPr>
        <w:t xml:space="preserve">Figure </w:t>
      </w:r>
      <w:r w:rsidR="00DB39BD">
        <w:rPr>
          <w:rFonts w:ascii="Times New Roman" w:eastAsia="Times New Roman" w:hAnsi="Times New Roman" w:cs="Times New Roman"/>
          <w:color w:val="000000" w:themeColor="text1"/>
          <w:lang w:val="en-CA"/>
        </w:rPr>
        <w:t>3</w:t>
      </w:r>
      <w:r w:rsidR="00D13212">
        <w:rPr>
          <w:rFonts w:ascii="Times New Roman" w:eastAsia="Times New Roman" w:hAnsi="Times New Roman" w:cs="Times New Roman"/>
          <w:color w:val="000000" w:themeColor="text1"/>
          <w:lang w:val="en-CA"/>
        </w:rPr>
        <w:t>,</w:t>
      </w:r>
    </w:p>
    <w:p w14:paraId="5E09318B" w14:textId="77777777" w:rsidR="00A727F4" w:rsidRDefault="253065F8" w:rsidP="00A727F4">
      <w:pPr>
        <w:jc w:val="center"/>
        <w:rPr>
          <w:rFonts w:ascii="Times New Roman" w:eastAsia="Times New Roman" w:hAnsi="Times New Roman" w:cs="Times New Roman"/>
          <w:b/>
          <w:bCs/>
          <w:color w:val="000000" w:themeColor="text1"/>
          <w:lang w:val="en-CA"/>
        </w:rPr>
      </w:pPr>
      <w:r>
        <w:rPr>
          <w:noProof/>
        </w:rPr>
        <w:drawing>
          <wp:inline distT="0" distB="0" distL="0" distR="0" wp14:anchorId="2927E173" wp14:editId="29878820">
            <wp:extent cx="3590925" cy="2642431"/>
            <wp:effectExtent l="0" t="0" r="0" b="5715"/>
            <wp:docPr id="1635061958" name="Picture 16350619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061958"/>
                    <pic:cNvPicPr/>
                  </pic:nvPicPr>
                  <pic:blipFill>
                    <a:blip r:embed="rId1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3A40D078-37FF-05EE-47D3-B466ED6F5F9A}"/>
                        </a:ext>
                      </a:extLst>
                    </a:blip>
                    <a:srcRect l="1" t="10694" r="8488" b="-655"/>
                    <a:stretch>
                      <a:fillRect/>
                    </a:stretch>
                  </pic:blipFill>
                  <pic:spPr>
                    <a:xfrm>
                      <a:off x="0" y="0"/>
                      <a:ext cx="3590925" cy="2642431"/>
                    </a:xfrm>
                    <a:prstGeom prst="rect">
                      <a:avLst/>
                    </a:prstGeom>
                  </pic:spPr>
                </pic:pic>
              </a:graphicData>
            </a:graphic>
          </wp:inline>
        </w:drawing>
      </w:r>
      <w:r w:rsidR="00DB39BD">
        <w:br/>
      </w:r>
      <w:r w:rsidR="00DB39BD" w:rsidRPr="00DB39BD">
        <w:rPr>
          <w:rFonts w:ascii="Times New Roman" w:eastAsia="Times New Roman" w:hAnsi="Times New Roman" w:cs="Times New Roman"/>
          <w:b/>
          <w:bCs/>
          <w:color w:val="000000" w:themeColor="text1"/>
          <w:lang w:val="en-CA"/>
        </w:rPr>
        <w:t>Figure 3: Data rejection with consecutive time points.</w:t>
      </w:r>
    </w:p>
    <w:p w14:paraId="292D50E0" w14:textId="7647BF4C" w:rsidR="00A727F4" w:rsidRDefault="00A34DFA" w:rsidP="00A727F4">
      <w:pPr>
        <w:jc w:val="both"/>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 xml:space="preserve">When decreasing the tolerance for the time interval between two consecutive observations, the number of available trajectories decreases. This decrease occurs at a significant rate when </w:t>
      </w:r>
      <w:r w:rsidR="00D60C00">
        <w:rPr>
          <w:rFonts w:ascii="Times New Roman" w:eastAsia="Times New Roman" w:hAnsi="Times New Roman" w:cs="Times New Roman"/>
          <w:color w:val="000000" w:themeColor="text1"/>
          <w:lang w:val="en-CA"/>
        </w:rPr>
        <w:t xml:space="preserve">attempting to limit the maximum time difference to </w:t>
      </w:r>
      <w:r w:rsidR="00704808">
        <w:rPr>
          <w:rFonts w:ascii="Times New Roman" w:eastAsia="Times New Roman" w:hAnsi="Times New Roman" w:cs="Times New Roman"/>
          <w:color w:val="000000" w:themeColor="text1"/>
          <w:lang w:val="en-CA"/>
        </w:rPr>
        <w:t>less</w:t>
      </w:r>
      <w:r w:rsidR="00D60C00">
        <w:rPr>
          <w:rFonts w:ascii="Times New Roman" w:eastAsia="Times New Roman" w:hAnsi="Times New Roman" w:cs="Times New Roman"/>
          <w:color w:val="000000" w:themeColor="text1"/>
          <w:lang w:val="en-CA"/>
        </w:rPr>
        <w:t xml:space="preserve"> than 2 seconds. To limit queries of the OpenSky database and improve the speed of data collection, trajectories with </w:t>
      </w:r>
      <w:r w:rsidR="00F36460">
        <w:rPr>
          <w:rFonts w:ascii="Times New Roman" w:eastAsia="Times New Roman" w:hAnsi="Times New Roman" w:cs="Times New Roman"/>
          <w:color w:val="000000" w:themeColor="text1"/>
          <w:lang w:val="en-CA"/>
        </w:rPr>
        <w:t xml:space="preserve">observations which are </w:t>
      </w:r>
      <w:r w:rsidR="00D60C00">
        <w:rPr>
          <w:rFonts w:ascii="Times New Roman" w:eastAsia="Times New Roman" w:hAnsi="Times New Roman" w:cs="Times New Roman"/>
          <w:color w:val="000000" w:themeColor="text1"/>
          <w:lang w:val="en-CA"/>
        </w:rPr>
        <w:t xml:space="preserve">a maximum of 2 seconds </w:t>
      </w:r>
      <w:r w:rsidR="00F36460">
        <w:rPr>
          <w:rFonts w:ascii="Times New Roman" w:eastAsia="Times New Roman" w:hAnsi="Times New Roman" w:cs="Times New Roman"/>
          <w:color w:val="000000" w:themeColor="text1"/>
          <w:lang w:val="en-CA"/>
        </w:rPr>
        <w:t xml:space="preserve">apart </w:t>
      </w:r>
      <w:r w:rsidR="00D60C00">
        <w:rPr>
          <w:rFonts w:ascii="Times New Roman" w:eastAsia="Times New Roman" w:hAnsi="Times New Roman" w:cs="Times New Roman"/>
          <w:color w:val="000000" w:themeColor="text1"/>
          <w:lang w:val="en-CA"/>
        </w:rPr>
        <w:t xml:space="preserve">are accepted. </w:t>
      </w:r>
      <w:r w:rsidR="00F36460">
        <w:rPr>
          <w:rFonts w:ascii="Times New Roman" w:eastAsia="Times New Roman" w:hAnsi="Times New Roman" w:cs="Times New Roman"/>
          <w:color w:val="000000" w:themeColor="text1"/>
          <w:lang w:val="en-CA"/>
        </w:rPr>
        <w:t>However, it</w:t>
      </w:r>
      <w:r w:rsidR="00D60C00">
        <w:rPr>
          <w:rFonts w:ascii="Times New Roman" w:eastAsia="Times New Roman" w:hAnsi="Times New Roman" w:cs="Times New Roman"/>
          <w:color w:val="000000" w:themeColor="text1"/>
          <w:lang w:val="en-CA"/>
        </w:rPr>
        <w:t xml:space="preserve"> is noted by the authors that </w:t>
      </w:r>
      <w:r w:rsidR="00C66D5C">
        <w:rPr>
          <w:rFonts w:ascii="Times New Roman" w:eastAsia="Times New Roman" w:hAnsi="Times New Roman" w:cs="Times New Roman"/>
          <w:color w:val="000000" w:themeColor="text1"/>
          <w:lang w:val="en-CA"/>
        </w:rPr>
        <w:t>most</w:t>
      </w:r>
      <w:r w:rsidR="00D60C00">
        <w:rPr>
          <w:rFonts w:ascii="Times New Roman" w:eastAsia="Times New Roman" w:hAnsi="Times New Roman" w:cs="Times New Roman"/>
          <w:color w:val="000000" w:themeColor="text1"/>
          <w:lang w:val="en-CA"/>
        </w:rPr>
        <w:t xml:space="preserve"> time observations are close to 1 second intervals</w:t>
      </w:r>
      <w:r w:rsidR="00F36460">
        <w:rPr>
          <w:rFonts w:ascii="Times New Roman" w:eastAsia="Times New Roman" w:hAnsi="Times New Roman" w:cs="Times New Roman"/>
          <w:color w:val="000000" w:themeColor="text1"/>
          <w:lang w:val="en-CA"/>
        </w:rPr>
        <w:t xml:space="preserve"> with noise causing only occasionally causing delayed or skipped observations</w:t>
      </w:r>
      <w:r w:rsidR="00110B35">
        <w:rPr>
          <w:rFonts w:ascii="Times New Roman" w:eastAsia="Times New Roman" w:hAnsi="Times New Roman" w:cs="Times New Roman"/>
          <w:color w:val="000000" w:themeColor="text1"/>
          <w:lang w:val="en-CA"/>
        </w:rPr>
        <w:t xml:space="preserve">. </w:t>
      </w:r>
      <w:r w:rsidR="0054486E">
        <w:rPr>
          <w:rFonts w:ascii="Times New Roman" w:eastAsia="Times New Roman" w:hAnsi="Times New Roman" w:cs="Times New Roman"/>
          <w:color w:val="000000" w:themeColor="text1"/>
          <w:lang w:val="en-CA"/>
        </w:rPr>
        <w:t xml:space="preserve">Following this processing, 158,992 viable trajectories </w:t>
      </w:r>
      <w:r w:rsidR="00A727F4">
        <w:rPr>
          <w:rFonts w:ascii="Times New Roman" w:eastAsia="Times New Roman" w:hAnsi="Times New Roman" w:cs="Times New Roman"/>
          <w:color w:val="000000" w:themeColor="text1"/>
          <w:lang w:val="en-CA"/>
        </w:rPr>
        <w:t xml:space="preserve">are generated </w:t>
      </w:r>
      <w:r w:rsidR="0054486E">
        <w:rPr>
          <w:rFonts w:ascii="Times New Roman" w:eastAsia="Times New Roman" w:hAnsi="Times New Roman" w:cs="Times New Roman"/>
          <w:color w:val="000000" w:themeColor="text1"/>
          <w:lang w:val="en-CA"/>
        </w:rPr>
        <w:t xml:space="preserve">with 200 consecutive points. </w:t>
      </w:r>
    </w:p>
    <w:p w14:paraId="2A7DACF8" w14:textId="4417C9A7" w:rsidR="00116212" w:rsidRDefault="002D1B4F" w:rsidP="00A727F4">
      <w:pPr>
        <w:jc w:val="both"/>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 xml:space="preserve">As the prediction of aircraft trajectories is intended to be generalized, a cartesian coordinate system which is normalized to the origin of the flight trajectory is used. This ensures equivariance </w:t>
      </w:r>
      <w:r w:rsidR="00750E65">
        <w:rPr>
          <w:rFonts w:ascii="Times New Roman" w:eastAsia="Times New Roman" w:hAnsi="Times New Roman" w:cs="Times New Roman"/>
          <w:color w:val="000000" w:themeColor="text1"/>
          <w:lang w:val="en-CA"/>
        </w:rPr>
        <w:t xml:space="preserve">of aircraft trajectories by ignoring the original point in which they are starting from. To convert latitude and longitude into </w:t>
      </w:r>
      <w:r w:rsidR="00E65E06">
        <w:rPr>
          <w:rFonts w:ascii="Times New Roman" w:eastAsia="Times New Roman" w:hAnsi="Times New Roman" w:cs="Times New Roman"/>
          <w:color w:val="000000" w:themeColor="text1"/>
          <w:lang w:val="en-CA"/>
        </w:rPr>
        <w:t xml:space="preserve">values in a cartesian coordinate system, </w:t>
      </w:r>
      <w:r w:rsidR="00116212">
        <w:rPr>
          <w:rFonts w:ascii="Times New Roman" w:eastAsia="Times New Roman" w:hAnsi="Times New Roman" w:cs="Times New Roman"/>
          <w:color w:val="000000" w:themeColor="text1"/>
          <w:lang w:val="en-CA"/>
        </w:rPr>
        <w:t xml:space="preserve">the Universal Transverse Mercator (UTM) coordinate system </w:t>
      </w:r>
      <w:r w:rsidR="005978B9">
        <w:rPr>
          <w:rFonts w:ascii="Times New Roman" w:eastAsia="Times New Roman" w:hAnsi="Times New Roman" w:cs="Times New Roman"/>
          <w:color w:val="000000" w:themeColor="text1"/>
          <w:lang w:val="en-CA"/>
        </w:rPr>
        <w:fldChar w:fldCharType="begin"/>
      </w:r>
      <w:r w:rsidR="00BF77C1">
        <w:rPr>
          <w:rFonts w:ascii="Times New Roman" w:eastAsia="Times New Roman" w:hAnsi="Times New Roman" w:cs="Times New Roman"/>
          <w:color w:val="000000" w:themeColor="text1"/>
          <w:lang w:val="en-CA"/>
        </w:rPr>
        <w:instrText xml:space="preserve"> ADDIN EN.CITE &lt;EndNote&gt;&lt;Cite&gt;&lt;Author&gt;Snyder&lt;/Author&gt;&lt;Year&gt;1987&lt;/Year&gt;&lt;RecNum&gt;36&lt;/RecNum&gt;&lt;DisplayText&gt;[11]&lt;/DisplayText&gt;&lt;record&gt;&lt;rec-number&gt;36&lt;/rec-number&gt;&lt;foreign-keys&gt;&lt;key app="EN" db-id="s025tzfry2tv2xesddr5d2db2w0a2wapd50f" timestamp="1681486844"&gt;36&lt;/key&gt;&lt;/foreign-keys&gt;&lt;ref-type name="Report"&gt;27&lt;/ref-type&gt;&lt;contributors&gt;&lt;authors&gt;&lt;author&gt;Snyder, John P.&lt;/author&gt;&lt;/authors&gt;&lt;tertiary-authors&gt;&lt;author&gt;U. S. Government Printing Office&lt;/author&gt;&lt;/tertiary-authors&gt;&lt;/contributors&gt;&lt;titles&gt;&lt;title&gt;Map projections: A working manual&lt;/title&gt;&lt;secondary-title&gt;Professional Paper&lt;/secondary-title&gt;&lt;/titles&gt;&lt;dates&gt;&lt;year&gt;1987&lt;/year&gt;&lt;/dates&gt;&lt;pub-location&gt;Washington, D.C.&lt;/pub-location&gt;&lt;isbn&gt;1395&lt;/isbn&gt;&lt;work-type&gt;Report&lt;/work-type&gt;&lt;urls&gt;&lt;related-urls&gt;&lt;url&gt;http://pubs.er.usgs.gov/publication/pp1395&lt;/url&gt;&lt;/related-urls&gt;&lt;/urls&gt;&lt;electronic-resource-num&gt;10.3133/pp1395&lt;/electronic-resource-num&gt;&lt;remote-database-name&gt;USGS Publications Warehouse&lt;/remote-database-name&gt;&lt;language&gt;English&lt;/language&gt;&lt;/record&gt;&lt;/Cite&gt;&lt;/EndNote&gt;</w:instrText>
      </w:r>
      <w:r w:rsidR="005978B9">
        <w:rPr>
          <w:rFonts w:ascii="Times New Roman" w:eastAsia="Times New Roman" w:hAnsi="Times New Roman" w:cs="Times New Roman"/>
          <w:color w:val="000000" w:themeColor="text1"/>
          <w:lang w:val="en-CA"/>
        </w:rPr>
        <w:fldChar w:fldCharType="separate"/>
      </w:r>
      <w:r w:rsidR="00BF77C1">
        <w:rPr>
          <w:rFonts w:ascii="Times New Roman" w:eastAsia="Times New Roman" w:hAnsi="Times New Roman" w:cs="Times New Roman"/>
          <w:noProof/>
          <w:color w:val="000000" w:themeColor="text1"/>
          <w:lang w:val="en-CA"/>
        </w:rPr>
        <w:t>[11]</w:t>
      </w:r>
      <w:r w:rsidR="005978B9">
        <w:rPr>
          <w:rFonts w:ascii="Times New Roman" w:eastAsia="Times New Roman" w:hAnsi="Times New Roman" w:cs="Times New Roman"/>
          <w:color w:val="000000" w:themeColor="text1"/>
          <w:lang w:val="en-CA"/>
        </w:rPr>
        <w:fldChar w:fldCharType="end"/>
      </w:r>
      <w:r w:rsidR="00E65E06">
        <w:rPr>
          <w:rFonts w:ascii="Times New Roman" w:eastAsia="Times New Roman" w:hAnsi="Times New Roman" w:cs="Times New Roman"/>
          <w:color w:val="000000" w:themeColor="text1"/>
          <w:lang w:val="en-CA"/>
        </w:rPr>
        <w:t xml:space="preserve"> is used</w:t>
      </w:r>
      <w:r w:rsidR="00116212">
        <w:rPr>
          <w:rFonts w:ascii="Times New Roman" w:eastAsia="Times New Roman" w:hAnsi="Times New Roman" w:cs="Times New Roman"/>
          <w:color w:val="000000" w:themeColor="text1"/>
          <w:lang w:val="en-CA"/>
        </w:rPr>
        <w:t xml:space="preserve">. </w:t>
      </w:r>
      <w:r w:rsidR="00116212">
        <w:rPr>
          <w:rFonts w:ascii="Times New Roman" w:eastAsia="Times New Roman" w:hAnsi="Times New Roman" w:cs="Times New Roman"/>
          <w:color w:val="000000" w:themeColor="text1"/>
          <w:lang w:val="en-CA"/>
        </w:rPr>
        <w:lastRenderedPageBreak/>
        <w:t xml:space="preserve">UTM coordinates approximate meters and approximate the distortions of the latitude and longitude due to the curvature of the earth. </w:t>
      </w:r>
    </w:p>
    <w:p w14:paraId="4A1DE0D9" w14:textId="6EE1BE65" w:rsidR="00E41815" w:rsidRDefault="00E41815" w:rsidP="00E41815">
      <w:pPr>
        <w:jc w:val="both"/>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 xml:space="preserve">Further preprocessing is done to convert these trajectories into a problem that is more easily solved by the </w:t>
      </w:r>
      <w:r w:rsidR="505ACC25">
        <w:rPr>
          <w:rFonts w:ascii="Times New Roman" w:eastAsia="Times New Roman" w:hAnsi="Times New Roman" w:cs="Times New Roman"/>
          <w:color w:val="000000" w:themeColor="text1"/>
          <w:lang w:val="en-CA"/>
        </w:rPr>
        <w:t>GAN</w:t>
      </w:r>
      <w:r>
        <w:rPr>
          <w:rFonts w:ascii="Times New Roman" w:eastAsia="Times New Roman" w:hAnsi="Times New Roman" w:cs="Times New Roman"/>
          <w:color w:val="000000" w:themeColor="text1"/>
          <w:lang w:val="en-CA"/>
        </w:rPr>
        <w:t xml:space="preserve"> architecture.</w:t>
      </w:r>
      <w:r w:rsidRPr="008155DF">
        <w:rPr>
          <w:rFonts w:ascii="Times New Roman" w:eastAsia="Times New Roman" w:hAnsi="Times New Roman" w:cs="Times New Roman"/>
          <w:color w:val="000000" w:themeColor="text1"/>
          <w:lang w:val="en-CA"/>
        </w:rPr>
        <w:t xml:space="preserve"> </w:t>
      </w:r>
      <w:r>
        <w:rPr>
          <w:rFonts w:ascii="Times New Roman" w:eastAsia="Times New Roman" w:hAnsi="Times New Roman" w:cs="Times New Roman"/>
          <w:color w:val="000000" w:themeColor="text1"/>
          <w:lang w:val="en-CA"/>
        </w:rPr>
        <w:t xml:space="preserve">Data normalization is considered by converting the </w:t>
      </w:r>
      <m:oMath>
        <m:r>
          <w:rPr>
            <w:rFonts w:ascii="Cambria Math" w:eastAsia="Times New Roman" w:hAnsi="Cambria Math" w:cs="Times New Roman"/>
            <w:color w:val="000000" w:themeColor="text1"/>
            <w:lang w:val="en-CA"/>
          </w:rPr>
          <m:t>X</m:t>
        </m:r>
      </m:oMath>
      <w:r>
        <w:rPr>
          <w:rFonts w:ascii="Times New Roman" w:eastAsia="Times New Roman" w:hAnsi="Times New Roman" w:cs="Times New Roman"/>
          <w:color w:val="000000" w:themeColor="text1"/>
          <w:lang w:val="en-CA"/>
        </w:rPr>
        <w:t xml:space="preserve">, </w:t>
      </w:r>
      <m:oMath>
        <m:r>
          <w:rPr>
            <w:rFonts w:ascii="Cambria Math" w:eastAsia="Times New Roman" w:hAnsi="Cambria Math" w:cs="Times New Roman"/>
            <w:color w:val="000000" w:themeColor="text1"/>
            <w:lang w:val="en-CA"/>
          </w:rPr>
          <m:t>Y</m:t>
        </m:r>
      </m:oMath>
      <w:r>
        <w:rPr>
          <w:rFonts w:ascii="Times New Roman" w:eastAsia="Times New Roman" w:hAnsi="Times New Roman" w:cs="Times New Roman"/>
          <w:color w:val="000000" w:themeColor="text1"/>
          <w:lang w:val="en-CA"/>
        </w:rPr>
        <w:t xml:space="preserve">, and </w:t>
      </w:r>
      <m:oMath>
        <m:r>
          <w:rPr>
            <w:rFonts w:ascii="Cambria Math" w:eastAsia="Times New Roman" w:hAnsi="Cambria Math" w:cs="Times New Roman"/>
            <w:color w:val="000000" w:themeColor="text1"/>
            <w:lang w:val="en-CA"/>
          </w:rPr>
          <m:t>Z</m:t>
        </m:r>
      </m:oMath>
      <w:r>
        <w:rPr>
          <w:rFonts w:ascii="Times New Roman" w:eastAsia="Times New Roman" w:hAnsi="Times New Roman" w:cs="Times New Roman"/>
          <w:color w:val="000000" w:themeColor="text1"/>
          <w:lang w:val="en-CA"/>
        </w:rPr>
        <w:t xml:space="preserve"> coordinates into deltas, or the difference between two points. Therefore, instead of predicting the value relative to the origin, each point predicts the difference relative to the previous point. This is formulated both for the cartesian coordinate space</w:t>
      </w:r>
      <w:r w:rsidR="004E4C9E">
        <w:rPr>
          <w:rFonts w:ascii="Times New Roman" w:eastAsia="Times New Roman" w:hAnsi="Times New Roman" w:cs="Times New Roman"/>
          <w:color w:val="000000" w:themeColor="text1"/>
          <w:lang w:val="en-CA"/>
        </w:rPr>
        <w:t xml:space="preserve"> </w:t>
      </w:r>
      <w:r>
        <w:rPr>
          <w:rFonts w:ascii="Times New Roman" w:eastAsia="Times New Roman" w:hAnsi="Times New Roman" w:cs="Times New Roman"/>
          <w:color w:val="000000" w:themeColor="text1"/>
          <w:lang w:val="en-CA"/>
        </w:rPr>
        <w:t>(</w:t>
      </w:r>
      <m:oMath>
        <m:r>
          <w:rPr>
            <w:rFonts w:ascii="Cambria Math" w:eastAsia="Times New Roman" w:hAnsi="Cambria Math" w:cs="Times New Roman"/>
            <w:color w:val="000000" w:themeColor="text1"/>
            <w:lang w:val="en-CA"/>
          </w:rPr>
          <m:t>δX</m:t>
        </m:r>
      </m:oMath>
      <w:r>
        <w:rPr>
          <w:rFonts w:ascii="Times New Roman" w:eastAsia="Times New Roman" w:hAnsi="Times New Roman" w:cs="Times New Roman"/>
          <w:color w:val="000000" w:themeColor="text1"/>
          <w:lang w:val="en-CA"/>
        </w:rPr>
        <w:t xml:space="preserve">, </w:t>
      </w:r>
      <m:oMath>
        <m:r>
          <w:rPr>
            <w:rFonts w:ascii="Cambria Math" w:eastAsia="Times New Roman" w:hAnsi="Cambria Math" w:cs="Times New Roman"/>
            <w:color w:val="000000" w:themeColor="text1"/>
            <w:lang w:val="en-CA"/>
          </w:rPr>
          <m:t>δY</m:t>
        </m:r>
      </m:oMath>
      <w:r>
        <w:rPr>
          <w:rFonts w:ascii="Times New Roman" w:eastAsia="Times New Roman" w:hAnsi="Times New Roman" w:cs="Times New Roman"/>
          <w:color w:val="000000" w:themeColor="text1"/>
          <w:lang w:val="en-CA"/>
        </w:rPr>
        <w:t xml:space="preserve">, and </w:t>
      </w:r>
      <m:oMath>
        <m:r>
          <w:rPr>
            <w:rFonts w:ascii="Cambria Math" w:eastAsia="Times New Roman" w:hAnsi="Cambria Math" w:cs="Times New Roman"/>
            <w:color w:val="000000" w:themeColor="text1"/>
            <w:lang w:val="en-CA"/>
          </w:rPr>
          <m:t>δZ</m:t>
        </m:r>
      </m:oMath>
      <w:r>
        <w:rPr>
          <w:rFonts w:ascii="Times New Roman" w:eastAsia="Times New Roman" w:hAnsi="Times New Roman" w:cs="Times New Roman"/>
          <w:color w:val="000000" w:themeColor="text1"/>
          <w:lang w:val="en-CA"/>
        </w:rPr>
        <w:t>) and the cylindrical coordinate system (</w:t>
      </w:r>
      <m:oMath>
        <m:r>
          <w:rPr>
            <w:rFonts w:ascii="Cambria Math" w:eastAsia="Times New Roman" w:hAnsi="Cambria Math" w:cs="Times New Roman"/>
            <w:color w:val="000000" w:themeColor="text1"/>
            <w:lang w:val="en-CA"/>
          </w:rPr>
          <m:t>δr</m:t>
        </m:r>
      </m:oMath>
      <w:r>
        <w:rPr>
          <w:rFonts w:ascii="Times New Roman" w:eastAsia="Times New Roman" w:hAnsi="Times New Roman" w:cs="Times New Roman"/>
          <w:color w:val="000000" w:themeColor="text1"/>
          <w:lang w:val="en-CA"/>
        </w:rPr>
        <w:t xml:space="preserve">, </w:t>
      </w:r>
      <m:oMath>
        <m:r>
          <w:rPr>
            <w:rFonts w:ascii="Cambria Math" w:eastAsia="Times New Roman" w:hAnsi="Cambria Math" w:cs="Times New Roman"/>
            <w:color w:val="000000" w:themeColor="text1"/>
            <w:lang w:val="en-CA"/>
          </w:rPr>
          <m:t>δθ</m:t>
        </m:r>
      </m:oMath>
      <w:r>
        <w:rPr>
          <w:rFonts w:ascii="Times New Roman" w:eastAsia="Times New Roman" w:hAnsi="Times New Roman" w:cs="Times New Roman"/>
          <w:color w:val="000000" w:themeColor="text1"/>
          <w:lang w:val="en-CA"/>
        </w:rPr>
        <w:t xml:space="preserve">, and </w:t>
      </w:r>
      <m:oMath>
        <m:r>
          <w:rPr>
            <w:rFonts w:ascii="Cambria Math" w:eastAsia="Times New Roman" w:hAnsi="Cambria Math" w:cs="Times New Roman"/>
            <w:color w:val="000000" w:themeColor="text1"/>
            <w:lang w:val="en-CA"/>
          </w:rPr>
          <m:t>δZ</m:t>
        </m:r>
      </m:oMath>
      <w:r>
        <w:rPr>
          <w:rFonts w:ascii="Times New Roman" w:eastAsia="Times New Roman" w:hAnsi="Times New Roman" w:cs="Times New Roman"/>
          <w:color w:val="000000" w:themeColor="text1"/>
          <w:lang w:val="en-CA"/>
        </w:rPr>
        <w:t xml:space="preserve">). In Figure 4, the red line shows the distance relative to the origin. In </w:t>
      </w:r>
      <w:r w:rsidRPr="000B488E">
        <w:rPr>
          <w:rFonts w:ascii="Times New Roman" w:eastAsia="Times New Roman" w:hAnsi="Times New Roman" w:cs="Times New Roman"/>
          <w:color w:val="000000" w:themeColor="text1"/>
          <w:lang w:val="en-CA"/>
        </w:rPr>
        <w:t xml:space="preserve">contrast, the green line shows the prediction using the deltas.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740"/>
      </w:tblGrid>
      <w:tr w:rsidR="00A90CC4" w:rsidRPr="00DB39BD" w14:paraId="623CD744" w14:textId="77777777" w:rsidTr="00A727F4">
        <w:tc>
          <w:tcPr>
            <w:tcW w:w="4620" w:type="dxa"/>
            <w:vAlign w:val="bottom"/>
          </w:tcPr>
          <w:p w14:paraId="6C462ABD" w14:textId="210218DC" w:rsidR="00414B96" w:rsidRPr="00DB39BD" w:rsidRDefault="00414B96" w:rsidP="00DB39BD">
            <w:pPr>
              <w:jc w:val="center"/>
              <w:rPr>
                <w:rFonts w:ascii="Times New Roman" w:hAnsi="Times New Roman" w:cs="Times New Roman"/>
                <w:b/>
                <w:bCs/>
                <w:lang w:val="en-CA"/>
              </w:rPr>
            </w:pPr>
            <w:r w:rsidRPr="00DB39BD">
              <w:rPr>
                <w:rFonts w:ascii="Times New Roman" w:hAnsi="Times New Roman" w:cs="Times New Roman"/>
                <w:b/>
                <w:bCs/>
                <w:noProof/>
              </w:rPr>
              <w:drawing>
                <wp:inline distT="0" distB="0" distL="0" distR="0" wp14:anchorId="2D0EBFDE" wp14:editId="0A6D5F23">
                  <wp:extent cx="2846473" cy="2333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rcRect l="798" r="798"/>
                          <a:stretch>
                            <a:fillRect/>
                          </a:stretch>
                        </pic:blipFill>
                        <pic:spPr bwMode="auto">
                          <a:xfrm>
                            <a:off x="0" y="0"/>
                            <a:ext cx="2847907" cy="2334801"/>
                          </a:xfrm>
                          <a:prstGeom prst="rect">
                            <a:avLst/>
                          </a:prstGeom>
                          <a:ln>
                            <a:noFill/>
                          </a:ln>
                          <a:extLst>
                            <a:ext uri="{53640926-AAD7-44D8-BBD7-CCE9431645EC}">
                              <a14:shadowObscured xmlns:a14="http://schemas.microsoft.com/office/drawing/2010/main"/>
                            </a:ext>
                          </a:extLst>
                        </pic:spPr>
                      </pic:pic>
                    </a:graphicData>
                  </a:graphic>
                </wp:inline>
              </w:drawing>
            </w:r>
          </w:p>
          <w:p w14:paraId="6EA37F35" w14:textId="0110A6E3" w:rsidR="00DB39BD" w:rsidRPr="00DB39BD" w:rsidRDefault="00DB39BD" w:rsidP="00DB39BD">
            <w:pPr>
              <w:jc w:val="center"/>
              <w:rPr>
                <w:rFonts w:ascii="Times New Roman" w:hAnsi="Times New Roman" w:cs="Times New Roman"/>
                <w:b/>
                <w:bCs/>
                <w:lang w:val="en-CA"/>
              </w:rPr>
            </w:pPr>
            <w:r w:rsidRPr="00DB39BD">
              <w:rPr>
                <w:rFonts w:ascii="Times New Roman" w:hAnsi="Times New Roman" w:cs="Times New Roman"/>
                <w:b/>
                <w:bCs/>
                <w:lang w:val="en-CA"/>
              </w:rPr>
              <w:t>a) Cartesian deltas</w:t>
            </w:r>
          </w:p>
        </w:tc>
        <w:tc>
          <w:tcPr>
            <w:tcW w:w="4740" w:type="dxa"/>
            <w:vAlign w:val="bottom"/>
          </w:tcPr>
          <w:p w14:paraId="6FC86834" w14:textId="77777777" w:rsidR="00414B96" w:rsidRPr="00DB39BD" w:rsidRDefault="00414B96" w:rsidP="00DB39BD">
            <w:pPr>
              <w:jc w:val="center"/>
              <w:rPr>
                <w:rFonts w:ascii="Times New Roman" w:hAnsi="Times New Roman" w:cs="Times New Roman"/>
                <w:b/>
                <w:bCs/>
                <w:lang w:val="en-CA"/>
              </w:rPr>
            </w:pPr>
            <w:r w:rsidRPr="00DB39BD">
              <w:rPr>
                <w:rFonts w:ascii="Times New Roman" w:hAnsi="Times New Roman" w:cs="Times New Roman"/>
                <w:b/>
                <w:bCs/>
                <w:noProof/>
              </w:rPr>
              <w:drawing>
                <wp:inline distT="0" distB="0" distL="0" distR="0" wp14:anchorId="78B35E57" wp14:editId="5DFAF69E">
                  <wp:extent cx="2924159"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298" cy="2249545"/>
                          </a:xfrm>
                          <a:prstGeom prst="rect">
                            <a:avLst/>
                          </a:prstGeom>
                        </pic:spPr>
                      </pic:pic>
                    </a:graphicData>
                  </a:graphic>
                </wp:inline>
              </w:drawing>
            </w:r>
          </w:p>
          <w:p w14:paraId="11541881" w14:textId="10258024" w:rsidR="00DB39BD" w:rsidRPr="00DB39BD" w:rsidRDefault="00DB39BD" w:rsidP="00DB39BD">
            <w:pPr>
              <w:jc w:val="center"/>
              <w:rPr>
                <w:rFonts w:ascii="Times New Roman" w:hAnsi="Times New Roman" w:cs="Times New Roman"/>
                <w:b/>
                <w:bCs/>
                <w:lang w:val="en-CA"/>
              </w:rPr>
            </w:pPr>
            <w:r w:rsidRPr="00DB39BD">
              <w:rPr>
                <w:rFonts w:ascii="Times New Roman" w:hAnsi="Times New Roman" w:cs="Times New Roman"/>
                <w:b/>
                <w:bCs/>
                <w:lang w:val="en-CA"/>
              </w:rPr>
              <w:t xml:space="preserve">b) </w:t>
            </w:r>
            <w:proofErr w:type="gramStart"/>
            <w:r w:rsidRPr="00DB39BD">
              <w:rPr>
                <w:rFonts w:ascii="Times New Roman" w:hAnsi="Times New Roman" w:cs="Times New Roman"/>
                <w:b/>
                <w:bCs/>
                <w:lang w:val="en-CA"/>
              </w:rPr>
              <w:t>Cylindrical</w:t>
            </w:r>
            <w:proofErr w:type="gramEnd"/>
            <w:r w:rsidRPr="00DB39BD">
              <w:rPr>
                <w:rFonts w:ascii="Times New Roman" w:hAnsi="Times New Roman" w:cs="Times New Roman"/>
                <w:b/>
                <w:bCs/>
                <w:lang w:val="en-CA"/>
              </w:rPr>
              <w:t xml:space="preserve"> deltas</w:t>
            </w:r>
          </w:p>
        </w:tc>
      </w:tr>
    </w:tbl>
    <w:p w14:paraId="589425A7" w14:textId="0B7B4B6E" w:rsidR="0089040E" w:rsidRPr="00DB39BD" w:rsidRDefault="0089040E" w:rsidP="0089040E">
      <w:pPr>
        <w:jc w:val="center"/>
        <w:rPr>
          <w:rFonts w:ascii="Times New Roman" w:hAnsi="Times New Roman" w:cs="Times New Roman"/>
          <w:b/>
          <w:bCs/>
          <w:lang w:val="en-CA"/>
        </w:rPr>
      </w:pPr>
      <w:r w:rsidRPr="00DB39BD">
        <w:rPr>
          <w:rFonts w:ascii="Times New Roman" w:hAnsi="Times New Roman" w:cs="Times New Roman"/>
          <w:b/>
          <w:bCs/>
          <w:lang w:val="en-CA"/>
        </w:rPr>
        <w:t xml:space="preserve">Figure </w:t>
      </w:r>
      <w:r w:rsidR="00DB39BD" w:rsidRPr="00DB39BD">
        <w:rPr>
          <w:rFonts w:ascii="Times New Roman" w:hAnsi="Times New Roman" w:cs="Times New Roman"/>
          <w:b/>
          <w:bCs/>
          <w:lang w:val="en-CA"/>
        </w:rPr>
        <w:t>4</w:t>
      </w:r>
      <w:r w:rsidRPr="00DB39BD">
        <w:rPr>
          <w:rFonts w:ascii="Times New Roman" w:hAnsi="Times New Roman" w:cs="Times New Roman"/>
          <w:b/>
          <w:bCs/>
          <w:lang w:val="en-CA"/>
        </w:rPr>
        <w:t>:</w:t>
      </w:r>
      <w:r w:rsidR="00DB39BD" w:rsidRPr="00DB39BD">
        <w:rPr>
          <w:rFonts w:ascii="Times New Roman" w:hAnsi="Times New Roman" w:cs="Times New Roman"/>
          <w:b/>
          <w:bCs/>
          <w:lang w:val="en-CA"/>
        </w:rPr>
        <w:t xml:space="preserve"> Deltas preprocessing using two methodologies.</w:t>
      </w:r>
    </w:p>
    <w:p w14:paraId="74F9D383" w14:textId="3BED6804" w:rsidR="3064FDF3" w:rsidRDefault="3064FDF3" w:rsidP="02BC6F59">
      <w:pPr>
        <w:rPr>
          <w:rFonts w:ascii="Times New Roman" w:hAnsi="Times New Roman" w:cs="Times New Roman"/>
          <w:lang w:val="en-CA"/>
        </w:rPr>
      </w:pPr>
      <w:r w:rsidRPr="02BC6F59">
        <w:rPr>
          <w:rFonts w:ascii="Times New Roman" w:hAnsi="Times New Roman" w:cs="Times New Roman"/>
          <w:lang w:val="en-CA"/>
        </w:rPr>
        <w:t xml:space="preserve">As trajectories will often move away from the origin point closer to the end of the trajectory, delta preprocessing acts as a form of normalization with </w:t>
      </w:r>
      <w:r w:rsidR="2D3DBE1D" w:rsidRPr="02BC6F59">
        <w:rPr>
          <w:rFonts w:ascii="Times New Roman" w:hAnsi="Times New Roman" w:cs="Times New Roman"/>
          <w:lang w:val="en-CA"/>
        </w:rPr>
        <w:t xml:space="preserve">each value of the output vector having a similar magnitude. Additionally, </w:t>
      </w:r>
      <w:r w:rsidR="799C456F" w:rsidRPr="02BC6F59">
        <w:rPr>
          <w:rFonts w:ascii="Times New Roman" w:hAnsi="Times New Roman" w:cs="Times New Roman"/>
          <w:lang w:val="en-CA"/>
        </w:rPr>
        <w:t>it minimizes the noise of the trajectory as</w:t>
      </w:r>
      <w:r w:rsidR="36F12652" w:rsidRPr="02BC6F59">
        <w:rPr>
          <w:rFonts w:ascii="Times New Roman" w:hAnsi="Times New Roman" w:cs="Times New Roman"/>
          <w:lang w:val="en-CA"/>
        </w:rPr>
        <w:t xml:space="preserve"> </w:t>
      </w:r>
      <w:r w:rsidR="17997D13" w:rsidRPr="02BC6F59">
        <w:rPr>
          <w:rFonts w:ascii="Times New Roman" w:hAnsi="Times New Roman" w:cs="Times New Roman"/>
          <w:lang w:val="en-CA"/>
        </w:rPr>
        <w:t>each prediction is done relative to the previous point limiting the necessity of a convolutional layer to smooth the overall trajectory.</w:t>
      </w:r>
    </w:p>
    <w:p w14:paraId="498FB0CB" w14:textId="1BC896F4" w:rsidR="003628B0" w:rsidRDefault="009404C4" w:rsidP="23129BDF">
      <w:pPr>
        <w:jc w:val="both"/>
        <w:rPr>
          <w:rFonts w:ascii="Times New Roman" w:eastAsia="Times New Roman" w:hAnsi="Times New Roman" w:cs="Times New Roman"/>
          <w:b/>
          <w:bCs/>
          <w:lang w:val="en-CA"/>
        </w:rPr>
      </w:pPr>
      <w:r w:rsidRPr="008155DF">
        <w:rPr>
          <w:rFonts w:ascii="Times New Roman" w:eastAsia="Times New Roman" w:hAnsi="Times New Roman" w:cs="Times New Roman"/>
          <w:b/>
          <w:bCs/>
          <w:lang w:val="en-CA"/>
        </w:rPr>
        <w:t>2.</w:t>
      </w:r>
      <w:r w:rsidR="00537DDC">
        <w:rPr>
          <w:rFonts w:ascii="Times New Roman" w:eastAsia="Times New Roman" w:hAnsi="Times New Roman" w:cs="Times New Roman"/>
          <w:b/>
          <w:bCs/>
          <w:lang w:val="en-CA"/>
        </w:rPr>
        <w:t xml:space="preserve">2 </w:t>
      </w:r>
      <w:r w:rsidRPr="008155DF">
        <w:rPr>
          <w:rFonts w:ascii="Times New Roman" w:eastAsia="Times New Roman" w:hAnsi="Times New Roman" w:cs="Times New Roman"/>
          <w:b/>
          <w:bCs/>
          <w:lang w:val="en-CA"/>
        </w:rPr>
        <w:t xml:space="preserve">Generator </w:t>
      </w:r>
      <w:r w:rsidR="00C9262C">
        <w:rPr>
          <w:rFonts w:ascii="Times New Roman" w:eastAsia="Times New Roman" w:hAnsi="Times New Roman" w:cs="Times New Roman"/>
          <w:b/>
          <w:bCs/>
          <w:lang w:val="en-CA"/>
        </w:rPr>
        <w:t xml:space="preserve">and Discriminator </w:t>
      </w:r>
      <w:r w:rsidR="5FB3CC3C" w:rsidRPr="346F7BF5">
        <w:rPr>
          <w:rFonts w:ascii="Times New Roman" w:eastAsia="Times New Roman" w:hAnsi="Times New Roman" w:cs="Times New Roman"/>
          <w:b/>
          <w:bCs/>
          <w:lang w:val="en-CA"/>
        </w:rPr>
        <w:t>Architecture</w:t>
      </w:r>
    </w:p>
    <w:p w14:paraId="12D36DFA" w14:textId="260F4636" w:rsidR="00810B59" w:rsidRPr="00810B59" w:rsidRDefault="00810B59" w:rsidP="00EF3253">
      <w:pPr>
        <w:jc w:val="both"/>
        <w:rPr>
          <w:rFonts w:ascii="Times New Roman" w:eastAsia="Times New Roman" w:hAnsi="Times New Roman" w:cs="Times New Roman"/>
          <w:lang w:val="en-CA"/>
        </w:rPr>
      </w:pPr>
      <w:r>
        <w:rPr>
          <w:rFonts w:ascii="Times New Roman" w:eastAsia="Times New Roman" w:hAnsi="Times New Roman" w:cs="Times New Roman"/>
          <w:color w:val="000000" w:themeColor="text1"/>
          <w:lang w:val="en-CA"/>
        </w:rPr>
        <w:t xml:space="preserve">In this adversarial training, the outputs of the generator are used to train the discriminator </w:t>
      </w:r>
      <w:r w:rsidR="00EE65FA">
        <w:rPr>
          <w:rFonts w:ascii="Times New Roman" w:eastAsia="Times New Roman" w:hAnsi="Times New Roman" w:cs="Times New Roman"/>
          <w:color w:val="000000" w:themeColor="text1"/>
          <w:lang w:val="en-CA"/>
        </w:rPr>
        <w:t>with the average loss between</w:t>
      </w:r>
      <w:r w:rsidR="00692DD5">
        <w:rPr>
          <w:rFonts w:ascii="Times New Roman" w:eastAsia="Times New Roman" w:hAnsi="Times New Roman" w:cs="Times New Roman"/>
          <w:color w:val="000000" w:themeColor="text1"/>
          <w:lang w:val="en-CA"/>
        </w:rPr>
        <w:t xml:space="preserve"> one batch of generated data and real data defining the loss for the discriminator. </w:t>
      </w:r>
      <w:r w:rsidR="004A727F">
        <w:rPr>
          <w:rFonts w:ascii="Times New Roman" w:eastAsia="Times New Roman" w:hAnsi="Times New Roman" w:cs="Times New Roman"/>
          <w:color w:val="000000" w:themeColor="text1"/>
          <w:lang w:val="en-CA"/>
        </w:rPr>
        <w:t xml:space="preserve">The generator loss is </w:t>
      </w:r>
      <w:r w:rsidR="00BC357A">
        <w:rPr>
          <w:rFonts w:ascii="Times New Roman" w:eastAsia="Times New Roman" w:hAnsi="Times New Roman" w:cs="Times New Roman"/>
          <w:color w:val="000000" w:themeColor="text1"/>
          <w:lang w:val="en-CA"/>
        </w:rPr>
        <w:t>based</w:t>
      </w:r>
      <w:r w:rsidR="004A727F">
        <w:rPr>
          <w:rFonts w:ascii="Times New Roman" w:eastAsia="Times New Roman" w:hAnsi="Times New Roman" w:cs="Times New Roman"/>
          <w:color w:val="000000" w:themeColor="text1"/>
          <w:lang w:val="en-CA"/>
        </w:rPr>
        <w:t xml:space="preserve"> on its capability to fool the discriminator. Both models are trained with an equal batch size of 1,000 trajectories</w:t>
      </w:r>
      <w:r w:rsidR="00EF3253">
        <w:rPr>
          <w:rFonts w:ascii="Times New Roman" w:eastAsia="Times New Roman" w:hAnsi="Times New Roman" w:cs="Times New Roman"/>
          <w:color w:val="000000" w:themeColor="text1"/>
          <w:lang w:val="en-CA"/>
        </w:rPr>
        <w:t xml:space="preserve"> and at learning rates of </w:t>
      </w:r>
      <m:oMath>
        <m:r>
          <w:rPr>
            <w:rFonts w:ascii="Cambria Math" w:eastAsia="Times New Roman" w:hAnsi="Cambria Math" w:cs="Times New Roman"/>
            <w:color w:val="000000" w:themeColor="text1"/>
            <w:lang w:val="en-CA"/>
          </w:rPr>
          <m:t>2×</m:t>
        </m:r>
        <m:sSup>
          <m:sSupPr>
            <m:ctrlPr>
              <w:rPr>
                <w:rFonts w:ascii="Cambria Math" w:eastAsia="Times New Roman" w:hAnsi="Cambria Math" w:cs="Times New Roman"/>
                <w:i/>
                <w:color w:val="000000" w:themeColor="text1"/>
                <w:lang w:val="en-CA"/>
              </w:rPr>
            </m:ctrlPr>
          </m:sSupPr>
          <m:e>
            <m:r>
              <w:rPr>
                <w:rFonts w:ascii="Cambria Math" w:eastAsia="Times New Roman" w:hAnsi="Cambria Math" w:cs="Times New Roman"/>
                <w:color w:val="000000" w:themeColor="text1"/>
                <w:lang w:val="en-CA"/>
              </w:rPr>
              <m:t>10</m:t>
            </m:r>
          </m:e>
          <m:sup>
            <m:r>
              <w:rPr>
                <w:rFonts w:ascii="Cambria Math" w:eastAsia="Times New Roman" w:hAnsi="Cambria Math" w:cs="Times New Roman"/>
                <w:color w:val="000000" w:themeColor="text1"/>
                <w:lang w:val="en-CA"/>
              </w:rPr>
              <m:t>-4</m:t>
            </m:r>
          </m:sup>
        </m:sSup>
        <m:r>
          <w:rPr>
            <w:rFonts w:ascii="Cambria Math" w:eastAsia="Times New Roman" w:hAnsi="Cambria Math" w:cs="Times New Roman"/>
            <w:color w:val="000000" w:themeColor="text1"/>
            <w:lang w:val="en-CA"/>
          </w:rPr>
          <m:t>, 1×</m:t>
        </m:r>
        <m:sSup>
          <m:sSupPr>
            <m:ctrlPr>
              <w:rPr>
                <w:rFonts w:ascii="Cambria Math" w:eastAsia="Times New Roman" w:hAnsi="Cambria Math" w:cs="Times New Roman"/>
                <w:i/>
                <w:color w:val="000000" w:themeColor="text1"/>
                <w:lang w:val="en-CA"/>
              </w:rPr>
            </m:ctrlPr>
          </m:sSupPr>
          <m:e>
            <m:r>
              <w:rPr>
                <w:rFonts w:ascii="Cambria Math" w:eastAsia="Times New Roman" w:hAnsi="Cambria Math" w:cs="Times New Roman"/>
                <w:color w:val="000000" w:themeColor="text1"/>
                <w:lang w:val="en-CA"/>
              </w:rPr>
              <m:t>10</m:t>
            </m:r>
          </m:e>
          <m:sup>
            <m:r>
              <w:rPr>
                <w:rFonts w:ascii="Cambria Math" w:eastAsia="Times New Roman" w:hAnsi="Cambria Math" w:cs="Times New Roman"/>
                <w:color w:val="000000" w:themeColor="text1"/>
                <w:lang w:val="en-CA"/>
              </w:rPr>
              <m:t>-4</m:t>
            </m:r>
          </m:sup>
        </m:sSup>
      </m:oMath>
      <w:r w:rsidR="3D728D4A">
        <w:rPr>
          <w:rFonts w:ascii="Times New Roman" w:eastAsia="Times New Roman" w:hAnsi="Times New Roman" w:cs="Times New Roman"/>
          <w:color w:val="000000" w:themeColor="text1"/>
          <w:lang w:val="en-CA"/>
        </w:rPr>
        <w:t>,</w:t>
      </w:r>
      <w:r>
        <w:rPr>
          <w:rFonts w:ascii="Times New Roman" w:eastAsia="Times New Roman" w:hAnsi="Times New Roman" w:cs="Times New Roman"/>
          <w:color w:val="000000" w:themeColor="text1"/>
          <w:lang w:val="en-CA"/>
        </w:rPr>
        <w:t xml:space="preserve"> and </w:t>
      </w:r>
      <m:oMath>
        <m:r>
          <w:rPr>
            <w:rFonts w:ascii="Cambria Math" w:eastAsia="Times New Roman" w:hAnsi="Cambria Math" w:cs="Times New Roman"/>
            <w:color w:val="000000" w:themeColor="text1"/>
            <w:lang w:val="en-CA"/>
          </w:rPr>
          <m:t>5×</m:t>
        </m:r>
        <m:sSup>
          <m:sSupPr>
            <m:ctrlPr>
              <w:rPr>
                <w:rFonts w:ascii="Cambria Math" w:eastAsia="Times New Roman" w:hAnsi="Cambria Math" w:cs="Times New Roman"/>
                <w:i/>
                <w:color w:val="000000" w:themeColor="text1"/>
                <w:lang w:val="en-CA"/>
              </w:rPr>
            </m:ctrlPr>
          </m:sSupPr>
          <m:e>
            <m:r>
              <w:rPr>
                <w:rFonts w:ascii="Cambria Math" w:eastAsia="Times New Roman" w:hAnsi="Cambria Math" w:cs="Times New Roman"/>
                <w:color w:val="000000" w:themeColor="text1"/>
                <w:lang w:val="en-CA"/>
              </w:rPr>
              <m:t>10</m:t>
            </m:r>
          </m:e>
          <m:sup>
            <m:r>
              <w:rPr>
                <w:rFonts w:ascii="Cambria Math" w:eastAsia="Times New Roman" w:hAnsi="Cambria Math" w:cs="Times New Roman"/>
                <w:color w:val="000000" w:themeColor="text1"/>
                <w:lang w:val="en-CA"/>
              </w:rPr>
              <m:t>-5</m:t>
            </m:r>
          </m:sup>
        </m:sSup>
      </m:oMath>
      <w:r>
        <w:rPr>
          <w:rFonts w:ascii="Times New Roman" w:eastAsia="Times New Roman" w:hAnsi="Times New Roman" w:cs="Times New Roman"/>
          <w:color w:val="000000" w:themeColor="text1"/>
          <w:lang w:val="en-CA"/>
        </w:rPr>
        <w:t>.</w:t>
      </w:r>
      <w:r w:rsidR="006128BD">
        <w:rPr>
          <w:rFonts w:ascii="Times New Roman" w:eastAsia="Times New Roman" w:hAnsi="Times New Roman" w:cs="Times New Roman"/>
          <w:color w:val="000000" w:themeColor="text1"/>
          <w:lang w:val="en-CA"/>
        </w:rPr>
        <w:t xml:space="preserve"> </w:t>
      </w:r>
      <w:r w:rsidR="00D303BD">
        <w:rPr>
          <w:rFonts w:ascii="Times New Roman" w:eastAsia="Times New Roman" w:hAnsi="Times New Roman" w:cs="Times New Roman"/>
          <w:color w:val="000000" w:themeColor="text1"/>
          <w:lang w:val="en-CA"/>
        </w:rPr>
        <w:t xml:space="preserve">Training occurs for 150 epochs </w:t>
      </w:r>
      <w:r w:rsidR="00181D1B">
        <w:rPr>
          <w:rFonts w:ascii="Times New Roman" w:eastAsia="Times New Roman" w:hAnsi="Times New Roman" w:cs="Times New Roman"/>
          <w:color w:val="000000" w:themeColor="text1"/>
          <w:lang w:val="en-CA"/>
        </w:rPr>
        <w:t xml:space="preserve">on the </w:t>
      </w:r>
      <w:r w:rsidR="79BC6C18" w:rsidRPr="2FB2CD58">
        <w:rPr>
          <w:rFonts w:ascii="Times New Roman" w:eastAsia="Times New Roman" w:hAnsi="Times New Roman" w:cs="Times New Roman"/>
          <w:i/>
          <w:color w:val="000000" w:themeColor="text1"/>
          <w:lang w:val="en-CA"/>
        </w:rPr>
        <w:t>P</w:t>
      </w:r>
      <w:r w:rsidR="37A496E8" w:rsidRPr="2FB2CD58">
        <w:rPr>
          <w:rFonts w:ascii="Times New Roman" w:eastAsia="Times New Roman" w:hAnsi="Times New Roman" w:cs="Times New Roman"/>
          <w:i/>
          <w:color w:val="000000" w:themeColor="text1"/>
          <w:lang w:val="en-CA"/>
        </w:rPr>
        <w:t>y</w:t>
      </w:r>
      <w:r w:rsidR="385ED501" w:rsidRPr="2FB2CD58">
        <w:rPr>
          <w:rFonts w:ascii="Times New Roman" w:eastAsia="Times New Roman" w:hAnsi="Times New Roman" w:cs="Times New Roman"/>
          <w:i/>
          <w:color w:val="000000" w:themeColor="text1"/>
          <w:lang w:val="en-CA"/>
        </w:rPr>
        <w:t>T</w:t>
      </w:r>
      <w:r w:rsidR="37A496E8" w:rsidRPr="2FB2CD58">
        <w:rPr>
          <w:rFonts w:ascii="Times New Roman" w:eastAsia="Times New Roman" w:hAnsi="Times New Roman" w:cs="Times New Roman"/>
          <w:i/>
          <w:color w:val="000000" w:themeColor="text1"/>
          <w:lang w:val="en-CA"/>
        </w:rPr>
        <w:t>orch</w:t>
      </w:r>
      <w:r w:rsidR="00181D1B" w:rsidRPr="2FB2CD58">
        <w:rPr>
          <w:rFonts w:ascii="Times New Roman" w:eastAsia="Times New Roman" w:hAnsi="Times New Roman" w:cs="Times New Roman"/>
          <w:i/>
          <w:color w:val="000000" w:themeColor="text1"/>
          <w:lang w:val="en-CA"/>
        </w:rPr>
        <w:t xml:space="preserve"> </w:t>
      </w:r>
      <w:r w:rsidR="00181D1B">
        <w:rPr>
          <w:rFonts w:ascii="Times New Roman" w:eastAsia="Times New Roman" w:hAnsi="Times New Roman" w:cs="Times New Roman"/>
          <w:color w:val="000000" w:themeColor="text1"/>
          <w:lang w:val="en-CA"/>
        </w:rPr>
        <w:t xml:space="preserve">library </w:t>
      </w:r>
      <w:r w:rsidR="00F858DE">
        <w:rPr>
          <w:rFonts w:ascii="Times New Roman" w:eastAsia="Times New Roman" w:hAnsi="Times New Roman" w:cs="Times New Roman"/>
          <w:color w:val="000000" w:themeColor="text1"/>
          <w:lang w:val="en-CA"/>
        </w:rPr>
        <w:fldChar w:fldCharType="begin"/>
      </w:r>
      <w:r w:rsidR="00BF77C1">
        <w:rPr>
          <w:rFonts w:ascii="Times New Roman" w:eastAsia="Times New Roman" w:hAnsi="Times New Roman" w:cs="Times New Roman"/>
          <w:color w:val="000000" w:themeColor="text1"/>
          <w:lang w:val="en-CA"/>
        </w:rPr>
        <w:instrText xml:space="preserve"> ADDIN EN.CITE &lt;EndNote&gt;&lt;Cite&gt;&lt;Author&gt;Paszke&lt;/Author&gt;&lt;Year&gt;2019&lt;/Year&gt;&lt;RecNum&gt;31&lt;/RecNum&gt;&lt;DisplayText&gt;[12]&lt;/DisplayText&gt;&lt;record&gt;&lt;rec-number&gt;31&lt;/rec-number&gt;&lt;foreign-keys&gt;&lt;key app="EN" db-id="s025tzfry2tv2xesddr5d2db2w0a2wapd50f" timestamp="1681486105"&gt;31&lt;/key&gt;&lt;/foreign-keys&gt;&lt;ref-type name="Electronic Article"&gt;43&lt;/ref-type&gt;&lt;contributors&gt;&lt;authors&gt;&lt;author&gt;Paszke, Adam&lt;/author&gt;&lt;author&gt;Gross, Sam&lt;/author&gt;&lt;author&gt;Massa, Francisco&lt;/author&gt;&lt;author&gt;Lerer, Adam&lt;/author&gt;&lt;author&gt;Bradbury, James&lt;/author&gt;&lt;author&gt;Chanan, Gregory&lt;/author&gt;&lt;author&gt;Killeen, Trevor&lt;/author&gt;&lt;author&gt;Lin, Zeming&lt;/author&gt;&lt;author&gt;Gimelshein, Natalia&lt;/author&gt;&lt;author&gt;Antiga, Luca&lt;/author&gt;&lt;author&gt;Desmaison, Alban&lt;/author&gt;&lt;author&gt;Köpf, Andreas&lt;/author&gt;&lt;author&gt;Yang, Edward&lt;/author&gt;&lt;author&gt;DeVito, Zach&lt;/author&gt;&lt;author&gt;Raison, Martin&lt;/author&gt;&lt;author&gt;Tejani, Alykhan&lt;/author&gt;&lt;author&gt;Chilamkurthy, Sasank&lt;/author&gt;&lt;author&gt;Steiner, Benoit&lt;/author&gt;&lt;author&gt;Fang, Lu&lt;/author&gt;&lt;author&gt;Bai, Junjie&lt;/author&gt;&lt;author&gt;Chintala, Soumith&lt;/author&gt;&lt;/authors&gt;&lt;/contributors&gt;&lt;titles&gt;&lt;title&gt;PyTorch: An Imperative Style, High-Performance Deep Learning Library&lt;/title&gt;&lt;/titles&gt;&lt;pages&gt;arXiv:1912.01703&lt;/pages&gt;&lt;keywords&gt;&lt;keyword&gt;Computer Science - Machine Learning&lt;/keyword&gt;&lt;keyword&gt;Computer Science - Mathematical&lt;/keyword&gt;&lt;keyword&gt;Software&lt;/keyword&gt;&lt;keyword&gt;Statistics - Machine Learning&lt;/keyword&gt;&lt;/keywords&gt;&lt;dates&gt;&lt;year&gt;2019&lt;/year&gt;&lt;pub-dates&gt;&lt;date&gt;December 01, 2019&lt;/date&gt;&lt;/pub-dates&gt;&lt;/dates&gt;&lt;urls&gt;&lt;related-urls&gt;&lt;url&gt;https://ui.adsabs.harvard.edu/abs/2019arXiv191201703P&lt;/url&gt;&lt;/related-urls&gt;&lt;/urls&gt;&lt;electronic-resource-num&gt;10.48550/arXiv.1912.01703&lt;/electronic-resource-num&gt;&lt;/record&gt;&lt;/Cite&gt;&lt;/EndNote&gt;</w:instrText>
      </w:r>
      <w:r w:rsidR="00F858DE">
        <w:rPr>
          <w:rFonts w:ascii="Times New Roman" w:eastAsia="Times New Roman" w:hAnsi="Times New Roman" w:cs="Times New Roman"/>
          <w:color w:val="000000" w:themeColor="text1"/>
          <w:lang w:val="en-CA"/>
        </w:rPr>
        <w:fldChar w:fldCharType="separate"/>
      </w:r>
      <w:r w:rsidR="00BF77C1">
        <w:rPr>
          <w:rFonts w:ascii="Times New Roman" w:eastAsia="Times New Roman" w:hAnsi="Times New Roman" w:cs="Times New Roman"/>
          <w:noProof/>
          <w:color w:val="000000" w:themeColor="text1"/>
          <w:lang w:val="en-CA"/>
        </w:rPr>
        <w:t>[12]</w:t>
      </w:r>
      <w:r w:rsidR="00F858DE">
        <w:rPr>
          <w:rFonts w:ascii="Times New Roman" w:eastAsia="Times New Roman" w:hAnsi="Times New Roman" w:cs="Times New Roman"/>
          <w:color w:val="000000" w:themeColor="text1"/>
          <w:lang w:val="en-CA"/>
        </w:rPr>
        <w:fldChar w:fldCharType="end"/>
      </w:r>
      <w:r w:rsidR="00181D1B">
        <w:rPr>
          <w:rFonts w:ascii="Times New Roman" w:eastAsia="Times New Roman" w:hAnsi="Times New Roman" w:cs="Times New Roman"/>
          <w:color w:val="000000" w:themeColor="text1"/>
          <w:lang w:val="en-CA"/>
        </w:rPr>
        <w:t xml:space="preserve"> using a mean squared error loss function</w:t>
      </w:r>
      <w:r w:rsidR="0052489E">
        <w:rPr>
          <w:rFonts w:ascii="Times New Roman" w:eastAsia="Times New Roman" w:hAnsi="Times New Roman" w:cs="Times New Roman"/>
          <w:color w:val="000000" w:themeColor="text1"/>
          <w:lang w:val="en-CA"/>
        </w:rPr>
        <w:t xml:space="preserve"> on Compute Canada servers (</w:t>
      </w:r>
      <w:hyperlink r:id="rId15" w:history="1">
        <w:r w:rsidR="000C75D7" w:rsidRPr="009072C3">
          <w:rPr>
            <w:rStyle w:val="Hyperlink"/>
            <w:rFonts w:ascii="Times New Roman" w:eastAsia="Times New Roman" w:hAnsi="Times New Roman" w:cs="Times New Roman"/>
            <w:lang w:val="en-CA"/>
          </w:rPr>
          <w:t>alliancecan.ca</w:t>
        </w:r>
      </w:hyperlink>
      <w:r w:rsidR="0052489E">
        <w:rPr>
          <w:rFonts w:ascii="Times New Roman" w:eastAsia="Times New Roman" w:hAnsi="Times New Roman" w:cs="Times New Roman"/>
          <w:color w:val="000000" w:themeColor="text1"/>
          <w:lang w:val="en-CA"/>
        </w:rPr>
        <w:t>)</w:t>
      </w:r>
      <w:r w:rsidR="00181D1B">
        <w:rPr>
          <w:rFonts w:ascii="Times New Roman" w:eastAsia="Times New Roman" w:hAnsi="Times New Roman" w:cs="Times New Roman"/>
          <w:color w:val="000000" w:themeColor="text1"/>
          <w:lang w:val="en-CA"/>
        </w:rPr>
        <w:t>.</w:t>
      </w:r>
      <w:r w:rsidR="0052489E">
        <w:rPr>
          <w:rFonts w:ascii="Times New Roman" w:eastAsia="Times New Roman" w:hAnsi="Times New Roman" w:cs="Times New Roman"/>
          <w:color w:val="000000" w:themeColor="text1"/>
          <w:lang w:val="en-CA"/>
        </w:rPr>
        <w:t xml:space="preserve"> </w:t>
      </w:r>
    </w:p>
    <w:p w14:paraId="63EB3A8E" w14:textId="48771504" w:rsidR="003628B0" w:rsidRPr="008155DF" w:rsidRDefault="6001DA47" w:rsidP="23129BDF">
      <w:pPr>
        <w:jc w:val="both"/>
        <w:rPr>
          <w:rFonts w:ascii="Times New Roman" w:eastAsia="Times New Roman" w:hAnsi="Times New Roman" w:cs="Times New Roman"/>
          <w:lang w:val="en-CA"/>
        </w:rPr>
      </w:pPr>
      <w:r w:rsidRPr="008155DF">
        <w:rPr>
          <w:rFonts w:ascii="Times New Roman" w:eastAsia="Times New Roman" w:hAnsi="Times New Roman" w:cs="Times New Roman"/>
          <w:lang w:val="en-CA"/>
        </w:rPr>
        <w:t xml:space="preserve">The generator shown in </w:t>
      </w:r>
      <w:r w:rsidR="00325DC2">
        <w:rPr>
          <w:rFonts w:ascii="Times New Roman" w:eastAsia="Times New Roman" w:hAnsi="Times New Roman" w:cs="Times New Roman"/>
          <w:lang w:val="en-CA"/>
        </w:rPr>
        <w:t xml:space="preserve">Figure </w:t>
      </w:r>
      <w:r w:rsidR="00DB39BD">
        <w:rPr>
          <w:rFonts w:ascii="Times New Roman" w:eastAsia="Times New Roman" w:hAnsi="Times New Roman" w:cs="Times New Roman"/>
          <w:lang w:val="en-CA"/>
        </w:rPr>
        <w:t>5</w:t>
      </w:r>
      <w:r w:rsidR="00325DC2">
        <w:rPr>
          <w:rFonts w:ascii="Times New Roman" w:eastAsia="Times New Roman" w:hAnsi="Times New Roman" w:cs="Times New Roman"/>
          <w:lang w:val="en-CA"/>
        </w:rPr>
        <w:t xml:space="preserve"> </w:t>
      </w:r>
      <w:r w:rsidR="0BEEC62D" w:rsidRPr="008155DF">
        <w:rPr>
          <w:rFonts w:ascii="Times New Roman" w:eastAsia="Times New Roman" w:hAnsi="Times New Roman" w:cs="Times New Roman"/>
          <w:lang w:val="en-CA"/>
        </w:rPr>
        <w:t xml:space="preserve">takes in two inputs: </w:t>
      </w:r>
      <w:r w:rsidR="00325DC2">
        <w:rPr>
          <w:rFonts w:ascii="Times New Roman" w:eastAsia="Times New Roman" w:hAnsi="Times New Roman" w:cs="Times New Roman"/>
          <w:lang w:val="en-CA"/>
        </w:rPr>
        <w:t xml:space="preserve">1) </w:t>
      </w:r>
      <w:r w:rsidR="0BEEC62D" w:rsidRPr="008155DF">
        <w:rPr>
          <w:rFonts w:ascii="Times New Roman" w:eastAsia="Times New Roman" w:hAnsi="Times New Roman" w:cs="Times New Roman"/>
          <w:lang w:val="en-CA"/>
        </w:rPr>
        <w:t>the latent matrix and the</w:t>
      </w:r>
      <w:r w:rsidR="00325DC2">
        <w:rPr>
          <w:rFonts w:ascii="Times New Roman" w:eastAsia="Times New Roman" w:hAnsi="Times New Roman" w:cs="Times New Roman"/>
          <w:lang w:val="en-CA"/>
        </w:rPr>
        <w:t xml:space="preserve"> 2)</w:t>
      </w:r>
      <w:r w:rsidR="0BEEC62D" w:rsidRPr="008155DF">
        <w:rPr>
          <w:rFonts w:ascii="Times New Roman" w:eastAsia="Times New Roman" w:hAnsi="Times New Roman" w:cs="Times New Roman"/>
          <w:lang w:val="en-CA"/>
        </w:rPr>
        <w:t xml:space="preserve"> label vector.</w:t>
      </w:r>
      <w:r w:rsidR="45C7FE20" w:rsidRPr="008155DF">
        <w:rPr>
          <w:rFonts w:ascii="Times New Roman" w:eastAsia="Times New Roman" w:hAnsi="Times New Roman" w:cs="Times New Roman"/>
          <w:lang w:val="en-CA"/>
        </w:rPr>
        <w:t xml:space="preserve"> The latent matrix is generated </w:t>
      </w:r>
      <w:r w:rsidR="3262543B" w:rsidRPr="008155DF">
        <w:rPr>
          <w:rFonts w:ascii="Times New Roman" w:eastAsia="Times New Roman" w:hAnsi="Times New Roman" w:cs="Times New Roman"/>
          <w:lang w:val="en-CA"/>
        </w:rPr>
        <w:t>randomly,</w:t>
      </w:r>
      <w:r w:rsidR="45C7FE20" w:rsidRPr="008155DF">
        <w:rPr>
          <w:rFonts w:ascii="Times New Roman" w:eastAsia="Times New Roman" w:hAnsi="Times New Roman" w:cs="Times New Roman"/>
          <w:lang w:val="en-CA"/>
        </w:rPr>
        <w:t xml:space="preserve"> and the label vector contains information about the WTC</w:t>
      </w:r>
      <w:r w:rsidR="2FC256AD" w:rsidRPr="008155DF">
        <w:rPr>
          <w:rFonts w:ascii="Times New Roman" w:eastAsia="Times New Roman" w:hAnsi="Times New Roman" w:cs="Times New Roman"/>
          <w:lang w:val="en-CA"/>
        </w:rPr>
        <w:t xml:space="preserve"> </w:t>
      </w:r>
      <w:r w:rsidR="7B8D6B61" w:rsidRPr="008155DF">
        <w:rPr>
          <w:rFonts w:ascii="Times New Roman" w:eastAsia="Times New Roman" w:hAnsi="Times New Roman" w:cs="Times New Roman"/>
          <w:lang w:val="en-CA"/>
        </w:rPr>
        <w:t>of aircraft whose trajectory is being generated.</w:t>
      </w:r>
      <w:r w:rsidR="0BEEC62D" w:rsidRPr="008155DF">
        <w:rPr>
          <w:rFonts w:ascii="Times New Roman" w:eastAsia="Times New Roman" w:hAnsi="Times New Roman" w:cs="Times New Roman"/>
          <w:lang w:val="en-CA"/>
        </w:rPr>
        <w:t xml:space="preserve"> The two inputs are</w:t>
      </w:r>
      <w:r w:rsidR="4FB1A80C" w:rsidRPr="008155DF">
        <w:rPr>
          <w:rFonts w:ascii="Times New Roman" w:eastAsia="Times New Roman" w:hAnsi="Times New Roman" w:cs="Times New Roman"/>
          <w:lang w:val="en-CA"/>
        </w:rPr>
        <w:t xml:space="preserve"> </w:t>
      </w:r>
      <w:r w:rsidR="0BEEC62D" w:rsidRPr="008155DF">
        <w:rPr>
          <w:rFonts w:ascii="Times New Roman" w:eastAsia="Times New Roman" w:hAnsi="Times New Roman" w:cs="Times New Roman"/>
          <w:lang w:val="en-CA"/>
        </w:rPr>
        <w:t xml:space="preserve">fed into </w:t>
      </w:r>
      <w:r w:rsidR="4B78D124" w:rsidRPr="008155DF">
        <w:rPr>
          <w:rFonts w:ascii="Times New Roman" w:eastAsia="Times New Roman" w:hAnsi="Times New Roman" w:cs="Times New Roman"/>
          <w:lang w:val="en-CA"/>
        </w:rPr>
        <w:t>two separate</w:t>
      </w:r>
      <w:r w:rsidR="0B7A3129" w:rsidRPr="008155DF">
        <w:rPr>
          <w:rFonts w:ascii="Times New Roman" w:eastAsia="Times New Roman" w:hAnsi="Times New Roman" w:cs="Times New Roman"/>
          <w:lang w:val="en-CA"/>
        </w:rPr>
        <w:t xml:space="preserve"> fully connected layer</w:t>
      </w:r>
      <w:r w:rsidR="716A78EE" w:rsidRPr="008155DF">
        <w:rPr>
          <w:rFonts w:ascii="Times New Roman" w:eastAsia="Times New Roman" w:hAnsi="Times New Roman" w:cs="Times New Roman"/>
          <w:lang w:val="en-CA"/>
        </w:rPr>
        <w:t>s</w:t>
      </w:r>
      <w:r w:rsidR="0B7A3129" w:rsidRPr="008155DF">
        <w:rPr>
          <w:rFonts w:ascii="Times New Roman" w:eastAsia="Times New Roman" w:hAnsi="Times New Roman" w:cs="Times New Roman"/>
          <w:lang w:val="en-CA"/>
        </w:rPr>
        <w:t xml:space="preserve"> which </w:t>
      </w:r>
      <w:r w:rsidR="5B71733B" w:rsidRPr="008155DF">
        <w:rPr>
          <w:rFonts w:ascii="Times New Roman" w:eastAsia="Times New Roman" w:hAnsi="Times New Roman" w:cs="Times New Roman"/>
          <w:lang w:val="en-CA"/>
        </w:rPr>
        <w:t xml:space="preserve">are </w:t>
      </w:r>
      <w:r w:rsidR="0BEEC62D" w:rsidRPr="008155DF">
        <w:rPr>
          <w:rFonts w:ascii="Times New Roman" w:eastAsia="Times New Roman" w:hAnsi="Times New Roman" w:cs="Times New Roman"/>
          <w:lang w:val="en-CA"/>
        </w:rPr>
        <w:t xml:space="preserve">the </w:t>
      </w:r>
      <w:r w:rsidR="7B56FBB9" w:rsidRPr="008155DF">
        <w:rPr>
          <w:rFonts w:ascii="Times New Roman" w:eastAsia="Times New Roman" w:hAnsi="Times New Roman" w:cs="Times New Roman"/>
          <w:lang w:val="en-CA"/>
        </w:rPr>
        <w:t>first layer</w:t>
      </w:r>
      <w:r w:rsidR="2C308B91" w:rsidRPr="008155DF">
        <w:rPr>
          <w:rFonts w:ascii="Times New Roman" w:eastAsia="Times New Roman" w:hAnsi="Times New Roman" w:cs="Times New Roman"/>
          <w:lang w:val="en-CA"/>
        </w:rPr>
        <w:t>s</w:t>
      </w:r>
      <w:r w:rsidR="7B56FBB9" w:rsidRPr="008155DF">
        <w:rPr>
          <w:rFonts w:ascii="Times New Roman" w:eastAsia="Times New Roman" w:hAnsi="Times New Roman" w:cs="Times New Roman"/>
          <w:lang w:val="en-CA"/>
        </w:rPr>
        <w:t xml:space="preserve"> of the </w:t>
      </w:r>
      <w:r w:rsidR="0BEEC62D" w:rsidRPr="008155DF">
        <w:rPr>
          <w:rFonts w:ascii="Times New Roman" w:eastAsia="Times New Roman" w:hAnsi="Times New Roman" w:cs="Times New Roman"/>
          <w:lang w:val="en-CA"/>
        </w:rPr>
        <w:t>generator</w:t>
      </w:r>
      <w:r w:rsidR="223CA544" w:rsidRPr="008155DF">
        <w:rPr>
          <w:rFonts w:ascii="Times New Roman" w:eastAsia="Times New Roman" w:hAnsi="Times New Roman" w:cs="Times New Roman"/>
          <w:lang w:val="en-CA"/>
        </w:rPr>
        <w:t xml:space="preserve">. </w:t>
      </w:r>
      <w:r w:rsidR="6B0C786C" w:rsidRPr="008155DF">
        <w:rPr>
          <w:rFonts w:ascii="Times New Roman" w:eastAsia="Times New Roman" w:hAnsi="Times New Roman" w:cs="Times New Roman"/>
          <w:lang w:val="en-CA"/>
        </w:rPr>
        <w:t>These dense layers later converge into a series of 1</w:t>
      </w:r>
      <w:r w:rsidR="778C7ABC" w:rsidRPr="008155DF">
        <w:rPr>
          <w:rFonts w:ascii="Times New Roman" w:eastAsia="Times New Roman" w:hAnsi="Times New Roman" w:cs="Times New Roman"/>
          <w:lang w:val="en-CA"/>
        </w:rPr>
        <w:t>-</w:t>
      </w:r>
      <w:r w:rsidR="6B0C786C" w:rsidRPr="008155DF">
        <w:rPr>
          <w:rFonts w:ascii="Times New Roman" w:eastAsia="Times New Roman" w:hAnsi="Times New Roman" w:cs="Times New Roman"/>
          <w:lang w:val="en-CA"/>
        </w:rPr>
        <w:t xml:space="preserve">dimensional </w:t>
      </w:r>
      <w:r w:rsidR="2A94922A" w:rsidRPr="008155DF">
        <w:rPr>
          <w:rFonts w:ascii="Times New Roman" w:eastAsia="Times New Roman" w:hAnsi="Times New Roman" w:cs="Times New Roman"/>
          <w:lang w:val="en-CA"/>
        </w:rPr>
        <w:t xml:space="preserve">convolutional layers, </w:t>
      </w:r>
      <w:r w:rsidR="307805D9" w:rsidRPr="008155DF">
        <w:rPr>
          <w:rFonts w:ascii="Times New Roman" w:eastAsia="Times New Roman" w:hAnsi="Times New Roman" w:cs="Times New Roman"/>
          <w:lang w:val="en-CA"/>
        </w:rPr>
        <w:t xml:space="preserve">fully connected </w:t>
      </w:r>
      <w:r w:rsidR="00B23499" w:rsidRPr="008155DF">
        <w:rPr>
          <w:rFonts w:ascii="Times New Roman" w:eastAsia="Times New Roman" w:hAnsi="Times New Roman" w:cs="Times New Roman"/>
          <w:lang w:val="en-CA"/>
        </w:rPr>
        <w:t>layers,</w:t>
      </w:r>
      <w:r w:rsidR="307805D9" w:rsidRPr="008155DF">
        <w:rPr>
          <w:rFonts w:ascii="Times New Roman" w:eastAsia="Times New Roman" w:hAnsi="Times New Roman" w:cs="Times New Roman"/>
          <w:lang w:val="en-CA"/>
        </w:rPr>
        <w:t xml:space="preserve"> and up-sampling layers. </w:t>
      </w:r>
      <w:r w:rsidR="23AE0758" w:rsidRPr="008155DF">
        <w:rPr>
          <w:rFonts w:ascii="Times New Roman" w:eastAsia="Times New Roman" w:hAnsi="Times New Roman" w:cs="Times New Roman"/>
          <w:lang w:val="en-CA"/>
        </w:rPr>
        <w:t xml:space="preserve">The output of the generator is set as the </w:t>
      </w:r>
      <w:r w:rsidR="6BC19147" w:rsidRPr="008155DF">
        <w:rPr>
          <w:rFonts w:ascii="Times New Roman" w:eastAsia="Times New Roman" w:hAnsi="Times New Roman" w:cs="Times New Roman"/>
          <w:lang w:val="en-CA"/>
        </w:rPr>
        <w:t xml:space="preserve">same shape as the original trajectory data. </w:t>
      </w:r>
    </w:p>
    <w:p w14:paraId="1F9FDFFD" w14:textId="736A60C5" w:rsidR="23129BDF" w:rsidRPr="008155DF" w:rsidRDefault="23129BDF" w:rsidP="23129BDF">
      <w:pPr>
        <w:jc w:val="both"/>
        <w:rPr>
          <w:rFonts w:ascii="Times New Roman" w:eastAsia="Times New Roman" w:hAnsi="Times New Roman" w:cs="Times New Roman"/>
          <w:lang w:val="en-CA"/>
        </w:rPr>
      </w:pPr>
    </w:p>
    <w:p w14:paraId="68389C7C" w14:textId="5F8D47B4" w:rsidR="00DB39BD" w:rsidRPr="00DB39BD" w:rsidRDefault="6CC636E8" w:rsidP="00DB39BD">
      <w:pPr>
        <w:jc w:val="center"/>
        <w:rPr>
          <w:rFonts w:ascii="Times New Roman" w:hAnsi="Times New Roman" w:cs="Times New Roman"/>
          <w:b/>
          <w:bCs/>
          <w:lang w:val="en-CA"/>
        </w:rPr>
      </w:pPr>
      <w:r w:rsidRPr="008155DF">
        <w:rPr>
          <w:noProof/>
          <w:lang w:val="en-CA"/>
        </w:rPr>
        <w:lastRenderedPageBreak/>
        <w:drawing>
          <wp:inline distT="0" distB="0" distL="0" distR="0" wp14:anchorId="68B524E8" wp14:editId="32F8C0B0">
            <wp:extent cx="5760000" cy="2568000"/>
            <wp:effectExtent l="0" t="0" r="0" b="3810"/>
            <wp:docPr id="230277278" name="Picture 23027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0000" cy="2568000"/>
                    </a:xfrm>
                    <a:prstGeom prst="rect">
                      <a:avLst/>
                    </a:prstGeom>
                  </pic:spPr>
                </pic:pic>
              </a:graphicData>
            </a:graphic>
          </wp:inline>
        </w:drawing>
      </w:r>
      <w:r w:rsidR="00DB39BD">
        <w:rPr>
          <w:lang w:val="en-CA"/>
        </w:rPr>
        <w:br/>
      </w:r>
      <w:r w:rsidR="00DB39BD" w:rsidRPr="00DB39BD">
        <w:rPr>
          <w:rFonts w:ascii="Times New Roman" w:hAnsi="Times New Roman" w:cs="Times New Roman"/>
          <w:b/>
          <w:bCs/>
          <w:lang w:val="en-CA"/>
        </w:rPr>
        <w:t>Figure 5: Generator architecture for conditional generative adversarial network</w:t>
      </w:r>
      <w:r w:rsidR="00DB39BD">
        <w:rPr>
          <w:rFonts w:ascii="Times New Roman" w:hAnsi="Times New Roman" w:cs="Times New Roman"/>
          <w:b/>
          <w:bCs/>
          <w:lang w:val="en-CA"/>
        </w:rPr>
        <w:t>.</w:t>
      </w:r>
    </w:p>
    <w:p w14:paraId="5982BC8B" w14:textId="5EF4EA3F" w:rsidR="23129BDF" w:rsidRPr="008155DF" w:rsidRDefault="00BC357A" w:rsidP="00430EFA">
      <w:pPr>
        <w:jc w:val="both"/>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 xml:space="preserve">Fully connected layers are applied to the latent matrix to increase the dimensionality of the trajectories. </w:t>
      </w:r>
      <w:r w:rsidR="4C36F5FB" w:rsidRPr="1C604E07">
        <w:rPr>
          <w:rFonts w:ascii="Times New Roman" w:eastAsia="Times New Roman" w:hAnsi="Times New Roman" w:cs="Times New Roman"/>
          <w:color w:val="000000" w:themeColor="text1"/>
          <w:lang w:val="en-CA"/>
        </w:rPr>
        <w:t>Because the label</w:t>
      </w:r>
      <w:r w:rsidR="6FE29876" w:rsidRPr="1C604E07">
        <w:rPr>
          <w:rFonts w:ascii="Times New Roman" w:eastAsia="Times New Roman" w:hAnsi="Times New Roman" w:cs="Times New Roman"/>
          <w:color w:val="000000" w:themeColor="text1"/>
          <w:lang w:val="en-CA"/>
        </w:rPr>
        <w:t xml:space="preserve"> </w:t>
      </w:r>
      <w:r>
        <w:rPr>
          <w:rFonts w:ascii="Times New Roman" w:eastAsia="Times New Roman" w:hAnsi="Times New Roman" w:cs="Times New Roman"/>
          <w:color w:val="000000" w:themeColor="text1"/>
          <w:lang w:val="en-CA"/>
        </w:rPr>
        <w:t xml:space="preserve">has few input variables to the latent matrix, </w:t>
      </w:r>
      <w:r w:rsidR="00876E8D">
        <w:rPr>
          <w:rFonts w:ascii="Times New Roman" w:eastAsia="Times New Roman" w:hAnsi="Times New Roman" w:cs="Times New Roman"/>
          <w:color w:val="000000" w:themeColor="text1"/>
          <w:lang w:val="en-CA"/>
        </w:rPr>
        <w:t xml:space="preserve">a separate pretraining is </w:t>
      </w:r>
      <w:r w:rsidR="021494BC" w:rsidRPr="1C604E07">
        <w:rPr>
          <w:rFonts w:ascii="Times New Roman" w:eastAsia="Times New Roman" w:hAnsi="Times New Roman" w:cs="Times New Roman"/>
          <w:color w:val="000000" w:themeColor="text1"/>
          <w:lang w:val="en-CA"/>
        </w:rPr>
        <w:t>performed</w:t>
      </w:r>
      <w:r w:rsidR="336CF7EC" w:rsidRPr="1C604E07">
        <w:rPr>
          <w:rFonts w:ascii="Times New Roman" w:eastAsia="Times New Roman" w:hAnsi="Times New Roman" w:cs="Times New Roman"/>
          <w:color w:val="000000" w:themeColor="text1"/>
          <w:lang w:val="en-CA"/>
        </w:rPr>
        <w:t xml:space="preserve"> </w:t>
      </w:r>
      <w:r w:rsidR="00876E8D">
        <w:rPr>
          <w:rFonts w:ascii="Times New Roman" w:eastAsia="Times New Roman" w:hAnsi="Times New Roman" w:cs="Times New Roman"/>
          <w:color w:val="000000" w:themeColor="text1"/>
          <w:lang w:val="en-CA"/>
        </w:rPr>
        <w:t xml:space="preserve">to allow </w:t>
      </w:r>
      <w:r w:rsidR="00297572">
        <w:rPr>
          <w:rFonts w:ascii="Times New Roman" w:eastAsia="Times New Roman" w:hAnsi="Times New Roman" w:cs="Times New Roman"/>
          <w:color w:val="000000" w:themeColor="text1"/>
          <w:lang w:val="en-CA"/>
        </w:rPr>
        <w:t xml:space="preserve">the connected </w:t>
      </w:r>
      <w:r w:rsidR="3703ACDB" w:rsidRPr="601E822A">
        <w:rPr>
          <w:rFonts w:ascii="Times New Roman" w:eastAsia="Times New Roman" w:hAnsi="Times New Roman" w:cs="Times New Roman"/>
          <w:color w:val="000000" w:themeColor="text1"/>
          <w:lang w:val="en-CA"/>
        </w:rPr>
        <w:t xml:space="preserve">weight </w:t>
      </w:r>
      <w:r w:rsidR="00297572">
        <w:rPr>
          <w:rFonts w:ascii="Times New Roman" w:eastAsia="Times New Roman" w:hAnsi="Times New Roman" w:cs="Times New Roman"/>
          <w:color w:val="000000" w:themeColor="text1"/>
          <w:lang w:val="en-CA"/>
        </w:rPr>
        <w:t>to provide sufficient impact. Following a reshape to match the cartesian dimensions in the trajectory, the 1-dimensional convolutional layers are intended to apply features related to the flight maneuvers seen in Table 1 at random.</w:t>
      </w:r>
      <w:r w:rsidR="002D0880">
        <w:rPr>
          <w:rFonts w:ascii="Times New Roman" w:eastAsia="Times New Roman" w:hAnsi="Times New Roman" w:cs="Times New Roman"/>
          <w:color w:val="000000" w:themeColor="text1"/>
          <w:lang w:val="en-CA"/>
        </w:rPr>
        <w:t xml:space="preserve"> A focus on shorter term effects is applied with 5 second convolutional filter sizes with </w:t>
      </w:r>
      <w:r w:rsidR="00CD120C">
        <w:rPr>
          <w:rFonts w:ascii="Times New Roman" w:eastAsia="Times New Roman" w:hAnsi="Times New Roman" w:cs="Times New Roman"/>
          <w:color w:val="000000" w:themeColor="text1"/>
          <w:lang w:val="en-CA"/>
        </w:rPr>
        <w:t xml:space="preserve">same padding and no stride. </w:t>
      </w:r>
      <w:proofErr w:type="spellStart"/>
      <w:r w:rsidR="4F31E100" w:rsidRPr="3FC044E6">
        <w:rPr>
          <w:rFonts w:ascii="Times New Roman" w:eastAsia="Times New Roman" w:hAnsi="Times New Roman" w:cs="Times New Roman"/>
          <w:color w:val="000000" w:themeColor="text1"/>
          <w:lang w:val="en-CA"/>
        </w:rPr>
        <w:t>Upsampling</w:t>
      </w:r>
      <w:proofErr w:type="spellEnd"/>
      <w:r w:rsidR="00122EC7">
        <w:rPr>
          <w:rFonts w:ascii="Times New Roman" w:eastAsia="Times New Roman" w:hAnsi="Times New Roman" w:cs="Times New Roman"/>
          <w:color w:val="000000" w:themeColor="text1"/>
          <w:lang w:val="en-CA"/>
        </w:rPr>
        <w:t xml:space="preserve"> is used to increase the dimensionality of the trajectory while limiting noise which may occur after fully connected layers. </w:t>
      </w:r>
      <w:r w:rsidR="00430EFA">
        <w:rPr>
          <w:rFonts w:ascii="Times New Roman" w:eastAsia="Times New Roman" w:hAnsi="Times New Roman" w:cs="Times New Roman"/>
          <w:color w:val="000000" w:themeColor="text1"/>
          <w:lang w:val="en-CA"/>
        </w:rPr>
        <w:t xml:space="preserve">After each fully connected layer, a </w:t>
      </w:r>
      <w:proofErr w:type="spellStart"/>
      <w:r w:rsidR="00430EFA">
        <w:rPr>
          <w:rFonts w:ascii="Times New Roman" w:eastAsia="Times New Roman" w:hAnsi="Times New Roman" w:cs="Times New Roman"/>
          <w:color w:val="000000" w:themeColor="text1"/>
          <w:lang w:val="en-CA"/>
        </w:rPr>
        <w:t>ReLU</w:t>
      </w:r>
      <w:proofErr w:type="spellEnd"/>
      <w:r w:rsidR="00430EFA">
        <w:rPr>
          <w:rFonts w:ascii="Times New Roman" w:eastAsia="Times New Roman" w:hAnsi="Times New Roman" w:cs="Times New Roman"/>
          <w:color w:val="000000" w:themeColor="text1"/>
          <w:lang w:val="en-CA"/>
        </w:rPr>
        <w:t xml:space="preserve"> activation function is applied with no dropout. </w:t>
      </w:r>
    </w:p>
    <w:p w14:paraId="4DA49FFD" w14:textId="0ADFF458" w:rsidR="1F75F4F6" w:rsidRPr="008155DF" w:rsidRDefault="44D16625" w:rsidP="009976A9">
      <w:pPr>
        <w:jc w:val="both"/>
        <w:rPr>
          <w:rFonts w:ascii="Times New Roman" w:eastAsia="Times New Roman" w:hAnsi="Times New Roman" w:cs="Times New Roman"/>
          <w:lang w:val="en-CA"/>
        </w:rPr>
      </w:pPr>
      <w:r w:rsidRPr="008155DF">
        <w:rPr>
          <w:rFonts w:ascii="Times New Roman" w:eastAsia="Times New Roman" w:hAnsi="Times New Roman" w:cs="Times New Roman"/>
          <w:lang w:val="en-CA"/>
        </w:rPr>
        <w:t xml:space="preserve">The discriminator takes </w:t>
      </w:r>
      <w:r w:rsidR="7272B022" w:rsidRPr="008155DF">
        <w:rPr>
          <w:rFonts w:ascii="Times New Roman" w:eastAsia="Times New Roman" w:hAnsi="Times New Roman" w:cs="Times New Roman"/>
          <w:lang w:val="en-CA"/>
        </w:rPr>
        <w:t>in the output of the generator</w:t>
      </w:r>
      <w:r w:rsidR="008D0A85">
        <w:rPr>
          <w:rFonts w:ascii="Times New Roman" w:eastAsia="Times New Roman" w:hAnsi="Times New Roman" w:cs="Times New Roman"/>
          <w:lang w:val="en-CA"/>
        </w:rPr>
        <w:t xml:space="preserve"> or a real trajectory</w:t>
      </w:r>
      <w:r w:rsidR="7272B022" w:rsidRPr="008155DF">
        <w:rPr>
          <w:rFonts w:ascii="Times New Roman" w:eastAsia="Times New Roman" w:hAnsi="Times New Roman" w:cs="Times New Roman"/>
          <w:lang w:val="en-CA"/>
        </w:rPr>
        <w:t xml:space="preserve"> as its input. </w:t>
      </w:r>
      <w:r w:rsidR="0F63657E" w:rsidRPr="008155DF">
        <w:rPr>
          <w:rFonts w:ascii="Times New Roman" w:eastAsia="Times New Roman" w:hAnsi="Times New Roman" w:cs="Times New Roman"/>
          <w:lang w:val="en-CA"/>
        </w:rPr>
        <w:t>It initially passes through a f</w:t>
      </w:r>
      <w:r w:rsidR="11F3904A" w:rsidRPr="008155DF">
        <w:rPr>
          <w:rFonts w:ascii="Times New Roman" w:eastAsia="Times New Roman" w:hAnsi="Times New Roman" w:cs="Times New Roman"/>
          <w:lang w:val="en-CA"/>
        </w:rPr>
        <w:t>u</w:t>
      </w:r>
      <w:r w:rsidR="0F63657E" w:rsidRPr="008155DF">
        <w:rPr>
          <w:rFonts w:ascii="Times New Roman" w:eastAsia="Times New Roman" w:hAnsi="Times New Roman" w:cs="Times New Roman"/>
          <w:lang w:val="en-CA"/>
        </w:rPr>
        <w:t>lly connected layer which later connects to a series of 1-dimensional convolutional layers and</w:t>
      </w:r>
      <w:r w:rsidR="49872DD0" w:rsidRPr="008155DF">
        <w:rPr>
          <w:rFonts w:ascii="Times New Roman" w:eastAsia="Times New Roman" w:hAnsi="Times New Roman" w:cs="Times New Roman"/>
          <w:lang w:val="en-CA"/>
        </w:rPr>
        <w:t xml:space="preserve"> more</w:t>
      </w:r>
      <w:r w:rsidR="0F63657E" w:rsidRPr="008155DF">
        <w:rPr>
          <w:rFonts w:ascii="Times New Roman" w:eastAsia="Times New Roman" w:hAnsi="Times New Roman" w:cs="Times New Roman"/>
          <w:lang w:val="en-CA"/>
        </w:rPr>
        <w:t xml:space="preserve"> fully connected layers</w:t>
      </w:r>
      <w:r w:rsidR="7FF802DC" w:rsidRPr="008155DF">
        <w:rPr>
          <w:rFonts w:ascii="Times New Roman" w:eastAsia="Times New Roman" w:hAnsi="Times New Roman" w:cs="Times New Roman"/>
          <w:lang w:val="en-CA"/>
        </w:rPr>
        <w:t xml:space="preserve">. </w:t>
      </w:r>
      <w:r w:rsidR="009976A9">
        <w:rPr>
          <w:rFonts w:ascii="Times New Roman" w:eastAsia="Times New Roman" w:hAnsi="Times New Roman" w:cs="Times New Roman"/>
          <w:lang w:val="en-CA"/>
        </w:rPr>
        <w:t xml:space="preserve">The architecture is shown in Figure </w:t>
      </w:r>
      <w:r w:rsidR="00DB39BD">
        <w:rPr>
          <w:rFonts w:ascii="Times New Roman" w:eastAsia="Times New Roman" w:hAnsi="Times New Roman" w:cs="Times New Roman"/>
          <w:lang w:val="en-CA"/>
        </w:rPr>
        <w:t>6</w:t>
      </w:r>
      <w:r w:rsidR="009976A9">
        <w:rPr>
          <w:rFonts w:ascii="Times New Roman" w:eastAsia="Times New Roman" w:hAnsi="Times New Roman" w:cs="Times New Roman"/>
          <w:lang w:val="en-CA"/>
        </w:rPr>
        <w:t>,</w:t>
      </w:r>
    </w:p>
    <w:p w14:paraId="3BFEA17E" w14:textId="13C86469" w:rsidR="003628B0" w:rsidRPr="008155DF" w:rsidRDefault="003628B0" w:rsidP="23129BDF">
      <w:pPr>
        <w:jc w:val="both"/>
        <w:rPr>
          <w:rFonts w:ascii="Times New Roman" w:eastAsia="Times New Roman" w:hAnsi="Times New Roman" w:cs="Times New Roman"/>
          <w:lang w:val="en-CA"/>
        </w:rPr>
      </w:pPr>
    </w:p>
    <w:p w14:paraId="38405171" w14:textId="3D0763D2" w:rsidR="00DB39BD" w:rsidRPr="00DB39BD" w:rsidRDefault="5505E851" w:rsidP="00DB39BD">
      <w:pPr>
        <w:jc w:val="center"/>
        <w:rPr>
          <w:rFonts w:ascii="Times New Roman" w:hAnsi="Times New Roman" w:cs="Times New Roman"/>
          <w:b/>
          <w:bCs/>
          <w:lang w:val="en-CA"/>
        </w:rPr>
      </w:pPr>
      <w:r w:rsidRPr="00DB39BD">
        <w:rPr>
          <w:rFonts w:ascii="Times New Roman" w:hAnsi="Times New Roman" w:cs="Times New Roman"/>
          <w:noProof/>
          <w:lang w:val="en-CA"/>
        </w:rPr>
        <w:drawing>
          <wp:inline distT="0" distB="0" distL="0" distR="0" wp14:anchorId="18F3F6D5" wp14:editId="32939FA2">
            <wp:extent cx="5760000" cy="2040000"/>
            <wp:effectExtent l="0" t="0" r="0" b="0"/>
            <wp:docPr id="920998853" name="Picture 92099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0000" cy="2040000"/>
                    </a:xfrm>
                    <a:prstGeom prst="rect">
                      <a:avLst/>
                    </a:prstGeom>
                  </pic:spPr>
                </pic:pic>
              </a:graphicData>
            </a:graphic>
          </wp:inline>
        </w:drawing>
      </w:r>
      <w:r w:rsidR="00DB39BD" w:rsidRPr="00DB39BD">
        <w:rPr>
          <w:rFonts w:ascii="Times New Roman" w:hAnsi="Times New Roman" w:cs="Times New Roman"/>
          <w:lang w:val="en-CA"/>
        </w:rPr>
        <w:br/>
      </w:r>
      <w:r w:rsidR="00DB39BD" w:rsidRPr="00DB39BD">
        <w:rPr>
          <w:rFonts w:ascii="Times New Roman" w:hAnsi="Times New Roman" w:cs="Times New Roman"/>
          <w:b/>
          <w:bCs/>
          <w:lang w:val="en-CA"/>
        </w:rPr>
        <w:t>Figure 6: Discriminator architecture for conditional generative adversarial network.</w:t>
      </w:r>
    </w:p>
    <w:p w14:paraId="69DA6086" w14:textId="47604CBC" w:rsidR="009976A9" w:rsidRPr="008155DF" w:rsidRDefault="0080E3B7" w:rsidP="00757270">
      <w:pPr>
        <w:jc w:val="both"/>
        <w:rPr>
          <w:rFonts w:ascii="Times New Roman" w:eastAsia="Times New Roman" w:hAnsi="Times New Roman" w:cs="Times New Roman"/>
          <w:lang w:val="en-CA"/>
        </w:rPr>
      </w:pPr>
      <w:r w:rsidRPr="75CE49D0">
        <w:rPr>
          <w:rFonts w:ascii="Times New Roman" w:eastAsia="Times New Roman" w:hAnsi="Times New Roman" w:cs="Times New Roman"/>
          <w:lang w:val="en-CA"/>
        </w:rPr>
        <w:t xml:space="preserve">The </w:t>
      </w:r>
      <w:r w:rsidR="009976A9">
        <w:rPr>
          <w:rFonts w:ascii="Times New Roman" w:eastAsia="Times New Roman" w:hAnsi="Times New Roman" w:cs="Times New Roman"/>
          <w:lang w:val="en-CA"/>
        </w:rPr>
        <w:t xml:space="preserve">filters are also </w:t>
      </w:r>
      <w:r w:rsidRPr="75CE49D0">
        <w:rPr>
          <w:rFonts w:ascii="Times New Roman" w:eastAsia="Times New Roman" w:hAnsi="Times New Roman" w:cs="Times New Roman"/>
          <w:lang w:val="en-CA"/>
        </w:rPr>
        <w:t xml:space="preserve">standardized with </w:t>
      </w:r>
      <w:r w:rsidR="7D60A4E9" w:rsidRPr="5D2B28C0">
        <w:rPr>
          <w:rFonts w:ascii="Times New Roman" w:eastAsia="Times New Roman" w:hAnsi="Times New Roman" w:cs="Times New Roman"/>
          <w:lang w:val="en-CA"/>
        </w:rPr>
        <w:t>a</w:t>
      </w:r>
      <w:r w:rsidR="009976A9">
        <w:rPr>
          <w:rFonts w:ascii="Times New Roman" w:eastAsia="Times New Roman" w:hAnsi="Times New Roman" w:cs="Times New Roman"/>
          <w:lang w:val="en-CA"/>
        </w:rPr>
        <w:t xml:space="preserve"> low kernel size of 5 seconds </w:t>
      </w:r>
      <w:r w:rsidRPr="75CE49D0">
        <w:rPr>
          <w:rFonts w:ascii="Times New Roman" w:eastAsia="Times New Roman" w:hAnsi="Times New Roman" w:cs="Times New Roman"/>
          <w:lang w:val="en-CA"/>
        </w:rPr>
        <w:t>and identical</w:t>
      </w:r>
      <w:r w:rsidR="009976A9">
        <w:rPr>
          <w:rFonts w:ascii="Times New Roman" w:eastAsia="Times New Roman" w:hAnsi="Times New Roman" w:cs="Times New Roman"/>
          <w:lang w:val="en-CA"/>
        </w:rPr>
        <w:t xml:space="preserve"> padding. </w:t>
      </w:r>
      <w:r w:rsidR="4544DFED" w:rsidRPr="4664A348">
        <w:rPr>
          <w:rFonts w:ascii="Times New Roman" w:eastAsia="Times New Roman" w:hAnsi="Times New Roman" w:cs="Times New Roman"/>
          <w:lang w:val="en-CA"/>
        </w:rPr>
        <w:t>These convolutional layers are designed to analyze</w:t>
      </w:r>
      <w:r w:rsidR="009976A9">
        <w:rPr>
          <w:rFonts w:ascii="Times New Roman" w:eastAsia="Times New Roman" w:hAnsi="Times New Roman" w:cs="Times New Roman"/>
          <w:lang w:val="en-CA"/>
        </w:rPr>
        <w:t xml:space="preserve"> abnormal or incorrect flight patterns </w:t>
      </w:r>
      <w:r w:rsidR="4544DFED" w:rsidRPr="4664A348">
        <w:rPr>
          <w:rFonts w:ascii="Times New Roman" w:eastAsia="Times New Roman" w:hAnsi="Times New Roman" w:cs="Times New Roman"/>
          <w:lang w:val="en-CA"/>
        </w:rPr>
        <w:t>within</w:t>
      </w:r>
      <w:r w:rsidR="009976A9">
        <w:rPr>
          <w:rFonts w:ascii="Times New Roman" w:eastAsia="Times New Roman" w:hAnsi="Times New Roman" w:cs="Times New Roman"/>
          <w:lang w:val="en-CA"/>
        </w:rPr>
        <w:t xml:space="preserve"> short intervals </w:t>
      </w:r>
      <w:r w:rsidR="4544DFED" w:rsidRPr="4664A348">
        <w:rPr>
          <w:rFonts w:ascii="Times New Roman" w:eastAsia="Times New Roman" w:hAnsi="Times New Roman" w:cs="Times New Roman"/>
          <w:lang w:val="en-CA"/>
        </w:rPr>
        <w:t>using similar short-term filters.</w:t>
      </w:r>
      <w:r w:rsidR="009976A9">
        <w:rPr>
          <w:rFonts w:ascii="Times New Roman" w:eastAsia="Times New Roman" w:hAnsi="Times New Roman" w:cs="Times New Roman"/>
          <w:lang w:val="en-CA"/>
        </w:rPr>
        <w:t xml:space="preserve"> The label is not considered until after the </w:t>
      </w:r>
      <w:r w:rsidR="73114F93" w:rsidRPr="4664A348">
        <w:rPr>
          <w:rFonts w:ascii="Times New Roman" w:eastAsia="Times New Roman" w:hAnsi="Times New Roman" w:cs="Times New Roman"/>
          <w:lang w:val="en-CA"/>
        </w:rPr>
        <w:t>flatten</w:t>
      </w:r>
      <w:r w:rsidR="024AE08A" w:rsidRPr="4664A348">
        <w:rPr>
          <w:rFonts w:ascii="Times New Roman" w:eastAsia="Times New Roman" w:hAnsi="Times New Roman" w:cs="Times New Roman"/>
          <w:lang w:val="en-CA"/>
        </w:rPr>
        <w:t>ing</w:t>
      </w:r>
      <w:r w:rsidR="6DDC5B88" w:rsidRPr="4664A348">
        <w:rPr>
          <w:rFonts w:ascii="Times New Roman" w:eastAsia="Times New Roman" w:hAnsi="Times New Roman" w:cs="Times New Roman"/>
          <w:lang w:val="en-CA"/>
        </w:rPr>
        <w:t xml:space="preserve"> layer</w:t>
      </w:r>
      <w:r w:rsidR="009976A9">
        <w:rPr>
          <w:rFonts w:ascii="Times New Roman" w:eastAsia="Times New Roman" w:hAnsi="Times New Roman" w:cs="Times New Roman"/>
          <w:lang w:val="en-CA"/>
        </w:rPr>
        <w:t xml:space="preserve"> to allow for the </w:t>
      </w:r>
      <w:r w:rsidR="009976A9">
        <w:rPr>
          <w:rFonts w:ascii="Times New Roman" w:eastAsia="Times New Roman" w:hAnsi="Times New Roman" w:cs="Times New Roman"/>
          <w:lang w:val="en-CA"/>
        </w:rPr>
        <w:lastRenderedPageBreak/>
        <w:t>discriminator to take advantage of the timeseries nature of the data. After flattening, the label is concatenated to the fully connected layer</w:t>
      </w:r>
      <w:r w:rsidR="004D272D">
        <w:rPr>
          <w:rFonts w:ascii="Times New Roman" w:eastAsia="Times New Roman" w:hAnsi="Times New Roman" w:cs="Times New Roman"/>
          <w:lang w:val="en-CA"/>
        </w:rPr>
        <w:t xml:space="preserve">s </w:t>
      </w:r>
      <w:r w:rsidR="64DCEF38" w:rsidRPr="4664A348">
        <w:rPr>
          <w:rFonts w:ascii="Times New Roman" w:eastAsia="Times New Roman" w:hAnsi="Times New Roman" w:cs="Times New Roman"/>
          <w:lang w:val="en-CA"/>
        </w:rPr>
        <w:t>which are</w:t>
      </w:r>
      <w:r w:rsidR="77F5CD6C" w:rsidRPr="4664A348">
        <w:rPr>
          <w:rFonts w:ascii="Times New Roman" w:eastAsia="Times New Roman" w:hAnsi="Times New Roman" w:cs="Times New Roman"/>
          <w:lang w:val="en-CA"/>
        </w:rPr>
        <w:t xml:space="preserve"> </w:t>
      </w:r>
      <w:r w:rsidR="00757270">
        <w:rPr>
          <w:rFonts w:ascii="Times New Roman" w:eastAsia="Times New Roman" w:hAnsi="Times New Roman" w:cs="Times New Roman"/>
          <w:lang w:val="en-CA"/>
        </w:rPr>
        <w:t xml:space="preserve">followed by a sigmoid activation function for a classification problem. </w:t>
      </w:r>
      <w:r w:rsidR="004F5C2A">
        <w:rPr>
          <w:rFonts w:ascii="Times New Roman" w:eastAsia="Times New Roman" w:hAnsi="Times New Roman" w:cs="Times New Roman"/>
          <w:lang w:val="en-CA"/>
        </w:rPr>
        <w:t xml:space="preserve">The discriminator uses </w:t>
      </w:r>
      <w:proofErr w:type="spellStart"/>
      <w:r w:rsidR="004F5C2A">
        <w:rPr>
          <w:rFonts w:ascii="Times New Roman" w:eastAsia="Times New Roman" w:hAnsi="Times New Roman" w:cs="Times New Roman"/>
          <w:lang w:val="en-CA"/>
        </w:rPr>
        <w:t>LeakyReLU</w:t>
      </w:r>
      <w:proofErr w:type="spellEnd"/>
      <w:r w:rsidR="004F5C2A">
        <w:rPr>
          <w:rFonts w:ascii="Times New Roman" w:eastAsia="Times New Roman" w:hAnsi="Times New Roman" w:cs="Times New Roman"/>
          <w:lang w:val="en-CA"/>
        </w:rPr>
        <w:t xml:space="preserve"> activation (negative slope of 0.05) </w:t>
      </w:r>
      <w:r w:rsidR="00AD5B21">
        <w:rPr>
          <w:rFonts w:ascii="Times New Roman" w:eastAsia="Times New Roman" w:hAnsi="Times New Roman" w:cs="Times New Roman"/>
          <w:lang w:val="en-CA"/>
        </w:rPr>
        <w:t xml:space="preserve">after the first convolutional layer, and every fully connected layer after the second. </w:t>
      </w:r>
    </w:p>
    <w:p w14:paraId="31591201" w14:textId="45456E15" w:rsidR="00E03823" w:rsidRPr="00E03823" w:rsidRDefault="00E03823" w:rsidP="00925DDC">
      <w:pPr>
        <w:jc w:val="both"/>
        <w:rPr>
          <w:rFonts w:ascii="Times New Roman" w:eastAsia="Times New Roman" w:hAnsi="Times New Roman" w:cs="Times New Roman"/>
          <w:b/>
          <w:bCs/>
          <w:color w:val="000000" w:themeColor="text1"/>
          <w:lang w:val="en-CA"/>
        </w:rPr>
      </w:pPr>
      <w:r w:rsidRPr="00E03823">
        <w:rPr>
          <w:rFonts w:ascii="Times New Roman" w:eastAsia="Times New Roman" w:hAnsi="Times New Roman" w:cs="Times New Roman"/>
          <w:b/>
          <w:bCs/>
          <w:color w:val="000000" w:themeColor="text1"/>
          <w:lang w:val="en-CA"/>
        </w:rPr>
        <w:t>2.3 Baseline Model</w:t>
      </w:r>
    </w:p>
    <w:p w14:paraId="6B41CF99" w14:textId="4BA5CDB9" w:rsidR="00E03823" w:rsidRPr="00925DDC" w:rsidRDefault="4F3AD3C9" w:rsidP="009550EF">
      <w:pPr>
        <w:jc w:val="both"/>
        <w:rPr>
          <w:rFonts w:ascii="Times New Roman" w:eastAsia="Times New Roman" w:hAnsi="Times New Roman" w:cs="Times New Roman"/>
          <w:color w:val="000000" w:themeColor="text1"/>
          <w:lang w:val="en-CA"/>
        </w:rPr>
      </w:pPr>
      <w:r w:rsidRPr="02BC6F59">
        <w:rPr>
          <w:rFonts w:ascii="Times New Roman" w:eastAsia="Times New Roman" w:hAnsi="Times New Roman" w:cs="Times New Roman"/>
          <w:color w:val="000000" w:themeColor="text1"/>
          <w:lang w:val="en-CA"/>
        </w:rPr>
        <w:t xml:space="preserve">Validation of the effectiveness of using </w:t>
      </w:r>
      <w:proofErr w:type="spellStart"/>
      <w:r w:rsidR="69D3E602" w:rsidRPr="42835865">
        <w:rPr>
          <w:rFonts w:ascii="Times New Roman" w:eastAsia="Times New Roman" w:hAnsi="Times New Roman" w:cs="Times New Roman"/>
          <w:color w:val="000000" w:themeColor="text1"/>
          <w:lang w:val="en-CA"/>
        </w:rPr>
        <w:t>cGAN</w:t>
      </w:r>
      <w:proofErr w:type="spellEnd"/>
      <w:r w:rsidRPr="02BC6F59">
        <w:rPr>
          <w:rFonts w:ascii="Times New Roman" w:eastAsia="Times New Roman" w:hAnsi="Times New Roman" w:cs="Times New Roman"/>
          <w:color w:val="000000" w:themeColor="text1"/>
          <w:lang w:val="en-CA"/>
        </w:rPr>
        <w:t xml:space="preserve"> is done by comparing the results to a </w:t>
      </w:r>
      <w:r w:rsidR="505ACC25" w:rsidRPr="42835865">
        <w:rPr>
          <w:rFonts w:ascii="Times New Roman" w:eastAsia="Times New Roman" w:hAnsi="Times New Roman" w:cs="Times New Roman"/>
          <w:color w:val="000000" w:themeColor="text1"/>
          <w:lang w:val="en-CA"/>
        </w:rPr>
        <w:t>GAN</w:t>
      </w:r>
      <w:r w:rsidRPr="02BC6F59">
        <w:rPr>
          <w:rFonts w:ascii="Times New Roman" w:eastAsia="Times New Roman" w:hAnsi="Times New Roman" w:cs="Times New Roman"/>
          <w:color w:val="000000" w:themeColor="text1"/>
          <w:lang w:val="en-CA"/>
        </w:rPr>
        <w:t xml:space="preserve"> baseline with a similar architecture. These architectures are identical to the </w:t>
      </w:r>
      <w:proofErr w:type="spellStart"/>
      <w:r w:rsidR="69D3E602" w:rsidRPr="42835865">
        <w:rPr>
          <w:rFonts w:ascii="Times New Roman" w:eastAsia="Times New Roman" w:hAnsi="Times New Roman" w:cs="Times New Roman"/>
          <w:color w:val="000000" w:themeColor="text1"/>
          <w:lang w:val="en-CA"/>
        </w:rPr>
        <w:t>cGAN</w:t>
      </w:r>
      <w:proofErr w:type="spellEnd"/>
      <w:r w:rsidRPr="02BC6F59">
        <w:rPr>
          <w:rFonts w:ascii="Times New Roman" w:eastAsia="Times New Roman" w:hAnsi="Times New Roman" w:cs="Times New Roman"/>
          <w:color w:val="000000" w:themeColor="text1"/>
          <w:lang w:val="en-CA"/>
        </w:rPr>
        <w:t xml:space="preserve"> networks shown in Figures</w:t>
      </w:r>
      <w:r w:rsidR="12AB0A35" w:rsidRPr="02BC6F59">
        <w:rPr>
          <w:rFonts w:ascii="Times New Roman" w:eastAsia="Times New Roman" w:hAnsi="Times New Roman" w:cs="Times New Roman"/>
          <w:color w:val="000000" w:themeColor="text1"/>
          <w:lang w:val="en-CA"/>
        </w:rPr>
        <w:t xml:space="preserve"> 5</w:t>
      </w:r>
      <w:r w:rsidRPr="02BC6F59">
        <w:rPr>
          <w:rFonts w:ascii="Times New Roman" w:eastAsia="Times New Roman" w:hAnsi="Times New Roman" w:cs="Times New Roman"/>
          <w:color w:val="000000" w:themeColor="text1"/>
          <w:lang w:val="en-CA"/>
        </w:rPr>
        <w:t xml:space="preserve"> and </w:t>
      </w:r>
      <w:r w:rsidR="12AB0A35" w:rsidRPr="02BC6F59">
        <w:rPr>
          <w:rFonts w:ascii="Times New Roman" w:eastAsia="Times New Roman" w:hAnsi="Times New Roman" w:cs="Times New Roman"/>
          <w:color w:val="000000" w:themeColor="text1"/>
          <w:lang w:val="en-CA"/>
        </w:rPr>
        <w:t xml:space="preserve">6 </w:t>
      </w:r>
      <w:r w:rsidRPr="02BC6F59">
        <w:rPr>
          <w:rFonts w:ascii="Times New Roman" w:eastAsia="Times New Roman" w:hAnsi="Times New Roman" w:cs="Times New Roman"/>
          <w:color w:val="000000" w:themeColor="text1"/>
          <w:lang w:val="en-CA"/>
        </w:rPr>
        <w:t xml:space="preserve">apart from the label input, which is removed. As existing baseline models summarized in Section 1.2 were often designed for different applications, the capacity of these models </w:t>
      </w:r>
      <w:r w:rsidR="49B9FC82" w:rsidRPr="02BC6F59">
        <w:rPr>
          <w:rFonts w:ascii="Times New Roman" w:eastAsia="Times New Roman" w:hAnsi="Times New Roman" w:cs="Times New Roman"/>
          <w:color w:val="000000" w:themeColor="text1"/>
          <w:lang w:val="en-CA"/>
        </w:rPr>
        <w:t xml:space="preserve">is not suitable for the proposed task. </w:t>
      </w:r>
      <w:r w:rsidR="03C1F4B1" w:rsidRPr="02BC6F59">
        <w:rPr>
          <w:rFonts w:ascii="Times New Roman" w:eastAsia="Times New Roman" w:hAnsi="Times New Roman" w:cs="Times New Roman"/>
          <w:color w:val="000000" w:themeColor="text1"/>
          <w:lang w:val="en-CA"/>
        </w:rPr>
        <w:t xml:space="preserve">Thus, the proposed baseline shares similar parameters with the existing </w:t>
      </w:r>
      <w:proofErr w:type="spellStart"/>
      <w:r w:rsidR="69D3E602" w:rsidRPr="42835865">
        <w:rPr>
          <w:rFonts w:ascii="Times New Roman" w:eastAsia="Times New Roman" w:hAnsi="Times New Roman" w:cs="Times New Roman"/>
          <w:color w:val="000000" w:themeColor="text1"/>
          <w:lang w:val="en-CA"/>
        </w:rPr>
        <w:t>cGAN</w:t>
      </w:r>
      <w:proofErr w:type="spellEnd"/>
      <w:r w:rsidR="03C1F4B1" w:rsidRPr="02BC6F59">
        <w:rPr>
          <w:rFonts w:ascii="Times New Roman" w:eastAsia="Times New Roman" w:hAnsi="Times New Roman" w:cs="Times New Roman"/>
          <w:color w:val="000000" w:themeColor="text1"/>
          <w:lang w:val="en-CA"/>
        </w:rPr>
        <w:t xml:space="preserve"> architecture, and any statistical improvements observed can be attributed to the label input.</w:t>
      </w:r>
    </w:p>
    <w:p w14:paraId="04A2D7E2" w14:textId="0CB97EFD" w:rsidR="23129BDF" w:rsidRPr="008155DF" w:rsidRDefault="007E7D67" w:rsidP="23129BDF">
      <w:pPr>
        <w:rPr>
          <w:rFonts w:ascii="Times New Roman" w:hAnsi="Times New Roman" w:cs="Times New Roman"/>
          <w:b/>
          <w:bCs/>
          <w:lang w:val="en-CA"/>
        </w:rPr>
      </w:pPr>
      <w:r w:rsidRPr="008155DF">
        <w:rPr>
          <w:rFonts w:ascii="Times New Roman" w:hAnsi="Times New Roman" w:cs="Times New Roman"/>
          <w:b/>
          <w:bCs/>
          <w:lang w:val="en-CA"/>
        </w:rPr>
        <w:t>2.</w:t>
      </w:r>
      <w:r w:rsidR="00E03823">
        <w:rPr>
          <w:rFonts w:ascii="Times New Roman" w:hAnsi="Times New Roman" w:cs="Times New Roman"/>
          <w:b/>
          <w:bCs/>
          <w:lang w:val="en-CA"/>
        </w:rPr>
        <w:t>4</w:t>
      </w:r>
      <w:r w:rsidRPr="008155DF">
        <w:rPr>
          <w:rFonts w:ascii="Times New Roman" w:hAnsi="Times New Roman" w:cs="Times New Roman"/>
          <w:b/>
          <w:bCs/>
          <w:lang w:val="en-CA"/>
        </w:rPr>
        <w:t xml:space="preserve"> Validation</w:t>
      </w:r>
    </w:p>
    <w:p w14:paraId="5B1922E5" w14:textId="7ADD70BC" w:rsidR="00941608" w:rsidRPr="00941608" w:rsidRDefault="0847A701" w:rsidP="000666AC">
      <w:pPr>
        <w:jc w:val="both"/>
        <w:rPr>
          <w:rFonts w:ascii="Times New Roman" w:eastAsia="Times New Roman" w:hAnsi="Times New Roman" w:cs="Times New Roman"/>
          <w:color w:val="000000" w:themeColor="text1"/>
          <w:lang w:val="en-CA"/>
        </w:rPr>
      </w:pPr>
      <w:r w:rsidRPr="02BC6F59">
        <w:rPr>
          <w:rFonts w:ascii="Times New Roman" w:eastAsia="Times New Roman" w:hAnsi="Times New Roman" w:cs="Times New Roman"/>
          <w:color w:val="000000" w:themeColor="text1"/>
          <w:lang w:val="en-CA"/>
        </w:rPr>
        <w:t>Additionally, although the noise from sensors during trajectory measurement can be ignored for the purposes of this project, the underlying physics of aircraft trajectories must be accurate to use the generated results in aerospace models.</w:t>
      </w:r>
      <w:r w:rsidR="3DD561FE" w:rsidRPr="02BC6F59">
        <w:rPr>
          <w:rFonts w:ascii="Times New Roman" w:eastAsia="Times New Roman" w:hAnsi="Times New Roman" w:cs="Times New Roman"/>
          <w:color w:val="000000" w:themeColor="text1"/>
          <w:lang w:val="en-CA"/>
        </w:rPr>
        <w:t xml:space="preserve"> </w:t>
      </w:r>
      <w:r w:rsidR="72344C20" w:rsidRPr="02BC6F59">
        <w:rPr>
          <w:rFonts w:ascii="Times New Roman" w:eastAsia="Times New Roman" w:hAnsi="Times New Roman" w:cs="Times New Roman"/>
          <w:color w:val="000000" w:themeColor="text1"/>
          <w:lang w:val="en-CA"/>
        </w:rPr>
        <w:t>Therefore, the proposed validation methodology involves comparing the generated distribution of aircraft turn rate, speed, and pitch rate to the baseline distribution to identify any differences.</w:t>
      </w:r>
    </w:p>
    <w:p w14:paraId="0EE858A1" w14:textId="1F2046F1" w:rsidR="7AD0DD2A" w:rsidRDefault="34FB633B" w:rsidP="7AD0DD2A">
      <w:pPr>
        <w:jc w:val="both"/>
        <w:rPr>
          <w:rFonts w:ascii="Times New Roman" w:eastAsia="Times New Roman" w:hAnsi="Times New Roman" w:cs="Times New Roman"/>
          <w:color w:val="000000" w:themeColor="text1"/>
          <w:lang w:val="en-CA"/>
        </w:rPr>
      </w:pPr>
      <w:r w:rsidRPr="02BC6F59">
        <w:rPr>
          <w:rFonts w:ascii="Times New Roman" w:eastAsia="Times New Roman" w:hAnsi="Times New Roman" w:cs="Times New Roman"/>
          <w:color w:val="000000" w:themeColor="text1"/>
          <w:lang w:val="en-CA"/>
        </w:rPr>
        <w:t xml:space="preserve">The evaluation was </w:t>
      </w:r>
      <w:r w:rsidR="24247633" w:rsidRPr="02BC6F59">
        <w:rPr>
          <w:rFonts w:ascii="Times New Roman" w:eastAsia="Times New Roman" w:hAnsi="Times New Roman" w:cs="Times New Roman"/>
          <w:color w:val="000000" w:themeColor="text1"/>
          <w:lang w:val="en-CA"/>
        </w:rPr>
        <w:t xml:space="preserve">performed </w:t>
      </w:r>
      <w:r w:rsidRPr="02BC6F59">
        <w:rPr>
          <w:rFonts w:ascii="Times New Roman" w:eastAsia="Times New Roman" w:hAnsi="Times New Roman" w:cs="Times New Roman"/>
          <w:color w:val="000000" w:themeColor="text1"/>
          <w:lang w:val="en-CA"/>
        </w:rPr>
        <w:t xml:space="preserve">by using the trained models to generate 10,000 trajectories. For the </w:t>
      </w:r>
      <w:proofErr w:type="spellStart"/>
      <w:r w:rsidR="69D3E602" w:rsidRPr="42835865">
        <w:rPr>
          <w:rFonts w:ascii="Times New Roman" w:eastAsia="Times New Roman" w:hAnsi="Times New Roman" w:cs="Times New Roman"/>
          <w:color w:val="000000" w:themeColor="text1"/>
          <w:lang w:val="en-CA"/>
        </w:rPr>
        <w:t>cGAN</w:t>
      </w:r>
      <w:proofErr w:type="spellEnd"/>
      <w:r w:rsidRPr="02BC6F59">
        <w:rPr>
          <w:rFonts w:ascii="Times New Roman" w:eastAsia="Times New Roman" w:hAnsi="Times New Roman" w:cs="Times New Roman"/>
          <w:color w:val="000000" w:themeColor="text1"/>
          <w:lang w:val="en-CA"/>
        </w:rPr>
        <w:t>,</w:t>
      </w:r>
      <w:r w:rsidR="7069054C" w:rsidRPr="02BC6F59">
        <w:rPr>
          <w:rFonts w:ascii="Times New Roman" w:eastAsia="Times New Roman" w:hAnsi="Times New Roman" w:cs="Times New Roman"/>
          <w:color w:val="000000" w:themeColor="text1"/>
          <w:lang w:val="en-CA"/>
        </w:rPr>
        <w:t xml:space="preserve"> which requires labels for generation,</w:t>
      </w:r>
      <w:r w:rsidRPr="02BC6F59">
        <w:rPr>
          <w:rFonts w:ascii="Times New Roman" w:eastAsia="Times New Roman" w:hAnsi="Times New Roman" w:cs="Times New Roman"/>
          <w:color w:val="000000" w:themeColor="text1"/>
          <w:lang w:val="en-CA"/>
        </w:rPr>
        <w:t xml:space="preserve"> the </w:t>
      </w:r>
      <w:r w:rsidR="2E219024" w:rsidRPr="02BC6F59">
        <w:rPr>
          <w:rFonts w:ascii="Times New Roman" w:eastAsia="Times New Roman" w:hAnsi="Times New Roman" w:cs="Times New Roman"/>
          <w:color w:val="000000" w:themeColor="text1"/>
          <w:lang w:val="en-CA"/>
        </w:rPr>
        <w:t>WTC</w:t>
      </w:r>
      <w:r w:rsidR="6D7E552F" w:rsidRPr="02BC6F59">
        <w:rPr>
          <w:rFonts w:ascii="Times New Roman" w:eastAsia="Times New Roman" w:hAnsi="Times New Roman" w:cs="Times New Roman"/>
          <w:color w:val="000000" w:themeColor="text1"/>
          <w:lang w:val="en-CA"/>
        </w:rPr>
        <w:t xml:space="preserve"> </w:t>
      </w:r>
      <w:r w:rsidRPr="02BC6F59">
        <w:rPr>
          <w:rFonts w:ascii="Times New Roman" w:eastAsia="Times New Roman" w:hAnsi="Times New Roman" w:cs="Times New Roman"/>
          <w:color w:val="000000" w:themeColor="text1"/>
          <w:lang w:val="en-CA"/>
        </w:rPr>
        <w:t>distribution of generated trajectories was made to match that of the original dataset.</w:t>
      </w:r>
      <w:r w:rsidR="25090C16" w:rsidRPr="02BC6F59">
        <w:rPr>
          <w:rFonts w:ascii="Times New Roman" w:eastAsia="Times New Roman" w:hAnsi="Times New Roman" w:cs="Times New Roman"/>
          <w:color w:val="000000" w:themeColor="text1"/>
          <w:lang w:val="en-CA"/>
        </w:rPr>
        <w:t xml:space="preserve"> Turn rate, pitch rate, and speed were new features calculated from both the original dataset and then generated data.</w:t>
      </w:r>
    </w:p>
    <w:p w14:paraId="19689321" w14:textId="3CA02EFC" w:rsidR="00FF4EED" w:rsidRDefault="26400E38" w:rsidP="00D50821">
      <w:pPr>
        <w:jc w:val="both"/>
        <w:rPr>
          <w:rFonts w:ascii="Times New Roman" w:eastAsia="Times New Roman" w:hAnsi="Times New Roman" w:cs="Times New Roman"/>
          <w:lang w:val="en-CA"/>
        </w:rPr>
      </w:pPr>
      <w:r w:rsidRPr="02BC6F59">
        <w:rPr>
          <w:rFonts w:ascii="Times New Roman" w:eastAsia="Times New Roman" w:hAnsi="Times New Roman" w:cs="Times New Roman"/>
          <w:lang w:val="en-CA"/>
        </w:rPr>
        <w:t>To</w:t>
      </w:r>
      <w:r w:rsidR="44B57733" w:rsidRPr="02BC6F59">
        <w:rPr>
          <w:rFonts w:ascii="Times New Roman" w:eastAsia="Times New Roman" w:hAnsi="Times New Roman" w:cs="Times New Roman"/>
          <w:lang w:val="en-CA"/>
        </w:rPr>
        <w:t xml:space="preserve"> validate the accuracy of the underlying physics, a comparison is made between the histograms of these three variables in the GAN-generated dataset and the original dataset.</w:t>
      </w:r>
      <w:r w:rsidR="29C38E9F">
        <w:rPr>
          <w:rFonts w:ascii="Times New Roman" w:eastAsia="Times New Roman" w:hAnsi="Times New Roman" w:cs="Times New Roman"/>
          <w:lang w:val="en-CA"/>
        </w:rPr>
        <w:t xml:space="preserve"> </w:t>
      </w:r>
      <w:r w:rsidR="60356878">
        <w:rPr>
          <w:rFonts w:ascii="Times New Roman" w:eastAsia="Times New Roman" w:hAnsi="Times New Roman" w:cs="Times New Roman"/>
          <w:lang w:val="en-CA"/>
        </w:rPr>
        <w:t xml:space="preserve">This similarity is </w:t>
      </w:r>
      <w:r w:rsidR="3B1697EA">
        <w:rPr>
          <w:rFonts w:ascii="Times New Roman" w:eastAsia="Times New Roman" w:hAnsi="Times New Roman" w:cs="Times New Roman"/>
          <w:lang w:val="en-CA"/>
        </w:rPr>
        <w:t>obtain</w:t>
      </w:r>
      <w:r w:rsidR="31CCBFA5">
        <w:rPr>
          <w:rFonts w:ascii="Times New Roman" w:eastAsia="Times New Roman" w:hAnsi="Times New Roman" w:cs="Times New Roman"/>
          <w:lang w:val="en-CA"/>
        </w:rPr>
        <w:t>ed</w:t>
      </w:r>
      <w:r w:rsidR="3B1697EA">
        <w:rPr>
          <w:rFonts w:ascii="Times New Roman" w:eastAsia="Times New Roman" w:hAnsi="Times New Roman" w:cs="Times New Roman"/>
          <w:lang w:val="en-CA"/>
        </w:rPr>
        <w:t xml:space="preserve"> </w:t>
      </w:r>
      <w:r w:rsidR="60356878">
        <w:rPr>
          <w:rFonts w:ascii="Times New Roman" w:eastAsia="Times New Roman" w:hAnsi="Times New Roman" w:cs="Times New Roman"/>
          <w:lang w:val="en-CA"/>
        </w:rPr>
        <w:t xml:space="preserve">using </w:t>
      </w:r>
      <w:r w:rsidR="0DB037C6">
        <w:rPr>
          <w:rFonts w:ascii="Times New Roman" w:eastAsia="Times New Roman" w:hAnsi="Times New Roman" w:cs="Times New Roman"/>
          <w:lang w:val="en-CA"/>
        </w:rPr>
        <w:t xml:space="preserve">the </w:t>
      </w:r>
      <w:r w:rsidR="5B67C358">
        <w:rPr>
          <w:rFonts w:ascii="Times New Roman" w:eastAsia="Times New Roman" w:hAnsi="Times New Roman" w:cs="Times New Roman"/>
          <w:lang w:val="en-CA"/>
        </w:rPr>
        <w:t>W</w:t>
      </w:r>
      <w:r w:rsidR="60356878">
        <w:rPr>
          <w:rFonts w:ascii="Times New Roman" w:eastAsia="Times New Roman" w:hAnsi="Times New Roman" w:cs="Times New Roman"/>
          <w:lang w:val="en-CA"/>
        </w:rPr>
        <w:t>asserstein distance</w:t>
      </w:r>
      <w:r w:rsidR="3765E10C">
        <w:rPr>
          <w:rFonts w:ascii="Times New Roman" w:eastAsia="Times New Roman" w:hAnsi="Times New Roman" w:cs="Times New Roman"/>
          <w:lang w:val="en-CA"/>
        </w:rPr>
        <w:t>,</w:t>
      </w:r>
      <w:r w:rsidR="5B67C358">
        <w:rPr>
          <w:rFonts w:ascii="Times New Roman" w:eastAsia="Times New Roman" w:hAnsi="Times New Roman" w:cs="Times New Roman"/>
          <w:lang w:val="en-CA"/>
        </w:rPr>
        <w:t xml:space="preserve"> which is </w:t>
      </w:r>
      <w:r w:rsidR="5B67C358" w:rsidRPr="008155DF">
        <w:rPr>
          <w:rFonts w:ascii="Times New Roman" w:eastAsia="Times New Roman" w:hAnsi="Times New Roman" w:cs="Times New Roman"/>
          <w:lang w:val="en-CA"/>
        </w:rPr>
        <w:t xml:space="preserve">a </w:t>
      </w:r>
      <w:r w:rsidR="1FF7772E" w:rsidRPr="008155DF">
        <w:rPr>
          <w:rFonts w:ascii="Times New Roman" w:eastAsia="Times New Roman" w:hAnsi="Times New Roman" w:cs="Times New Roman"/>
          <w:lang w:val="en-CA"/>
        </w:rPr>
        <w:t xml:space="preserve">distance measure of </w:t>
      </w:r>
      <w:r w:rsidR="5B67C358" w:rsidRPr="008155DF">
        <w:rPr>
          <w:rFonts w:ascii="Times New Roman" w:eastAsia="Times New Roman" w:hAnsi="Times New Roman" w:cs="Times New Roman"/>
          <w:lang w:val="en-CA"/>
        </w:rPr>
        <w:t xml:space="preserve">2 probability distributions and </w:t>
      </w:r>
      <w:r w:rsidR="5B67C358">
        <w:rPr>
          <w:rFonts w:ascii="Times New Roman" w:eastAsia="Times New Roman" w:hAnsi="Times New Roman" w:cs="Times New Roman"/>
          <w:lang w:val="en-CA"/>
        </w:rPr>
        <w:t xml:space="preserve">has been used as a loss function for </w:t>
      </w:r>
      <w:r w:rsidR="505ACC25">
        <w:rPr>
          <w:rFonts w:ascii="Times New Roman" w:eastAsia="Times New Roman" w:hAnsi="Times New Roman" w:cs="Times New Roman"/>
          <w:lang w:val="en-CA"/>
        </w:rPr>
        <w:t>GAN</w:t>
      </w:r>
      <w:r w:rsidR="5B67C358">
        <w:rPr>
          <w:rFonts w:ascii="Times New Roman" w:eastAsia="Times New Roman" w:hAnsi="Times New Roman" w:cs="Times New Roman"/>
          <w:lang w:val="en-CA"/>
        </w:rPr>
        <w:t xml:space="preserve"> </w:t>
      </w:r>
      <w:r w:rsidR="5B67C358" w:rsidRPr="008155DF">
        <w:rPr>
          <w:rFonts w:ascii="Times New Roman" w:eastAsia="Times New Roman" w:hAnsi="Times New Roman" w:cs="Times New Roman"/>
          <w:lang w:val="en-CA"/>
        </w:rPr>
        <w:t>networks</w:t>
      </w:r>
      <w:r w:rsidR="5B67C358">
        <w:rPr>
          <w:rFonts w:ascii="Times New Roman" w:eastAsia="Times New Roman" w:hAnsi="Times New Roman" w:cs="Times New Roman"/>
          <w:lang w:val="en-CA"/>
        </w:rPr>
        <w:t xml:space="preserve"> </w:t>
      </w:r>
      <w:r w:rsidR="00254679">
        <w:rPr>
          <w:rFonts w:ascii="Times New Roman" w:eastAsia="Times New Roman" w:hAnsi="Times New Roman" w:cs="Times New Roman"/>
          <w:lang w:val="en-CA"/>
        </w:rPr>
        <w:fldChar w:fldCharType="begin"/>
      </w:r>
      <w:r w:rsidR="00BF77C1">
        <w:rPr>
          <w:rFonts w:ascii="Times New Roman" w:eastAsia="Times New Roman" w:hAnsi="Times New Roman" w:cs="Times New Roman"/>
          <w:lang w:val="en-CA"/>
        </w:rPr>
        <w:instrText xml:space="preserve"> ADDIN EN.CITE &lt;EndNote&gt;&lt;Cite&gt;&lt;Author&gt;Panaretos&lt;/Author&gt;&lt;Year&gt;2019&lt;/Year&gt;&lt;RecNum&gt;33&lt;/RecNum&gt;&lt;DisplayText&gt;[13]&lt;/DisplayText&gt;&lt;record&gt;&lt;rec-number&gt;33&lt;/rec-number&gt;&lt;foreign-keys&gt;&lt;key app="EN" db-id="s025tzfry2tv2xesddr5d2db2w0a2wapd50f" timestamp="1681486473"&gt;33&lt;/key&gt;&lt;/foreign-keys&gt;&lt;ref-type name="Journal Article"&gt;17&lt;/ref-type&gt;&lt;contributors&gt;&lt;authors&gt;&lt;author&gt;Panaretos, Victor M.&lt;/author&gt;&lt;author&gt;Zemel, Yoav&lt;/author&gt;&lt;/authors&gt;&lt;/contributors&gt;&lt;titles&gt;&lt;title&gt;Statistical Aspects of Wasserstein Distances&lt;/title&gt;&lt;secondary-title&gt;Annual Review of Statistics and Its Application&lt;/secondary-title&gt;&lt;/titles&gt;&lt;periodical&gt;&lt;full-title&gt;Annual Review of Statistics and Its Application&lt;/full-title&gt;&lt;/periodical&gt;&lt;pages&gt;405-431&lt;/pages&gt;&lt;volume&gt;6&lt;/volume&gt;&lt;keywords&gt;&lt;keyword&gt;Statistics - Methodology&lt;/keyword&gt;&lt;keyword&gt;62-00 (primary)&lt;/keyword&gt;&lt;keyword&gt;62G99&lt;/keyword&gt;&lt;keyword&gt;62M99 (secondary)&lt;/keyword&gt;&lt;/keywords&gt;&lt;dates&gt;&lt;year&gt;2019&lt;/year&gt;&lt;pub-dates&gt;&lt;date&gt;March 01, 2019&lt;/date&gt;&lt;/pub-dates&gt;&lt;/dates&gt;&lt;urls&gt;&lt;related-urls&gt;&lt;url&gt;https://ui.adsabs.harvard.edu/abs/2019AnRSA...6..405P&lt;/url&gt;&lt;/related-urls&gt;&lt;/urls&gt;&lt;electronic-resource-num&gt;10.1146/annurev-statistics-030718-104938&lt;/electronic-resource-num&gt;&lt;/record&gt;&lt;/Cite&gt;&lt;/EndNote&gt;</w:instrText>
      </w:r>
      <w:r w:rsidR="00254679">
        <w:rPr>
          <w:rFonts w:ascii="Times New Roman" w:eastAsia="Times New Roman" w:hAnsi="Times New Roman" w:cs="Times New Roman"/>
          <w:lang w:val="en-CA"/>
        </w:rPr>
        <w:fldChar w:fldCharType="separate"/>
      </w:r>
      <w:r w:rsidR="710D34A0">
        <w:rPr>
          <w:rFonts w:ascii="Times New Roman" w:eastAsia="Times New Roman" w:hAnsi="Times New Roman" w:cs="Times New Roman"/>
          <w:noProof/>
          <w:lang w:val="en-CA"/>
        </w:rPr>
        <w:t>[13]</w:t>
      </w:r>
      <w:r w:rsidR="00254679">
        <w:rPr>
          <w:rFonts w:ascii="Times New Roman" w:eastAsia="Times New Roman" w:hAnsi="Times New Roman" w:cs="Times New Roman"/>
          <w:lang w:val="en-CA"/>
        </w:rPr>
        <w:fldChar w:fldCharType="end"/>
      </w:r>
      <w:r w:rsidR="5B67C358">
        <w:rPr>
          <w:rFonts w:ascii="Times New Roman" w:eastAsia="Times New Roman" w:hAnsi="Times New Roman" w:cs="Times New Roman"/>
          <w:lang w:val="en-CA"/>
        </w:rPr>
        <w:t>.</w:t>
      </w:r>
      <w:r w:rsidR="5D670282">
        <w:rPr>
          <w:rFonts w:ascii="Times New Roman" w:eastAsia="Times New Roman" w:hAnsi="Times New Roman" w:cs="Times New Roman"/>
          <w:lang w:val="en-CA"/>
        </w:rPr>
        <w:t xml:space="preserve"> </w:t>
      </w:r>
      <w:r w:rsidR="7F3A89F9" w:rsidRPr="4F4EDF03">
        <w:rPr>
          <w:rFonts w:ascii="Times New Roman" w:eastAsia="Times New Roman" w:hAnsi="Times New Roman" w:cs="Times New Roman"/>
          <w:color w:val="000000" w:themeColor="text1"/>
          <w:lang w:val="en-CA"/>
        </w:rPr>
        <w:t xml:space="preserve">To calculate this, the </w:t>
      </w:r>
      <w:proofErr w:type="spellStart"/>
      <w:r w:rsidR="7F3A89F9" w:rsidRPr="02BC6F59">
        <w:rPr>
          <w:rFonts w:ascii="Times New Roman" w:eastAsia="Times New Roman" w:hAnsi="Times New Roman" w:cs="Times New Roman"/>
          <w:i/>
          <w:iCs/>
          <w:color w:val="000000" w:themeColor="text1"/>
          <w:lang w:val="en-CA"/>
        </w:rPr>
        <w:t>wasserstein_distance</w:t>
      </w:r>
      <w:proofErr w:type="spellEnd"/>
      <w:r w:rsidR="7F3A89F9" w:rsidRPr="4F4EDF03">
        <w:rPr>
          <w:rFonts w:ascii="Times New Roman" w:eastAsia="Times New Roman" w:hAnsi="Times New Roman" w:cs="Times New Roman"/>
          <w:color w:val="000000" w:themeColor="text1"/>
          <w:lang w:val="en-CA"/>
        </w:rPr>
        <w:t xml:space="preserve"> function was imported from the</w:t>
      </w:r>
      <w:r w:rsidR="7F3A89F9" w:rsidRPr="02BC6F59">
        <w:rPr>
          <w:rFonts w:ascii="Times New Roman" w:eastAsia="Times New Roman" w:hAnsi="Times New Roman" w:cs="Times New Roman"/>
          <w:i/>
          <w:iCs/>
          <w:color w:val="000000" w:themeColor="text1"/>
          <w:lang w:val="en-CA"/>
        </w:rPr>
        <w:t xml:space="preserve"> </w:t>
      </w:r>
      <w:r w:rsidR="113EC545" w:rsidRPr="42835865">
        <w:rPr>
          <w:rFonts w:ascii="Times New Roman" w:eastAsia="Times New Roman" w:hAnsi="Times New Roman" w:cs="Times New Roman"/>
          <w:i/>
          <w:iCs/>
          <w:color w:val="000000" w:themeColor="text1"/>
          <w:lang w:val="en-CA"/>
        </w:rPr>
        <w:t>SciP</w:t>
      </w:r>
      <w:r w:rsidR="3587BAC2" w:rsidRPr="42835865">
        <w:rPr>
          <w:rFonts w:ascii="Times New Roman" w:eastAsia="Times New Roman" w:hAnsi="Times New Roman" w:cs="Times New Roman"/>
          <w:i/>
          <w:iCs/>
          <w:color w:val="000000" w:themeColor="text1"/>
          <w:lang w:val="en-CA"/>
        </w:rPr>
        <w:t>y</w:t>
      </w:r>
      <w:r w:rsidR="7F3A89F9" w:rsidRPr="4F4EDF03">
        <w:rPr>
          <w:rFonts w:ascii="Times New Roman" w:eastAsia="Times New Roman" w:hAnsi="Times New Roman" w:cs="Times New Roman"/>
          <w:color w:val="000000" w:themeColor="text1"/>
          <w:lang w:val="en-CA"/>
        </w:rPr>
        <w:t xml:space="preserve"> library</w:t>
      </w:r>
      <w:r w:rsidR="34FA5CEE">
        <w:rPr>
          <w:rFonts w:ascii="Times New Roman" w:eastAsia="Times New Roman" w:hAnsi="Times New Roman" w:cs="Times New Roman"/>
          <w:color w:val="000000" w:themeColor="text1"/>
          <w:lang w:val="en-CA"/>
        </w:rPr>
        <w:t xml:space="preserve"> </w:t>
      </w:r>
      <w:r w:rsidR="0043212F">
        <w:rPr>
          <w:rFonts w:ascii="Times New Roman" w:eastAsia="Times New Roman" w:hAnsi="Times New Roman" w:cs="Times New Roman"/>
          <w:color w:val="000000" w:themeColor="text1"/>
          <w:lang w:val="en-CA"/>
        </w:rPr>
        <w:fldChar w:fldCharType="begin">
          <w:fldData xml:space="preserve">PEVuZE5vdGU+PENpdGU+PEF1dGhvcj5WaXJ0YW5lbjwvQXV0aG9yPjxZZWFyPjIwMjA8L1llYXI+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=
</w:fldData>
        </w:fldChar>
      </w:r>
      <w:r w:rsidR="00BF77C1">
        <w:rPr>
          <w:rFonts w:ascii="Times New Roman" w:eastAsia="Times New Roman" w:hAnsi="Times New Roman" w:cs="Times New Roman"/>
          <w:color w:val="000000" w:themeColor="text1"/>
          <w:lang w:val="en-CA"/>
        </w:rPr>
        <w:instrText xml:space="preserve"> ADDIN EN.CITE </w:instrText>
      </w:r>
      <w:r w:rsidR="00BF77C1">
        <w:rPr>
          <w:rFonts w:ascii="Times New Roman" w:eastAsia="Times New Roman" w:hAnsi="Times New Roman" w:cs="Times New Roman"/>
          <w:color w:val="000000" w:themeColor="text1"/>
          <w:lang w:val="en-CA"/>
        </w:rPr>
        <w:fldChar w:fldCharType="begin">
          <w:fldData xml:space="preserve">PEVuZE5vdGU+PENpdGU+PEF1dGhvcj5WaXJ0YW5lbjwvQXV0aG9yPjxZZWFyPjIwMjA8L1llYXI+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=
</w:fldData>
        </w:fldChar>
      </w:r>
      <w:r w:rsidR="00BF77C1">
        <w:rPr>
          <w:rFonts w:ascii="Times New Roman" w:eastAsia="Times New Roman" w:hAnsi="Times New Roman" w:cs="Times New Roman"/>
          <w:color w:val="000000" w:themeColor="text1"/>
          <w:lang w:val="en-CA"/>
        </w:rPr>
        <w:instrText xml:space="preserve"> ADDIN EN.CITE.DATA </w:instrText>
      </w:r>
      <w:r w:rsidR="00BF77C1">
        <w:rPr>
          <w:rFonts w:ascii="Times New Roman" w:eastAsia="Times New Roman" w:hAnsi="Times New Roman" w:cs="Times New Roman"/>
          <w:color w:val="000000" w:themeColor="text1"/>
          <w:lang w:val="en-CA"/>
        </w:rPr>
      </w:r>
      <w:r w:rsidR="00BF77C1">
        <w:rPr>
          <w:rFonts w:ascii="Times New Roman" w:eastAsia="Times New Roman" w:hAnsi="Times New Roman" w:cs="Times New Roman"/>
          <w:color w:val="000000" w:themeColor="text1"/>
          <w:lang w:val="en-CA"/>
        </w:rPr>
        <w:fldChar w:fldCharType="end"/>
      </w:r>
      <w:r w:rsidR="0043212F">
        <w:rPr>
          <w:rFonts w:ascii="Times New Roman" w:eastAsia="Times New Roman" w:hAnsi="Times New Roman" w:cs="Times New Roman"/>
          <w:color w:val="000000" w:themeColor="text1"/>
          <w:lang w:val="en-CA"/>
        </w:rPr>
      </w:r>
      <w:r w:rsidR="0043212F">
        <w:rPr>
          <w:rFonts w:ascii="Times New Roman" w:eastAsia="Times New Roman" w:hAnsi="Times New Roman" w:cs="Times New Roman"/>
          <w:color w:val="000000" w:themeColor="text1"/>
          <w:lang w:val="en-CA"/>
        </w:rPr>
        <w:fldChar w:fldCharType="separate"/>
      </w:r>
      <w:r w:rsidR="710D34A0">
        <w:rPr>
          <w:rFonts w:ascii="Times New Roman" w:eastAsia="Times New Roman" w:hAnsi="Times New Roman" w:cs="Times New Roman"/>
          <w:noProof/>
          <w:color w:val="000000" w:themeColor="text1"/>
          <w:lang w:val="en-CA"/>
        </w:rPr>
        <w:t>[14]</w:t>
      </w:r>
      <w:r w:rsidR="0043212F">
        <w:rPr>
          <w:rFonts w:ascii="Times New Roman" w:eastAsia="Times New Roman" w:hAnsi="Times New Roman" w:cs="Times New Roman"/>
          <w:color w:val="000000" w:themeColor="text1"/>
          <w:lang w:val="en-CA"/>
        </w:rPr>
        <w:fldChar w:fldCharType="end"/>
      </w:r>
      <w:r w:rsidR="7F3A89F9" w:rsidRPr="4F4EDF03">
        <w:rPr>
          <w:rFonts w:ascii="Times New Roman" w:eastAsia="Times New Roman" w:hAnsi="Times New Roman" w:cs="Times New Roman"/>
          <w:color w:val="000000" w:themeColor="text1"/>
          <w:lang w:val="en-CA"/>
        </w:rPr>
        <w:t>.</w:t>
      </w:r>
      <w:r w:rsidR="7F3A89F9" w:rsidRPr="4F738A58">
        <w:rPr>
          <w:rFonts w:ascii="Times New Roman" w:eastAsia="Times New Roman" w:hAnsi="Times New Roman" w:cs="Times New Roman"/>
          <w:color w:val="000000" w:themeColor="text1"/>
          <w:lang w:val="en-CA"/>
        </w:rPr>
        <w:t xml:space="preserve"> </w:t>
      </w:r>
      <w:r w:rsidR="5D670282">
        <w:rPr>
          <w:rFonts w:ascii="Times New Roman" w:eastAsia="Times New Roman" w:hAnsi="Times New Roman" w:cs="Times New Roman"/>
          <w:lang w:val="en-CA"/>
        </w:rPr>
        <w:t xml:space="preserve">Figure </w:t>
      </w:r>
      <w:r w:rsidR="17997D13">
        <w:rPr>
          <w:rFonts w:ascii="Times New Roman" w:eastAsia="Times New Roman" w:hAnsi="Times New Roman" w:cs="Times New Roman"/>
          <w:lang w:val="en-CA"/>
        </w:rPr>
        <w:t xml:space="preserve">7 </w:t>
      </w:r>
      <w:r w:rsidR="5D670282">
        <w:rPr>
          <w:rFonts w:ascii="Times New Roman" w:eastAsia="Times New Roman" w:hAnsi="Times New Roman" w:cs="Times New Roman"/>
          <w:lang w:val="en-CA"/>
        </w:rPr>
        <w:t xml:space="preserve">shows a </w:t>
      </w:r>
      <w:r w:rsidR="4F34F777">
        <w:rPr>
          <w:rFonts w:ascii="Times New Roman" w:eastAsia="Times New Roman" w:hAnsi="Times New Roman" w:cs="Times New Roman"/>
          <w:lang w:val="en-CA"/>
        </w:rPr>
        <w:t>visual representation of the Wasserstein distance on the speed variable.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6"/>
        <w:gridCol w:w="3906"/>
      </w:tblGrid>
      <w:tr w:rsidR="00297F38" w:rsidRPr="00DB39BD" w14:paraId="71E3C662" w14:textId="77777777" w:rsidTr="00605691">
        <w:trPr>
          <w:jc w:val="center"/>
        </w:trPr>
        <w:tc>
          <w:tcPr>
            <w:tcW w:w="3906" w:type="dxa"/>
            <w:vAlign w:val="bottom"/>
          </w:tcPr>
          <w:p w14:paraId="155D57F4" w14:textId="77777777" w:rsidR="00297F38" w:rsidRPr="00DB39BD" w:rsidRDefault="00297F38" w:rsidP="00DB39BD">
            <w:pPr>
              <w:jc w:val="center"/>
              <w:rPr>
                <w:rFonts w:ascii="Times New Roman" w:eastAsia="Times New Roman" w:hAnsi="Times New Roman" w:cs="Times New Roman"/>
                <w:b/>
                <w:bCs/>
                <w:lang w:val="en-CA"/>
              </w:rPr>
            </w:pPr>
            <w:r w:rsidRPr="00DB39BD">
              <w:rPr>
                <w:rFonts w:ascii="Times New Roman" w:eastAsia="Times New Roman" w:hAnsi="Times New Roman" w:cs="Times New Roman"/>
                <w:b/>
                <w:bCs/>
                <w:noProof/>
              </w:rPr>
              <w:drawing>
                <wp:inline distT="0" distB="0" distL="0" distR="0" wp14:anchorId="718B3CD6" wp14:editId="0E6AF574">
                  <wp:extent cx="2340000" cy="2349983"/>
                  <wp:effectExtent l="0" t="0" r="3175" b="0"/>
                  <wp:docPr id="11" name="Picture 11" descr="Chart, bar chart, histogram&#10;&#10;Description automatically generated">
                    <a:extLst xmlns:a="http://schemas.openxmlformats.org/drawingml/2006/main">
                      <a:ext uri="{FF2B5EF4-FFF2-40B4-BE49-F238E27FC236}">
                        <a16:creationId xmlns:a16="http://schemas.microsoft.com/office/drawing/2014/main" id="{CC059055-AC42-D154-64FC-71B4D341EA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a:extLst>
                              <a:ext uri="{FF2B5EF4-FFF2-40B4-BE49-F238E27FC236}">
                                <a16:creationId xmlns:a16="http://schemas.microsoft.com/office/drawing/2014/main" id="{CC059055-AC42-D154-64FC-71B4D341EA6C}"/>
                              </a:ext>
                            </a:extLst>
                          </pic:cNvPr>
                          <pic:cNvPicPr>
                            <a:picLocks noChangeAspect="1"/>
                          </pic:cNvPicPr>
                        </pic:nvPicPr>
                        <pic:blipFill>
                          <a:blip r:embed="rId18"/>
                          <a:stretch>
                            <a:fillRect/>
                          </a:stretch>
                        </pic:blipFill>
                        <pic:spPr>
                          <a:xfrm>
                            <a:off x="0" y="0"/>
                            <a:ext cx="2340000" cy="2349983"/>
                          </a:xfrm>
                          <a:prstGeom prst="rect">
                            <a:avLst/>
                          </a:prstGeom>
                        </pic:spPr>
                      </pic:pic>
                    </a:graphicData>
                  </a:graphic>
                </wp:inline>
              </w:drawing>
            </w:r>
          </w:p>
          <w:p w14:paraId="2E297BB3" w14:textId="4D5BF24D" w:rsidR="001A1804" w:rsidRPr="00DB39BD" w:rsidRDefault="001A1804" w:rsidP="00DB39BD">
            <w:pPr>
              <w:jc w:val="center"/>
              <w:rPr>
                <w:rFonts w:ascii="Times New Roman" w:eastAsia="Times New Roman" w:hAnsi="Times New Roman" w:cs="Times New Roman"/>
                <w:b/>
                <w:bCs/>
                <w:lang w:val="en-CA"/>
              </w:rPr>
            </w:pPr>
            <w:r w:rsidRPr="00DB39BD">
              <w:rPr>
                <w:rFonts w:ascii="Times New Roman" w:eastAsia="Times New Roman" w:hAnsi="Times New Roman" w:cs="Times New Roman"/>
                <w:b/>
                <w:bCs/>
                <w:lang w:val="en-CA"/>
              </w:rPr>
              <w:t>a) 114.805</w:t>
            </w:r>
          </w:p>
        </w:tc>
        <w:tc>
          <w:tcPr>
            <w:tcW w:w="3901" w:type="dxa"/>
            <w:vAlign w:val="bottom"/>
          </w:tcPr>
          <w:p w14:paraId="2C8E0259" w14:textId="77777777" w:rsidR="00297F38" w:rsidRPr="00DB39BD" w:rsidRDefault="00297F38" w:rsidP="00DB39BD">
            <w:pPr>
              <w:jc w:val="center"/>
              <w:rPr>
                <w:rFonts w:ascii="Times New Roman" w:eastAsia="Times New Roman" w:hAnsi="Times New Roman" w:cs="Times New Roman"/>
                <w:b/>
                <w:bCs/>
                <w:lang w:val="en-CA"/>
              </w:rPr>
            </w:pPr>
            <w:r w:rsidRPr="00DB39BD">
              <w:rPr>
                <w:rFonts w:ascii="Times New Roman" w:eastAsia="Times New Roman" w:hAnsi="Times New Roman" w:cs="Times New Roman"/>
                <w:b/>
                <w:bCs/>
                <w:noProof/>
              </w:rPr>
              <w:drawing>
                <wp:inline distT="0" distB="0" distL="0" distR="0" wp14:anchorId="38556705" wp14:editId="62E6D431">
                  <wp:extent cx="2340000" cy="2410158"/>
                  <wp:effectExtent l="0" t="0" r="3175" b="9525"/>
                  <wp:docPr id="12" name="Picture 12" descr="Chart, histogram&#10;&#10;Description automatically generated">
                    <a:extLst xmlns:a="http://schemas.openxmlformats.org/drawingml/2006/main">
                      <a:ext uri="{FF2B5EF4-FFF2-40B4-BE49-F238E27FC236}">
                        <a16:creationId xmlns:a16="http://schemas.microsoft.com/office/drawing/2014/main" id="{8B180B86-1F6D-8817-376F-EE7819D2B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a:extLst>
                              <a:ext uri="{FF2B5EF4-FFF2-40B4-BE49-F238E27FC236}">
                                <a16:creationId xmlns:a16="http://schemas.microsoft.com/office/drawing/2014/main" id="{8B180B86-1F6D-8817-376F-EE7819D2B2C2}"/>
                              </a:ext>
                            </a:extLst>
                          </pic:cNvPr>
                          <pic:cNvPicPr>
                            <a:picLocks noChangeAspect="1"/>
                          </pic:cNvPicPr>
                        </pic:nvPicPr>
                        <pic:blipFill>
                          <a:blip r:embed="rId19"/>
                          <a:stretch>
                            <a:fillRect/>
                          </a:stretch>
                        </pic:blipFill>
                        <pic:spPr>
                          <a:xfrm>
                            <a:off x="0" y="0"/>
                            <a:ext cx="2340000" cy="2410158"/>
                          </a:xfrm>
                          <a:prstGeom prst="rect">
                            <a:avLst/>
                          </a:prstGeom>
                        </pic:spPr>
                      </pic:pic>
                    </a:graphicData>
                  </a:graphic>
                </wp:inline>
              </w:drawing>
            </w:r>
          </w:p>
          <w:p w14:paraId="087B55BA" w14:textId="1F3DD07C" w:rsidR="001A1804" w:rsidRPr="00DB39BD" w:rsidRDefault="001A1804" w:rsidP="00DB39BD">
            <w:pPr>
              <w:jc w:val="center"/>
              <w:rPr>
                <w:rFonts w:ascii="Times New Roman" w:eastAsia="Times New Roman" w:hAnsi="Times New Roman" w:cs="Times New Roman"/>
                <w:b/>
                <w:bCs/>
                <w:lang w:val="en-CA"/>
              </w:rPr>
            </w:pPr>
            <w:r w:rsidRPr="00DB39BD">
              <w:rPr>
                <w:rFonts w:ascii="Times New Roman" w:eastAsia="Times New Roman" w:hAnsi="Times New Roman" w:cs="Times New Roman"/>
                <w:b/>
                <w:bCs/>
                <w:lang w:val="en-CA"/>
              </w:rPr>
              <w:t>b) 43.516</w:t>
            </w:r>
          </w:p>
        </w:tc>
      </w:tr>
      <w:tr w:rsidR="00297F38" w:rsidRPr="00DB39BD" w14:paraId="10B566E5" w14:textId="77777777" w:rsidTr="00605691">
        <w:trPr>
          <w:jc w:val="center"/>
        </w:trPr>
        <w:tc>
          <w:tcPr>
            <w:tcW w:w="3906" w:type="dxa"/>
            <w:vAlign w:val="bottom"/>
          </w:tcPr>
          <w:p w14:paraId="22784605" w14:textId="77777777" w:rsidR="00297F38" w:rsidRPr="00DB39BD" w:rsidRDefault="001A1804" w:rsidP="00DB39BD">
            <w:pPr>
              <w:jc w:val="center"/>
              <w:rPr>
                <w:rFonts w:ascii="Times New Roman" w:eastAsia="Times New Roman" w:hAnsi="Times New Roman" w:cs="Times New Roman"/>
                <w:b/>
                <w:bCs/>
              </w:rPr>
            </w:pPr>
            <w:r w:rsidRPr="00DB39BD">
              <w:rPr>
                <w:rFonts w:ascii="Times New Roman" w:eastAsia="Times New Roman" w:hAnsi="Times New Roman" w:cs="Times New Roman"/>
                <w:b/>
                <w:bCs/>
                <w:noProof/>
              </w:rPr>
              <w:lastRenderedPageBreak/>
              <w:drawing>
                <wp:inline distT="0" distB="0" distL="0" distR="0" wp14:anchorId="6524AFBC" wp14:editId="02C596A4">
                  <wp:extent cx="2340000" cy="2349019"/>
                  <wp:effectExtent l="0" t="0" r="3175" b="0"/>
                  <wp:docPr id="13" name="Picture 13" descr="Chart, histogram&#10;&#10;Description automatically generated">
                    <a:extLst xmlns:a="http://schemas.openxmlformats.org/drawingml/2006/main">
                      <a:ext uri="{FF2B5EF4-FFF2-40B4-BE49-F238E27FC236}">
                        <a16:creationId xmlns:a16="http://schemas.microsoft.com/office/drawing/2014/main" id="{6DEBB8F3-98FF-1F61-E0D8-AA087D1114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a:extLst>
                              <a:ext uri="{FF2B5EF4-FFF2-40B4-BE49-F238E27FC236}">
                                <a16:creationId xmlns:a16="http://schemas.microsoft.com/office/drawing/2014/main" id="{6DEBB8F3-98FF-1F61-E0D8-AA087D1114AF}"/>
                              </a:ext>
                            </a:extLst>
                          </pic:cNvPr>
                          <pic:cNvPicPr>
                            <a:picLocks noChangeAspect="1"/>
                          </pic:cNvPicPr>
                        </pic:nvPicPr>
                        <pic:blipFill>
                          <a:blip r:embed="rId20"/>
                          <a:stretch>
                            <a:fillRect/>
                          </a:stretch>
                        </pic:blipFill>
                        <pic:spPr>
                          <a:xfrm>
                            <a:off x="0" y="0"/>
                            <a:ext cx="2340000" cy="2349019"/>
                          </a:xfrm>
                          <a:prstGeom prst="rect">
                            <a:avLst/>
                          </a:prstGeom>
                        </pic:spPr>
                      </pic:pic>
                    </a:graphicData>
                  </a:graphic>
                </wp:inline>
              </w:drawing>
            </w:r>
          </w:p>
          <w:p w14:paraId="73D5330E" w14:textId="06682201" w:rsidR="001A1804" w:rsidRPr="00DB39BD" w:rsidRDefault="001A1804" w:rsidP="00DB39BD">
            <w:pPr>
              <w:jc w:val="center"/>
              <w:rPr>
                <w:rFonts w:ascii="Times New Roman" w:eastAsia="Times New Roman" w:hAnsi="Times New Roman" w:cs="Times New Roman"/>
                <w:b/>
                <w:bCs/>
              </w:rPr>
            </w:pPr>
            <w:r w:rsidRPr="00DB39BD">
              <w:rPr>
                <w:rFonts w:ascii="Times New Roman" w:eastAsia="Times New Roman" w:hAnsi="Times New Roman" w:cs="Times New Roman"/>
                <w:b/>
                <w:bCs/>
              </w:rPr>
              <w:t>c) 4.989</w:t>
            </w:r>
          </w:p>
        </w:tc>
        <w:tc>
          <w:tcPr>
            <w:tcW w:w="3901" w:type="dxa"/>
            <w:vAlign w:val="bottom"/>
          </w:tcPr>
          <w:p w14:paraId="1CA2DF86" w14:textId="77777777" w:rsidR="00297F38" w:rsidRPr="00DB39BD" w:rsidRDefault="001A1804" w:rsidP="00DB39BD">
            <w:pPr>
              <w:jc w:val="center"/>
              <w:rPr>
                <w:rFonts w:ascii="Times New Roman" w:eastAsia="Times New Roman" w:hAnsi="Times New Roman" w:cs="Times New Roman"/>
                <w:b/>
                <w:bCs/>
              </w:rPr>
            </w:pPr>
            <w:r w:rsidRPr="00DB39BD">
              <w:rPr>
                <w:rFonts w:ascii="Times New Roman" w:eastAsia="Times New Roman" w:hAnsi="Times New Roman" w:cs="Times New Roman"/>
                <w:b/>
                <w:bCs/>
                <w:noProof/>
              </w:rPr>
              <w:drawing>
                <wp:inline distT="0" distB="0" distL="0" distR="0" wp14:anchorId="3144556C" wp14:editId="7364EF6E">
                  <wp:extent cx="2340000" cy="2351882"/>
                  <wp:effectExtent l="0" t="0" r="3175" b="0"/>
                  <wp:docPr id="14" name="Picture 14" descr="Chart, histogram&#10;&#10;Description automatically generated">
                    <a:extLst xmlns:a="http://schemas.openxmlformats.org/drawingml/2006/main">
                      <a:ext uri="{FF2B5EF4-FFF2-40B4-BE49-F238E27FC236}">
                        <a16:creationId xmlns:a16="http://schemas.microsoft.com/office/drawing/2014/main" id="{02656EF1-8DC8-3841-723D-4FC84B777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a:extLst>
                              <a:ext uri="{FF2B5EF4-FFF2-40B4-BE49-F238E27FC236}">
                                <a16:creationId xmlns:a16="http://schemas.microsoft.com/office/drawing/2014/main" id="{02656EF1-8DC8-3841-723D-4FC84B7771D6}"/>
                              </a:ext>
                            </a:extLst>
                          </pic:cNvPr>
                          <pic:cNvPicPr>
                            <a:picLocks noChangeAspect="1"/>
                          </pic:cNvPicPr>
                        </pic:nvPicPr>
                        <pic:blipFill>
                          <a:blip r:embed="rId21"/>
                          <a:stretch>
                            <a:fillRect/>
                          </a:stretch>
                        </pic:blipFill>
                        <pic:spPr>
                          <a:xfrm>
                            <a:off x="0" y="0"/>
                            <a:ext cx="2340000" cy="2351882"/>
                          </a:xfrm>
                          <a:prstGeom prst="rect">
                            <a:avLst/>
                          </a:prstGeom>
                        </pic:spPr>
                      </pic:pic>
                    </a:graphicData>
                  </a:graphic>
                </wp:inline>
              </w:drawing>
            </w:r>
          </w:p>
          <w:p w14:paraId="55148EC1" w14:textId="397825D5" w:rsidR="001A1804" w:rsidRPr="00DB39BD" w:rsidRDefault="001A1804" w:rsidP="00DB39BD">
            <w:pPr>
              <w:jc w:val="center"/>
              <w:rPr>
                <w:rFonts w:ascii="Times New Roman" w:eastAsia="Times New Roman" w:hAnsi="Times New Roman" w:cs="Times New Roman"/>
                <w:b/>
                <w:bCs/>
              </w:rPr>
            </w:pPr>
            <w:r w:rsidRPr="00DB39BD">
              <w:rPr>
                <w:rFonts w:ascii="Times New Roman" w:eastAsia="Times New Roman" w:hAnsi="Times New Roman" w:cs="Times New Roman"/>
                <w:b/>
                <w:bCs/>
              </w:rPr>
              <w:t>d) Baseline (ground truth)</w:t>
            </w:r>
          </w:p>
        </w:tc>
      </w:tr>
    </w:tbl>
    <w:p w14:paraId="40FE200D" w14:textId="77777777" w:rsidR="00605691" w:rsidRDefault="00605691" w:rsidP="00DB39BD">
      <w:pPr>
        <w:jc w:val="center"/>
        <w:rPr>
          <w:rFonts w:ascii="Times New Roman" w:eastAsia="Times New Roman" w:hAnsi="Times New Roman" w:cs="Times New Roman"/>
          <w:b/>
          <w:bCs/>
          <w:lang w:val="en-CA"/>
        </w:rPr>
      </w:pPr>
    </w:p>
    <w:p w14:paraId="63602622" w14:textId="29BDCAF9" w:rsidR="00FF4EED" w:rsidRPr="00DB39BD" w:rsidRDefault="00DB39BD" w:rsidP="00DB39BD">
      <w:pPr>
        <w:jc w:val="center"/>
        <w:rPr>
          <w:rFonts w:ascii="Times New Roman" w:eastAsia="Times New Roman" w:hAnsi="Times New Roman" w:cs="Times New Roman"/>
          <w:b/>
          <w:bCs/>
          <w:lang w:val="en-CA"/>
        </w:rPr>
      </w:pPr>
      <w:r w:rsidRPr="00DB39BD">
        <w:rPr>
          <w:rFonts w:ascii="Times New Roman" w:eastAsia="Times New Roman" w:hAnsi="Times New Roman" w:cs="Times New Roman"/>
          <w:b/>
          <w:bCs/>
          <w:lang w:val="en-CA"/>
        </w:rPr>
        <w:t xml:space="preserve">Figure 7: Visual impact of </w:t>
      </w:r>
      <w:r>
        <w:rPr>
          <w:rFonts w:ascii="Times New Roman" w:eastAsia="Times New Roman" w:hAnsi="Times New Roman" w:cs="Times New Roman"/>
          <w:b/>
          <w:bCs/>
          <w:lang w:val="en-CA"/>
        </w:rPr>
        <w:t>W</w:t>
      </w:r>
      <w:r w:rsidRPr="00DB39BD">
        <w:rPr>
          <w:rFonts w:ascii="Times New Roman" w:eastAsia="Times New Roman" w:hAnsi="Times New Roman" w:cs="Times New Roman"/>
          <w:b/>
          <w:bCs/>
          <w:lang w:val="en-CA"/>
        </w:rPr>
        <w:t>asserstein metric and differences relative to baseline</w:t>
      </w:r>
    </w:p>
    <w:p w14:paraId="32DBC497" w14:textId="4C771C3B" w:rsidR="000666AC" w:rsidRDefault="000354B2" w:rsidP="000666AC">
      <w:pPr>
        <w:jc w:val="both"/>
        <w:rPr>
          <w:rFonts w:ascii="Times New Roman" w:eastAsia="Times New Roman" w:hAnsi="Times New Roman" w:cs="Times New Roman"/>
          <w:lang w:val="en-CA"/>
        </w:rPr>
      </w:pPr>
      <w:r>
        <w:rPr>
          <w:rFonts w:ascii="Times New Roman" w:eastAsia="Times New Roman" w:hAnsi="Times New Roman" w:cs="Times New Roman"/>
          <w:lang w:val="en-CA"/>
        </w:rPr>
        <w:t xml:space="preserve">It is proposed that the usage of Wasserstein distance is superior to standard metrics such as an </w:t>
      </w:r>
      <w:r w:rsidRPr="008155DF">
        <w:rPr>
          <w:rFonts w:ascii="Times New Roman" w:eastAsia="Times New Roman" w:hAnsi="Times New Roman" w:cs="Times New Roman"/>
          <w:lang w:val="en-CA"/>
        </w:rPr>
        <w:t xml:space="preserve">independent </w:t>
      </w:r>
      <w:r w:rsidR="00741795">
        <w:rPr>
          <w:rFonts w:ascii="Times New Roman" w:eastAsia="Times New Roman" w:hAnsi="Times New Roman" w:cs="Times New Roman"/>
          <w:lang w:val="en-CA"/>
        </w:rPr>
        <w:t>recurrent neural network, multilayer perceptron</w:t>
      </w:r>
      <w:r w:rsidRPr="008155DF">
        <w:rPr>
          <w:rFonts w:ascii="Times New Roman" w:eastAsia="Times New Roman" w:hAnsi="Times New Roman" w:cs="Times New Roman"/>
          <w:lang w:val="en-CA"/>
        </w:rPr>
        <w:t xml:space="preserve">, or inception score </w:t>
      </w:r>
      <w:r>
        <w:rPr>
          <w:rFonts w:ascii="Times New Roman" w:eastAsia="Times New Roman" w:hAnsi="Times New Roman" w:cs="Times New Roman"/>
          <w:lang w:val="en-CA"/>
        </w:rPr>
        <w:t xml:space="preserve">as they may focus more on shorter term relations such as the noise of the trajectories in comparison to the fundamental physics. Additionally, given the </w:t>
      </w:r>
      <w:r w:rsidR="000666AC">
        <w:rPr>
          <w:rFonts w:ascii="Times New Roman" w:eastAsia="Times New Roman" w:hAnsi="Times New Roman" w:cs="Times New Roman"/>
          <w:lang w:val="en-CA"/>
        </w:rPr>
        <w:t>proposed application of the generations described in Section 1.1, this metric is argued to be more important than a subjective accuracy metric.</w:t>
      </w:r>
    </w:p>
    <w:p w14:paraId="4162E196" w14:textId="30A2E9DC" w:rsidR="0423738C" w:rsidRDefault="031E9D0F" w:rsidP="2FB2CD58">
      <w:pPr>
        <w:jc w:val="both"/>
        <w:rPr>
          <w:rFonts w:ascii="Times New Roman" w:eastAsia="Times New Roman" w:hAnsi="Times New Roman" w:cs="Times New Roman"/>
          <w:b/>
          <w:bCs/>
          <w:color w:val="000000" w:themeColor="text1"/>
          <w:lang w:val="en-CA"/>
        </w:rPr>
      </w:pPr>
      <w:r w:rsidRPr="42835865">
        <w:rPr>
          <w:rFonts w:ascii="Times New Roman" w:eastAsia="Times New Roman" w:hAnsi="Times New Roman" w:cs="Times New Roman"/>
          <w:lang w:val="en-CA"/>
        </w:rPr>
        <w:t>Lastly, b</w:t>
      </w:r>
      <w:r w:rsidR="65BBF422" w:rsidRPr="42835865">
        <w:rPr>
          <w:rFonts w:ascii="Times New Roman" w:eastAsia="Times New Roman" w:hAnsi="Times New Roman" w:cs="Times New Roman"/>
          <w:lang w:val="en-CA"/>
        </w:rPr>
        <w:t>y</w:t>
      </w:r>
      <w:r w:rsidR="42084B22" w:rsidRPr="42835865">
        <w:rPr>
          <w:rFonts w:ascii="Times New Roman" w:eastAsia="Times New Roman" w:hAnsi="Times New Roman" w:cs="Times New Roman"/>
          <w:lang w:val="en-CA"/>
        </w:rPr>
        <w:t xml:space="preserve"> creating a secondary task that is unrelated to the loss function of the </w:t>
      </w:r>
      <w:r w:rsidR="505ACC25" w:rsidRPr="42835865">
        <w:rPr>
          <w:rFonts w:ascii="Times New Roman" w:eastAsia="Times New Roman" w:hAnsi="Times New Roman" w:cs="Times New Roman"/>
          <w:lang w:val="en-CA"/>
        </w:rPr>
        <w:t>GAN</w:t>
      </w:r>
      <w:r w:rsidR="42084B22" w:rsidRPr="42835865">
        <w:rPr>
          <w:rFonts w:ascii="Times New Roman" w:eastAsia="Times New Roman" w:hAnsi="Times New Roman" w:cs="Times New Roman"/>
          <w:lang w:val="en-CA"/>
        </w:rPr>
        <w:t xml:space="preserve">, or accounting for </w:t>
      </w:r>
      <w:r w:rsidR="65BBF422" w:rsidRPr="42835865">
        <w:rPr>
          <w:rFonts w:ascii="Times New Roman" w:eastAsia="Times New Roman" w:hAnsi="Times New Roman" w:cs="Times New Roman"/>
          <w:lang w:val="en-CA"/>
        </w:rPr>
        <w:t>the fundamental physics of the generated trajectories</w:t>
      </w:r>
      <w:r w:rsidR="42084B22" w:rsidRPr="42835865">
        <w:rPr>
          <w:rFonts w:ascii="Times New Roman" w:eastAsia="Times New Roman" w:hAnsi="Times New Roman" w:cs="Times New Roman"/>
          <w:lang w:val="en-CA"/>
        </w:rPr>
        <w:t xml:space="preserve">, it is proposed this validation methodology avoids </w:t>
      </w:r>
      <w:r w:rsidR="31185A8B" w:rsidRPr="42835865">
        <w:rPr>
          <w:rFonts w:ascii="Times New Roman" w:eastAsia="Times New Roman" w:hAnsi="Times New Roman" w:cs="Times New Roman"/>
          <w:lang w:val="en-CA"/>
        </w:rPr>
        <w:t xml:space="preserve">overfitting and therefore does not require a train validation split. </w:t>
      </w:r>
    </w:p>
    <w:p w14:paraId="20A3B15E" w14:textId="2ECFA87B" w:rsidR="0423738C" w:rsidRDefault="7283DCD0" w:rsidP="0423738C">
      <w:pPr>
        <w:jc w:val="both"/>
        <w:rPr>
          <w:rFonts w:ascii="Times New Roman" w:eastAsia="Times New Roman" w:hAnsi="Times New Roman" w:cs="Times New Roman"/>
          <w:b/>
          <w:bCs/>
          <w:color w:val="000000" w:themeColor="text1"/>
          <w:lang w:val="en-CA"/>
        </w:rPr>
      </w:pPr>
      <w:r w:rsidRPr="2831566A">
        <w:rPr>
          <w:rFonts w:ascii="Times New Roman" w:eastAsia="Times New Roman" w:hAnsi="Times New Roman" w:cs="Times New Roman"/>
          <w:b/>
          <w:bCs/>
          <w:color w:val="000000" w:themeColor="text1"/>
          <w:lang w:val="en-CA"/>
        </w:rPr>
        <w:t>2.</w:t>
      </w:r>
      <w:r w:rsidR="00201E07">
        <w:rPr>
          <w:rFonts w:ascii="Times New Roman" w:eastAsia="Times New Roman" w:hAnsi="Times New Roman" w:cs="Times New Roman"/>
          <w:b/>
          <w:bCs/>
          <w:color w:val="000000" w:themeColor="text1"/>
          <w:lang w:val="en-CA"/>
        </w:rPr>
        <w:t>5</w:t>
      </w:r>
      <w:r w:rsidRPr="2831566A">
        <w:rPr>
          <w:rFonts w:ascii="Times New Roman" w:eastAsia="Times New Roman" w:hAnsi="Times New Roman" w:cs="Times New Roman"/>
          <w:b/>
          <w:bCs/>
          <w:color w:val="000000" w:themeColor="text1"/>
          <w:lang w:val="en-CA"/>
        </w:rPr>
        <w:t xml:space="preserve"> Model Training</w:t>
      </w:r>
    </w:p>
    <w:p w14:paraId="6D4ADD96" w14:textId="136CCD85" w:rsidR="0423738C" w:rsidRDefault="2B057C92" w:rsidP="0423738C">
      <w:pPr>
        <w:jc w:val="both"/>
        <w:rPr>
          <w:rFonts w:ascii="Times New Roman" w:eastAsia="Times New Roman" w:hAnsi="Times New Roman" w:cs="Times New Roman"/>
          <w:color w:val="000000" w:themeColor="text1"/>
          <w:lang w:val="en-CA"/>
        </w:rPr>
      </w:pPr>
      <w:r w:rsidRPr="2831566A">
        <w:rPr>
          <w:rFonts w:ascii="Times New Roman" w:eastAsia="Times New Roman" w:hAnsi="Times New Roman" w:cs="Times New Roman"/>
          <w:color w:val="000000" w:themeColor="text1"/>
          <w:lang w:val="en-CA"/>
        </w:rPr>
        <w:t xml:space="preserve">During training, </w:t>
      </w:r>
      <w:r w:rsidR="7C713BDB" w:rsidRPr="42835865">
        <w:rPr>
          <w:rFonts w:ascii="Times New Roman" w:eastAsia="Times New Roman" w:hAnsi="Times New Roman" w:cs="Times New Roman"/>
          <w:color w:val="000000" w:themeColor="text1"/>
          <w:lang w:val="en-CA"/>
        </w:rPr>
        <w:t xml:space="preserve">it was observed </w:t>
      </w:r>
      <w:r w:rsidRPr="2831566A">
        <w:rPr>
          <w:rFonts w:ascii="Times New Roman" w:eastAsia="Times New Roman" w:hAnsi="Times New Roman" w:cs="Times New Roman"/>
          <w:color w:val="000000" w:themeColor="text1"/>
          <w:lang w:val="en-CA"/>
        </w:rPr>
        <w:t xml:space="preserve">that the discriminator learns significantly faster than the generator with discriminator loss </w:t>
      </w:r>
      <w:r w:rsidR="6F571B49" w:rsidRPr="42835865">
        <w:rPr>
          <w:rFonts w:ascii="Times New Roman" w:eastAsia="Times New Roman" w:hAnsi="Times New Roman" w:cs="Times New Roman"/>
          <w:color w:val="000000" w:themeColor="text1"/>
          <w:lang w:val="en-CA"/>
        </w:rPr>
        <w:t>being reduced</w:t>
      </w:r>
      <w:r w:rsidRPr="2831566A">
        <w:rPr>
          <w:rFonts w:ascii="Times New Roman" w:eastAsia="Times New Roman" w:hAnsi="Times New Roman" w:cs="Times New Roman"/>
          <w:color w:val="000000" w:themeColor="text1"/>
          <w:lang w:val="en-CA"/>
        </w:rPr>
        <w:t xml:space="preserve"> significantly in epochs before 50. Two changes are made in addition to dropout regularization to limit the learning rate of the discriminator. Firstly, </w:t>
      </w:r>
      <w:r w:rsidR="00D94ADA">
        <w:rPr>
          <w:rFonts w:ascii="Times New Roman" w:eastAsia="Times New Roman" w:hAnsi="Times New Roman" w:cs="Times New Roman"/>
          <w:color w:val="000000" w:themeColor="text1"/>
          <w:lang w:val="en-CA"/>
        </w:rPr>
        <w:t xml:space="preserve">one-sided </w:t>
      </w:r>
      <w:r w:rsidRPr="2831566A">
        <w:rPr>
          <w:rFonts w:ascii="Times New Roman" w:eastAsia="Times New Roman" w:hAnsi="Times New Roman" w:cs="Times New Roman"/>
          <w:color w:val="000000" w:themeColor="text1"/>
          <w:lang w:val="en-CA"/>
        </w:rPr>
        <w:t xml:space="preserve">label smoothing as proposed by </w:t>
      </w:r>
      <w:r w:rsidR="00D94ADA">
        <w:rPr>
          <w:rFonts w:ascii="Times New Roman" w:eastAsia="Times New Roman" w:hAnsi="Times New Roman" w:cs="Times New Roman"/>
          <w:color w:val="000000" w:themeColor="text1"/>
          <w:lang w:val="en-CA"/>
        </w:rPr>
        <w:fldChar w:fldCharType="begin"/>
      </w:r>
      <w:r w:rsidR="00BF77C1">
        <w:rPr>
          <w:rFonts w:ascii="Times New Roman" w:eastAsia="Times New Roman" w:hAnsi="Times New Roman" w:cs="Times New Roman"/>
          <w:color w:val="000000" w:themeColor="text1"/>
          <w:lang w:val="en-CA"/>
        </w:rPr>
        <w:instrText xml:space="preserve"> ADDIN EN.CITE &lt;EndNote&gt;&lt;Cite&gt;&lt;Author&gt;Salimans&lt;/Author&gt;&lt;Year&gt;2016&lt;/Year&gt;&lt;RecNum&gt;32&lt;/RecNum&gt;&lt;DisplayText&gt;[15]&lt;/DisplayText&gt;&lt;record&gt;&lt;rec-number&gt;32&lt;/rec-number&gt;&lt;foreign-keys&gt;&lt;key app="EN" db-id="s025tzfry2tv2xesddr5d2db2w0a2wapd50f" timestamp="1681486250"&gt;32&lt;/key&gt;&lt;/foreign-keys&gt;&lt;ref-type name="Electronic Article"&gt;43&lt;/ref-type&gt;&lt;contributors&gt;&lt;authors&gt;&lt;author&gt;Salimans, Tim&lt;/author&gt;&lt;author&gt;Goodfellow, Ian&lt;/author&gt;&lt;author&gt;Zaremba, Wojciech&lt;/author&gt;&lt;author&gt;Cheung, Vicki&lt;/author&gt;&lt;author&gt;Radford, Alec&lt;/author&gt;&lt;author&gt;Chen, Xi&lt;/author&gt;&lt;/authors&gt;&lt;/contributors&gt;&lt;titles&gt;&lt;title&gt;Improved Techniques for Training GANs&lt;/title&gt;&lt;/titles&gt;&lt;pages&gt;arXiv:1606.03498&lt;/pages&gt;&lt;keywords&gt;&lt;keyword&gt;Computer Science - Machine Learning&lt;/keyword&gt;&lt;keyword&gt;Computer Science - Computer&lt;/keyword&gt;&lt;keyword&gt;Vision and Pattern Recognition&lt;/keyword&gt;&lt;keyword&gt;Computer Science - Neural and&lt;/keyword&gt;&lt;keyword&gt;Evolutionary Computing&lt;/keyword&gt;&lt;/keywords&gt;&lt;dates&gt;&lt;year&gt;2016&lt;/year&gt;&lt;pub-dates&gt;&lt;date&gt;June 01, 2016&lt;/date&gt;&lt;/pub-dates&gt;&lt;/dates&gt;&lt;urls&gt;&lt;related-urls&gt;&lt;url&gt;https://ui.adsabs.harvard.edu/abs/2016arXiv160603498S&lt;/url&gt;&lt;/related-urls&gt;&lt;/urls&gt;&lt;electronic-resource-num&gt;10.48550/arXiv.1606.03498&lt;/electronic-resource-num&gt;&lt;/record&gt;&lt;/Cite&gt;&lt;/EndNote&gt;</w:instrText>
      </w:r>
      <w:r w:rsidR="00D94ADA">
        <w:rPr>
          <w:rFonts w:ascii="Times New Roman" w:eastAsia="Times New Roman" w:hAnsi="Times New Roman" w:cs="Times New Roman"/>
          <w:color w:val="000000" w:themeColor="text1"/>
          <w:lang w:val="en-CA"/>
        </w:rPr>
        <w:fldChar w:fldCharType="separate"/>
      </w:r>
      <w:r w:rsidR="00BF77C1">
        <w:rPr>
          <w:rFonts w:ascii="Times New Roman" w:eastAsia="Times New Roman" w:hAnsi="Times New Roman" w:cs="Times New Roman"/>
          <w:noProof/>
          <w:color w:val="000000" w:themeColor="text1"/>
          <w:lang w:val="en-CA"/>
        </w:rPr>
        <w:t>[15]</w:t>
      </w:r>
      <w:r w:rsidR="00D94ADA">
        <w:rPr>
          <w:rFonts w:ascii="Times New Roman" w:eastAsia="Times New Roman" w:hAnsi="Times New Roman" w:cs="Times New Roman"/>
          <w:color w:val="000000" w:themeColor="text1"/>
          <w:lang w:val="en-CA"/>
        </w:rPr>
        <w:fldChar w:fldCharType="end"/>
      </w:r>
      <w:r w:rsidRPr="2831566A">
        <w:rPr>
          <w:rFonts w:ascii="Times New Roman" w:eastAsia="Times New Roman" w:hAnsi="Times New Roman" w:cs="Times New Roman"/>
          <w:color w:val="000000" w:themeColor="text1"/>
          <w:lang w:val="en-CA"/>
        </w:rPr>
        <w:t xml:space="preserve"> is used </w:t>
      </w:r>
      <w:r w:rsidR="58B7FF59" w:rsidRPr="42835865">
        <w:rPr>
          <w:rFonts w:ascii="Times New Roman" w:eastAsia="Times New Roman" w:hAnsi="Times New Roman" w:cs="Times New Roman"/>
          <w:color w:val="000000" w:themeColor="text1"/>
          <w:lang w:val="en-CA"/>
        </w:rPr>
        <w:t>to modify</w:t>
      </w:r>
      <w:r w:rsidRPr="2831566A">
        <w:rPr>
          <w:rFonts w:ascii="Times New Roman" w:eastAsia="Times New Roman" w:hAnsi="Times New Roman" w:cs="Times New Roman"/>
          <w:color w:val="000000" w:themeColor="text1"/>
          <w:lang w:val="en-CA"/>
        </w:rPr>
        <w:t xml:space="preserve"> the true data labels from 1 to 0.9 and penalizes the generator for overconfidence. Secondly, the weight updates after each batch for the discriminator </w:t>
      </w:r>
      <w:r w:rsidR="3149845D" w:rsidRPr="42835865">
        <w:rPr>
          <w:rFonts w:ascii="Times New Roman" w:eastAsia="Times New Roman" w:hAnsi="Times New Roman" w:cs="Times New Roman"/>
          <w:color w:val="000000" w:themeColor="text1"/>
          <w:lang w:val="en-CA"/>
        </w:rPr>
        <w:t>are</w:t>
      </w:r>
      <w:r w:rsidRPr="2831566A">
        <w:rPr>
          <w:rFonts w:ascii="Times New Roman" w:eastAsia="Times New Roman" w:hAnsi="Times New Roman" w:cs="Times New Roman"/>
          <w:color w:val="000000" w:themeColor="text1"/>
          <w:lang w:val="en-CA"/>
        </w:rPr>
        <w:t xml:space="preserve"> skipped if loss is less than 20% of the generator loss. This was </w:t>
      </w:r>
      <w:r w:rsidR="67945EE5" w:rsidRPr="42835865">
        <w:rPr>
          <w:rFonts w:ascii="Times New Roman" w:eastAsia="Times New Roman" w:hAnsi="Times New Roman" w:cs="Times New Roman"/>
          <w:color w:val="000000" w:themeColor="text1"/>
          <w:lang w:val="en-CA"/>
        </w:rPr>
        <w:t xml:space="preserve">essential </w:t>
      </w:r>
      <w:r w:rsidRPr="2831566A">
        <w:rPr>
          <w:rFonts w:ascii="Times New Roman" w:eastAsia="Times New Roman" w:hAnsi="Times New Roman" w:cs="Times New Roman"/>
          <w:color w:val="000000" w:themeColor="text1"/>
          <w:lang w:val="en-CA"/>
        </w:rPr>
        <w:t>to avoid mode collapse</w:t>
      </w:r>
      <w:r w:rsidR="67945EE5" w:rsidRPr="42835865">
        <w:rPr>
          <w:rFonts w:ascii="Times New Roman" w:eastAsia="Times New Roman" w:hAnsi="Times New Roman" w:cs="Times New Roman"/>
          <w:color w:val="000000" w:themeColor="text1"/>
          <w:lang w:val="en-CA"/>
        </w:rPr>
        <w:t>, which occurs when</w:t>
      </w:r>
      <w:r w:rsidRPr="2831566A">
        <w:rPr>
          <w:rFonts w:ascii="Times New Roman" w:eastAsia="Times New Roman" w:hAnsi="Times New Roman" w:cs="Times New Roman"/>
          <w:color w:val="000000" w:themeColor="text1"/>
          <w:lang w:val="en-CA"/>
        </w:rPr>
        <w:t xml:space="preserve"> the discriminator </w:t>
      </w:r>
      <w:r w:rsidR="67945EE5" w:rsidRPr="42835865">
        <w:rPr>
          <w:rFonts w:ascii="Times New Roman" w:eastAsia="Times New Roman" w:hAnsi="Times New Roman" w:cs="Times New Roman"/>
          <w:color w:val="000000" w:themeColor="text1"/>
          <w:lang w:val="en-CA"/>
        </w:rPr>
        <w:t>becomes too powerful</w:t>
      </w:r>
      <w:r w:rsidRPr="2831566A">
        <w:rPr>
          <w:rFonts w:ascii="Times New Roman" w:eastAsia="Times New Roman" w:hAnsi="Times New Roman" w:cs="Times New Roman"/>
          <w:color w:val="000000" w:themeColor="text1"/>
          <w:lang w:val="en-CA"/>
        </w:rPr>
        <w:t xml:space="preserve"> and provides </w:t>
      </w:r>
      <w:r w:rsidR="67945EE5" w:rsidRPr="42835865">
        <w:rPr>
          <w:rFonts w:ascii="Times New Roman" w:eastAsia="Times New Roman" w:hAnsi="Times New Roman" w:cs="Times New Roman"/>
          <w:color w:val="000000" w:themeColor="text1"/>
          <w:lang w:val="en-CA"/>
        </w:rPr>
        <w:t>little</w:t>
      </w:r>
      <w:r w:rsidRPr="2831566A">
        <w:rPr>
          <w:rFonts w:ascii="Times New Roman" w:eastAsia="Times New Roman" w:hAnsi="Times New Roman" w:cs="Times New Roman"/>
          <w:color w:val="000000" w:themeColor="text1"/>
          <w:lang w:val="en-CA"/>
        </w:rPr>
        <w:t xml:space="preserve"> gradient information for the generator to improve</w:t>
      </w:r>
      <w:r w:rsidR="67945EE5" w:rsidRPr="42835865">
        <w:rPr>
          <w:rFonts w:ascii="Times New Roman" w:eastAsia="Times New Roman" w:hAnsi="Times New Roman" w:cs="Times New Roman"/>
          <w:color w:val="000000" w:themeColor="text1"/>
          <w:lang w:val="en-CA"/>
        </w:rPr>
        <w:t xml:space="preserve"> upon.</w:t>
      </w:r>
      <w:r w:rsidR="008B64D0">
        <w:rPr>
          <w:rFonts w:ascii="Times New Roman" w:eastAsia="Times New Roman" w:hAnsi="Times New Roman" w:cs="Times New Roman"/>
          <w:color w:val="000000" w:themeColor="text1"/>
          <w:lang w:val="en-CA"/>
        </w:rPr>
        <w:t xml:space="preserve"> Figure 8 shows the training history of the generator and discriminator for both the </w:t>
      </w:r>
      <w:proofErr w:type="spellStart"/>
      <w:r w:rsidR="195DD1B6" w:rsidRPr="42835865">
        <w:rPr>
          <w:rFonts w:ascii="Times New Roman" w:eastAsia="Times New Roman" w:hAnsi="Times New Roman" w:cs="Times New Roman"/>
          <w:color w:val="000000" w:themeColor="text1"/>
          <w:lang w:val="en-CA"/>
        </w:rPr>
        <w:t>cGAN</w:t>
      </w:r>
      <w:proofErr w:type="spellEnd"/>
      <w:r w:rsidR="008B64D0">
        <w:rPr>
          <w:rFonts w:ascii="Times New Roman" w:eastAsia="Times New Roman" w:hAnsi="Times New Roman" w:cs="Times New Roman"/>
          <w:color w:val="000000" w:themeColor="text1"/>
          <w:lang w:val="en-CA"/>
        </w:rPr>
        <w:t xml:space="preserve"> and the </w:t>
      </w:r>
      <w:r w:rsidR="505ACC25" w:rsidRPr="42835865">
        <w:rPr>
          <w:rFonts w:ascii="Times New Roman" w:eastAsia="Times New Roman" w:hAnsi="Times New Roman" w:cs="Times New Roman"/>
          <w:color w:val="000000" w:themeColor="text1"/>
          <w:lang w:val="en-CA"/>
        </w:rPr>
        <w:t>GAN</w:t>
      </w:r>
      <w:r w:rsidR="008B64D0">
        <w:rPr>
          <w:rFonts w:ascii="Times New Roman" w:eastAsia="Times New Roman" w:hAnsi="Times New Roman" w:cs="Times New Roman"/>
          <w:color w:val="000000" w:themeColor="text1"/>
          <w:lang w:val="en-CA"/>
        </w:rPr>
        <w:t xml:space="preserve"> baseline.</w:t>
      </w:r>
    </w:p>
    <w:p w14:paraId="61D5343B" w14:textId="1C2959A3" w:rsidR="2831566A" w:rsidRDefault="2831566A" w:rsidP="2831566A">
      <w:pPr>
        <w:jc w:val="both"/>
        <w:rPr>
          <w:rFonts w:ascii="Times New Roman" w:eastAsia="Times New Roman" w:hAnsi="Times New Roman" w:cs="Times New Roman"/>
          <w:color w:val="000000" w:themeColor="text1"/>
          <w:lang w:val="en-CA"/>
        </w:rPr>
      </w:pPr>
    </w:p>
    <w:tbl>
      <w:tblPr>
        <w:tblStyle w:val="TableGrid"/>
        <w:tblW w:w="0" w:type="auto"/>
        <w:tblBorders>
          <w:top w:val="none" w:sz="4" w:space="0" w:color="FFFFFF" w:themeColor="background1"/>
          <w:left w:val="none" w:sz="4" w:space="0" w:color="FFFFFF" w:themeColor="background1"/>
          <w:bottom w:val="none" w:sz="4" w:space="0" w:color="FFFFFF" w:themeColor="background1"/>
          <w:right w:val="none" w:sz="4" w:space="0" w:color="FFFFFF" w:themeColor="background1"/>
          <w:insideH w:val="none" w:sz="4" w:space="0" w:color="FFFFFF" w:themeColor="background1"/>
          <w:insideV w:val="none" w:sz="4" w:space="0" w:color="FFFFFF" w:themeColor="background1"/>
        </w:tblBorders>
        <w:tblLayout w:type="fixed"/>
        <w:tblLook w:val="06A0" w:firstRow="1" w:lastRow="0" w:firstColumn="1" w:lastColumn="0" w:noHBand="1" w:noVBand="1"/>
      </w:tblPr>
      <w:tblGrid>
        <w:gridCol w:w="4680"/>
        <w:gridCol w:w="4680"/>
      </w:tblGrid>
      <w:tr w:rsidR="419CAF75" w14:paraId="777D19A5" w14:textId="77777777" w:rsidTr="008C44DB">
        <w:trPr>
          <w:trHeight w:val="300"/>
        </w:trPr>
        <w:tc>
          <w:tcPr>
            <w:tcW w:w="4680" w:type="dxa"/>
            <w:tcBorders>
              <w:top w:val="none" w:sz="4" w:space="0" w:color="FFFFFF" w:themeColor="background1"/>
              <w:left w:val="none" w:sz="4" w:space="0" w:color="FFFFFF" w:themeColor="background1"/>
              <w:bottom w:val="none" w:sz="4" w:space="0" w:color="FFFFFF" w:themeColor="background1"/>
              <w:right w:val="none" w:sz="4" w:space="0" w:color="FFFFFF" w:themeColor="background1"/>
            </w:tcBorders>
          </w:tcPr>
          <w:p w14:paraId="1769CA03" w14:textId="62D78C31" w:rsidR="2A7C77CE" w:rsidRPr="00633980" w:rsidRDefault="19FC7F00" w:rsidP="00633980">
            <w:pPr>
              <w:jc w:val="center"/>
              <w:rPr>
                <w:rFonts w:ascii="Times New Roman" w:eastAsia="Times New Roman" w:hAnsi="Times New Roman" w:cs="Times New Roman"/>
                <w:b/>
                <w:bCs/>
              </w:rPr>
            </w:pPr>
            <w:r>
              <w:rPr>
                <w:noProof/>
              </w:rPr>
              <w:lastRenderedPageBreak/>
              <w:drawing>
                <wp:inline distT="0" distB="0" distL="0" distR="0" wp14:anchorId="5EC1B932" wp14:editId="02757B05">
                  <wp:extent cx="2828925" cy="2124075"/>
                  <wp:effectExtent l="0" t="0" r="0" b="0"/>
                  <wp:docPr id="1974657216" name="Picture 197465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657216"/>
                          <pic:cNvPicPr/>
                        </pic:nvPicPr>
                        <pic:blipFill>
                          <a:blip r:embed="rId22">
                            <a:extLst>
                              <a:ext uri="{28A0092B-C50C-407E-A947-70E740481C1C}">
                                <a14:useLocalDpi xmlns:a14="http://schemas.microsoft.com/office/drawing/2010/main" val="0"/>
                              </a:ext>
                            </a:extLst>
                          </a:blip>
                          <a:stretch>
                            <a:fillRect/>
                          </a:stretch>
                        </pic:blipFill>
                        <pic:spPr>
                          <a:xfrm>
                            <a:off x="0" y="0"/>
                            <a:ext cx="2828925" cy="2124075"/>
                          </a:xfrm>
                          <a:prstGeom prst="rect">
                            <a:avLst/>
                          </a:prstGeom>
                        </pic:spPr>
                      </pic:pic>
                    </a:graphicData>
                  </a:graphic>
                </wp:inline>
              </w:drawing>
            </w:r>
            <w:r w:rsidR="00633980">
              <w:rPr>
                <w:rFonts w:ascii="Times New Roman" w:eastAsia="Times New Roman" w:hAnsi="Times New Roman" w:cs="Times New Roman"/>
                <w:b/>
                <w:bCs/>
              </w:rPr>
              <w:t xml:space="preserve">a) </w:t>
            </w:r>
            <w:proofErr w:type="spellStart"/>
            <w:r w:rsidR="57D1C8F9" w:rsidRPr="2831566A">
              <w:rPr>
                <w:rFonts w:ascii="Times New Roman" w:eastAsia="Times New Roman" w:hAnsi="Times New Roman" w:cs="Times New Roman"/>
                <w:b/>
                <w:bCs/>
              </w:rPr>
              <w:t>cGAN</w:t>
            </w:r>
            <w:proofErr w:type="spellEnd"/>
            <w:r w:rsidR="57D1C8F9" w:rsidRPr="2831566A">
              <w:rPr>
                <w:rFonts w:ascii="Times New Roman" w:eastAsia="Times New Roman" w:hAnsi="Times New Roman" w:cs="Times New Roman"/>
                <w:b/>
                <w:bCs/>
              </w:rPr>
              <w:t xml:space="preserve"> loss over epochs</w:t>
            </w:r>
          </w:p>
        </w:tc>
        <w:tc>
          <w:tcPr>
            <w:tcW w:w="4680" w:type="dxa"/>
            <w:tcBorders>
              <w:top w:val="none" w:sz="4" w:space="0" w:color="FFFFFF" w:themeColor="background1"/>
              <w:left w:val="none" w:sz="4" w:space="0" w:color="FFFFFF" w:themeColor="background1"/>
              <w:bottom w:val="none" w:sz="4" w:space="0" w:color="FFFFFF" w:themeColor="background1"/>
            </w:tcBorders>
          </w:tcPr>
          <w:p w14:paraId="1FEFEE12" w14:textId="4EC82815" w:rsidR="2A7C77CE" w:rsidRPr="00633980" w:rsidRDefault="19FC7F00" w:rsidP="00633980">
            <w:pPr>
              <w:jc w:val="center"/>
              <w:rPr>
                <w:rFonts w:ascii="Times New Roman" w:eastAsia="Times New Roman" w:hAnsi="Times New Roman" w:cs="Times New Roman"/>
                <w:b/>
                <w:bCs/>
              </w:rPr>
            </w:pPr>
            <w:r>
              <w:rPr>
                <w:noProof/>
              </w:rPr>
              <w:drawing>
                <wp:inline distT="0" distB="0" distL="0" distR="0" wp14:anchorId="153E70F3" wp14:editId="43047FD8">
                  <wp:extent cx="2828925" cy="2124075"/>
                  <wp:effectExtent l="0" t="0" r="0" b="0"/>
                  <wp:docPr id="654618413" name="Picture 65461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618413"/>
                          <pic:cNvPicPr/>
                        </pic:nvPicPr>
                        <pic:blipFill>
                          <a:blip r:embed="rId23">
                            <a:extLst>
                              <a:ext uri="{28A0092B-C50C-407E-A947-70E740481C1C}">
                                <a14:useLocalDpi xmlns:a14="http://schemas.microsoft.com/office/drawing/2010/main" val="0"/>
                              </a:ext>
                            </a:extLst>
                          </a:blip>
                          <a:stretch>
                            <a:fillRect/>
                          </a:stretch>
                        </pic:blipFill>
                        <pic:spPr>
                          <a:xfrm>
                            <a:off x="0" y="0"/>
                            <a:ext cx="2828925" cy="2124075"/>
                          </a:xfrm>
                          <a:prstGeom prst="rect">
                            <a:avLst/>
                          </a:prstGeom>
                        </pic:spPr>
                      </pic:pic>
                    </a:graphicData>
                  </a:graphic>
                </wp:inline>
              </w:drawing>
            </w:r>
            <w:r w:rsidR="00633980">
              <w:rPr>
                <w:rFonts w:ascii="Times New Roman" w:eastAsia="Times New Roman" w:hAnsi="Times New Roman" w:cs="Times New Roman"/>
                <w:b/>
                <w:bCs/>
              </w:rPr>
              <w:t xml:space="preserve">b) </w:t>
            </w:r>
            <w:r w:rsidR="26597937" w:rsidRPr="2831566A">
              <w:rPr>
                <w:rFonts w:ascii="Times New Roman" w:eastAsia="Times New Roman" w:hAnsi="Times New Roman" w:cs="Times New Roman"/>
                <w:b/>
                <w:bCs/>
              </w:rPr>
              <w:t>GAN loss over epochs</w:t>
            </w:r>
          </w:p>
        </w:tc>
      </w:tr>
    </w:tbl>
    <w:p w14:paraId="08BA25D7" w14:textId="1C1DEE80" w:rsidR="489ACBCE" w:rsidRDefault="489ACBCE" w:rsidP="2831566A">
      <w:pPr>
        <w:jc w:val="center"/>
        <w:rPr>
          <w:rFonts w:ascii="Times New Roman" w:eastAsia="Times New Roman" w:hAnsi="Times New Roman" w:cs="Times New Roman"/>
          <w:b/>
          <w:bCs/>
          <w:lang w:val="en-CA"/>
        </w:rPr>
      </w:pPr>
      <w:r w:rsidRPr="2831566A">
        <w:rPr>
          <w:rFonts w:ascii="Times New Roman" w:eastAsia="Times New Roman" w:hAnsi="Times New Roman" w:cs="Times New Roman"/>
          <w:b/>
          <w:bCs/>
          <w:lang w:val="en-CA"/>
        </w:rPr>
        <w:t xml:space="preserve">Figure 8: Loss and </w:t>
      </w:r>
      <w:r w:rsidR="32D2866B" w:rsidRPr="2831566A">
        <w:rPr>
          <w:rFonts w:ascii="Times New Roman" w:eastAsia="Times New Roman" w:hAnsi="Times New Roman" w:cs="Times New Roman"/>
          <w:b/>
          <w:bCs/>
          <w:lang w:val="en-CA"/>
        </w:rPr>
        <w:t>evaluation</w:t>
      </w:r>
      <w:r w:rsidRPr="2831566A">
        <w:rPr>
          <w:rFonts w:ascii="Times New Roman" w:eastAsia="Times New Roman" w:hAnsi="Times New Roman" w:cs="Times New Roman"/>
          <w:b/>
          <w:bCs/>
          <w:lang w:val="en-CA"/>
        </w:rPr>
        <w:t xml:space="preserve"> of model training over epochs</w:t>
      </w:r>
    </w:p>
    <w:p w14:paraId="20355CD2" w14:textId="77777777" w:rsidR="008C44DB" w:rsidRDefault="008C44DB" w:rsidP="2831566A">
      <w:pPr>
        <w:jc w:val="both"/>
        <w:rPr>
          <w:rFonts w:ascii="Times New Roman" w:eastAsia="Times New Roman" w:hAnsi="Times New Roman" w:cs="Times New Roman"/>
          <w:color w:val="000000" w:themeColor="text1"/>
          <w:lang w:val="en-CA"/>
        </w:rPr>
      </w:pPr>
    </w:p>
    <w:p w14:paraId="0DAAA947" w14:textId="1BB1E671" w:rsidR="008C44DB" w:rsidRDefault="008B64D0" w:rsidP="2831566A">
      <w:pPr>
        <w:jc w:val="both"/>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 xml:space="preserve">In both models, the discriminator is still seen to significantly overpower the generator, however, the loss of the generator increases at a faster rate in the </w:t>
      </w:r>
      <w:proofErr w:type="spellStart"/>
      <w:r w:rsidR="60ABFE54" w:rsidRPr="42835865">
        <w:rPr>
          <w:rFonts w:ascii="Times New Roman" w:eastAsia="Times New Roman" w:hAnsi="Times New Roman" w:cs="Times New Roman"/>
          <w:color w:val="000000" w:themeColor="text1"/>
          <w:lang w:val="en-CA"/>
        </w:rPr>
        <w:t>cGAN</w:t>
      </w:r>
      <w:proofErr w:type="spellEnd"/>
      <w:r>
        <w:rPr>
          <w:rFonts w:ascii="Times New Roman" w:eastAsia="Times New Roman" w:hAnsi="Times New Roman" w:cs="Times New Roman"/>
          <w:color w:val="000000" w:themeColor="text1"/>
          <w:lang w:val="en-CA"/>
        </w:rPr>
        <w:t xml:space="preserve"> case suggesting </w:t>
      </w:r>
      <w:r w:rsidR="003C5645">
        <w:rPr>
          <w:rFonts w:ascii="Times New Roman" w:eastAsia="Times New Roman" w:hAnsi="Times New Roman" w:cs="Times New Roman"/>
          <w:color w:val="000000" w:themeColor="text1"/>
          <w:lang w:val="en-CA"/>
        </w:rPr>
        <w:t xml:space="preserve">the training is </w:t>
      </w:r>
      <w:r w:rsidR="000F7BBB">
        <w:rPr>
          <w:rFonts w:ascii="Times New Roman" w:eastAsia="Times New Roman" w:hAnsi="Times New Roman" w:cs="Times New Roman"/>
          <w:color w:val="000000" w:themeColor="text1"/>
          <w:lang w:val="en-CA"/>
        </w:rPr>
        <w:t>approaching</w:t>
      </w:r>
      <w:r w:rsidR="003C5645">
        <w:rPr>
          <w:rFonts w:ascii="Times New Roman" w:eastAsia="Times New Roman" w:hAnsi="Times New Roman" w:cs="Times New Roman"/>
          <w:color w:val="000000" w:themeColor="text1"/>
          <w:lang w:val="en-CA"/>
        </w:rPr>
        <w:t xml:space="preserve"> a stable equilibrium. In contrast, the </w:t>
      </w:r>
      <w:r w:rsidR="505ACC25" w:rsidRPr="42835865">
        <w:rPr>
          <w:rFonts w:ascii="Times New Roman" w:eastAsia="Times New Roman" w:hAnsi="Times New Roman" w:cs="Times New Roman"/>
          <w:color w:val="000000" w:themeColor="text1"/>
          <w:lang w:val="en-CA"/>
        </w:rPr>
        <w:t>GAN</w:t>
      </w:r>
      <w:r w:rsidR="003C5645">
        <w:rPr>
          <w:rFonts w:ascii="Times New Roman" w:eastAsia="Times New Roman" w:hAnsi="Times New Roman" w:cs="Times New Roman"/>
          <w:color w:val="000000" w:themeColor="text1"/>
          <w:lang w:val="en-CA"/>
        </w:rPr>
        <w:t xml:space="preserve"> has a slower rate of increase for the discriminator loss. </w:t>
      </w:r>
      <w:r w:rsidR="000F7BBB" w:rsidRPr="2831566A">
        <w:rPr>
          <w:rFonts w:ascii="Times New Roman" w:eastAsia="Times New Roman" w:hAnsi="Times New Roman" w:cs="Times New Roman"/>
          <w:color w:val="000000" w:themeColor="text1"/>
          <w:lang w:val="en-CA"/>
        </w:rPr>
        <w:t xml:space="preserve">The loss graph for the GAN model </w:t>
      </w:r>
      <w:r w:rsidR="3D81A74D" w:rsidRPr="42835865">
        <w:rPr>
          <w:rFonts w:ascii="Times New Roman" w:eastAsia="Times New Roman" w:hAnsi="Times New Roman" w:cs="Times New Roman"/>
          <w:color w:val="000000" w:themeColor="text1"/>
          <w:lang w:val="en-CA"/>
        </w:rPr>
        <w:t>is</w:t>
      </w:r>
      <w:r w:rsidR="000F7BBB" w:rsidRPr="2831566A">
        <w:rPr>
          <w:rFonts w:ascii="Times New Roman" w:eastAsia="Times New Roman" w:hAnsi="Times New Roman" w:cs="Times New Roman"/>
          <w:color w:val="000000" w:themeColor="text1"/>
          <w:lang w:val="en-CA"/>
        </w:rPr>
        <w:t xml:space="preserve"> smoother, but still exhibits fluctuations without a clear indicator of convergence. </w:t>
      </w:r>
      <w:r w:rsidR="000F7BBB">
        <w:rPr>
          <w:rFonts w:ascii="Times New Roman" w:eastAsia="Times New Roman" w:hAnsi="Times New Roman" w:cs="Times New Roman"/>
          <w:color w:val="000000" w:themeColor="text1"/>
          <w:lang w:val="en-CA"/>
        </w:rPr>
        <w:t xml:space="preserve">Despite this lack of convergence on the arbitrary loss function, the variables </w:t>
      </w:r>
      <w:r w:rsidR="3C54F580" w:rsidRPr="42835865">
        <w:rPr>
          <w:rFonts w:ascii="Times New Roman" w:eastAsia="Times New Roman" w:hAnsi="Times New Roman" w:cs="Times New Roman"/>
          <w:color w:val="000000" w:themeColor="text1"/>
          <w:lang w:val="en-CA"/>
        </w:rPr>
        <w:t>eventually</w:t>
      </w:r>
      <w:r w:rsidR="000F7BBB">
        <w:rPr>
          <w:rFonts w:ascii="Times New Roman" w:eastAsia="Times New Roman" w:hAnsi="Times New Roman" w:cs="Times New Roman"/>
          <w:color w:val="000000" w:themeColor="text1"/>
          <w:lang w:val="en-CA"/>
        </w:rPr>
        <w:t xml:space="preserve"> converge to reasonable values as shown in Figure 9.</w:t>
      </w:r>
    </w:p>
    <w:tbl>
      <w:tblPr>
        <w:tblStyle w:val="TableGrid"/>
        <w:tblW w:w="0" w:type="auto"/>
        <w:tblBorders>
          <w:top w:val="none" w:sz="4" w:space="0" w:color="FFFFFF" w:themeColor="background1"/>
          <w:left w:val="none" w:sz="4" w:space="0" w:color="FFFFFF" w:themeColor="background1"/>
          <w:bottom w:val="none" w:sz="4" w:space="0" w:color="FFFFFF" w:themeColor="background1"/>
          <w:right w:val="none" w:sz="4" w:space="0" w:color="FFFFFF" w:themeColor="background1"/>
          <w:insideH w:val="none" w:sz="4" w:space="0" w:color="FFFFFF" w:themeColor="background1"/>
          <w:insideV w:val="none" w:sz="4" w:space="0" w:color="FFFFFF" w:themeColor="background1"/>
        </w:tblBorders>
        <w:tblLayout w:type="fixed"/>
        <w:tblLook w:val="06A0" w:firstRow="1" w:lastRow="0" w:firstColumn="1" w:lastColumn="0" w:noHBand="1" w:noVBand="1"/>
      </w:tblPr>
      <w:tblGrid>
        <w:gridCol w:w="4680"/>
        <w:gridCol w:w="4680"/>
      </w:tblGrid>
      <w:tr w:rsidR="008C44DB" w14:paraId="751AD42C" w14:textId="77777777" w:rsidTr="008C44DB">
        <w:trPr>
          <w:trHeight w:val="300"/>
        </w:trPr>
        <w:tc>
          <w:tcPr>
            <w:tcW w:w="4680" w:type="dxa"/>
            <w:tcBorders>
              <w:top w:val="none" w:sz="4" w:space="0" w:color="FFFFFF" w:themeColor="background1"/>
              <w:left w:val="none" w:sz="4" w:space="0" w:color="FFFFFF" w:themeColor="background1"/>
              <w:bottom w:val="none" w:sz="4" w:space="0" w:color="FFFFFF" w:themeColor="background1"/>
              <w:right w:val="none" w:sz="4" w:space="0" w:color="FFFFFF" w:themeColor="background1"/>
            </w:tcBorders>
            <w:shd w:val="clear" w:color="auto" w:fill="FFFFFF" w:themeFill="background1"/>
          </w:tcPr>
          <w:p w14:paraId="2FFDE697" w14:textId="35F583AF" w:rsidR="008C44DB" w:rsidRPr="008C44DB" w:rsidRDefault="008C44DB" w:rsidP="008C44DB">
            <w:pPr>
              <w:jc w:val="center"/>
              <w:rPr>
                <w:rFonts w:ascii="Times New Roman" w:eastAsia="Times New Roman" w:hAnsi="Times New Roman" w:cs="Times New Roman"/>
                <w:b/>
                <w:bCs/>
              </w:rPr>
            </w:pPr>
            <w:r>
              <w:rPr>
                <w:noProof/>
              </w:rPr>
              <w:drawing>
                <wp:inline distT="0" distB="0" distL="0" distR="0" wp14:anchorId="1B2ED182" wp14:editId="44B46037">
                  <wp:extent cx="2828925" cy="2121963"/>
                  <wp:effectExtent l="0" t="0" r="0" b="0"/>
                  <wp:docPr id="853780226" name="Picture 85378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80226" name="Picture 8537802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28925" cy="2121963"/>
                          </a:xfrm>
                          <a:prstGeom prst="rect">
                            <a:avLst/>
                          </a:prstGeom>
                        </pic:spPr>
                      </pic:pic>
                    </a:graphicData>
                  </a:graphic>
                </wp:inline>
              </w:drawing>
            </w:r>
            <w:r w:rsidR="00633980">
              <w:rPr>
                <w:rFonts w:ascii="Times New Roman" w:eastAsia="Times New Roman" w:hAnsi="Times New Roman" w:cs="Times New Roman"/>
                <w:b/>
                <w:bCs/>
              </w:rPr>
              <w:t xml:space="preserve">a) </w:t>
            </w:r>
            <w:proofErr w:type="spellStart"/>
            <w:r w:rsidRPr="2831566A">
              <w:rPr>
                <w:rFonts w:ascii="Times New Roman" w:eastAsia="Times New Roman" w:hAnsi="Times New Roman" w:cs="Times New Roman"/>
                <w:b/>
                <w:bCs/>
              </w:rPr>
              <w:t>cGAN</w:t>
            </w:r>
            <w:proofErr w:type="spellEnd"/>
            <w:r w:rsidRPr="2831566A">
              <w:rPr>
                <w:rFonts w:ascii="Times New Roman" w:eastAsia="Times New Roman" w:hAnsi="Times New Roman" w:cs="Times New Roman"/>
                <w:b/>
                <w:bCs/>
              </w:rPr>
              <w:t xml:space="preserve"> pitch rate</w:t>
            </w:r>
          </w:p>
        </w:tc>
        <w:tc>
          <w:tcPr>
            <w:tcW w:w="4680" w:type="dxa"/>
            <w:tcBorders>
              <w:top w:val="none" w:sz="4" w:space="0" w:color="FFFFFF" w:themeColor="background1"/>
              <w:left w:val="none" w:sz="4" w:space="0" w:color="FFFFFF" w:themeColor="background1"/>
              <w:bottom w:val="none" w:sz="4" w:space="0" w:color="FFFFFF" w:themeColor="background1"/>
            </w:tcBorders>
          </w:tcPr>
          <w:p w14:paraId="3A8400AE" w14:textId="6BCC4976" w:rsidR="008C44DB" w:rsidRPr="008C44DB" w:rsidRDefault="008C44DB" w:rsidP="008C44DB">
            <w:pPr>
              <w:jc w:val="center"/>
              <w:rPr>
                <w:rFonts w:ascii="Times New Roman" w:eastAsia="Times New Roman" w:hAnsi="Times New Roman" w:cs="Times New Roman"/>
                <w:b/>
                <w:bCs/>
              </w:rPr>
            </w:pPr>
            <w:r>
              <w:rPr>
                <w:noProof/>
              </w:rPr>
              <w:drawing>
                <wp:inline distT="0" distB="0" distL="0" distR="0" wp14:anchorId="1844E5D1" wp14:editId="1602579D">
                  <wp:extent cx="2828925" cy="2121963"/>
                  <wp:effectExtent l="0" t="0" r="0" b="0"/>
                  <wp:docPr id="1465752989" name="Picture 146575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52989" name="Picture 14657529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8925" cy="2121963"/>
                          </a:xfrm>
                          <a:prstGeom prst="rect">
                            <a:avLst/>
                          </a:prstGeom>
                        </pic:spPr>
                      </pic:pic>
                    </a:graphicData>
                  </a:graphic>
                </wp:inline>
              </w:drawing>
            </w:r>
            <w:r w:rsidR="00633980">
              <w:rPr>
                <w:rFonts w:ascii="Times New Roman" w:eastAsia="Times New Roman" w:hAnsi="Times New Roman" w:cs="Times New Roman"/>
                <w:b/>
                <w:bCs/>
              </w:rPr>
              <w:t xml:space="preserve">b) </w:t>
            </w:r>
            <w:r w:rsidRPr="2831566A">
              <w:rPr>
                <w:rFonts w:ascii="Times New Roman" w:eastAsia="Times New Roman" w:hAnsi="Times New Roman" w:cs="Times New Roman"/>
                <w:b/>
                <w:bCs/>
              </w:rPr>
              <w:t>GAN pitch rate</w:t>
            </w:r>
          </w:p>
        </w:tc>
      </w:tr>
      <w:tr w:rsidR="008C44DB" w14:paraId="34C59696" w14:textId="77777777" w:rsidTr="008C44DB">
        <w:trPr>
          <w:trHeight w:val="300"/>
        </w:trPr>
        <w:tc>
          <w:tcPr>
            <w:tcW w:w="4680" w:type="dxa"/>
            <w:tcBorders>
              <w:top w:val="none" w:sz="4" w:space="0" w:color="FFFFFF" w:themeColor="background1"/>
              <w:left w:val="none" w:sz="4" w:space="0" w:color="FFFFFF" w:themeColor="background1"/>
              <w:bottom w:val="none" w:sz="4" w:space="0" w:color="FFFFFF" w:themeColor="background1"/>
              <w:right w:val="none" w:sz="4" w:space="0" w:color="FFFFFF" w:themeColor="background1"/>
            </w:tcBorders>
            <w:shd w:val="clear" w:color="auto" w:fill="FFFFFF" w:themeFill="background1"/>
          </w:tcPr>
          <w:p w14:paraId="214A8855" w14:textId="74D2169D" w:rsidR="008C44DB" w:rsidRDefault="008C44DB">
            <w:pPr>
              <w:jc w:val="center"/>
              <w:rPr>
                <w:rFonts w:ascii="Times New Roman" w:eastAsia="Times New Roman" w:hAnsi="Times New Roman" w:cs="Times New Roman"/>
                <w:b/>
                <w:bCs/>
              </w:rPr>
            </w:pPr>
            <w:r>
              <w:rPr>
                <w:noProof/>
              </w:rPr>
              <w:lastRenderedPageBreak/>
              <w:drawing>
                <wp:inline distT="0" distB="0" distL="0" distR="0" wp14:anchorId="4C6AB7C6" wp14:editId="0E434B05">
                  <wp:extent cx="2828925" cy="2121963"/>
                  <wp:effectExtent l="0" t="0" r="0" b="0"/>
                  <wp:docPr id="121611327" name="Picture 12161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1327" name="Picture 1216113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8925" cy="2121963"/>
                          </a:xfrm>
                          <a:prstGeom prst="rect">
                            <a:avLst/>
                          </a:prstGeom>
                        </pic:spPr>
                      </pic:pic>
                    </a:graphicData>
                  </a:graphic>
                </wp:inline>
              </w:drawing>
            </w:r>
            <w:r w:rsidR="00633980">
              <w:rPr>
                <w:rFonts w:ascii="Times New Roman" w:eastAsia="Times New Roman" w:hAnsi="Times New Roman" w:cs="Times New Roman"/>
                <w:b/>
                <w:bCs/>
              </w:rPr>
              <w:t xml:space="preserve">c) </w:t>
            </w:r>
            <w:proofErr w:type="spellStart"/>
            <w:r w:rsidRPr="2831566A">
              <w:rPr>
                <w:rFonts w:ascii="Times New Roman" w:eastAsia="Times New Roman" w:hAnsi="Times New Roman" w:cs="Times New Roman"/>
                <w:b/>
                <w:bCs/>
              </w:rPr>
              <w:t>cGAN</w:t>
            </w:r>
            <w:proofErr w:type="spellEnd"/>
            <w:r w:rsidRPr="2831566A">
              <w:rPr>
                <w:rFonts w:ascii="Times New Roman" w:eastAsia="Times New Roman" w:hAnsi="Times New Roman" w:cs="Times New Roman"/>
                <w:b/>
                <w:bCs/>
              </w:rPr>
              <w:t xml:space="preserve"> vertical rate</w:t>
            </w:r>
          </w:p>
        </w:tc>
        <w:tc>
          <w:tcPr>
            <w:tcW w:w="4680" w:type="dxa"/>
            <w:tcBorders>
              <w:top w:val="none" w:sz="4" w:space="0" w:color="FFFFFF" w:themeColor="background1"/>
              <w:left w:val="none" w:sz="4" w:space="0" w:color="FFFFFF" w:themeColor="background1"/>
            </w:tcBorders>
          </w:tcPr>
          <w:p w14:paraId="5FAAC146" w14:textId="775DD622" w:rsidR="008C44DB" w:rsidRPr="008C44DB" w:rsidRDefault="008C44DB" w:rsidP="00633980">
            <w:pPr>
              <w:jc w:val="center"/>
              <w:rPr>
                <w:rFonts w:ascii="Times New Roman" w:eastAsia="Times New Roman" w:hAnsi="Times New Roman" w:cs="Times New Roman"/>
              </w:rPr>
            </w:pPr>
            <w:r>
              <w:rPr>
                <w:noProof/>
              </w:rPr>
              <w:drawing>
                <wp:inline distT="0" distB="0" distL="0" distR="0" wp14:anchorId="1D280141" wp14:editId="0D8745B3">
                  <wp:extent cx="2828925" cy="2121963"/>
                  <wp:effectExtent l="0" t="0" r="0" b="0"/>
                  <wp:docPr id="2110089636" name="Picture 211008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89636" name="Picture 21100896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8925" cy="2121963"/>
                          </a:xfrm>
                          <a:prstGeom prst="rect">
                            <a:avLst/>
                          </a:prstGeom>
                        </pic:spPr>
                      </pic:pic>
                    </a:graphicData>
                  </a:graphic>
                </wp:inline>
              </w:drawing>
            </w:r>
            <w:r w:rsidR="00633980">
              <w:rPr>
                <w:rFonts w:ascii="Times New Roman" w:eastAsia="Times New Roman" w:hAnsi="Times New Roman" w:cs="Times New Roman"/>
                <w:b/>
                <w:bCs/>
              </w:rPr>
              <w:t xml:space="preserve">d) </w:t>
            </w:r>
            <w:r w:rsidRPr="2831566A">
              <w:rPr>
                <w:rFonts w:ascii="Times New Roman" w:eastAsia="Times New Roman" w:hAnsi="Times New Roman" w:cs="Times New Roman"/>
                <w:b/>
                <w:bCs/>
              </w:rPr>
              <w:t>GAN vertical rate</w:t>
            </w:r>
          </w:p>
        </w:tc>
      </w:tr>
    </w:tbl>
    <w:p w14:paraId="5F6BE555" w14:textId="35A738BB" w:rsidR="008C44DB" w:rsidRDefault="008C44DB" w:rsidP="008C44DB">
      <w:pPr>
        <w:jc w:val="center"/>
        <w:rPr>
          <w:rFonts w:ascii="Times New Roman" w:eastAsia="Times New Roman" w:hAnsi="Times New Roman" w:cs="Times New Roman"/>
          <w:b/>
          <w:bCs/>
          <w:lang w:val="en-CA"/>
        </w:rPr>
      </w:pPr>
      <w:r w:rsidRPr="2831566A">
        <w:rPr>
          <w:rFonts w:ascii="Times New Roman" w:eastAsia="Times New Roman" w:hAnsi="Times New Roman" w:cs="Times New Roman"/>
          <w:b/>
          <w:bCs/>
          <w:lang w:val="en-CA"/>
        </w:rPr>
        <w:t xml:space="preserve">Figure </w:t>
      </w:r>
      <w:r w:rsidR="00633980">
        <w:rPr>
          <w:rFonts w:ascii="Times New Roman" w:eastAsia="Times New Roman" w:hAnsi="Times New Roman" w:cs="Times New Roman"/>
          <w:b/>
          <w:bCs/>
          <w:lang w:val="en-CA"/>
        </w:rPr>
        <w:t>9</w:t>
      </w:r>
      <w:r w:rsidRPr="2831566A">
        <w:rPr>
          <w:rFonts w:ascii="Times New Roman" w:eastAsia="Times New Roman" w:hAnsi="Times New Roman" w:cs="Times New Roman"/>
          <w:b/>
          <w:bCs/>
          <w:lang w:val="en-CA"/>
        </w:rPr>
        <w:t>: Loss and evaluation of model training over epochs</w:t>
      </w:r>
    </w:p>
    <w:p w14:paraId="6515FC2B" w14:textId="77777777" w:rsidR="008C44DB" w:rsidRDefault="008C44DB" w:rsidP="2831566A">
      <w:pPr>
        <w:jc w:val="both"/>
        <w:rPr>
          <w:rFonts w:ascii="Times New Roman" w:eastAsia="Times New Roman" w:hAnsi="Times New Roman" w:cs="Times New Roman"/>
          <w:color w:val="000000" w:themeColor="text1"/>
          <w:lang w:val="en-CA"/>
        </w:rPr>
      </w:pPr>
    </w:p>
    <w:p w14:paraId="6EA03075" w14:textId="1DE44FE9" w:rsidR="0423738C" w:rsidRDefault="000F7BBB" w:rsidP="00A2196C">
      <w:pPr>
        <w:jc w:val="both"/>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In Figure 9</w:t>
      </w:r>
      <w:r w:rsidR="31D3B5B5" w:rsidRPr="2831566A">
        <w:rPr>
          <w:rFonts w:ascii="Times New Roman" w:eastAsia="Times New Roman" w:hAnsi="Times New Roman" w:cs="Times New Roman"/>
          <w:color w:val="000000" w:themeColor="text1"/>
          <w:lang w:val="en-CA"/>
        </w:rPr>
        <w:t xml:space="preserve">, the Wasserstein distance </w:t>
      </w:r>
      <w:r>
        <w:rPr>
          <w:rFonts w:ascii="Times New Roman" w:eastAsia="Times New Roman" w:hAnsi="Times New Roman" w:cs="Times New Roman"/>
          <w:color w:val="000000" w:themeColor="text1"/>
          <w:lang w:val="en-CA"/>
        </w:rPr>
        <w:t>of the pitch rate and vertical rate are shown</w:t>
      </w:r>
      <w:r w:rsidR="0BCB8306" w:rsidRPr="2831566A">
        <w:rPr>
          <w:rFonts w:ascii="Times New Roman" w:eastAsia="Times New Roman" w:hAnsi="Times New Roman" w:cs="Times New Roman"/>
          <w:color w:val="000000" w:themeColor="text1"/>
          <w:lang w:val="en-CA"/>
        </w:rPr>
        <w:t xml:space="preserve">. </w:t>
      </w:r>
      <w:r w:rsidR="002015F9">
        <w:rPr>
          <w:rFonts w:ascii="Times New Roman" w:eastAsia="Times New Roman" w:hAnsi="Times New Roman" w:cs="Times New Roman"/>
          <w:color w:val="000000" w:themeColor="text1"/>
          <w:lang w:val="en-CA"/>
        </w:rPr>
        <w:t xml:space="preserve">Greater instability is seen in the </w:t>
      </w:r>
      <w:proofErr w:type="spellStart"/>
      <w:r w:rsidR="5390DAA6" w:rsidRPr="42835865">
        <w:rPr>
          <w:rFonts w:ascii="Times New Roman" w:eastAsia="Times New Roman" w:hAnsi="Times New Roman" w:cs="Times New Roman"/>
          <w:color w:val="000000" w:themeColor="text1"/>
          <w:lang w:val="en-CA"/>
        </w:rPr>
        <w:t>cGAN</w:t>
      </w:r>
      <w:proofErr w:type="spellEnd"/>
      <w:r w:rsidR="002015F9">
        <w:rPr>
          <w:rFonts w:ascii="Times New Roman" w:eastAsia="Times New Roman" w:hAnsi="Times New Roman" w:cs="Times New Roman"/>
          <w:color w:val="000000" w:themeColor="text1"/>
          <w:lang w:val="en-CA"/>
        </w:rPr>
        <w:t xml:space="preserve"> model although </w:t>
      </w:r>
      <w:r w:rsidR="00A2196C">
        <w:rPr>
          <w:rFonts w:ascii="Times New Roman" w:eastAsia="Times New Roman" w:hAnsi="Times New Roman" w:cs="Times New Roman"/>
          <w:color w:val="000000" w:themeColor="text1"/>
          <w:lang w:val="en-CA"/>
        </w:rPr>
        <w:t xml:space="preserve">Wasserstein distance metric starts lower in the </w:t>
      </w:r>
      <w:proofErr w:type="spellStart"/>
      <w:r w:rsidR="24711E73" w:rsidRPr="42835865">
        <w:rPr>
          <w:rFonts w:ascii="Times New Roman" w:eastAsia="Times New Roman" w:hAnsi="Times New Roman" w:cs="Times New Roman"/>
          <w:color w:val="000000" w:themeColor="text1"/>
          <w:lang w:val="en-CA"/>
        </w:rPr>
        <w:t>cGAN</w:t>
      </w:r>
      <w:proofErr w:type="spellEnd"/>
      <w:r w:rsidR="00A2196C">
        <w:rPr>
          <w:rFonts w:ascii="Times New Roman" w:eastAsia="Times New Roman" w:hAnsi="Times New Roman" w:cs="Times New Roman"/>
          <w:color w:val="000000" w:themeColor="text1"/>
          <w:lang w:val="en-CA"/>
        </w:rPr>
        <w:t xml:space="preserve"> and ends on a lower value on </w:t>
      </w:r>
      <w:r w:rsidR="1442A706" w:rsidRPr="502F1781">
        <w:rPr>
          <w:rFonts w:ascii="Times New Roman" w:eastAsia="Times New Roman" w:hAnsi="Times New Roman" w:cs="Times New Roman"/>
          <w:color w:val="000000" w:themeColor="text1"/>
          <w:lang w:val="en-CA"/>
        </w:rPr>
        <w:t>average</w:t>
      </w:r>
      <w:r w:rsidR="5D3E878D" w:rsidRPr="502F1781">
        <w:rPr>
          <w:rFonts w:ascii="Times New Roman" w:eastAsia="Times New Roman" w:hAnsi="Times New Roman" w:cs="Times New Roman"/>
          <w:color w:val="000000" w:themeColor="text1"/>
          <w:lang w:val="en-CA"/>
        </w:rPr>
        <w:t>.</w:t>
      </w:r>
      <w:r w:rsidR="00A2196C">
        <w:rPr>
          <w:rFonts w:ascii="Times New Roman" w:eastAsia="Times New Roman" w:hAnsi="Times New Roman" w:cs="Times New Roman"/>
          <w:color w:val="000000" w:themeColor="text1"/>
          <w:lang w:val="en-CA"/>
        </w:rPr>
        <w:t xml:space="preserve"> </w:t>
      </w:r>
      <w:r w:rsidR="5E12C7D1" w:rsidRPr="42835865">
        <w:rPr>
          <w:rFonts w:ascii="Times New Roman" w:eastAsia="Times New Roman" w:hAnsi="Times New Roman" w:cs="Times New Roman"/>
          <w:color w:val="000000" w:themeColor="text1"/>
          <w:lang w:val="en-CA"/>
        </w:rPr>
        <w:t xml:space="preserve">In contrast, the </w:t>
      </w:r>
      <w:r w:rsidR="53291431" w:rsidRPr="2831566A">
        <w:rPr>
          <w:rFonts w:ascii="Times New Roman" w:eastAsia="Times New Roman" w:hAnsi="Times New Roman" w:cs="Times New Roman"/>
          <w:color w:val="000000" w:themeColor="text1"/>
          <w:lang w:val="en-CA"/>
        </w:rPr>
        <w:t>Wasserstein di</w:t>
      </w:r>
      <w:r w:rsidR="247AFD7C" w:rsidRPr="2831566A">
        <w:rPr>
          <w:rFonts w:ascii="Times New Roman" w:eastAsia="Times New Roman" w:hAnsi="Times New Roman" w:cs="Times New Roman"/>
          <w:color w:val="000000" w:themeColor="text1"/>
          <w:lang w:val="en-CA"/>
        </w:rPr>
        <w:t>stance</w:t>
      </w:r>
      <w:r w:rsidR="5BF32180" w:rsidRPr="2831566A">
        <w:rPr>
          <w:rFonts w:ascii="Times New Roman" w:eastAsia="Times New Roman" w:hAnsi="Times New Roman" w:cs="Times New Roman"/>
          <w:color w:val="000000" w:themeColor="text1"/>
          <w:lang w:val="en-CA"/>
        </w:rPr>
        <w:t xml:space="preserve"> </w:t>
      </w:r>
      <w:r w:rsidR="5E12C7D1" w:rsidRPr="42835865">
        <w:rPr>
          <w:rFonts w:ascii="Times New Roman" w:eastAsia="Times New Roman" w:hAnsi="Times New Roman" w:cs="Times New Roman"/>
          <w:color w:val="000000" w:themeColor="text1"/>
          <w:lang w:val="en-CA"/>
        </w:rPr>
        <w:t xml:space="preserve">for the </w:t>
      </w:r>
      <w:proofErr w:type="spellStart"/>
      <w:r w:rsidR="5E12C7D1" w:rsidRPr="42835865">
        <w:rPr>
          <w:rFonts w:ascii="Times New Roman" w:eastAsia="Times New Roman" w:hAnsi="Times New Roman" w:cs="Times New Roman"/>
          <w:color w:val="000000" w:themeColor="text1"/>
          <w:lang w:val="en-CA"/>
        </w:rPr>
        <w:t>cGAN</w:t>
      </w:r>
      <w:proofErr w:type="spellEnd"/>
      <w:r w:rsidR="5E12C7D1" w:rsidRPr="42835865">
        <w:rPr>
          <w:rFonts w:ascii="Times New Roman" w:eastAsia="Times New Roman" w:hAnsi="Times New Roman" w:cs="Times New Roman"/>
          <w:color w:val="000000" w:themeColor="text1"/>
          <w:lang w:val="en-CA"/>
        </w:rPr>
        <w:t xml:space="preserve"> shows sharp</w:t>
      </w:r>
      <w:r w:rsidR="229581C6" w:rsidRPr="2831566A">
        <w:rPr>
          <w:rFonts w:ascii="Times New Roman" w:eastAsia="Times New Roman" w:hAnsi="Times New Roman" w:cs="Times New Roman"/>
          <w:color w:val="000000" w:themeColor="text1"/>
          <w:lang w:val="en-CA"/>
        </w:rPr>
        <w:t xml:space="preserve"> increases and decreases within a </w:t>
      </w:r>
      <w:r w:rsidR="00A2196C" w:rsidRPr="2831566A">
        <w:rPr>
          <w:rFonts w:ascii="Times New Roman" w:eastAsia="Times New Roman" w:hAnsi="Times New Roman" w:cs="Times New Roman"/>
          <w:color w:val="000000" w:themeColor="text1"/>
          <w:lang w:val="en-CA"/>
        </w:rPr>
        <w:t>small-time</w:t>
      </w:r>
      <w:r w:rsidR="229581C6" w:rsidRPr="2831566A">
        <w:rPr>
          <w:rFonts w:ascii="Times New Roman" w:eastAsia="Times New Roman" w:hAnsi="Times New Roman" w:cs="Times New Roman"/>
          <w:color w:val="000000" w:themeColor="text1"/>
          <w:lang w:val="en-CA"/>
        </w:rPr>
        <w:t xml:space="preserve"> interval</w:t>
      </w:r>
      <w:r w:rsidR="5E12C7D1" w:rsidRPr="42835865">
        <w:rPr>
          <w:rFonts w:ascii="Times New Roman" w:eastAsia="Times New Roman" w:hAnsi="Times New Roman" w:cs="Times New Roman"/>
          <w:color w:val="000000" w:themeColor="text1"/>
          <w:lang w:val="en-CA"/>
        </w:rPr>
        <w:t>, while</w:t>
      </w:r>
      <w:r w:rsidR="229581C6" w:rsidRPr="2831566A">
        <w:rPr>
          <w:rFonts w:ascii="Times New Roman" w:eastAsia="Times New Roman" w:hAnsi="Times New Roman" w:cs="Times New Roman"/>
          <w:color w:val="000000" w:themeColor="text1"/>
          <w:lang w:val="en-CA"/>
        </w:rPr>
        <w:t xml:space="preserve"> for the </w:t>
      </w:r>
      <w:r w:rsidR="505ACC25" w:rsidRPr="42835865">
        <w:rPr>
          <w:rFonts w:ascii="Times New Roman" w:eastAsia="Times New Roman" w:hAnsi="Times New Roman" w:cs="Times New Roman"/>
          <w:color w:val="000000" w:themeColor="text1"/>
          <w:lang w:val="en-CA"/>
        </w:rPr>
        <w:t>GAN</w:t>
      </w:r>
      <w:r w:rsidR="5E12C7D1" w:rsidRPr="42835865">
        <w:rPr>
          <w:rFonts w:ascii="Times New Roman" w:eastAsia="Times New Roman" w:hAnsi="Times New Roman" w:cs="Times New Roman"/>
          <w:color w:val="000000" w:themeColor="text1"/>
          <w:lang w:val="en-CA"/>
        </w:rPr>
        <w:t>,</w:t>
      </w:r>
      <w:r w:rsidR="229581C6" w:rsidRPr="2831566A">
        <w:rPr>
          <w:rFonts w:ascii="Times New Roman" w:eastAsia="Times New Roman" w:hAnsi="Times New Roman" w:cs="Times New Roman"/>
          <w:color w:val="000000" w:themeColor="text1"/>
          <w:lang w:val="en-CA"/>
        </w:rPr>
        <w:t xml:space="preserve"> it </w:t>
      </w:r>
      <w:r w:rsidR="5E12C7D1" w:rsidRPr="42835865">
        <w:rPr>
          <w:rFonts w:ascii="Times New Roman" w:eastAsia="Times New Roman" w:hAnsi="Times New Roman" w:cs="Times New Roman"/>
          <w:color w:val="000000" w:themeColor="text1"/>
          <w:lang w:val="en-CA"/>
        </w:rPr>
        <w:t>has</w:t>
      </w:r>
      <w:r w:rsidR="229581C6" w:rsidRPr="2831566A">
        <w:rPr>
          <w:rFonts w:ascii="Times New Roman" w:eastAsia="Times New Roman" w:hAnsi="Times New Roman" w:cs="Times New Roman"/>
          <w:color w:val="000000" w:themeColor="text1"/>
          <w:lang w:val="en-CA"/>
        </w:rPr>
        <w:t xml:space="preserve"> a </w:t>
      </w:r>
      <w:r w:rsidR="03807B5E" w:rsidRPr="2831566A">
        <w:rPr>
          <w:rFonts w:ascii="Times New Roman" w:eastAsia="Times New Roman" w:hAnsi="Times New Roman" w:cs="Times New Roman"/>
          <w:color w:val="000000" w:themeColor="text1"/>
          <w:lang w:val="en-CA"/>
        </w:rPr>
        <w:t>smooth decrease over epochs.</w:t>
      </w:r>
    </w:p>
    <w:p w14:paraId="20E792C2" w14:textId="23354B9D" w:rsidR="003628B0" w:rsidRPr="008155DF" w:rsidRDefault="009404C4">
      <w:pPr>
        <w:rPr>
          <w:b/>
          <w:bCs/>
          <w:lang w:val="en-CA"/>
        </w:rPr>
      </w:pPr>
      <w:r w:rsidRPr="008155DF">
        <w:rPr>
          <w:rFonts w:ascii="Times New Roman" w:eastAsia="Times New Roman" w:hAnsi="Times New Roman" w:cs="Times New Roman"/>
          <w:b/>
          <w:bCs/>
          <w:color w:val="000000" w:themeColor="text1"/>
          <w:lang w:val="en-CA"/>
        </w:rPr>
        <w:t>3.0 Results</w:t>
      </w:r>
    </w:p>
    <w:p w14:paraId="31A19AF8" w14:textId="1B6AE840" w:rsidR="00414B96" w:rsidRDefault="00414B96" w:rsidP="23129BDF">
      <w:pPr>
        <w:rPr>
          <w:rFonts w:ascii="Times New Roman" w:eastAsia="Times New Roman" w:hAnsi="Times New Roman" w:cs="Times New Roman"/>
          <w:lang w:val="en-CA"/>
        </w:rPr>
      </w:pPr>
      <w:r>
        <w:rPr>
          <w:rFonts w:ascii="Times New Roman" w:eastAsia="Times New Roman" w:hAnsi="Times New Roman" w:cs="Times New Roman"/>
          <w:b/>
          <w:bCs/>
          <w:lang w:val="en-CA"/>
        </w:rPr>
        <w:t>3.1 Preprocessing Validation</w:t>
      </w:r>
    </w:p>
    <w:p w14:paraId="550254FB" w14:textId="10AFC4B4" w:rsidR="005B5B58" w:rsidRDefault="00FF272D" w:rsidP="00020FE9">
      <w:pPr>
        <w:jc w:val="both"/>
        <w:rPr>
          <w:rFonts w:ascii="Times New Roman" w:eastAsia="Times New Roman" w:hAnsi="Times New Roman" w:cs="Times New Roman"/>
          <w:lang w:val="en-CA"/>
        </w:rPr>
      </w:pPr>
      <w:r>
        <w:rPr>
          <w:rFonts w:ascii="Times New Roman" w:eastAsia="Times New Roman" w:hAnsi="Times New Roman" w:cs="Times New Roman"/>
          <w:lang w:val="en-CA"/>
        </w:rPr>
        <w:t xml:space="preserve">The validation of preprocessing methodologies is done on a synthetic dataset with an easily observable function. </w:t>
      </w:r>
      <w:r w:rsidR="005B5B58">
        <w:rPr>
          <w:rFonts w:ascii="Times New Roman" w:eastAsia="Times New Roman" w:hAnsi="Times New Roman" w:cs="Times New Roman"/>
          <w:lang w:val="en-CA"/>
        </w:rPr>
        <w:t xml:space="preserve">The baseline function is predefined using </w:t>
      </w:r>
      <w:r w:rsidR="006B038E">
        <w:rPr>
          <w:rFonts w:ascii="Times New Roman" w:eastAsia="Times New Roman" w:hAnsi="Times New Roman" w:cs="Times New Roman"/>
          <w:lang w:val="en-CA"/>
        </w:rPr>
        <w:t xml:space="preserve">two randomly generated variables: </w:t>
      </w:r>
      <w:r w:rsidR="005B5632">
        <w:rPr>
          <w:rFonts w:ascii="Times New Roman" w:eastAsia="Times New Roman" w:hAnsi="Times New Roman" w:cs="Times New Roman"/>
          <w:lang w:val="en-CA"/>
        </w:rPr>
        <w:t>distance (</w:t>
      </w:r>
      <m:oMath>
        <m:r>
          <w:rPr>
            <w:rFonts w:ascii="Cambria Math" w:eastAsia="Times New Roman" w:hAnsi="Cambria Math" w:cs="Times New Roman"/>
            <w:lang w:val="en-CA"/>
          </w:rPr>
          <m:t>D</m:t>
        </m:r>
      </m:oMath>
      <w:r w:rsidR="005B5632">
        <w:rPr>
          <w:rFonts w:ascii="Times New Roman" w:eastAsia="Times New Roman" w:hAnsi="Times New Roman" w:cs="Times New Roman"/>
          <w:lang w:val="en-CA"/>
        </w:rPr>
        <w:t xml:space="preserve">) which is a random value between </w:t>
      </w:r>
      <w:r w:rsidR="00764D5A">
        <w:rPr>
          <w:rFonts w:ascii="Times New Roman" w:eastAsia="Times New Roman" w:hAnsi="Times New Roman" w:cs="Times New Roman"/>
          <w:lang w:val="en-CA"/>
        </w:rPr>
        <w:t>1000 and 1200</w:t>
      </w:r>
      <w:r w:rsidR="005E1222">
        <w:rPr>
          <w:rFonts w:ascii="Times New Roman" w:eastAsia="Times New Roman" w:hAnsi="Times New Roman" w:cs="Times New Roman"/>
          <w:lang w:val="en-CA"/>
        </w:rPr>
        <w:t xml:space="preserve">, </w:t>
      </w:r>
      <w:r w:rsidR="00764D5A">
        <w:rPr>
          <w:rFonts w:ascii="Times New Roman" w:eastAsia="Times New Roman" w:hAnsi="Times New Roman" w:cs="Times New Roman"/>
          <w:lang w:val="en-CA"/>
        </w:rPr>
        <w:t>theta (</w:t>
      </w:r>
      <m:oMath>
        <m:r>
          <w:rPr>
            <w:rFonts w:ascii="Cambria Math" w:eastAsia="Times New Roman" w:hAnsi="Cambria Math" w:cs="Times New Roman"/>
            <w:lang w:val="en-CA"/>
          </w:rPr>
          <m:t>θ</m:t>
        </m:r>
      </m:oMath>
      <w:r w:rsidR="00764D5A">
        <w:rPr>
          <w:rFonts w:ascii="Times New Roman" w:eastAsia="Times New Roman" w:hAnsi="Times New Roman" w:cs="Times New Roman"/>
          <w:lang w:val="en-CA"/>
        </w:rPr>
        <w:t xml:space="preserve">) </w:t>
      </w:r>
      <w:r w:rsidR="005E1222">
        <w:rPr>
          <w:rFonts w:ascii="Times New Roman" w:eastAsia="Times New Roman" w:hAnsi="Times New Roman" w:cs="Times New Roman"/>
          <w:lang w:val="en-CA"/>
        </w:rPr>
        <w:t xml:space="preserve">which is a random value </w:t>
      </w:r>
      <w:r w:rsidR="00764D5A">
        <w:rPr>
          <w:rFonts w:ascii="Times New Roman" w:eastAsia="Times New Roman" w:hAnsi="Times New Roman" w:cs="Times New Roman"/>
          <w:lang w:val="en-CA"/>
        </w:rPr>
        <w:t xml:space="preserve">between 0 and </w:t>
      </w:r>
      <m:oMath>
        <m:r>
          <w:rPr>
            <w:rFonts w:ascii="Cambria Math" w:eastAsia="Times New Roman" w:hAnsi="Cambria Math" w:cs="Times New Roman"/>
            <w:lang w:val="en-CA"/>
          </w:rPr>
          <m:t>π/2</m:t>
        </m:r>
      </m:oMath>
      <w:r w:rsidR="005E1222">
        <w:rPr>
          <w:rFonts w:ascii="Times New Roman" w:eastAsia="Times New Roman" w:hAnsi="Times New Roman" w:cs="Times New Roman"/>
          <w:lang w:val="en-CA"/>
        </w:rPr>
        <w:t>, and radius (</w:t>
      </w:r>
      <m:oMath>
        <m:r>
          <w:rPr>
            <w:rFonts w:ascii="Cambria Math" w:eastAsia="Times New Roman" w:hAnsi="Cambria Math" w:cs="Times New Roman"/>
            <w:lang w:val="en-CA"/>
          </w:rPr>
          <m:t>r</m:t>
        </m:r>
      </m:oMath>
      <w:r w:rsidR="005E1222">
        <w:rPr>
          <w:rFonts w:ascii="Times New Roman" w:eastAsia="Times New Roman" w:hAnsi="Times New Roman" w:cs="Times New Roman"/>
          <w:lang w:val="en-CA"/>
        </w:rPr>
        <w:t xml:space="preserve">) which is a random value between 500 and 510. </w:t>
      </w:r>
      <w:r w:rsidR="0084777D">
        <w:rPr>
          <w:rFonts w:ascii="Times New Roman" w:eastAsia="Times New Roman" w:hAnsi="Times New Roman" w:cs="Times New Roman"/>
          <w:lang w:val="en-CA"/>
        </w:rPr>
        <w:t xml:space="preserve">Lastly, </w:t>
      </w:r>
      <w:r w:rsidR="001F509E">
        <w:rPr>
          <w:rFonts w:ascii="Times New Roman" w:eastAsia="Times New Roman" w:hAnsi="Times New Roman" w:cs="Times New Roman"/>
          <w:lang w:val="en-CA"/>
        </w:rPr>
        <w:t xml:space="preserve">a random value between 0 and 1 is represented using </w:t>
      </w:r>
      <m:oMath>
        <m:r>
          <w:rPr>
            <w:rFonts w:ascii="Cambria Math" w:eastAsia="Times New Roman" w:hAnsi="Cambria Math" w:cs="Times New Roman"/>
            <w:lang w:val="en-CA"/>
          </w:rPr>
          <m:t>x</m:t>
        </m:r>
      </m:oMath>
      <w:r w:rsidR="001F509E">
        <w:rPr>
          <w:rFonts w:ascii="Times New Roman" w:eastAsia="Times New Roman" w:hAnsi="Times New Roman" w:cs="Times New Roman"/>
          <w:lang w:val="en-CA"/>
        </w:rPr>
        <w:t xml:space="preserve">. </w:t>
      </w:r>
      <w:r w:rsidR="005E1222">
        <w:rPr>
          <w:rFonts w:ascii="Times New Roman" w:eastAsia="Times New Roman" w:hAnsi="Times New Roman" w:cs="Times New Roman"/>
          <w:lang w:val="en-CA"/>
        </w:rPr>
        <w:t xml:space="preserve">A trajectory with a length L is formed </w:t>
      </w:r>
      <w:r w:rsidR="001F509E">
        <w:rPr>
          <w:rFonts w:ascii="Times New Roman" w:eastAsia="Times New Roman" w:hAnsi="Times New Roman" w:cs="Times New Roman"/>
          <w:lang w:val="en-CA"/>
        </w:rPr>
        <w:t xml:space="preserve">at each timestep </w:t>
      </w:r>
      <m:oMath>
        <m:r>
          <w:rPr>
            <w:rFonts w:ascii="Cambria Math" w:eastAsia="Times New Roman" w:hAnsi="Cambria Math" w:cs="Times New Roman"/>
            <w:lang w:val="en-CA"/>
          </w:rPr>
          <m:t>t</m:t>
        </m:r>
      </m:oMath>
      <w:r w:rsidR="001F509E">
        <w:rPr>
          <w:rFonts w:ascii="Times New Roman" w:eastAsia="Times New Roman" w:hAnsi="Times New Roman" w:cs="Times New Roman"/>
          <w:lang w:val="en-CA"/>
        </w:rPr>
        <w:t xml:space="preserve"> </w:t>
      </w:r>
      <w:r w:rsidR="006C75C4">
        <w:rPr>
          <w:rFonts w:ascii="Times New Roman" w:eastAsia="Times New Roman" w:hAnsi="Times New Roman" w:cs="Times New Roman"/>
          <w:lang w:val="en-CA"/>
        </w:rPr>
        <w:t>from 0 to L is done using</w:t>
      </w:r>
      <w:r w:rsidR="005E1222">
        <w:rPr>
          <w:rFonts w:ascii="Times New Roman" w:eastAsia="Times New Roman" w:hAnsi="Times New Roman" w:cs="Times New Roman"/>
          <w:lang w:val="en-CA"/>
        </w:rPr>
        <w:t xml:space="preserve"> the cartesian equations shown in Equations 1, 2 and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50"/>
      </w:tblGrid>
      <w:tr w:rsidR="005E1222" w14:paraId="10E8CAD2" w14:textId="77777777" w:rsidTr="00F12B86">
        <w:trPr>
          <w:trHeight w:val="594"/>
        </w:trPr>
        <w:tc>
          <w:tcPr>
            <w:tcW w:w="8500" w:type="dxa"/>
          </w:tcPr>
          <w:p w14:paraId="0A323E11" w14:textId="14E794F2" w:rsidR="005E1222" w:rsidRDefault="00D50821" w:rsidP="00020FE9">
            <w:pPr>
              <w:jc w:val="both"/>
              <w:rPr>
                <w:rFonts w:ascii="Times New Roman" w:eastAsia="Times New Roman" w:hAnsi="Times New Roman" w:cs="Times New Roman"/>
                <w:lang w:val="en-CA"/>
              </w:rPr>
            </w:pPr>
            <m:oMathPara>
              <m:oMath>
                <m:sSub>
                  <m:sSubPr>
                    <m:ctrlPr>
                      <w:rPr>
                        <w:rFonts w:ascii="Cambria Math" w:eastAsia="Times New Roman" w:hAnsi="Cambria Math" w:cs="Times New Roman"/>
                        <w:i/>
                        <w:lang w:val="en-CA"/>
                      </w:rPr>
                    </m:ctrlPr>
                  </m:sSubPr>
                  <m:e>
                    <m:r>
                      <w:rPr>
                        <w:rFonts w:ascii="Cambria Math" w:eastAsia="Times New Roman" w:hAnsi="Cambria Math" w:cs="Times New Roman"/>
                        <w:lang w:val="en-CA"/>
                      </w:rPr>
                      <m:t>X</m:t>
                    </m:r>
                  </m:e>
                  <m:sub>
                    <m:r>
                      <w:rPr>
                        <w:rFonts w:ascii="Cambria Math" w:eastAsia="Times New Roman" w:hAnsi="Cambria Math" w:cs="Times New Roman"/>
                        <w:lang w:val="en-CA"/>
                      </w:rPr>
                      <m:t>t</m:t>
                    </m:r>
                  </m:sub>
                </m:sSub>
                <m:r>
                  <w:rPr>
                    <w:rFonts w:ascii="Cambria Math" w:eastAsia="Times New Roman" w:hAnsi="Cambria Math" w:cs="Times New Roman"/>
                    <w:lang w:val="en-CA"/>
                  </w:rPr>
                  <m:t>=</m:t>
                </m:r>
                <m:r>
                  <w:rPr>
                    <w:rFonts w:ascii="Cambria Math" w:eastAsia="Times New Roman" w:hAnsi="Cambria Math" w:cs="Times New Roman"/>
                    <w:lang w:val="en-CA"/>
                  </w:rPr>
                  <m:t>D</m:t>
                </m:r>
                <m:f>
                  <m:fPr>
                    <m:ctrlPr>
                      <w:rPr>
                        <w:rFonts w:ascii="Cambria Math" w:eastAsia="Times New Roman" w:hAnsi="Cambria Math" w:cs="Times New Roman"/>
                        <w:i/>
                        <w:lang w:val="en-CA"/>
                      </w:rPr>
                    </m:ctrlPr>
                  </m:fPr>
                  <m:num>
                    <m:r>
                      <w:rPr>
                        <w:rFonts w:ascii="Cambria Math" w:eastAsia="Times New Roman" w:hAnsi="Cambria Math" w:cs="Times New Roman"/>
                        <w:lang w:val="en-CA"/>
                      </w:rPr>
                      <m:t>t</m:t>
                    </m:r>
                  </m:num>
                  <m:den>
                    <m:r>
                      <w:rPr>
                        <w:rFonts w:ascii="Cambria Math" w:eastAsia="Times New Roman" w:hAnsi="Cambria Math" w:cs="Times New Roman"/>
                        <w:lang w:val="en-CA"/>
                      </w:rPr>
                      <m:t>L</m:t>
                    </m:r>
                  </m:den>
                </m:f>
                <m:func>
                  <m:funcPr>
                    <m:ctrlPr>
                      <w:rPr>
                        <w:rFonts w:ascii="Cambria Math" w:eastAsia="Times New Roman" w:hAnsi="Cambria Math" w:cs="Times New Roman"/>
                        <w:lang w:val="en-CA"/>
                      </w:rPr>
                    </m:ctrlPr>
                  </m:funcPr>
                  <m:fName>
                    <m:r>
                      <m:rPr>
                        <m:sty m:val="p"/>
                      </m:rPr>
                      <w:rPr>
                        <w:rFonts w:ascii="Cambria Math" w:eastAsia="Times New Roman" w:hAnsi="Cambria Math" w:cs="Times New Roman"/>
                        <w:lang w:val="en-CA"/>
                      </w:rPr>
                      <m:t>cos</m:t>
                    </m:r>
                  </m:fName>
                  <m:e>
                    <m:d>
                      <m:dPr>
                        <m:ctrlPr>
                          <w:rPr>
                            <w:rFonts w:ascii="Cambria Math" w:eastAsia="Times New Roman" w:hAnsi="Cambria Math" w:cs="Times New Roman"/>
                            <w:i/>
                            <w:lang w:val="en-CA"/>
                          </w:rPr>
                        </m:ctrlPr>
                      </m:dPr>
                      <m:e>
                        <m:r>
                          <w:rPr>
                            <w:rFonts w:ascii="Cambria Math" w:eastAsia="Times New Roman" w:hAnsi="Cambria Math" w:cs="Times New Roman"/>
                            <w:lang w:val="en-CA"/>
                          </w:rPr>
                          <m:t>θ</m:t>
                        </m:r>
                      </m:e>
                    </m:d>
                  </m:e>
                </m:func>
                <m:r>
                  <w:rPr>
                    <w:rFonts w:ascii="Cambria Math" w:eastAsia="Times New Roman" w:hAnsi="Cambria Math" w:cs="Times New Roman"/>
                    <w:lang w:val="en-CA"/>
                  </w:rPr>
                  <m:t>+</m:t>
                </m:r>
                <m:r>
                  <w:rPr>
                    <w:rFonts w:ascii="Cambria Math" w:eastAsia="Times New Roman" w:hAnsi="Cambria Math" w:cs="Times New Roman"/>
                    <w:lang w:val="en-CA"/>
                  </w:rPr>
                  <m:t>r</m:t>
                </m:r>
                <m:r>
                  <w:rPr>
                    <w:rFonts w:ascii="Cambria Math" w:eastAsia="Times New Roman" w:hAnsi="Cambria Math" w:cs="Times New Roman"/>
                    <w:lang w:val="en-CA"/>
                  </w:rPr>
                  <m:t>[</m:t>
                </m:r>
                <m:r>
                  <w:rPr>
                    <w:rFonts w:ascii="Cambria Math" w:eastAsia="Times New Roman" w:hAnsi="Cambria Math" w:cs="Times New Roman"/>
                    <w:lang w:val="en-CA"/>
                  </w:rPr>
                  <m:t>cos</m:t>
                </m:r>
                <m:d>
                  <m:dPr>
                    <m:ctrlPr>
                      <w:rPr>
                        <w:rFonts w:ascii="Cambria Math" w:eastAsia="Times New Roman" w:hAnsi="Cambria Math" w:cs="Times New Roman"/>
                        <w:i/>
                        <w:lang w:val="en-CA"/>
                      </w:rPr>
                    </m:ctrlPr>
                  </m:dPr>
                  <m:e>
                    <m:r>
                      <w:rPr>
                        <w:rFonts w:ascii="Cambria Math" w:eastAsia="Times New Roman" w:hAnsi="Cambria Math" w:cs="Times New Roman"/>
                        <w:lang w:val="en-CA"/>
                      </w:rPr>
                      <m:t>θ</m:t>
                    </m:r>
                  </m:e>
                </m:d>
                <m:f>
                  <m:fPr>
                    <m:ctrlPr>
                      <w:rPr>
                        <w:rFonts w:ascii="Cambria Math" w:eastAsia="Times New Roman" w:hAnsi="Cambria Math" w:cs="Times New Roman"/>
                        <w:i/>
                        <w:lang w:val="en-CA"/>
                      </w:rPr>
                    </m:ctrlPr>
                  </m:fPr>
                  <m:num>
                    <m:r>
                      <w:rPr>
                        <w:rFonts w:ascii="Cambria Math" w:eastAsia="Times New Roman" w:hAnsi="Cambria Math" w:cs="Times New Roman"/>
                        <w:lang w:val="en-CA"/>
                      </w:rPr>
                      <m:t>t</m:t>
                    </m:r>
                  </m:num>
                  <m:den>
                    <m:r>
                      <w:rPr>
                        <w:rFonts w:ascii="Cambria Math" w:eastAsia="Times New Roman" w:hAnsi="Cambria Math" w:cs="Times New Roman"/>
                        <w:lang w:val="en-CA"/>
                      </w:rPr>
                      <m:t>L</m:t>
                    </m:r>
                  </m:den>
                </m:f>
                <m:r>
                  <w:rPr>
                    <w:rFonts w:ascii="Cambria Math" w:eastAsia="Times New Roman" w:hAnsi="Cambria Math" w:cs="Times New Roman"/>
                    <w:lang w:val="en-CA"/>
                  </w:rPr>
                  <m:t>+</m:t>
                </m:r>
                <m:d>
                  <m:dPr>
                    <m:ctrlPr>
                      <w:rPr>
                        <w:rFonts w:ascii="Cambria Math" w:eastAsia="Times New Roman" w:hAnsi="Cambria Math" w:cs="Times New Roman"/>
                        <w:i/>
                        <w:lang w:val="en-CA"/>
                      </w:rPr>
                    </m:ctrlPr>
                  </m:dPr>
                  <m:e>
                    <m:r>
                      <w:rPr>
                        <w:rFonts w:ascii="Cambria Math" w:eastAsia="Times New Roman" w:hAnsi="Cambria Math" w:cs="Times New Roman"/>
                        <w:lang w:val="en-CA"/>
                      </w:rPr>
                      <m:t>0.01</m:t>
                    </m:r>
                    <m:r>
                      <w:rPr>
                        <w:rFonts w:ascii="Cambria Math" w:eastAsia="Times New Roman" w:hAnsi="Cambria Math" w:cs="Times New Roman"/>
                        <w:lang w:val="en-CA"/>
                      </w:rPr>
                      <m:t>x</m:t>
                    </m:r>
                    <m:r>
                      <w:rPr>
                        <w:rFonts w:ascii="Cambria Math" w:eastAsia="Times New Roman" w:hAnsi="Cambria Math" w:cs="Times New Roman"/>
                        <w:lang w:val="en-CA"/>
                      </w:rPr>
                      <m:t>-0.005</m:t>
                    </m:r>
                  </m:e>
                </m:d>
                <m:r>
                  <w:rPr>
                    <w:rFonts w:ascii="Cambria Math" w:eastAsia="Times New Roman" w:hAnsi="Cambria Math" w:cs="Times New Roman"/>
                    <w:lang w:val="en-CA"/>
                  </w:rPr>
                  <m:t>]</m:t>
                </m:r>
              </m:oMath>
            </m:oMathPara>
          </w:p>
        </w:tc>
        <w:tc>
          <w:tcPr>
            <w:tcW w:w="850" w:type="dxa"/>
            <w:vAlign w:val="center"/>
          </w:tcPr>
          <w:p w14:paraId="4483D756" w14:textId="1E96ECE5" w:rsidR="005E1222" w:rsidRDefault="005E1222" w:rsidP="00F12B86">
            <w:pPr>
              <w:jc w:val="center"/>
              <w:rPr>
                <w:rFonts w:ascii="Times New Roman" w:eastAsia="Times New Roman" w:hAnsi="Times New Roman" w:cs="Times New Roman"/>
                <w:lang w:val="en-CA"/>
              </w:rPr>
            </w:pPr>
            <w:r>
              <w:rPr>
                <w:rFonts w:ascii="Times New Roman" w:eastAsia="Times New Roman" w:hAnsi="Times New Roman" w:cs="Times New Roman"/>
                <w:lang w:val="en-CA"/>
              </w:rPr>
              <w:t>(1)</w:t>
            </w:r>
          </w:p>
        </w:tc>
      </w:tr>
      <w:tr w:rsidR="005E1222" w14:paraId="6115681E" w14:textId="77777777" w:rsidTr="00F12B86">
        <w:trPr>
          <w:trHeight w:val="545"/>
        </w:trPr>
        <w:tc>
          <w:tcPr>
            <w:tcW w:w="8500" w:type="dxa"/>
          </w:tcPr>
          <w:p w14:paraId="4DB9A631" w14:textId="5AEEA50E" w:rsidR="005E1222" w:rsidRDefault="00D50821" w:rsidP="00020FE9">
            <w:pPr>
              <w:jc w:val="both"/>
              <w:rPr>
                <w:rFonts w:ascii="Times New Roman" w:eastAsia="Times New Roman" w:hAnsi="Times New Roman" w:cs="Times New Roman"/>
                <w:lang w:val="en-CA"/>
              </w:rPr>
            </w:pPr>
            <m:oMathPara>
              <m:oMath>
                <m:sSub>
                  <m:sSubPr>
                    <m:ctrlPr>
                      <w:rPr>
                        <w:rFonts w:ascii="Cambria Math" w:eastAsia="Times New Roman" w:hAnsi="Cambria Math" w:cs="Times New Roman"/>
                        <w:i/>
                        <w:lang w:val="en-CA"/>
                      </w:rPr>
                    </m:ctrlPr>
                  </m:sSubPr>
                  <m:e>
                    <m:r>
                      <w:rPr>
                        <w:rFonts w:ascii="Cambria Math" w:eastAsia="Times New Roman" w:hAnsi="Cambria Math" w:cs="Times New Roman"/>
                        <w:lang w:val="en-CA"/>
                      </w:rPr>
                      <m:t>Y</m:t>
                    </m:r>
                  </m:e>
                  <m:sub>
                    <m:r>
                      <w:rPr>
                        <w:rFonts w:ascii="Cambria Math" w:eastAsia="Times New Roman" w:hAnsi="Cambria Math" w:cs="Times New Roman"/>
                        <w:lang w:val="en-CA"/>
                      </w:rPr>
                      <m:t>t</m:t>
                    </m:r>
                  </m:sub>
                </m:sSub>
                <m:r>
                  <w:rPr>
                    <w:rFonts w:ascii="Cambria Math" w:eastAsia="Times New Roman" w:hAnsi="Cambria Math" w:cs="Times New Roman"/>
                    <w:lang w:val="en-CA"/>
                  </w:rPr>
                  <m:t>=</m:t>
                </m:r>
                <m:r>
                  <w:rPr>
                    <w:rFonts w:ascii="Cambria Math" w:eastAsia="Times New Roman" w:hAnsi="Cambria Math" w:cs="Times New Roman"/>
                    <w:lang w:val="en-CA"/>
                  </w:rPr>
                  <m:t>D</m:t>
                </m:r>
                <m:f>
                  <m:fPr>
                    <m:ctrlPr>
                      <w:rPr>
                        <w:rFonts w:ascii="Cambria Math" w:eastAsia="Times New Roman" w:hAnsi="Cambria Math" w:cs="Times New Roman"/>
                        <w:i/>
                        <w:lang w:val="en-CA"/>
                      </w:rPr>
                    </m:ctrlPr>
                  </m:fPr>
                  <m:num>
                    <m:r>
                      <w:rPr>
                        <w:rFonts w:ascii="Cambria Math" w:eastAsia="Times New Roman" w:hAnsi="Cambria Math" w:cs="Times New Roman"/>
                        <w:lang w:val="en-CA"/>
                      </w:rPr>
                      <m:t>t</m:t>
                    </m:r>
                  </m:num>
                  <m:den>
                    <m:r>
                      <w:rPr>
                        <w:rFonts w:ascii="Cambria Math" w:eastAsia="Times New Roman" w:hAnsi="Cambria Math" w:cs="Times New Roman"/>
                        <w:lang w:val="en-CA"/>
                      </w:rPr>
                      <m:t>L</m:t>
                    </m:r>
                  </m:den>
                </m:f>
                <m:r>
                  <m:rPr>
                    <m:sty m:val="p"/>
                  </m:rPr>
                  <w:rPr>
                    <w:rFonts w:ascii="Cambria Math" w:eastAsia="Times New Roman" w:hAnsi="Cambria Math" w:cs="Times New Roman"/>
                    <w:lang w:val="en-CA"/>
                  </w:rPr>
                  <m:t>sin⁡</m:t>
                </m:r>
                <m:r>
                  <w:rPr>
                    <w:rFonts w:ascii="Cambria Math" w:eastAsia="Times New Roman" w:hAnsi="Cambria Math" w:cs="Times New Roman"/>
                    <w:lang w:val="en-CA"/>
                  </w:rPr>
                  <m:t>(</m:t>
                </m:r>
                <m:r>
                  <w:rPr>
                    <w:rFonts w:ascii="Cambria Math" w:eastAsia="Times New Roman" w:hAnsi="Cambria Math" w:cs="Times New Roman"/>
                    <w:lang w:val="en-CA"/>
                  </w:rPr>
                  <m:t>θ</m:t>
                </m:r>
                <m:r>
                  <w:rPr>
                    <w:rFonts w:ascii="Cambria Math" w:eastAsia="Times New Roman" w:hAnsi="Cambria Math" w:cs="Times New Roman"/>
                    <w:lang w:val="en-CA"/>
                  </w:rPr>
                  <m:t>)+</m:t>
                </m:r>
                <m:r>
                  <w:rPr>
                    <w:rFonts w:ascii="Cambria Math" w:eastAsia="Times New Roman" w:hAnsi="Cambria Math" w:cs="Times New Roman"/>
                    <w:lang w:val="en-CA"/>
                  </w:rPr>
                  <m:t>r</m:t>
                </m:r>
                <m:r>
                  <w:rPr>
                    <w:rFonts w:ascii="Cambria Math" w:eastAsia="Times New Roman" w:hAnsi="Cambria Math" w:cs="Times New Roman"/>
                    <w:lang w:val="en-CA"/>
                  </w:rPr>
                  <m:t>[</m:t>
                </m:r>
                <m:r>
                  <w:rPr>
                    <w:rFonts w:ascii="Cambria Math" w:eastAsia="Times New Roman" w:hAnsi="Cambria Math" w:cs="Times New Roman"/>
                    <w:lang w:val="en-CA"/>
                  </w:rPr>
                  <m:t>sin</m:t>
                </m:r>
                <m:d>
                  <m:dPr>
                    <m:ctrlPr>
                      <w:rPr>
                        <w:rFonts w:ascii="Cambria Math" w:eastAsia="Times New Roman" w:hAnsi="Cambria Math" w:cs="Times New Roman"/>
                        <w:i/>
                        <w:lang w:val="en-CA"/>
                      </w:rPr>
                    </m:ctrlPr>
                  </m:dPr>
                  <m:e>
                    <m:r>
                      <w:rPr>
                        <w:rFonts w:ascii="Cambria Math" w:eastAsia="Times New Roman" w:hAnsi="Cambria Math" w:cs="Times New Roman"/>
                        <w:lang w:val="en-CA"/>
                      </w:rPr>
                      <m:t>θ</m:t>
                    </m:r>
                  </m:e>
                </m:d>
                <m:f>
                  <m:fPr>
                    <m:ctrlPr>
                      <w:rPr>
                        <w:rFonts w:ascii="Cambria Math" w:eastAsia="Times New Roman" w:hAnsi="Cambria Math" w:cs="Times New Roman"/>
                        <w:i/>
                        <w:lang w:val="en-CA"/>
                      </w:rPr>
                    </m:ctrlPr>
                  </m:fPr>
                  <m:num>
                    <m:r>
                      <w:rPr>
                        <w:rFonts w:ascii="Cambria Math" w:eastAsia="Times New Roman" w:hAnsi="Cambria Math" w:cs="Times New Roman"/>
                        <w:lang w:val="en-CA"/>
                      </w:rPr>
                      <m:t>t</m:t>
                    </m:r>
                  </m:num>
                  <m:den>
                    <m:r>
                      <w:rPr>
                        <w:rFonts w:ascii="Cambria Math" w:eastAsia="Times New Roman" w:hAnsi="Cambria Math" w:cs="Times New Roman"/>
                        <w:lang w:val="en-CA"/>
                      </w:rPr>
                      <m:t>L</m:t>
                    </m:r>
                  </m:den>
                </m:f>
                <m:r>
                  <w:rPr>
                    <w:rFonts w:ascii="Cambria Math" w:eastAsia="Times New Roman" w:hAnsi="Cambria Math" w:cs="Times New Roman"/>
                    <w:lang w:val="en-CA"/>
                  </w:rPr>
                  <m:t>+</m:t>
                </m:r>
                <m:d>
                  <m:dPr>
                    <m:ctrlPr>
                      <w:rPr>
                        <w:rFonts w:ascii="Cambria Math" w:eastAsia="Times New Roman" w:hAnsi="Cambria Math" w:cs="Times New Roman"/>
                        <w:i/>
                        <w:lang w:val="en-CA"/>
                      </w:rPr>
                    </m:ctrlPr>
                  </m:dPr>
                  <m:e>
                    <m:r>
                      <w:rPr>
                        <w:rFonts w:ascii="Cambria Math" w:eastAsia="Times New Roman" w:hAnsi="Cambria Math" w:cs="Times New Roman"/>
                        <w:lang w:val="en-CA"/>
                      </w:rPr>
                      <m:t>0.01</m:t>
                    </m:r>
                    <m:r>
                      <w:rPr>
                        <w:rFonts w:ascii="Cambria Math" w:eastAsia="Times New Roman" w:hAnsi="Cambria Math" w:cs="Times New Roman"/>
                        <w:lang w:val="en-CA"/>
                      </w:rPr>
                      <m:t>x</m:t>
                    </m:r>
                    <m:r>
                      <w:rPr>
                        <w:rFonts w:ascii="Cambria Math" w:eastAsia="Times New Roman" w:hAnsi="Cambria Math" w:cs="Times New Roman"/>
                        <w:lang w:val="en-CA"/>
                      </w:rPr>
                      <m:t>-0.005</m:t>
                    </m:r>
                  </m:e>
                </m:d>
                <m:r>
                  <w:rPr>
                    <w:rFonts w:ascii="Cambria Math" w:eastAsia="Times New Roman" w:hAnsi="Cambria Math" w:cs="Times New Roman"/>
                    <w:lang w:val="en-CA"/>
                  </w:rPr>
                  <m:t>]</m:t>
                </m:r>
              </m:oMath>
            </m:oMathPara>
          </w:p>
        </w:tc>
        <w:tc>
          <w:tcPr>
            <w:tcW w:w="850" w:type="dxa"/>
            <w:vAlign w:val="center"/>
          </w:tcPr>
          <w:p w14:paraId="66297FB6" w14:textId="39586253" w:rsidR="005E1222" w:rsidRDefault="005E1222" w:rsidP="00F12B86">
            <w:pPr>
              <w:jc w:val="center"/>
              <w:rPr>
                <w:rFonts w:ascii="Times New Roman" w:eastAsia="Times New Roman" w:hAnsi="Times New Roman" w:cs="Times New Roman"/>
                <w:lang w:val="en-CA"/>
              </w:rPr>
            </w:pPr>
            <w:r>
              <w:rPr>
                <w:rFonts w:ascii="Times New Roman" w:eastAsia="Times New Roman" w:hAnsi="Times New Roman" w:cs="Times New Roman"/>
                <w:lang w:val="en-CA"/>
              </w:rPr>
              <w:t>(2)</w:t>
            </w:r>
          </w:p>
        </w:tc>
      </w:tr>
      <w:tr w:rsidR="005E1222" w14:paraId="67B156F5" w14:textId="77777777" w:rsidTr="00F12B86">
        <w:trPr>
          <w:trHeight w:val="609"/>
        </w:trPr>
        <w:tc>
          <w:tcPr>
            <w:tcW w:w="8500" w:type="dxa"/>
          </w:tcPr>
          <w:p w14:paraId="0D484289" w14:textId="21F5C55A" w:rsidR="005E1222" w:rsidRDefault="00D50821" w:rsidP="00020FE9">
            <w:pPr>
              <w:jc w:val="both"/>
              <w:rPr>
                <w:rFonts w:ascii="Times New Roman" w:eastAsia="Times New Roman" w:hAnsi="Times New Roman" w:cs="Times New Roman"/>
                <w:lang w:val="en-CA"/>
              </w:rPr>
            </w:pPr>
            <m:oMathPara>
              <m:oMath>
                <m:sSub>
                  <m:sSubPr>
                    <m:ctrlPr>
                      <w:rPr>
                        <w:rFonts w:ascii="Cambria Math" w:eastAsia="Times New Roman" w:hAnsi="Cambria Math" w:cs="Times New Roman"/>
                        <w:i/>
                        <w:lang w:val="en-CA"/>
                      </w:rPr>
                    </m:ctrlPr>
                  </m:sSubPr>
                  <m:e>
                    <m:r>
                      <w:rPr>
                        <w:rFonts w:ascii="Cambria Math" w:eastAsia="Times New Roman" w:hAnsi="Cambria Math" w:cs="Times New Roman"/>
                        <w:lang w:val="en-CA"/>
                      </w:rPr>
                      <m:t>Z</m:t>
                    </m:r>
                  </m:e>
                  <m:sub>
                    <m:r>
                      <w:rPr>
                        <w:rFonts w:ascii="Cambria Math" w:eastAsia="Times New Roman" w:hAnsi="Cambria Math" w:cs="Times New Roman"/>
                        <w:lang w:val="en-CA"/>
                      </w:rPr>
                      <m:t>t</m:t>
                    </m:r>
                  </m:sub>
                </m:sSub>
                <m:r>
                  <w:rPr>
                    <w:rFonts w:ascii="Cambria Math" w:eastAsia="Times New Roman" w:hAnsi="Cambria Math" w:cs="Times New Roman"/>
                    <w:lang w:val="en-CA"/>
                  </w:rPr>
                  <m:t>=0.1</m:t>
                </m:r>
                <m:sSup>
                  <m:sSupPr>
                    <m:ctrlPr>
                      <w:rPr>
                        <w:rFonts w:ascii="Cambria Math" w:eastAsia="Times New Roman" w:hAnsi="Cambria Math" w:cs="Times New Roman"/>
                        <w:i/>
                        <w:lang w:val="en-CA"/>
                      </w:rPr>
                    </m:ctrlPr>
                  </m:sSupPr>
                  <m:e>
                    <m:f>
                      <m:fPr>
                        <m:ctrlPr>
                          <w:rPr>
                            <w:rFonts w:ascii="Cambria Math" w:eastAsia="Times New Roman" w:hAnsi="Cambria Math" w:cs="Times New Roman"/>
                            <w:i/>
                            <w:lang w:val="en-CA"/>
                          </w:rPr>
                        </m:ctrlPr>
                      </m:fPr>
                      <m:num>
                        <m:r>
                          <w:rPr>
                            <w:rFonts w:ascii="Cambria Math" w:eastAsia="Times New Roman" w:hAnsi="Cambria Math" w:cs="Times New Roman"/>
                            <w:lang w:val="en-CA"/>
                          </w:rPr>
                          <m:t>D</m:t>
                        </m:r>
                      </m:num>
                      <m:den>
                        <m:r>
                          <w:rPr>
                            <w:rFonts w:ascii="Cambria Math" w:eastAsia="Times New Roman" w:hAnsi="Cambria Math" w:cs="Times New Roman"/>
                            <w:lang w:val="en-CA"/>
                          </w:rPr>
                          <m:t>L</m:t>
                        </m:r>
                      </m:den>
                    </m:f>
                  </m:e>
                  <m:sup>
                    <m:r>
                      <w:rPr>
                        <w:rFonts w:ascii="Cambria Math" w:eastAsia="Times New Roman" w:hAnsi="Cambria Math" w:cs="Times New Roman"/>
                        <w:lang w:val="en-CA"/>
                      </w:rPr>
                      <m:t>1.5</m:t>
                    </m:r>
                  </m:sup>
                </m:sSup>
                <m:r>
                  <w:rPr>
                    <w:rFonts w:ascii="Cambria Math" w:eastAsia="Times New Roman" w:hAnsi="Cambria Math" w:cs="Times New Roman"/>
                    <w:lang w:val="en-CA"/>
                  </w:rPr>
                  <m:t>+0.1</m:t>
                </m:r>
                <m:sSup>
                  <m:sSupPr>
                    <m:ctrlPr>
                      <w:rPr>
                        <w:rFonts w:ascii="Cambria Math" w:eastAsia="Times New Roman" w:hAnsi="Cambria Math" w:cs="Times New Roman"/>
                        <w:i/>
                        <w:lang w:val="en-CA"/>
                      </w:rPr>
                    </m:ctrlPr>
                  </m:sSupPr>
                  <m:e>
                    <m:r>
                      <w:rPr>
                        <w:rFonts w:ascii="Cambria Math" w:eastAsia="Times New Roman" w:hAnsi="Cambria Math" w:cs="Times New Roman"/>
                        <w:lang w:val="en-CA"/>
                      </w:rPr>
                      <m:t>r</m:t>
                    </m:r>
                  </m:e>
                  <m:sup>
                    <m:r>
                      <w:rPr>
                        <w:rFonts w:ascii="Cambria Math" w:eastAsia="Times New Roman" w:hAnsi="Cambria Math" w:cs="Times New Roman"/>
                        <w:lang w:val="en-CA"/>
                      </w:rPr>
                      <m:t>0.5</m:t>
                    </m:r>
                  </m:sup>
                </m:sSup>
              </m:oMath>
            </m:oMathPara>
          </w:p>
        </w:tc>
        <w:tc>
          <w:tcPr>
            <w:tcW w:w="850" w:type="dxa"/>
            <w:vAlign w:val="center"/>
          </w:tcPr>
          <w:p w14:paraId="282D2A02" w14:textId="5E67691C" w:rsidR="005E1222" w:rsidRDefault="005E1222" w:rsidP="00F12B86">
            <w:pPr>
              <w:jc w:val="center"/>
              <w:rPr>
                <w:rFonts w:ascii="Times New Roman" w:eastAsia="Times New Roman" w:hAnsi="Times New Roman" w:cs="Times New Roman"/>
                <w:lang w:val="en-CA"/>
              </w:rPr>
            </w:pPr>
            <w:r>
              <w:rPr>
                <w:rFonts w:ascii="Times New Roman" w:eastAsia="Times New Roman" w:hAnsi="Times New Roman" w:cs="Times New Roman"/>
                <w:lang w:val="en-CA"/>
              </w:rPr>
              <w:t>(3)</w:t>
            </w:r>
          </w:p>
        </w:tc>
      </w:tr>
    </w:tbl>
    <w:p w14:paraId="0952FDFE" w14:textId="77777777" w:rsidR="00F12B86" w:rsidRDefault="00F12B86" w:rsidP="00020FE9">
      <w:pPr>
        <w:jc w:val="both"/>
        <w:rPr>
          <w:rFonts w:ascii="Times New Roman" w:eastAsia="Times New Roman" w:hAnsi="Times New Roman" w:cs="Times New Roman"/>
          <w:lang w:val="en-CA"/>
        </w:rPr>
      </w:pPr>
    </w:p>
    <w:p w14:paraId="0CD1E352" w14:textId="792B84B8" w:rsidR="005E1222" w:rsidRDefault="00F12B86" w:rsidP="00020FE9">
      <w:pPr>
        <w:jc w:val="both"/>
        <w:rPr>
          <w:rFonts w:ascii="Times New Roman" w:eastAsia="Times New Roman" w:hAnsi="Times New Roman" w:cs="Times New Roman"/>
          <w:lang w:val="en-CA"/>
        </w:rPr>
      </w:pPr>
      <w:r>
        <w:rPr>
          <w:rFonts w:ascii="Times New Roman" w:eastAsia="Times New Roman" w:hAnsi="Times New Roman" w:cs="Times New Roman"/>
          <w:lang w:val="en-CA"/>
        </w:rPr>
        <w:t xml:space="preserve">These equations are intended to provide a predictable curve and used as the target generation for the </w:t>
      </w:r>
      <w:proofErr w:type="spellStart"/>
      <w:r w:rsidR="3264BA1E" w:rsidRPr="2FB2CD58">
        <w:rPr>
          <w:rFonts w:ascii="Times New Roman" w:eastAsia="Times New Roman" w:hAnsi="Times New Roman" w:cs="Times New Roman"/>
          <w:lang w:val="en-CA"/>
        </w:rPr>
        <w:t>cGAN</w:t>
      </w:r>
      <w:proofErr w:type="spellEnd"/>
      <w:r>
        <w:rPr>
          <w:rFonts w:ascii="Times New Roman" w:eastAsia="Times New Roman" w:hAnsi="Times New Roman" w:cs="Times New Roman"/>
          <w:lang w:val="en-CA"/>
        </w:rPr>
        <w:t xml:space="preserve"> model described in Section 2.2 using no processing and the two preprocessing methods described in Figure 4. The target trajectory shape and the effectiveness of the preprocessing is shown at epochs 20, 30</w:t>
      </w:r>
      <w:r w:rsidR="2911ABBA" w:rsidRPr="2FB2CD58">
        <w:rPr>
          <w:rFonts w:ascii="Times New Roman" w:eastAsia="Times New Roman" w:hAnsi="Times New Roman" w:cs="Times New Roman"/>
          <w:lang w:val="en-CA"/>
        </w:rPr>
        <w:t>,</w:t>
      </w:r>
      <w:r>
        <w:rPr>
          <w:rFonts w:ascii="Times New Roman" w:eastAsia="Times New Roman" w:hAnsi="Times New Roman" w:cs="Times New Roman"/>
          <w:lang w:val="en-CA"/>
        </w:rPr>
        <w:t xml:space="preserve"> and 40 in Figure 8.</w:t>
      </w:r>
    </w:p>
    <w:tbl>
      <w:tblPr>
        <w:tblStyle w:val="TableGrid"/>
        <w:tblW w:w="9450"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ook w:val="04A0" w:firstRow="1" w:lastRow="0" w:firstColumn="1" w:lastColumn="0" w:noHBand="0" w:noVBand="1"/>
      </w:tblPr>
      <w:tblGrid>
        <w:gridCol w:w="743"/>
        <w:gridCol w:w="2954"/>
        <w:gridCol w:w="2952"/>
        <w:gridCol w:w="2952"/>
      </w:tblGrid>
      <w:tr w:rsidR="00995214" w:rsidRPr="00DB39BD" w14:paraId="7FD5CBCA" w14:textId="77777777" w:rsidTr="007D0FBF">
        <w:trPr>
          <w:cantSplit/>
          <w:trHeight w:val="283"/>
        </w:trPr>
        <w:tc>
          <w:tcPr>
            <w:tcW w:w="426" w:type="dxa"/>
            <w:tcBorders>
              <w:top w:val="double" w:sz="4" w:space="0" w:color="auto"/>
              <w:bottom w:val="single" w:sz="4" w:space="0" w:color="auto"/>
            </w:tcBorders>
            <w:textDirection w:val="btLr"/>
            <w:vAlign w:val="center"/>
          </w:tcPr>
          <w:p w14:paraId="7AC8FDB1" w14:textId="77777777" w:rsidR="00995214" w:rsidRPr="00DB39BD" w:rsidRDefault="00995214" w:rsidP="003F0418">
            <w:pPr>
              <w:ind w:left="113" w:right="113"/>
              <w:jc w:val="center"/>
              <w:rPr>
                <w:rFonts w:ascii="Times New Roman" w:eastAsia="Times New Roman" w:hAnsi="Times New Roman" w:cs="Times New Roman"/>
                <w:b/>
                <w:bCs/>
              </w:rPr>
            </w:pPr>
          </w:p>
        </w:tc>
        <w:tc>
          <w:tcPr>
            <w:tcW w:w="2954" w:type="dxa"/>
            <w:tcBorders>
              <w:top w:val="double" w:sz="4" w:space="0" w:color="auto"/>
              <w:bottom w:val="single" w:sz="4" w:space="0" w:color="auto"/>
            </w:tcBorders>
          </w:tcPr>
          <w:p w14:paraId="0BB95BCD" w14:textId="1B13F007" w:rsidR="00995214" w:rsidRPr="00DB39BD" w:rsidRDefault="00995214" w:rsidP="00431913">
            <w:pPr>
              <w:jc w:val="center"/>
              <w:rPr>
                <w:rFonts w:ascii="Times New Roman" w:eastAsia="Times New Roman" w:hAnsi="Times New Roman" w:cs="Times New Roman"/>
                <w:b/>
                <w:bCs/>
              </w:rPr>
            </w:pPr>
            <w:r w:rsidRPr="00DB39BD">
              <w:rPr>
                <w:rFonts w:ascii="Times New Roman" w:eastAsia="Times New Roman" w:hAnsi="Times New Roman" w:cs="Times New Roman"/>
                <w:b/>
                <w:bCs/>
              </w:rPr>
              <w:t xml:space="preserve">Epoch </w:t>
            </w:r>
            <w:r w:rsidR="00431913" w:rsidRPr="00DB39BD">
              <w:rPr>
                <w:rFonts w:ascii="Times New Roman" w:eastAsia="Times New Roman" w:hAnsi="Times New Roman" w:cs="Times New Roman"/>
                <w:b/>
                <w:bCs/>
              </w:rPr>
              <w:t>20</w:t>
            </w:r>
          </w:p>
        </w:tc>
        <w:tc>
          <w:tcPr>
            <w:tcW w:w="3029" w:type="dxa"/>
            <w:tcBorders>
              <w:top w:val="double" w:sz="4" w:space="0" w:color="auto"/>
              <w:bottom w:val="single" w:sz="4" w:space="0" w:color="auto"/>
            </w:tcBorders>
          </w:tcPr>
          <w:p w14:paraId="61037B8C" w14:textId="7C45C0D4" w:rsidR="00995214" w:rsidRPr="00DB39BD" w:rsidRDefault="00995214" w:rsidP="00431913">
            <w:pPr>
              <w:jc w:val="center"/>
              <w:rPr>
                <w:rFonts w:ascii="Times New Roman" w:eastAsia="Times New Roman" w:hAnsi="Times New Roman" w:cs="Times New Roman"/>
                <w:b/>
                <w:bCs/>
              </w:rPr>
            </w:pPr>
            <w:r w:rsidRPr="00DB39BD">
              <w:rPr>
                <w:rFonts w:ascii="Times New Roman" w:eastAsia="Times New Roman" w:hAnsi="Times New Roman" w:cs="Times New Roman"/>
                <w:b/>
                <w:bCs/>
              </w:rPr>
              <w:t xml:space="preserve">Epoch </w:t>
            </w:r>
            <w:r w:rsidR="00431913" w:rsidRPr="00DB39BD">
              <w:rPr>
                <w:rFonts w:ascii="Times New Roman" w:eastAsia="Times New Roman" w:hAnsi="Times New Roman" w:cs="Times New Roman"/>
                <w:b/>
                <w:bCs/>
              </w:rPr>
              <w:t>30</w:t>
            </w:r>
          </w:p>
        </w:tc>
        <w:tc>
          <w:tcPr>
            <w:tcW w:w="3041" w:type="dxa"/>
            <w:tcBorders>
              <w:top w:val="double" w:sz="4" w:space="0" w:color="auto"/>
              <w:bottom w:val="single" w:sz="4" w:space="0" w:color="auto"/>
            </w:tcBorders>
          </w:tcPr>
          <w:p w14:paraId="5DA78CEA" w14:textId="6DB94E17" w:rsidR="00995214" w:rsidRPr="00DB39BD" w:rsidRDefault="00995214" w:rsidP="00431913">
            <w:pPr>
              <w:jc w:val="center"/>
              <w:rPr>
                <w:rFonts w:ascii="Times New Roman" w:eastAsia="Times New Roman" w:hAnsi="Times New Roman" w:cs="Times New Roman"/>
                <w:b/>
                <w:bCs/>
              </w:rPr>
            </w:pPr>
            <w:r w:rsidRPr="00DB39BD">
              <w:rPr>
                <w:rFonts w:ascii="Times New Roman" w:eastAsia="Times New Roman" w:hAnsi="Times New Roman" w:cs="Times New Roman"/>
                <w:b/>
                <w:bCs/>
              </w:rPr>
              <w:t xml:space="preserve">Epoch </w:t>
            </w:r>
            <w:r w:rsidR="00431913" w:rsidRPr="00DB39BD">
              <w:rPr>
                <w:rFonts w:ascii="Times New Roman" w:eastAsia="Times New Roman" w:hAnsi="Times New Roman" w:cs="Times New Roman"/>
                <w:b/>
                <w:bCs/>
              </w:rPr>
              <w:t>4</w:t>
            </w:r>
            <w:r w:rsidRPr="00DB39BD">
              <w:rPr>
                <w:rFonts w:ascii="Times New Roman" w:eastAsia="Times New Roman" w:hAnsi="Times New Roman" w:cs="Times New Roman"/>
                <w:b/>
                <w:bCs/>
              </w:rPr>
              <w:t>0</w:t>
            </w:r>
          </w:p>
        </w:tc>
      </w:tr>
      <w:tr w:rsidR="006265C6" w:rsidRPr="00DB39BD" w14:paraId="34FA9508" w14:textId="77777777" w:rsidTr="00D239CC">
        <w:trPr>
          <w:cantSplit/>
          <w:trHeight w:val="2098"/>
        </w:trPr>
        <w:tc>
          <w:tcPr>
            <w:tcW w:w="426" w:type="dxa"/>
            <w:tcBorders>
              <w:top w:val="single" w:sz="4" w:space="0" w:color="auto"/>
            </w:tcBorders>
            <w:textDirection w:val="btLr"/>
            <w:vAlign w:val="center"/>
          </w:tcPr>
          <w:p w14:paraId="289527FF" w14:textId="55561AC4" w:rsidR="006265C6" w:rsidRPr="00DB39BD" w:rsidRDefault="006265C6" w:rsidP="003F0418">
            <w:pPr>
              <w:ind w:left="113" w:right="113"/>
              <w:jc w:val="center"/>
              <w:rPr>
                <w:rFonts w:ascii="Times New Roman" w:eastAsia="Times New Roman" w:hAnsi="Times New Roman" w:cs="Times New Roman"/>
                <w:b/>
                <w:bCs/>
              </w:rPr>
            </w:pPr>
            <w:r w:rsidRPr="00DB39BD">
              <w:rPr>
                <w:rFonts w:ascii="Times New Roman" w:eastAsia="Times New Roman" w:hAnsi="Times New Roman" w:cs="Times New Roman"/>
                <w:b/>
                <w:bCs/>
              </w:rPr>
              <w:lastRenderedPageBreak/>
              <w:t>No Delta</w:t>
            </w:r>
          </w:p>
        </w:tc>
        <w:tc>
          <w:tcPr>
            <w:tcW w:w="2954" w:type="dxa"/>
            <w:tcBorders>
              <w:top w:val="single" w:sz="4" w:space="0" w:color="auto"/>
            </w:tcBorders>
            <w:vAlign w:val="center"/>
          </w:tcPr>
          <w:p w14:paraId="1C17688A" w14:textId="428FFACB" w:rsidR="006265C6" w:rsidRPr="00DB39BD" w:rsidRDefault="705DB4E6" w:rsidP="00D239CC">
            <w:pPr>
              <w:jc w:val="center"/>
              <w:rPr>
                <w:rFonts w:ascii="Times New Roman" w:eastAsia="Times New Roman" w:hAnsi="Times New Roman" w:cs="Times New Roman"/>
                <w:b/>
                <w:bCs/>
                <w:lang w:val="en-CA"/>
              </w:rPr>
            </w:pPr>
            <w:r>
              <w:rPr>
                <w:noProof/>
              </w:rPr>
              <w:drawing>
                <wp:inline distT="0" distB="0" distL="0" distR="0" wp14:anchorId="0EF5F4FD" wp14:editId="72D2B796">
                  <wp:extent cx="1738951" cy="1385961"/>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16B334FC-2A6C-17F2-7FBC-B75A2104328C}"/>
                              </a:ext>
                            </a:extLst>
                          </a:blip>
                          <a:srcRect t="6829" b="-69"/>
                          <a:stretch>
                            <a:fillRect/>
                          </a:stretch>
                        </pic:blipFill>
                        <pic:spPr>
                          <a:xfrm>
                            <a:off x="0" y="0"/>
                            <a:ext cx="1738951" cy="1385961"/>
                          </a:xfrm>
                          <a:prstGeom prst="rect">
                            <a:avLst/>
                          </a:prstGeom>
                        </pic:spPr>
                      </pic:pic>
                    </a:graphicData>
                  </a:graphic>
                </wp:inline>
              </w:drawing>
            </w:r>
          </w:p>
        </w:tc>
        <w:tc>
          <w:tcPr>
            <w:tcW w:w="3029" w:type="dxa"/>
            <w:tcBorders>
              <w:top w:val="single" w:sz="4" w:space="0" w:color="auto"/>
            </w:tcBorders>
            <w:vAlign w:val="center"/>
          </w:tcPr>
          <w:p w14:paraId="49123ED0" w14:textId="0E9F7ACE" w:rsidR="006265C6" w:rsidRPr="00DB39BD" w:rsidRDefault="705DB4E6" w:rsidP="00D239CC">
            <w:pPr>
              <w:jc w:val="center"/>
              <w:rPr>
                <w:rFonts w:ascii="Times New Roman" w:eastAsia="Times New Roman" w:hAnsi="Times New Roman" w:cs="Times New Roman"/>
                <w:b/>
                <w:bCs/>
                <w:lang w:val="en-CA"/>
              </w:rPr>
            </w:pPr>
            <w:r>
              <w:rPr>
                <w:noProof/>
              </w:rPr>
              <w:drawing>
                <wp:inline distT="0" distB="0" distL="0" distR="0" wp14:anchorId="1736E823" wp14:editId="567113C4">
                  <wp:extent cx="1737360" cy="13156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DB9F3EE3-F3D0-6893-D373-47BDAECF36E3}"/>
                              </a:ext>
                            </a:extLst>
                          </a:blip>
                          <a:srcRect t="7898" b="2135"/>
                          <a:stretch>
                            <a:fillRect/>
                          </a:stretch>
                        </pic:blipFill>
                        <pic:spPr>
                          <a:xfrm>
                            <a:off x="0" y="0"/>
                            <a:ext cx="1737360" cy="1315630"/>
                          </a:xfrm>
                          <a:prstGeom prst="rect">
                            <a:avLst/>
                          </a:prstGeom>
                        </pic:spPr>
                      </pic:pic>
                    </a:graphicData>
                  </a:graphic>
                </wp:inline>
              </w:drawing>
            </w:r>
          </w:p>
        </w:tc>
        <w:tc>
          <w:tcPr>
            <w:tcW w:w="3041" w:type="dxa"/>
            <w:tcBorders>
              <w:top w:val="single" w:sz="4" w:space="0" w:color="auto"/>
            </w:tcBorders>
            <w:vAlign w:val="center"/>
          </w:tcPr>
          <w:p w14:paraId="5C0092BE" w14:textId="1B34EDB2" w:rsidR="006265C6" w:rsidRPr="00DB39BD" w:rsidRDefault="705DB4E6" w:rsidP="00D239CC">
            <w:pPr>
              <w:jc w:val="center"/>
              <w:rPr>
                <w:rFonts w:ascii="Times New Roman" w:eastAsia="Times New Roman" w:hAnsi="Times New Roman" w:cs="Times New Roman"/>
                <w:b/>
                <w:bCs/>
                <w:lang w:val="en-CA"/>
              </w:rPr>
            </w:pPr>
            <w:r>
              <w:rPr>
                <w:noProof/>
              </w:rPr>
              <w:drawing>
                <wp:inline distT="0" distB="0" distL="0" distR="0" wp14:anchorId="124D82B2" wp14:editId="7CD90703">
                  <wp:extent cx="1737360" cy="13229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2A6597D5-370A-7D2D-59F7-CA0CE2D066D3}"/>
                              </a:ext>
                            </a:extLst>
                          </a:blip>
                          <a:srcRect t="7902" b="971"/>
                          <a:stretch>
                            <a:fillRect/>
                          </a:stretch>
                        </pic:blipFill>
                        <pic:spPr>
                          <a:xfrm>
                            <a:off x="0" y="0"/>
                            <a:ext cx="1737360" cy="1322957"/>
                          </a:xfrm>
                          <a:prstGeom prst="rect">
                            <a:avLst/>
                          </a:prstGeom>
                        </pic:spPr>
                      </pic:pic>
                    </a:graphicData>
                  </a:graphic>
                </wp:inline>
              </w:drawing>
            </w:r>
          </w:p>
        </w:tc>
      </w:tr>
      <w:tr w:rsidR="006265C6" w:rsidRPr="00DB39BD" w14:paraId="7F809851" w14:textId="77777777" w:rsidTr="00D239CC">
        <w:trPr>
          <w:cantSplit/>
          <w:trHeight w:val="2041"/>
        </w:trPr>
        <w:tc>
          <w:tcPr>
            <w:tcW w:w="426" w:type="dxa"/>
            <w:tcBorders>
              <w:top w:val="single" w:sz="4" w:space="0" w:color="auto"/>
              <w:bottom w:val="single" w:sz="4" w:space="0" w:color="auto"/>
            </w:tcBorders>
            <w:textDirection w:val="btLr"/>
            <w:vAlign w:val="center"/>
          </w:tcPr>
          <w:p w14:paraId="37E227F8" w14:textId="36AB7D3A" w:rsidR="006265C6" w:rsidRPr="00DB39BD" w:rsidRDefault="006265C6" w:rsidP="003F0418">
            <w:pPr>
              <w:ind w:left="113" w:right="113"/>
              <w:jc w:val="center"/>
              <w:rPr>
                <w:rFonts w:ascii="Times New Roman" w:eastAsia="Times New Roman" w:hAnsi="Times New Roman" w:cs="Times New Roman"/>
                <w:b/>
                <w:bCs/>
              </w:rPr>
            </w:pPr>
            <w:r w:rsidRPr="00DB39BD">
              <w:rPr>
                <w:rFonts w:ascii="Times New Roman" w:eastAsia="Times New Roman" w:hAnsi="Times New Roman" w:cs="Times New Roman"/>
                <w:b/>
                <w:bCs/>
              </w:rPr>
              <w:t>Deltas (</w:t>
            </w:r>
            <m:oMath>
              <m:r>
                <m:rPr>
                  <m:sty m:val="bi"/>
                </m:rPr>
                <w:rPr>
                  <w:rFonts w:ascii="Cambria Math" w:eastAsia="Times New Roman" w:hAnsi="Cambria Math" w:cs="Times New Roman"/>
                </w:rPr>
                <m:t>δX, δY, δZ)</m:t>
              </m:r>
            </m:oMath>
          </w:p>
        </w:tc>
        <w:tc>
          <w:tcPr>
            <w:tcW w:w="2954" w:type="dxa"/>
            <w:tcBorders>
              <w:top w:val="single" w:sz="4" w:space="0" w:color="auto"/>
              <w:bottom w:val="single" w:sz="4" w:space="0" w:color="auto"/>
            </w:tcBorders>
            <w:vAlign w:val="center"/>
          </w:tcPr>
          <w:p w14:paraId="0C34207D" w14:textId="666E7DEF" w:rsidR="006265C6" w:rsidRPr="00DB39BD" w:rsidRDefault="705DB4E6" w:rsidP="00D239CC">
            <w:pPr>
              <w:jc w:val="center"/>
              <w:rPr>
                <w:rFonts w:ascii="Times New Roman" w:eastAsia="Times New Roman" w:hAnsi="Times New Roman" w:cs="Times New Roman"/>
                <w:b/>
                <w:bCs/>
                <w:lang w:val="en-CA"/>
              </w:rPr>
            </w:pPr>
            <w:r>
              <w:rPr>
                <w:noProof/>
              </w:rPr>
              <w:drawing>
                <wp:inline distT="0" distB="0" distL="0" distR="0" wp14:anchorId="2C306E58" wp14:editId="5A36658A">
                  <wp:extent cx="1737360" cy="1188134"/>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37993A97-A5D5-EBC1-C54E-BD2DFFD750B8}"/>
                              </a:ext>
                            </a:extLst>
                          </a:blip>
                          <a:srcRect t="8002"/>
                          <a:stretch>
                            <a:fillRect/>
                          </a:stretch>
                        </pic:blipFill>
                        <pic:spPr>
                          <a:xfrm>
                            <a:off x="0" y="0"/>
                            <a:ext cx="1737360" cy="1188134"/>
                          </a:xfrm>
                          <a:prstGeom prst="rect">
                            <a:avLst/>
                          </a:prstGeom>
                        </pic:spPr>
                      </pic:pic>
                    </a:graphicData>
                  </a:graphic>
                </wp:inline>
              </w:drawing>
            </w:r>
          </w:p>
        </w:tc>
        <w:tc>
          <w:tcPr>
            <w:tcW w:w="3029" w:type="dxa"/>
            <w:tcBorders>
              <w:top w:val="single" w:sz="4" w:space="0" w:color="auto"/>
              <w:bottom w:val="single" w:sz="4" w:space="0" w:color="auto"/>
            </w:tcBorders>
            <w:vAlign w:val="center"/>
          </w:tcPr>
          <w:p w14:paraId="46CF00F3" w14:textId="27E8FE7D" w:rsidR="006265C6" w:rsidRPr="00DB39BD" w:rsidRDefault="705DB4E6" w:rsidP="00D239CC">
            <w:pPr>
              <w:jc w:val="center"/>
              <w:rPr>
                <w:rFonts w:ascii="Times New Roman" w:eastAsia="Times New Roman" w:hAnsi="Times New Roman" w:cs="Times New Roman"/>
                <w:b/>
                <w:bCs/>
                <w:lang w:val="en-CA"/>
              </w:rPr>
            </w:pPr>
            <w:r>
              <w:rPr>
                <w:noProof/>
              </w:rPr>
              <w:drawing>
                <wp:inline distT="0" distB="0" distL="0" distR="0" wp14:anchorId="3077D69B" wp14:editId="2DADF94A">
                  <wp:extent cx="1737360" cy="1239422"/>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675D7E44-CA15-6C0F-B6CD-00AB133B82FD}"/>
                              </a:ext>
                            </a:extLst>
                          </a:blip>
                          <a:srcRect t="8143" b="1017"/>
                          <a:stretch>
                            <a:fillRect/>
                          </a:stretch>
                        </pic:blipFill>
                        <pic:spPr>
                          <a:xfrm>
                            <a:off x="0" y="0"/>
                            <a:ext cx="1737360" cy="1239422"/>
                          </a:xfrm>
                          <a:prstGeom prst="rect">
                            <a:avLst/>
                          </a:prstGeom>
                        </pic:spPr>
                      </pic:pic>
                    </a:graphicData>
                  </a:graphic>
                </wp:inline>
              </w:drawing>
            </w:r>
          </w:p>
        </w:tc>
        <w:tc>
          <w:tcPr>
            <w:tcW w:w="3041" w:type="dxa"/>
            <w:tcBorders>
              <w:top w:val="single" w:sz="4" w:space="0" w:color="auto"/>
              <w:bottom w:val="single" w:sz="4" w:space="0" w:color="auto"/>
            </w:tcBorders>
            <w:vAlign w:val="center"/>
          </w:tcPr>
          <w:p w14:paraId="0E644432" w14:textId="27516128" w:rsidR="006265C6" w:rsidRPr="00DB39BD" w:rsidRDefault="705DB4E6" w:rsidP="00D239CC">
            <w:pPr>
              <w:jc w:val="center"/>
              <w:rPr>
                <w:rFonts w:ascii="Times New Roman" w:eastAsia="Times New Roman" w:hAnsi="Times New Roman" w:cs="Times New Roman"/>
                <w:b/>
                <w:bCs/>
                <w:lang w:val="en-CA"/>
              </w:rPr>
            </w:pPr>
            <w:r>
              <w:rPr>
                <w:noProof/>
              </w:rPr>
              <w:drawing>
                <wp:inline distT="0" distB="0" distL="0" distR="0" wp14:anchorId="7808F2FA" wp14:editId="5094B589">
                  <wp:extent cx="1737360" cy="1261403"/>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0FB26EB9-4338-6B96-E1EF-C840070A6904}"/>
                              </a:ext>
                            </a:extLst>
                          </a:blip>
                          <a:srcRect t="8498" b="-262"/>
                          <a:stretch>
                            <a:fillRect/>
                          </a:stretch>
                        </pic:blipFill>
                        <pic:spPr>
                          <a:xfrm>
                            <a:off x="0" y="0"/>
                            <a:ext cx="1737360" cy="1261403"/>
                          </a:xfrm>
                          <a:prstGeom prst="rect">
                            <a:avLst/>
                          </a:prstGeom>
                        </pic:spPr>
                      </pic:pic>
                    </a:graphicData>
                  </a:graphic>
                </wp:inline>
              </w:drawing>
            </w:r>
          </w:p>
        </w:tc>
      </w:tr>
      <w:tr w:rsidR="006265C6" w:rsidRPr="00DB39BD" w14:paraId="248B02FF" w14:textId="77777777" w:rsidTr="00D239CC">
        <w:trPr>
          <w:cantSplit/>
          <w:trHeight w:val="2268"/>
        </w:trPr>
        <w:tc>
          <w:tcPr>
            <w:tcW w:w="426" w:type="dxa"/>
            <w:tcBorders>
              <w:top w:val="single" w:sz="4" w:space="0" w:color="auto"/>
              <w:bottom w:val="single" w:sz="4" w:space="0" w:color="auto"/>
            </w:tcBorders>
            <w:textDirection w:val="btLr"/>
            <w:vAlign w:val="center"/>
          </w:tcPr>
          <w:p w14:paraId="2EFFDEBD" w14:textId="43B87B77" w:rsidR="006265C6" w:rsidRPr="00DB39BD" w:rsidRDefault="006265C6" w:rsidP="42835865">
            <w:pPr>
              <w:ind w:left="113" w:right="113"/>
              <w:jc w:val="center"/>
              <w:rPr>
                <w:b/>
                <w:bCs/>
                <w:noProof/>
              </w:rPr>
            </w:pPr>
            <w:r w:rsidRPr="00DB39BD">
              <w:rPr>
                <w:rFonts w:ascii="Times New Roman" w:eastAsia="Times New Roman" w:hAnsi="Times New Roman" w:cs="Times New Roman"/>
                <w:b/>
                <w:bCs/>
              </w:rPr>
              <w:t>Deltas</w:t>
            </w:r>
          </w:p>
          <w:p w14:paraId="7453BF7B" w14:textId="5C4BA3D9" w:rsidR="006265C6" w:rsidRPr="00DB39BD" w:rsidRDefault="006265C6" w:rsidP="42835865">
            <w:pPr>
              <w:ind w:right="113"/>
              <w:jc w:val="center"/>
              <w:rPr>
                <w:b/>
                <w:bCs/>
                <w:noProof/>
              </w:rPr>
            </w:pPr>
            <w:r w:rsidRPr="00DB39BD">
              <w:rPr>
                <w:rFonts w:ascii="Times New Roman" w:eastAsia="Times New Roman" w:hAnsi="Times New Roman" w:cs="Times New Roman"/>
                <w:b/>
                <w:bCs/>
              </w:rPr>
              <w:t xml:space="preserve"> (</w:t>
            </w:r>
            <m:oMath>
              <m:r>
                <m:rPr>
                  <m:sty m:val="bi"/>
                </m:rPr>
                <w:rPr>
                  <w:rFonts w:ascii="Cambria Math" w:eastAsia="Times New Roman" w:hAnsi="Cambria Math" w:cs="Times New Roman"/>
                </w:rPr>
                <m:t>δR, δθ, δZ)</m:t>
              </m:r>
            </m:oMath>
          </w:p>
        </w:tc>
        <w:tc>
          <w:tcPr>
            <w:tcW w:w="2954" w:type="dxa"/>
            <w:tcBorders>
              <w:top w:val="single" w:sz="4" w:space="0" w:color="auto"/>
              <w:bottom w:val="single" w:sz="4" w:space="0" w:color="auto"/>
            </w:tcBorders>
            <w:vAlign w:val="center"/>
          </w:tcPr>
          <w:p w14:paraId="03605065" w14:textId="0C62CF06" w:rsidR="006265C6" w:rsidRPr="00DB39BD" w:rsidRDefault="00561F5B" w:rsidP="00D239CC">
            <w:pPr>
              <w:jc w:val="center"/>
              <w:rPr>
                <w:rFonts w:ascii="Times New Roman" w:eastAsia="Times New Roman" w:hAnsi="Times New Roman" w:cs="Times New Roman"/>
                <w:b/>
                <w:bCs/>
                <w:lang w:val="en-CA"/>
              </w:rPr>
            </w:pPr>
            <w:r w:rsidRPr="00DB39BD">
              <w:rPr>
                <w:b/>
                <w:bCs/>
                <w:noProof/>
              </w:rPr>
              <w:drawing>
                <wp:inline distT="0" distB="0" distL="0" distR="0" wp14:anchorId="4F7E3EF4" wp14:editId="44A18C1D">
                  <wp:extent cx="1737360" cy="1400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7620"/>
                          <a:stretch/>
                        </pic:blipFill>
                        <pic:spPr bwMode="auto">
                          <a:xfrm>
                            <a:off x="0" y="0"/>
                            <a:ext cx="1737360" cy="14006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9" w:type="dxa"/>
            <w:tcBorders>
              <w:top w:val="single" w:sz="4" w:space="0" w:color="auto"/>
              <w:bottom w:val="single" w:sz="4" w:space="0" w:color="auto"/>
            </w:tcBorders>
            <w:vAlign w:val="center"/>
          </w:tcPr>
          <w:p w14:paraId="20F8D4A3" w14:textId="7EE8655C" w:rsidR="006265C6" w:rsidRPr="00DB39BD" w:rsidRDefault="002E0E12" w:rsidP="00D239CC">
            <w:pPr>
              <w:jc w:val="center"/>
              <w:rPr>
                <w:rFonts w:ascii="Times New Roman" w:eastAsia="Times New Roman" w:hAnsi="Times New Roman" w:cs="Times New Roman"/>
                <w:b/>
                <w:bCs/>
                <w:lang w:val="en-CA"/>
              </w:rPr>
            </w:pPr>
            <w:r w:rsidRPr="00DB39BD">
              <w:rPr>
                <w:b/>
                <w:bCs/>
                <w:noProof/>
              </w:rPr>
              <w:drawing>
                <wp:inline distT="0" distB="0" distL="0" distR="0" wp14:anchorId="4461CE46" wp14:editId="54651DDA">
                  <wp:extent cx="1737360" cy="1405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8500"/>
                          <a:stretch/>
                        </pic:blipFill>
                        <pic:spPr bwMode="auto">
                          <a:xfrm>
                            <a:off x="0" y="0"/>
                            <a:ext cx="1737360" cy="14053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41" w:type="dxa"/>
            <w:tcBorders>
              <w:top w:val="single" w:sz="4" w:space="0" w:color="auto"/>
              <w:bottom w:val="single" w:sz="4" w:space="0" w:color="auto"/>
            </w:tcBorders>
            <w:vAlign w:val="center"/>
          </w:tcPr>
          <w:p w14:paraId="05022F8F" w14:textId="7FA3D9EA" w:rsidR="006265C6" w:rsidRPr="00DB39BD" w:rsidRDefault="003F635D" w:rsidP="00D239CC">
            <w:pPr>
              <w:jc w:val="center"/>
              <w:rPr>
                <w:rFonts w:ascii="Times New Roman" w:eastAsia="Times New Roman" w:hAnsi="Times New Roman" w:cs="Times New Roman"/>
                <w:b/>
                <w:bCs/>
                <w:lang w:val="en-CA"/>
              </w:rPr>
            </w:pPr>
            <w:r w:rsidRPr="00DB39BD">
              <w:rPr>
                <w:b/>
                <w:bCs/>
                <w:noProof/>
              </w:rPr>
              <w:drawing>
                <wp:inline distT="0" distB="0" distL="0" distR="0" wp14:anchorId="2C11CEBF" wp14:editId="53BCAFF1">
                  <wp:extent cx="1737360" cy="1385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t="7620"/>
                          <a:stretch/>
                        </pic:blipFill>
                        <pic:spPr bwMode="auto">
                          <a:xfrm>
                            <a:off x="0" y="0"/>
                            <a:ext cx="1737360" cy="138596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F2077" w:rsidRPr="00DB39BD" w14:paraId="595D00CF" w14:textId="77777777" w:rsidTr="00D239CC">
        <w:trPr>
          <w:cantSplit/>
          <w:trHeight w:val="2891"/>
        </w:trPr>
        <w:tc>
          <w:tcPr>
            <w:tcW w:w="426" w:type="dxa"/>
            <w:tcBorders>
              <w:top w:val="single" w:sz="4" w:space="0" w:color="auto"/>
              <w:bottom w:val="double" w:sz="4" w:space="0" w:color="auto"/>
            </w:tcBorders>
            <w:textDirection w:val="btLr"/>
            <w:vAlign w:val="center"/>
          </w:tcPr>
          <w:p w14:paraId="3338D073" w14:textId="47E80CF8" w:rsidR="008F2077" w:rsidRPr="00DB39BD" w:rsidRDefault="008F2077" w:rsidP="003F0418">
            <w:pPr>
              <w:ind w:left="113" w:right="113"/>
              <w:jc w:val="center"/>
              <w:rPr>
                <w:rFonts w:ascii="Times New Roman" w:eastAsia="Times New Roman" w:hAnsi="Times New Roman" w:cs="Times New Roman"/>
                <w:b/>
                <w:bCs/>
              </w:rPr>
            </w:pPr>
            <w:r w:rsidRPr="00DB39BD">
              <w:rPr>
                <w:rFonts w:ascii="Times New Roman" w:eastAsia="Times New Roman" w:hAnsi="Times New Roman" w:cs="Times New Roman"/>
                <w:b/>
                <w:bCs/>
              </w:rPr>
              <w:t>Target</w:t>
            </w:r>
          </w:p>
        </w:tc>
        <w:tc>
          <w:tcPr>
            <w:tcW w:w="9024" w:type="dxa"/>
            <w:gridSpan w:val="3"/>
            <w:tcBorders>
              <w:top w:val="single" w:sz="4" w:space="0" w:color="auto"/>
              <w:bottom w:val="double" w:sz="4" w:space="0" w:color="auto"/>
            </w:tcBorders>
            <w:vAlign w:val="center"/>
          </w:tcPr>
          <w:p w14:paraId="4247D902" w14:textId="5BDCCD47" w:rsidR="008F2077" w:rsidRPr="00DB39BD" w:rsidRDefault="00AB6B1D" w:rsidP="00D239CC">
            <w:pPr>
              <w:jc w:val="center"/>
              <w:rPr>
                <w:rFonts w:ascii="Times New Roman" w:eastAsia="Times New Roman" w:hAnsi="Times New Roman" w:cs="Times New Roman"/>
                <w:b/>
                <w:bCs/>
                <w:lang w:val="en-CA"/>
              </w:rPr>
            </w:pPr>
            <w:r w:rsidRPr="00DB39BD">
              <w:rPr>
                <w:rFonts w:ascii="Times New Roman" w:eastAsia="Times New Roman" w:hAnsi="Times New Roman" w:cs="Times New Roman"/>
                <w:b/>
                <w:bCs/>
                <w:noProof/>
              </w:rPr>
              <w:drawing>
                <wp:inline distT="0" distB="0" distL="0" distR="0" wp14:anchorId="40BC03AB" wp14:editId="6A8EAE63">
                  <wp:extent cx="2043485" cy="1821819"/>
                  <wp:effectExtent l="0" t="0" r="0" b="6985"/>
                  <wp:docPr id="9" name="Picture 9">
                    <a:extLst xmlns:a="http://schemas.openxmlformats.org/drawingml/2006/main">
                      <a:ext uri="{FF2B5EF4-FFF2-40B4-BE49-F238E27FC236}">
                        <a16:creationId xmlns:a16="http://schemas.microsoft.com/office/drawing/2014/main" id="{D0440194-6B6D-C4DC-968F-3F4EA7559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D0440194-6B6D-C4DC-968F-3F4EA7559429}"/>
                              </a:ext>
                            </a:extLst>
                          </pic:cNvPr>
                          <pic:cNvPicPr>
                            <a:picLocks noChangeAspect="1" noChangeArrowheads="1"/>
                          </pic:cNvPicPr>
                        </pic:nvPicPr>
                        <pic:blipFill rotWithShape="1">
                          <a:blip r:embed="rId3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D0440194-6B6D-C4DC-968F-3F4EA7559429}"/>
                              </a:ext>
                            </a:extLst>
                          </a:blip>
                          <a:srcRect t="8103" b="2151"/>
                          <a:stretch/>
                        </pic:blipFill>
                        <pic:spPr bwMode="auto">
                          <a:xfrm>
                            <a:off x="0" y="0"/>
                            <a:ext cx="2049242" cy="182695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8708A38" w14:textId="38C7C8F5" w:rsidR="006F7F8D" w:rsidRPr="00DB39BD" w:rsidRDefault="00DB39BD" w:rsidP="00DB39BD">
      <w:pPr>
        <w:jc w:val="center"/>
        <w:rPr>
          <w:rFonts w:ascii="Times New Roman" w:eastAsia="Times New Roman" w:hAnsi="Times New Roman" w:cs="Times New Roman"/>
          <w:b/>
          <w:bCs/>
          <w:lang w:val="en-CA"/>
        </w:rPr>
      </w:pPr>
      <w:r w:rsidRPr="00DB39BD">
        <w:rPr>
          <w:rFonts w:ascii="Times New Roman" w:eastAsia="Times New Roman" w:hAnsi="Times New Roman" w:cs="Times New Roman"/>
          <w:b/>
          <w:bCs/>
          <w:lang w:val="en-CA"/>
        </w:rPr>
        <w:t xml:space="preserve">Figure </w:t>
      </w:r>
      <w:r w:rsidR="4406910A" w:rsidRPr="2831566A">
        <w:rPr>
          <w:rFonts w:ascii="Times New Roman" w:eastAsia="Times New Roman" w:hAnsi="Times New Roman" w:cs="Times New Roman"/>
          <w:b/>
          <w:bCs/>
          <w:lang w:val="en-CA"/>
        </w:rPr>
        <w:t>9</w:t>
      </w:r>
      <w:r w:rsidRPr="00DB39BD">
        <w:rPr>
          <w:rFonts w:ascii="Times New Roman" w:eastAsia="Times New Roman" w:hAnsi="Times New Roman" w:cs="Times New Roman"/>
          <w:b/>
          <w:bCs/>
          <w:lang w:val="en-CA"/>
        </w:rPr>
        <w:t>: Impact of preprocessing methodologies on synthetic data</w:t>
      </w:r>
    </w:p>
    <w:p w14:paraId="79AF1133" w14:textId="30CD30C6" w:rsidR="00995214" w:rsidRDefault="008F1C19" w:rsidP="00020FE9">
      <w:pPr>
        <w:jc w:val="both"/>
        <w:rPr>
          <w:rFonts w:ascii="Times New Roman" w:eastAsia="Times New Roman" w:hAnsi="Times New Roman" w:cs="Times New Roman"/>
          <w:lang w:val="en-CA"/>
        </w:rPr>
      </w:pPr>
      <w:r>
        <w:rPr>
          <w:rFonts w:ascii="Times New Roman" w:eastAsia="Times New Roman" w:hAnsi="Times New Roman" w:cs="Times New Roman"/>
          <w:lang w:val="en-CA"/>
        </w:rPr>
        <w:t>With no preprocessing, the</w:t>
      </w:r>
      <w:r w:rsidR="00995214">
        <w:rPr>
          <w:rFonts w:ascii="Times New Roman" w:eastAsia="Times New Roman" w:hAnsi="Times New Roman" w:cs="Times New Roman"/>
          <w:lang w:val="en-CA"/>
        </w:rPr>
        <w:t xml:space="preserve"> trajectory is gradually approximated </w:t>
      </w:r>
      <w:r>
        <w:rPr>
          <w:rFonts w:ascii="Times New Roman" w:eastAsia="Times New Roman" w:hAnsi="Times New Roman" w:cs="Times New Roman"/>
          <w:lang w:val="en-CA"/>
        </w:rPr>
        <w:t xml:space="preserve">but with a significant amount of noise in the trajectory which is </w:t>
      </w:r>
      <w:r w:rsidR="008F2077">
        <w:rPr>
          <w:rFonts w:ascii="Times New Roman" w:eastAsia="Times New Roman" w:hAnsi="Times New Roman" w:cs="Times New Roman"/>
          <w:lang w:val="en-CA"/>
        </w:rPr>
        <w:t>still significant by epoch 40</w:t>
      </w:r>
      <w:r>
        <w:rPr>
          <w:rFonts w:ascii="Times New Roman" w:eastAsia="Times New Roman" w:hAnsi="Times New Roman" w:cs="Times New Roman"/>
          <w:lang w:val="en-CA"/>
        </w:rPr>
        <w:t xml:space="preserve">. In contrast, the cylindrical deltas, while smoother, fail to capture the underlying shape of the line and </w:t>
      </w:r>
      <w:r w:rsidR="4BF09648" w:rsidRPr="2FB2CD58">
        <w:rPr>
          <w:rFonts w:ascii="Times New Roman" w:eastAsia="Times New Roman" w:hAnsi="Times New Roman" w:cs="Times New Roman"/>
          <w:lang w:val="en-CA"/>
        </w:rPr>
        <w:t>do not</w:t>
      </w:r>
      <w:r>
        <w:rPr>
          <w:rFonts w:ascii="Times New Roman" w:eastAsia="Times New Roman" w:hAnsi="Times New Roman" w:cs="Times New Roman"/>
          <w:lang w:val="en-CA"/>
        </w:rPr>
        <w:t xml:space="preserve"> converge to the approximate trajectories. </w:t>
      </w:r>
      <w:r w:rsidR="008F2077">
        <w:rPr>
          <w:rFonts w:ascii="Times New Roman" w:eastAsia="Times New Roman" w:hAnsi="Times New Roman" w:cs="Times New Roman"/>
          <w:lang w:val="en-CA"/>
        </w:rPr>
        <w:t xml:space="preserve">In contrast, the cartesian deltas both capture the shape of the trajectory in a few </w:t>
      </w:r>
      <w:r w:rsidR="0F8E1535" w:rsidRPr="2FB2CD58">
        <w:rPr>
          <w:rFonts w:ascii="Times New Roman" w:eastAsia="Times New Roman" w:hAnsi="Times New Roman" w:cs="Times New Roman"/>
          <w:lang w:val="en-CA"/>
        </w:rPr>
        <w:t>numbers</w:t>
      </w:r>
      <w:r w:rsidR="008F2077">
        <w:rPr>
          <w:rFonts w:ascii="Times New Roman" w:eastAsia="Times New Roman" w:hAnsi="Times New Roman" w:cs="Times New Roman"/>
          <w:lang w:val="en-CA"/>
        </w:rPr>
        <w:t xml:space="preserve"> of epochs and have significantly superior smoothness compared to the alternative methods. For this reason, they are used in the original problem.</w:t>
      </w:r>
    </w:p>
    <w:p w14:paraId="25609980" w14:textId="109ACEEA" w:rsidR="00414B96" w:rsidRDefault="00414B96" w:rsidP="23129BDF">
      <w:pPr>
        <w:rPr>
          <w:rFonts w:ascii="Times New Roman" w:eastAsia="Times New Roman" w:hAnsi="Times New Roman" w:cs="Times New Roman"/>
          <w:b/>
          <w:bCs/>
          <w:lang w:val="en-CA"/>
        </w:rPr>
      </w:pPr>
      <w:r w:rsidRPr="00414B96">
        <w:rPr>
          <w:rFonts w:ascii="Times New Roman" w:eastAsia="Times New Roman" w:hAnsi="Times New Roman" w:cs="Times New Roman"/>
          <w:b/>
          <w:bCs/>
          <w:lang w:val="en-CA"/>
        </w:rPr>
        <w:t xml:space="preserve">3.2 </w:t>
      </w:r>
      <w:r>
        <w:rPr>
          <w:rFonts w:ascii="Times New Roman" w:eastAsia="Times New Roman" w:hAnsi="Times New Roman" w:cs="Times New Roman"/>
          <w:b/>
          <w:bCs/>
          <w:lang w:val="en-CA"/>
        </w:rPr>
        <w:t>Trajectory Generation</w:t>
      </w:r>
    </w:p>
    <w:p w14:paraId="2E60369E" w14:textId="4D18FE46" w:rsidR="004510D8" w:rsidRDefault="00E57F75" w:rsidP="00E57F75">
      <w:pPr>
        <w:jc w:val="both"/>
        <w:rPr>
          <w:rFonts w:ascii="Times New Roman" w:eastAsia="Times New Roman" w:hAnsi="Times New Roman" w:cs="Times New Roman"/>
          <w:lang w:val="en-CA"/>
        </w:rPr>
      </w:pPr>
      <w:r>
        <w:rPr>
          <w:rFonts w:ascii="Times New Roman" w:eastAsia="Times New Roman" w:hAnsi="Times New Roman" w:cs="Times New Roman"/>
          <w:lang w:val="en-CA"/>
        </w:rPr>
        <w:t>Using the cartesian deltas preprocessing, t</w:t>
      </w:r>
      <w:r w:rsidR="00C3399E">
        <w:rPr>
          <w:rFonts w:ascii="Times New Roman" w:eastAsia="Times New Roman" w:hAnsi="Times New Roman" w:cs="Times New Roman"/>
          <w:lang w:val="en-CA"/>
        </w:rPr>
        <w:t xml:space="preserve">rajectory generation is done through training </w:t>
      </w:r>
      <w:r>
        <w:rPr>
          <w:rFonts w:ascii="Times New Roman" w:eastAsia="Times New Roman" w:hAnsi="Times New Roman" w:cs="Times New Roman"/>
          <w:lang w:val="en-CA"/>
        </w:rPr>
        <w:t xml:space="preserve">both the </w:t>
      </w:r>
      <w:r w:rsidR="505ACC25" w:rsidRPr="42835865">
        <w:rPr>
          <w:rFonts w:ascii="Times New Roman" w:eastAsia="Times New Roman" w:hAnsi="Times New Roman" w:cs="Times New Roman"/>
          <w:lang w:val="en-CA"/>
        </w:rPr>
        <w:t>GAN</w:t>
      </w:r>
      <w:r>
        <w:rPr>
          <w:rFonts w:ascii="Times New Roman" w:eastAsia="Times New Roman" w:hAnsi="Times New Roman" w:cs="Times New Roman"/>
          <w:lang w:val="en-CA"/>
        </w:rPr>
        <w:t xml:space="preserve"> and </w:t>
      </w:r>
      <w:proofErr w:type="spellStart"/>
      <w:r w:rsidR="69D3E602" w:rsidRPr="42835865">
        <w:rPr>
          <w:rFonts w:ascii="Times New Roman" w:eastAsia="Times New Roman" w:hAnsi="Times New Roman" w:cs="Times New Roman"/>
          <w:lang w:val="en-CA"/>
        </w:rPr>
        <w:t>cGAN</w:t>
      </w:r>
      <w:proofErr w:type="spellEnd"/>
      <w:r>
        <w:rPr>
          <w:rFonts w:ascii="Times New Roman" w:eastAsia="Times New Roman" w:hAnsi="Times New Roman" w:cs="Times New Roman"/>
          <w:lang w:val="en-CA"/>
        </w:rPr>
        <w:t xml:space="preserve"> models for 150 epochs. </w:t>
      </w:r>
      <w:r w:rsidR="00C3399E">
        <w:rPr>
          <w:rFonts w:ascii="Times New Roman" w:eastAsia="Times New Roman" w:hAnsi="Times New Roman" w:cs="Times New Roman"/>
          <w:lang w:val="en-CA"/>
        </w:rPr>
        <w:t xml:space="preserve">Trajectories from the original dataset, generated by the </w:t>
      </w:r>
      <w:proofErr w:type="spellStart"/>
      <w:r w:rsidR="69D3E602" w:rsidRPr="42835865">
        <w:rPr>
          <w:rFonts w:ascii="Times New Roman" w:eastAsia="Times New Roman" w:hAnsi="Times New Roman" w:cs="Times New Roman"/>
          <w:lang w:val="en-CA"/>
        </w:rPr>
        <w:t>cGAN</w:t>
      </w:r>
      <w:proofErr w:type="spellEnd"/>
      <w:r w:rsidR="00C3399E">
        <w:rPr>
          <w:rFonts w:ascii="Times New Roman" w:eastAsia="Times New Roman" w:hAnsi="Times New Roman" w:cs="Times New Roman"/>
          <w:lang w:val="en-CA"/>
        </w:rPr>
        <w:t xml:space="preserve">, and those generated by the </w:t>
      </w:r>
      <w:r w:rsidR="505ACC25" w:rsidRPr="42835865">
        <w:rPr>
          <w:rFonts w:ascii="Times New Roman" w:eastAsia="Times New Roman" w:hAnsi="Times New Roman" w:cs="Times New Roman"/>
          <w:lang w:val="en-CA"/>
        </w:rPr>
        <w:t>GAN</w:t>
      </w:r>
      <w:r w:rsidR="00C3399E">
        <w:rPr>
          <w:rFonts w:ascii="Times New Roman" w:eastAsia="Times New Roman" w:hAnsi="Times New Roman" w:cs="Times New Roman"/>
          <w:lang w:val="en-CA"/>
        </w:rPr>
        <w:t xml:space="preserve"> are shown in</w:t>
      </w:r>
      <w:r w:rsidR="00C3399E" w:rsidRPr="008155DF">
        <w:rPr>
          <w:rFonts w:ascii="Times New Roman" w:eastAsia="Times New Roman" w:hAnsi="Times New Roman" w:cs="Times New Roman"/>
          <w:lang w:val="en-CA"/>
        </w:rPr>
        <w:t xml:space="preserve"> Figure</w:t>
      </w:r>
      <w:r w:rsidR="00C3399E">
        <w:rPr>
          <w:rFonts w:ascii="Times New Roman" w:eastAsia="Times New Roman" w:hAnsi="Times New Roman" w:cs="Times New Roman"/>
          <w:lang w:val="en-CA"/>
        </w:rPr>
        <w:t xml:space="preserve"> </w:t>
      </w:r>
      <w:r w:rsidR="00D50821">
        <w:rPr>
          <w:rFonts w:ascii="Times New Roman" w:eastAsia="Times New Roman" w:hAnsi="Times New Roman" w:cs="Times New Roman"/>
          <w:lang w:val="en-CA"/>
        </w:rPr>
        <w:t>10</w:t>
      </w:r>
      <w:r w:rsidR="00C3399E">
        <w:rPr>
          <w:rFonts w:ascii="Times New Roman" w:eastAsia="Times New Roman" w:hAnsi="Times New Roman" w:cs="Times New Roman"/>
          <w:lang w:val="en-C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678"/>
      </w:tblGrid>
      <w:tr w:rsidR="004510D8" w:rsidRPr="00DB39BD" w14:paraId="0DF69E68" w14:textId="77777777" w:rsidTr="00605691">
        <w:tc>
          <w:tcPr>
            <w:tcW w:w="9350" w:type="dxa"/>
            <w:gridSpan w:val="2"/>
            <w:vAlign w:val="center"/>
          </w:tcPr>
          <w:p w14:paraId="24F0493A" w14:textId="77777777" w:rsidR="004510D8" w:rsidRPr="00DB39BD" w:rsidRDefault="004510D8" w:rsidP="004510D8">
            <w:pPr>
              <w:jc w:val="center"/>
              <w:rPr>
                <w:rFonts w:ascii="Times New Roman" w:eastAsia="Times New Roman" w:hAnsi="Times New Roman" w:cs="Times New Roman"/>
                <w:b/>
                <w:bCs/>
                <w:lang w:val="en-CA"/>
              </w:rPr>
            </w:pPr>
            <w:r w:rsidRPr="00DB39BD">
              <w:rPr>
                <w:b/>
                <w:bCs/>
                <w:noProof/>
                <w:lang w:val="en-CA"/>
              </w:rPr>
              <w:lastRenderedPageBreak/>
              <w:drawing>
                <wp:inline distT="0" distB="0" distL="0" distR="0" wp14:anchorId="09A9126B" wp14:editId="4049E18A">
                  <wp:extent cx="2880000" cy="2560000"/>
                  <wp:effectExtent l="0" t="0" r="0" b="0"/>
                  <wp:docPr id="1577153213" name="Picture 157715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880000" cy="2560000"/>
                          </a:xfrm>
                          <a:prstGeom prst="rect">
                            <a:avLst/>
                          </a:prstGeom>
                        </pic:spPr>
                      </pic:pic>
                    </a:graphicData>
                  </a:graphic>
                </wp:inline>
              </w:drawing>
            </w:r>
          </w:p>
          <w:p w14:paraId="33A64D77" w14:textId="108057A2" w:rsidR="004510D8" w:rsidRPr="00DB39BD" w:rsidRDefault="00DB39BD" w:rsidP="004510D8">
            <w:pPr>
              <w:jc w:val="center"/>
              <w:rPr>
                <w:rFonts w:ascii="Times New Roman" w:eastAsia="Times New Roman" w:hAnsi="Times New Roman" w:cs="Times New Roman"/>
                <w:b/>
                <w:bCs/>
                <w:lang w:val="en-CA"/>
              </w:rPr>
            </w:pPr>
            <w:r w:rsidRPr="00DB39BD">
              <w:rPr>
                <w:rFonts w:ascii="Times New Roman" w:eastAsia="Times New Roman" w:hAnsi="Times New Roman" w:cs="Times New Roman"/>
                <w:b/>
                <w:bCs/>
                <w:lang w:val="en-CA"/>
              </w:rPr>
              <w:t xml:space="preserve">a) </w:t>
            </w:r>
            <w:r w:rsidR="004510D8" w:rsidRPr="00DB39BD">
              <w:rPr>
                <w:rFonts w:ascii="Times New Roman" w:eastAsia="Times New Roman" w:hAnsi="Times New Roman" w:cs="Times New Roman"/>
                <w:b/>
                <w:bCs/>
                <w:lang w:val="en-CA"/>
              </w:rPr>
              <w:t>Original</w:t>
            </w:r>
          </w:p>
        </w:tc>
      </w:tr>
      <w:tr w:rsidR="004510D8" w:rsidRPr="00DB39BD" w14:paraId="04AE29CC" w14:textId="77777777" w:rsidTr="00605691">
        <w:tc>
          <w:tcPr>
            <w:tcW w:w="4675" w:type="dxa"/>
            <w:vAlign w:val="center"/>
          </w:tcPr>
          <w:p w14:paraId="5DE84248" w14:textId="189EFEFE" w:rsidR="004510D8" w:rsidRPr="0082337B" w:rsidRDefault="004510D8" w:rsidP="004510D8">
            <w:pPr>
              <w:jc w:val="center"/>
              <w:rPr>
                <w:rFonts w:ascii="Times New Roman" w:hAnsi="Times New Roman" w:cs="Times New Roman"/>
                <w:b/>
                <w:bCs/>
                <w:noProof/>
                <w:lang w:val="en-CA"/>
              </w:rPr>
            </w:pPr>
            <w:r w:rsidRPr="0082337B">
              <w:rPr>
                <w:rFonts w:ascii="Times New Roman" w:hAnsi="Times New Roman" w:cs="Times New Roman"/>
                <w:b/>
                <w:bCs/>
                <w:noProof/>
                <w:lang w:val="en-CA"/>
              </w:rPr>
              <w:drawing>
                <wp:inline distT="0" distB="0" distL="0" distR="0" wp14:anchorId="26A917EA" wp14:editId="400723FB">
                  <wp:extent cx="2880000" cy="2641276"/>
                  <wp:effectExtent l="0" t="0" r="0" b="6985"/>
                  <wp:docPr id="1621554160" name="Picture 162155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17538" t="11477" b="9007"/>
                          <a:stretch/>
                        </pic:blipFill>
                        <pic:spPr bwMode="auto">
                          <a:xfrm>
                            <a:off x="0" y="0"/>
                            <a:ext cx="2880000" cy="2641276"/>
                          </a:xfrm>
                          <a:prstGeom prst="rect">
                            <a:avLst/>
                          </a:prstGeom>
                          <a:ln>
                            <a:noFill/>
                          </a:ln>
                          <a:extLst>
                            <a:ext uri="{53640926-AAD7-44D8-BBD7-CCE9431645EC}">
                              <a14:shadowObscured xmlns:a14="http://schemas.microsoft.com/office/drawing/2010/main"/>
                            </a:ext>
                          </a:extLst>
                        </pic:spPr>
                      </pic:pic>
                    </a:graphicData>
                  </a:graphic>
                </wp:inline>
              </w:drawing>
            </w:r>
          </w:p>
          <w:p w14:paraId="4927BCE5" w14:textId="29951DF7" w:rsidR="004510D8" w:rsidRPr="00DB39BD" w:rsidRDefault="00DB39BD" w:rsidP="004510D8">
            <w:pPr>
              <w:jc w:val="center"/>
              <w:rPr>
                <w:rFonts w:ascii="Times New Roman" w:eastAsia="Times New Roman" w:hAnsi="Times New Roman" w:cs="Times New Roman"/>
                <w:b/>
                <w:bCs/>
                <w:lang w:val="en-CA"/>
              </w:rPr>
            </w:pPr>
            <w:r w:rsidRPr="0082337B">
              <w:rPr>
                <w:rFonts w:ascii="Times New Roman" w:hAnsi="Times New Roman" w:cs="Times New Roman"/>
                <w:b/>
                <w:bCs/>
                <w:noProof/>
                <w:lang w:val="en-CA"/>
              </w:rPr>
              <w:t xml:space="preserve">b) </w:t>
            </w:r>
            <w:r w:rsidR="69D3E602" w:rsidRPr="42835865">
              <w:rPr>
                <w:rFonts w:ascii="Times New Roman" w:hAnsi="Times New Roman" w:cs="Times New Roman"/>
                <w:b/>
                <w:bCs/>
                <w:noProof/>
                <w:lang w:val="en-CA"/>
              </w:rPr>
              <w:t>cGAN</w:t>
            </w:r>
          </w:p>
        </w:tc>
        <w:tc>
          <w:tcPr>
            <w:tcW w:w="4675" w:type="dxa"/>
            <w:vAlign w:val="center"/>
          </w:tcPr>
          <w:p w14:paraId="1486711D" w14:textId="2FE823F3" w:rsidR="004510D8" w:rsidRPr="00DB39BD" w:rsidRDefault="004510D8" w:rsidP="004510D8">
            <w:pPr>
              <w:jc w:val="center"/>
              <w:rPr>
                <w:rFonts w:ascii="Times New Roman" w:eastAsia="Times New Roman" w:hAnsi="Times New Roman" w:cs="Times New Roman"/>
                <w:b/>
                <w:bCs/>
                <w:lang w:val="en-CA"/>
              </w:rPr>
            </w:pPr>
            <w:r w:rsidRPr="00DB39BD">
              <w:rPr>
                <w:b/>
                <w:bCs/>
                <w:noProof/>
                <w:lang w:val="en-CA"/>
              </w:rPr>
              <w:drawing>
                <wp:inline distT="0" distB="0" distL="0" distR="0" wp14:anchorId="34730B42" wp14:editId="322BEF69">
                  <wp:extent cx="2877741" cy="2657319"/>
                  <wp:effectExtent l="0" t="0" r="0" b="0"/>
                  <wp:docPr id="61786966" name="Picture 6178696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15819" t="10110" b="7749"/>
                          <a:stretch/>
                        </pic:blipFill>
                        <pic:spPr bwMode="auto">
                          <a:xfrm>
                            <a:off x="0" y="0"/>
                            <a:ext cx="2880000" cy="2659405"/>
                          </a:xfrm>
                          <a:prstGeom prst="rect">
                            <a:avLst/>
                          </a:prstGeom>
                          <a:ln>
                            <a:noFill/>
                          </a:ln>
                          <a:extLst>
                            <a:ext uri="{53640926-AAD7-44D8-BBD7-CCE9431645EC}">
                              <a14:shadowObscured xmlns:a14="http://schemas.microsoft.com/office/drawing/2010/main"/>
                            </a:ext>
                          </a:extLst>
                        </pic:spPr>
                      </pic:pic>
                    </a:graphicData>
                  </a:graphic>
                </wp:inline>
              </w:drawing>
            </w:r>
            <w:r w:rsidR="00DB39BD" w:rsidRPr="00DB39BD">
              <w:rPr>
                <w:rFonts w:ascii="Times New Roman" w:eastAsia="Times New Roman" w:hAnsi="Times New Roman" w:cs="Times New Roman"/>
                <w:b/>
                <w:bCs/>
                <w:lang w:val="en-CA"/>
              </w:rPr>
              <w:t xml:space="preserve">c) </w:t>
            </w:r>
            <w:r w:rsidR="505ACC25" w:rsidRPr="00DB39BD">
              <w:rPr>
                <w:rFonts w:ascii="Times New Roman" w:eastAsia="Times New Roman" w:hAnsi="Times New Roman" w:cs="Times New Roman"/>
                <w:b/>
                <w:bCs/>
                <w:lang w:val="en-CA"/>
              </w:rPr>
              <w:t>GAN</w:t>
            </w:r>
          </w:p>
        </w:tc>
      </w:tr>
    </w:tbl>
    <w:p w14:paraId="687F3DB2" w14:textId="77777777" w:rsidR="00605691" w:rsidRDefault="00605691" w:rsidP="00DB39BD">
      <w:pPr>
        <w:jc w:val="center"/>
        <w:rPr>
          <w:rFonts w:ascii="Times New Roman" w:eastAsia="Times New Roman" w:hAnsi="Times New Roman" w:cs="Times New Roman"/>
          <w:b/>
          <w:bCs/>
          <w:lang w:val="en-CA"/>
        </w:rPr>
      </w:pPr>
    </w:p>
    <w:p w14:paraId="62A2F048" w14:textId="65C28359" w:rsidR="004510D8" w:rsidRPr="00DB39BD" w:rsidRDefault="00DB39BD" w:rsidP="00DB39BD">
      <w:pPr>
        <w:jc w:val="center"/>
        <w:rPr>
          <w:rFonts w:ascii="Times New Roman" w:eastAsia="Times New Roman" w:hAnsi="Times New Roman" w:cs="Times New Roman"/>
          <w:b/>
          <w:bCs/>
          <w:lang w:val="en-CA"/>
        </w:rPr>
      </w:pPr>
      <w:r w:rsidRPr="00DB39BD">
        <w:rPr>
          <w:rFonts w:ascii="Times New Roman" w:eastAsia="Times New Roman" w:hAnsi="Times New Roman" w:cs="Times New Roman"/>
          <w:b/>
          <w:bCs/>
          <w:lang w:val="en-CA"/>
        </w:rPr>
        <w:t xml:space="preserve">Figure </w:t>
      </w:r>
      <w:r w:rsidR="4F5F3F1A" w:rsidRPr="2831566A">
        <w:rPr>
          <w:rFonts w:ascii="Times New Roman" w:eastAsia="Times New Roman" w:hAnsi="Times New Roman" w:cs="Times New Roman"/>
          <w:b/>
          <w:bCs/>
          <w:lang w:val="en-CA"/>
        </w:rPr>
        <w:t>10</w:t>
      </w:r>
      <w:r w:rsidRPr="00DB39BD">
        <w:rPr>
          <w:rFonts w:ascii="Times New Roman" w:eastAsia="Times New Roman" w:hAnsi="Times New Roman" w:cs="Times New Roman"/>
          <w:b/>
          <w:bCs/>
          <w:lang w:val="en-CA"/>
        </w:rPr>
        <w:t>: Original, baseline, and generated aircraft trajectories.</w:t>
      </w:r>
    </w:p>
    <w:p w14:paraId="1D43D6F5" w14:textId="03E7ACB4" w:rsidR="003628B0" w:rsidRPr="00300762" w:rsidRDefault="006770B3" w:rsidP="00300762">
      <w:pPr>
        <w:jc w:val="both"/>
        <w:rPr>
          <w:rFonts w:ascii="Times New Roman" w:eastAsia="Times New Roman" w:hAnsi="Times New Roman" w:cs="Times New Roman"/>
          <w:lang w:val="en-CA"/>
        </w:rPr>
      </w:pPr>
      <w:r>
        <w:rPr>
          <w:rFonts w:ascii="Times New Roman" w:eastAsia="Times New Roman" w:hAnsi="Times New Roman" w:cs="Times New Roman"/>
          <w:lang w:val="en-CA"/>
        </w:rPr>
        <w:t xml:space="preserve">The original trajectories in Figure </w:t>
      </w:r>
      <w:r w:rsidR="00D50821">
        <w:rPr>
          <w:rFonts w:ascii="Times New Roman" w:eastAsia="Times New Roman" w:hAnsi="Times New Roman" w:cs="Times New Roman"/>
          <w:lang w:val="en-CA"/>
        </w:rPr>
        <w:t>10</w:t>
      </w:r>
      <w:r>
        <w:rPr>
          <w:rFonts w:ascii="Times New Roman" w:eastAsia="Times New Roman" w:hAnsi="Times New Roman" w:cs="Times New Roman"/>
          <w:lang w:val="en-CA"/>
        </w:rPr>
        <w:t xml:space="preserve">a </w:t>
      </w:r>
      <w:r w:rsidR="00794CD8">
        <w:rPr>
          <w:rFonts w:ascii="Times New Roman" w:eastAsia="Times New Roman" w:hAnsi="Times New Roman" w:cs="Times New Roman"/>
          <w:lang w:val="en-CA"/>
        </w:rPr>
        <w:t xml:space="preserve">resemble both the ones generated in the </w:t>
      </w:r>
      <w:proofErr w:type="spellStart"/>
      <w:r w:rsidR="69D3E602" w:rsidRPr="42835865">
        <w:rPr>
          <w:rFonts w:ascii="Times New Roman" w:eastAsia="Times New Roman" w:hAnsi="Times New Roman" w:cs="Times New Roman"/>
          <w:lang w:val="en-CA"/>
        </w:rPr>
        <w:t>cGAN</w:t>
      </w:r>
      <w:proofErr w:type="spellEnd"/>
      <w:r w:rsidR="00794CD8">
        <w:rPr>
          <w:rFonts w:ascii="Times New Roman" w:eastAsia="Times New Roman" w:hAnsi="Times New Roman" w:cs="Times New Roman"/>
          <w:lang w:val="en-CA"/>
        </w:rPr>
        <w:t xml:space="preserve"> and </w:t>
      </w:r>
      <w:r w:rsidR="505ACC25" w:rsidRPr="42835865">
        <w:rPr>
          <w:rFonts w:ascii="Times New Roman" w:eastAsia="Times New Roman" w:hAnsi="Times New Roman" w:cs="Times New Roman"/>
          <w:lang w:val="en-CA"/>
        </w:rPr>
        <w:t>GAN</w:t>
      </w:r>
      <w:r w:rsidR="00794CD8">
        <w:rPr>
          <w:rFonts w:ascii="Times New Roman" w:eastAsia="Times New Roman" w:hAnsi="Times New Roman" w:cs="Times New Roman"/>
          <w:lang w:val="en-CA"/>
        </w:rPr>
        <w:t xml:space="preserve"> in Figures </w:t>
      </w:r>
      <w:r w:rsidR="00D50821">
        <w:rPr>
          <w:rFonts w:ascii="Times New Roman" w:eastAsia="Times New Roman" w:hAnsi="Times New Roman" w:cs="Times New Roman"/>
          <w:lang w:val="en-CA"/>
        </w:rPr>
        <w:t>10</w:t>
      </w:r>
      <w:r w:rsidR="00794CD8">
        <w:rPr>
          <w:rFonts w:ascii="Times New Roman" w:eastAsia="Times New Roman" w:hAnsi="Times New Roman" w:cs="Times New Roman"/>
          <w:lang w:val="en-CA"/>
        </w:rPr>
        <w:t xml:space="preserve">b and </w:t>
      </w:r>
      <w:r w:rsidR="00D50821">
        <w:rPr>
          <w:rFonts w:ascii="Times New Roman" w:eastAsia="Times New Roman" w:hAnsi="Times New Roman" w:cs="Times New Roman"/>
          <w:lang w:val="en-CA"/>
        </w:rPr>
        <w:t>10</w:t>
      </w:r>
      <w:r w:rsidR="00794CD8">
        <w:rPr>
          <w:rFonts w:ascii="Times New Roman" w:eastAsia="Times New Roman" w:hAnsi="Times New Roman" w:cs="Times New Roman"/>
          <w:lang w:val="en-CA"/>
        </w:rPr>
        <w:t xml:space="preserve">c respectively. Despite this, slightly greater noise is observed for both generated trajectories compared to the base data. </w:t>
      </w:r>
      <w:r w:rsidR="00460AA1">
        <w:rPr>
          <w:rFonts w:ascii="Times New Roman" w:eastAsia="Times New Roman" w:hAnsi="Times New Roman" w:cs="Times New Roman"/>
          <w:lang w:val="en-CA"/>
        </w:rPr>
        <w:t>This noise is potentially due to</w:t>
      </w:r>
      <w:r w:rsidR="68C4E3D7" w:rsidRPr="008155DF">
        <w:rPr>
          <w:rFonts w:ascii="Times New Roman" w:eastAsia="Times New Roman" w:hAnsi="Times New Roman" w:cs="Times New Roman"/>
          <w:lang w:val="en-CA"/>
        </w:rPr>
        <w:t xml:space="preserve"> </w:t>
      </w:r>
      <w:r w:rsidR="17777658" w:rsidRPr="008155DF">
        <w:rPr>
          <w:rFonts w:ascii="Times New Roman" w:eastAsia="Times New Roman" w:hAnsi="Times New Roman" w:cs="Times New Roman"/>
          <w:lang w:val="en-CA"/>
        </w:rPr>
        <w:t>the models either 1) not passed through enough epochs</w:t>
      </w:r>
      <w:r w:rsidR="00460AA1">
        <w:rPr>
          <w:rFonts w:ascii="Times New Roman" w:eastAsia="Times New Roman" w:hAnsi="Times New Roman" w:cs="Times New Roman"/>
          <w:lang w:val="en-CA"/>
        </w:rPr>
        <w:t xml:space="preserve">, </w:t>
      </w:r>
      <w:r w:rsidR="63488ABB" w:rsidRPr="008155DF">
        <w:rPr>
          <w:rFonts w:ascii="Times New Roman" w:eastAsia="Times New Roman" w:hAnsi="Times New Roman" w:cs="Times New Roman"/>
          <w:lang w:val="en-CA"/>
        </w:rPr>
        <w:t xml:space="preserve">or 2) </w:t>
      </w:r>
      <w:r w:rsidR="00460AA1">
        <w:rPr>
          <w:rFonts w:ascii="Times New Roman" w:eastAsia="Times New Roman" w:hAnsi="Times New Roman" w:cs="Times New Roman"/>
          <w:lang w:val="en-CA"/>
        </w:rPr>
        <w:t xml:space="preserve">an overcompensation due to the noise present in the training data. </w:t>
      </w:r>
      <w:r w:rsidR="00531BAF">
        <w:rPr>
          <w:rFonts w:ascii="Times New Roman" w:eastAsia="Times New Roman" w:hAnsi="Times New Roman" w:cs="Times New Roman"/>
          <w:lang w:val="en-CA"/>
        </w:rPr>
        <w:t xml:space="preserve">Additionally, certain irregularities were observed in the generated trajectories </w:t>
      </w:r>
      <w:r w:rsidR="00556FB2">
        <w:rPr>
          <w:rFonts w:ascii="Times New Roman" w:eastAsia="Times New Roman" w:hAnsi="Times New Roman" w:cs="Times New Roman"/>
          <w:lang w:val="en-CA"/>
        </w:rPr>
        <w:t xml:space="preserve">which visually appeared to show significant drops in vertical altitude inconsistent with expected aircraft trajectories. </w:t>
      </w:r>
    </w:p>
    <w:p w14:paraId="60E29BF9" w14:textId="31527337" w:rsidR="23129BDF" w:rsidRDefault="003C1D2D" w:rsidP="23129BDF">
      <w:pPr>
        <w:rPr>
          <w:rFonts w:ascii="Times New Roman" w:hAnsi="Times New Roman" w:cs="Times New Roman"/>
          <w:b/>
          <w:bCs/>
          <w:lang w:val="en-CA"/>
        </w:rPr>
      </w:pPr>
      <w:r w:rsidRPr="003C1D2D">
        <w:rPr>
          <w:rFonts w:ascii="Times New Roman" w:hAnsi="Times New Roman" w:cs="Times New Roman"/>
          <w:b/>
          <w:bCs/>
          <w:lang w:val="en-CA"/>
        </w:rPr>
        <w:t>3.3 Statistical Comparison</w:t>
      </w:r>
    </w:p>
    <w:p w14:paraId="649C02FE" w14:textId="753E5B63" w:rsidR="00E83D98" w:rsidRDefault="00300762" w:rsidP="00300762">
      <w:pPr>
        <w:jc w:val="both"/>
        <w:rPr>
          <w:rFonts w:ascii="Times New Roman" w:eastAsia="Times New Roman" w:hAnsi="Times New Roman" w:cs="Times New Roman"/>
          <w:lang w:val="en-CA"/>
        </w:rPr>
      </w:pPr>
      <w:r>
        <w:rPr>
          <w:rFonts w:ascii="Times New Roman" w:eastAsia="Times New Roman" w:hAnsi="Times New Roman" w:cs="Times New Roman"/>
          <w:lang w:val="en-CA"/>
        </w:rPr>
        <w:t xml:space="preserve">A statistical comparison of the </w:t>
      </w:r>
      <w:r w:rsidRPr="008155DF">
        <w:rPr>
          <w:rFonts w:ascii="Times New Roman" w:eastAsia="Times New Roman" w:hAnsi="Times New Roman" w:cs="Times New Roman"/>
          <w:lang w:val="en-CA"/>
        </w:rPr>
        <w:t xml:space="preserve">baseline </w:t>
      </w:r>
      <w:r w:rsidR="505ACC25" w:rsidRPr="42835865">
        <w:rPr>
          <w:rFonts w:ascii="Times New Roman" w:eastAsia="Times New Roman" w:hAnsi="Times New Roman" w:cs="Times New Roman"/>
          <w:lang w:val="en-CA"/>
        </w:rPr>
        <w:t>GAN</w:t>
      </w:r>
      <w:r w:rsidRPr="008155DF">
        <w:rPr>
          <w:rFonts w:ascii="Times New Roman" w:eastAsia="Times New Roman" w:hAnsi="Times New Roman" w:cs="Times New Roman"/>
          <w:lang w:val="en-CA"/>
        </w:rPr>
        <w:t xml:space="preserve"> and </w:t>
      </w:r>
      <w:proofErr w:type="spellStart"/>
      <w:r w:rsidR="69D3E602" w:rsidRPr="42835865">
        <w:rPr>
          <w:rFonts w:ascii="Times New Roman" w:eastAsia="Times New Roman" w:hAnsi="Times New Roman" w:cs="Times New Roman"/>
          <w:lang w:val="en-CA"/>
        </w:rPr>
        <w:t>cGAN</w:t>
      </w:r>
      <w:proofErr w:type="spellEnd"/>
      <w:r w:rsidRPr="008155DF">
        <w:rPr>
          <w:rFonts w:ascii="Times New Roman" w:eastAsia="Times New Roman" w:hAnsi="Times New Roman" w:cs="Times New Roman"/>
          <w:lang w:val="en-CA"/>
        </w:rPr>
        <w:t xml:space="preserve"> model performances </w:t>
      </w:r>
      <w:r w:rsidR="00E83D98">
        <w:rPr>
          <w:rFonts w:ascii="Times New Roman" w:eastAsia="Times New Roman" w:hAnsi="Times New Roman" w:cs="Times New Roman"/>
          <w:lang w:val="en-CA"/>
        </w:rPr>
        <w:t xml:space="preserve">were ran at all three learning rates with the results of the best learning rate used for the statistical analysis. Airspace variable distributions are calculated and compared to the base truth using the Wasserstein metric. These metrics are averaged and reported with the standard deviation in parenthesis in Table </w:t>
      </w:r>
      <w:r w:rsidR="00DB39BD">
        <w:rPr>
          <w:rFonts w:ascii="Times New Roman" w:eastAsia="Times New Roman" w:hAnsi="Times New Roman" w:cs="Times New Roman"/>
          <w:lang w:val="en-CA"/>
        </w:rPr>
        <w:t>2.</w:t>
      </w:r>
    </w:p>
    <w:p w14:paraId="0AD789BE" w14:textId="4E2BC521" w:rsidR="00A11ECA" w:rsidRPr="00B5577B" w:rsidRDefault="00A11ECA" w:rsidP="00A11ECA">
      <w:pPr>
        <w:spacing w:after="0"/>
        <w:rPr>
          <w:rFonts w:ascii="Times New Roman" w:hAnsi="Times New Roman" w:cs="Times New Roman"/>
          <w:b/>
          <w:bCs/>
        </w:rPr>
      </w:pPr>
      <w:r w:rsidRPr="00B5577B">
        <w:rPr>
          <w:rFonts w:ascii="Times New Roman" w:hAnsi="Times New Roman" w:cs="Times New Roman"/>
          <w:b/>
          <w:bCs/>
        </w:rPr>
        <w:lastRenderedPageBreak/>
        <w:t xml:space="preserve">Table </w:t>
      </w:r>
      <w:r w:rsidR="00DB39BD">
        <w:rPr>
          <w:rFonts w:ascii="Times New Roman" w:hAnsi="Times New Roman" w:cs="Times New Roman"/>
          <w:b/>
          <w:bCs/>
        </w:rPr>
        <w:t>2</w:t>
      </w:r>
      <w:r w:rsidRPr="00B5577B">
        <w:rPr>
          <w:rFonts w:ascii="Times New Roman" w:hAnsi="Times New Roman" w:cs="Times New Roman"/>
          <w:b/>
          <w:bCs/>
        </w:rPr>
        <w:t xml:space="preserve">: Wasserstein </w:t>
      </w:r>
      <w:r>
        <w:rPr>
          <w:rFonts w:ascii="Times New Roman" w:hAnsi="Times New Roman" w:cs="Times New Roman"/>
          <w:b/>
          <w:bCs/>
        </w:rPr>
        <w:t>Distance and Standard Deviation</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
        <w:gridCol w:w="1602"/>
        <w:gridCol w:w="357"/>
        <w:gridCol w:w="1601"/>
        <w:gridCol w:w="1389"/>
        <w:gridCol w:w="139"/>
        <w:gridCol w:w="1264"/>
        <w:gridCol w:w="396"/>
        <w:gridCol w:w="1397"/>
      </w:tblGrid>
      <w:tr w:rsidR="00DF7A7A" w14:paraId="7DBC5A27" w14:textId="77777777" w:rsidTr="00DF7A7A">
        <w:tc>
          <w:tcPr>
            <w:tcW w:w="1215" w:type="dxa"/>
            <w:tcBorders>
              <w:top w:val="double" w:sz="4" w:space="0" w:color="auto"/>
            </w:tcBorders>
          </w:tcPr>
          <w:p w14:paraId="09CBF9D2" w14:textId="77777777" w:rsidR="00DF7A7A" w:rsidRPr="00E532AD" w:rsidRDefault="00DF7A7A">
            <w:pPr>
              <w:jc w:val="center"/>
              <w:rPr>
                <w:rFonts w:ascii="Times New Roman" w:hAnsi="Times New Roman" w:cs="Times New Roman"/>
                <w:sz w:val="18"/>
                <w:szCs w:val="18"/>
              </w:rPr>
            </w:pPr>
          </w:p>
        </w:tc>
        <w:tc>
          <w:tcPr>
            <w:tcW w:w="3560" w:type="dxa"/>
            <w:gridSpan w:val="3"/>
            <w:tcBorders>
              <w:top w:val="double" w:sz="4" w:space="0" w:color="auto"/>
              <w:bottom w:val="single" w:sz="4" w:space="0" w:color="auto"/>
            </w:tcBorders>
          </w:tcPr>
          <w:p w14:paraId="713B9ED0" w14:textId="77777777" w:rsidR="00DF7A7A" w:rsidRPr="00E532AD" w:rsidRDefault="00DF7A7A">
            <w:pPr>
              <w:jc w:val="center"/>
              <w:rPr>
                <w:rFonts w:ascii="Times New Roman" w:hAnsi="Times New Roman" w:cs="Times New Roman"/>
                <w:b/>
                <w:bCs/>
                <w:sz w:val="18"/>
                <w:szCs w:val="18"/>
              </w:rPr>
            </w:pPr>
            <w:r w:rsidRPr="00E532AD">
              <w:rPr>
                <w:rFonts w:ascii="Times New Roman" w:hAnsi="Times New Roman" w:cs="Times New Roman"/>
                <w:b/>
                <w:bCs/>
                <w:sz w:val="18"/>
                <w:szCs w:val="18"/>
              </w:rPr>
              <w:t>Accuracy</w:t>
            </w:r>
          </w:p>
        </w:tc>
        <w:tc>
          <w:tcPr>
            <w:tcW w:w="1528" w:type="dxa"/>
            <w:gridSpan w:val="2"/>
            <w:tcBorders>
              <w:top w:val="double" w:sz="4" w:space="0" w:color="auto"/>
              <w:bottom w:val="single" w:sz="4" w:space="0" w:color="auto"/>
            </w:tcBorders>
          </w:tcPr>
          <w:p w14:paraId="1748943E" w14:textId="77777777" w:rsidR="00DF7A7A" w:rsidRPr="00E532AD" w:rsidRDefault="00DF7A7A">
            <w:pPr>
              <w:jc w:val="center"/>
              <w:rPr>
                <w:rFonts w:ascii="Times New Roman" w:hAnsi="Times New Roman" w:cs="Times New Roman"/>
                <w:b/>
                <w:bCs/>
                <w:sz w:val="18"/>
                <w:szCs w:val="18"/>
              </w:rPr>
            </w:pPr>
          </w:p>
        </w:tc>
        <w:tc>
          <w:tcPr>
            <w:tcW w:w="3057" w:type="dxa"/>
            <w:gridSpan w:val="3"/>
            <w:tcBorders>
              <w:top w:val="double" w:sz="4" w:space="0" w:color="auto"/>
              <w:bottom w:val="single" w:sz="4" w:space="0" w:color="auto"/>
            </w:tcBorders>
          </w:tcPr>
          <w:p w14:paraId="566BB99B" w14:textId="77777777" w:rsidR="00DF7A7A" w:rsidRPr="00E532AD" w:rsidRDefault="00DF7A7A">
            <w:pPr>
              <w:jc w:val="center"/>
              <w:rPr>
                <w:rFonts w:ascii="Times New Roman" w:hAnsi="Times New Roman" w:cs="Times New Roman"/>
                <w:b/>
                <w:bCs/>
                <w:sz w:val="18"/>
                <w:szCs w:val="18"/>
              </w:rPr>
            </w:pPr>
            <w:r w:rsidRPr="00E532AD">
              <w:rPr>
                <w:rFonts w:ascii="Times New Roman" w:hAnsi="Times New Roman" w:cs="Times New Roman"/>
                <w:b/>
                <w:bCs/>
                <w:sz w:val="18"/>
                <w:szCs w:val="18"/>
              </w:rPr>
              <w:t>Variability</w:t>
            </w:r>
          </w:p>
        </w:tc>
      </w:tr>
      <w:tr w:rsidR="00DF7A7A" w:rsidRPr="00C52D92" w14:paraId="3A6E2AA0" w14:textId="77777777" w:rsidTr="00DF7A7A">
        <w:tc>
          <w:tcPr>
            <w:tcW w:w="1215" w:type="dxa"/>
            <w:vAlign w:val="center"/>
          </w:tcPr>
          <w:p w14:paraId="3DDB8B1F" w14:textId="77777777" w:rsidR="00DF7A7A" w:rsidRPr="00E532AD" w:rsidRDefault="00DF7A7A">
            <w:pPr>
              <w:jc w:val="center"/>
              <w:rPr>
                <w:rFonts w:ascii="Times New Roman" w:hAnsi="Times New Roman" w:cs="Times New Roman"/>
                <w:sz w:val="18"/>
                <w:szCs w:val="18"/>
              </w:rPr>
            </w:pPr>
            <w:r w:rsidRPr="00E532AD">
              <w:rPr>
                <w:rFonts w:ascii="Times New Roman" w:hAnsi="Times New Roman" w:cs="Times New Roman"/>
                <w:sz w:val="18"/>
                <w:szCs w:val="18"/>
              </w:rPr>
              <w:t>Runtime Parameters</w:t>
            </w:r>
          </w:p>
        </w:tc>
        <w:tc>
          <w:tcPr>
            <w:tcW w:w="1602" w:type="dxa"/>
            <w:tcBorders>
              <w:top w:val="single" w:sz="4" w:space="0" w:color="auto"/>
              <w:bottom w:val="single" w:sz="4" w:space="0" w:color="auto"/>
            </w:tcBorders>
            <w:vAlign w:val="center"/>
          </w:tcPr>
          <w:p w14:paraId="2A74EEF8" w14:textId="74649001" w:rsidR="00DF7A7A" w:rsidRPr="007A6BF7" w:rsidRDefault="69D3E602">
            <w:pPr>
              <w:jc w:val="center"/>
              <w:rPr>
                <w:rFonts w:ascii="Times New Roman" w:hAnsi="Times New Roman" w:cs="Times New Roman"/>
                <w:b/>
                <w:bCs/>
                <w:sz w:val="18"/>
                <w:szCs w:val="18"/>
              </w:rPr>
            </w:pPr>
            <w:proofErr w:type="spellStart"/>
            <w:r w:rsidRPr="42835865">
              <w:rPr>
                <w:rFonts w:ascii="Times New Roman" w:hAnsi="Times New Roman" w:cs="Times New Roman"/>
                <w:b/>
                <w:bCs/>
                <w:sz w:val="18"/>
                <w:szCs w:val="18"/>
              </w:rPr>
              <w:t>cGAN</w:t>
            </w:r>
            <w:proofErr w:type="spellEnd"/>
          </w:p>
          <w:p w14:paraId="6300573D" w14:textId="77777777" w:rsidR="00DF7A7A" w:rsidRPr="007A6BF7" w:rsidRDefault="00DF7A7A">
            <w:pPr>
              <w:jc w:val="center"/>
              <w:rPr>
                <w:rFonts w:ascii="Times New Roman" w:hAnsi="Times New Roman" w:cs="Times New Roman"/>
                <w:sz w:val="18"/>
                <w:szCs w:val="18"/>
              </w:rPr>
            </w:pPr>
            <w:r w:rsidRPr="007A6BF7">
              <w:rPr>
                <w:rFonts w:ascii="Times New Roman" w:hAnsi="Times New Roman" w:cs="Times New Roman"/>
                <w:sz w:val="18"/>
                <w:szCs w:val="18"/>
              </w:rPr>
              <w:t>n = 10</w:t>
            </w:r>
          </w:p>
          <w:p w14:paraId="1F1FB360"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α=2×1</m:t>
                </m:r>
                <m:sSup>
                  <m:sSupPr>
                    <m:ctrlPr>
                      <w:rPr>
                        <w:rFonts w:ascii="Cambria Math" w:hAnsi="Cambria Math" w:cs="Times New Roman"/>
                        <w:i/>
                        <w:sz w:val="18"/>
                        <w:szCs w:val="18"/>
                      </w:rPr>
                    </m:ctrlPr>
                  </m:sSupPr>
                  <m:e>
                    <m:r>
                      <w:rPr>
                        <w:rFonts w:ascii="Cambria Math" w:hAnsi="Cambria Math" w:cs="Times New Roman"/>
                        <w:sz w:val="18"/>
                        <w:szCs w:val="18"/>
                      </w:rPr>
                      <m:t>0</m:t>
                    </m:r>
                  </m:e>
                  <m:sup>
                    <m:r>
                      <w:rPr>
                        <w:rFonts w:ascii="Cambria Math" w:hAnsi="Cambria Math" w:cs="Times New Roman"/>
                        <w:sz w:val="18"/>
                        <w:szCs w:val="18"/>
                      </w:rPr>
                      <m:t>-4</m:t>
                    </m:r>
                  </m:sup>
                </m:sSup>
              </m:oMath>
            </m:oMathPara>
          </w:p>
        </w:tc>
        <w:tc>
          <w:tcPr>
            <w:tcW w:w="357" w:type="dxa"/>
            <w:tcBorders>
              <w:bottom w:val="single" w:sz="4" w:space="0" w:color="auto"/>
            </w:tcBorders>
            <w:vAlign w:val="center"/>
          </w:tcPr>
          <w:p w14:paraId="1E313927" w14:textId="77777777" w:rsidR="00DF7A7A" w:rsidRPr="007A6BF7" w:rsidRDefault="00DF7A7A">
            <w:pPr>
              <w:jc w:val="center"/>
              <w:rPr>
                <w:rFonts w:ascii="Times New Roman" w:hAnsi="Times New Roman" w:cs="Times New Roman"/>
                <w:sz w:val="18"/>
                <w:szCs w:val="18"/>
              </w:rPr>
            </w:pPr>
          </w:p>
        </w:tc>
        <w:tc>
          <w:tcPr>
            <w:tcW w:w="1601" w:type="dxa"/>
            <w:tcBorders>
              <w:top w:val="single" w:sz="4" w:space="0" w:color="auto"/>
              <w:bottom w:val="single" w:sz="4" w:space="0" w:color="auto"/>
            </w:tcBorders>
            <w:vAlign w:val="center"/>
          </w:tcPr>
          <w:p w14:paraId="616A4763" w14:textId="2BF61E52" w:rsidR="00DF7A7A" w:rsidRPr="007A6BF7" w:rsidRDefault="00DF7A7A">
            <w:pPr>
              <w:jc w:val="center"/>
              <w:rPr>
                <w:rFonts w:ascii="Times New Roman" w:hAnsi="Times New Roman" w:cs="Times New Roman"/>
                <w:b/>
                <w:bCs/>
                <w:sz w:val="18"/>
                <w:szCs w:val="18"/>
              </w:rPr>
            </w:pPr>
            <w:r w:rsidRPr="007A6BF7">
              <w:rPr>
                <w:rFonts w:ascii="Times New Roman" w:hAnsi="Times New Roman" w:cs="Times New Roman"/>
                <w:b/>
                <w:bCs/>
                <w:sz w:val="18"/>
                <w:szCs w:val="18"/>
              </w:rPr>
              <w:t xml:space="preserve">Baseline </w:t>
            </w:r>
            <w:r w:rsidR="505ACC25" w:rsidRPr="42835865">
              <w:rPr>
                <w:rFonts w:ascii="Times New Roman" w:hAnsi="Times New Roman" w:cs="Times New Roman"/>
                <w:b/>
                <w:bCs/>
                <w:sz w:val="18"/>
                <w:szCs w:val="18"/>
              </w:rPr>
              <w:t>GAN</w:t>
            </w:r>
          </w:p>
          <w:p w14:paraId="45417FF9" w14:textId="77777777" w:rsidR="00DF7A7A" w:rsidRPr="007A6BF7" w:rsidRDefault="00DF7A7A">
            <w:pPr>
              <w:jc w:val="center"/>
              <w:rPr>
                <w:rFonts w:ascii="Times New Roman" w:hAnsi="Times New Roman" w:cs="Times New Roman"/>
                <w:sz w:val="18"/>
                <w:szCs w:val="18"/>
              </w:rPr>
            </w:pPr>
            <w:r w:rsidRPr="007A6BF7">
              <w:rPr>
                <w:rFonts w:ascii="Times New Roman" w:hAnsi="Times New Roman" w:cs="Times New Roman"/>
                <w:sz w:val="18"/>
                <w:szCs w:val="18"/>
              </w:rPr>
              <w:t>n = 10</w:t>
            </w:r>
          </w:p>
          <w:p w14:paraId="7CD75995"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α=5×1</m:t>
                </m:r>
                <m:sSup>
                  <m:sSupPr>
                    <m:ctrlPr>
                      <w:rPr>
                        <w:rFonts w:ascii="Cambria Math" w:hAnsi="Cambria Math" w:cs="Times New Roman"/>
                        <w:i/>
                        <w:sz w:val="18"/>
                        <w:szCs w:val="18"/>
                      </w:rPr>
                    </m:ctrlPr>
                  </m:sSupPr>
                  <m:e>
                    <m:r>
                      <w:rPr>
                        <w:rFonts w:ascii="Cambria Math" w:hAnsi="Cambria Math" w:cs="Times New Roman"/>
                        <w:sz w:val="18"/>
                        <w:szCs w:val="18"/>
                      </w:rPr>
                      <m:t>0</m:t>
                    </m:r>
                  </m:e>
                  <m:sup>
                    <m:r>
                      <w:rPr>
                        <w:rFonts w:ascii="Cambria Math" w:hAnsi="Cambria Math" w:cs="Times New Roman"/>
                        <w:sz w:val="18"/>
                        <w:szCs w:val="18"/>
                      </w:rPr>
                      <m:t>-5</m:t>
                    </m:r>
                  </m:sup>
                </m:sSup>
              </m:oMath>
            </m:oMathPara>
          </w:p>
        </w:tc>
        <w:tc>
          <w:tcPr>
            <w:tcW w:w="1389" w:type="dxa"/>
            <w:tcBorders>
              <w:top w:val="single" w:sz="4" w:space="0" w:color="auto"/>
              <w:bottom w:val="single" w:sz="4" w:space="0" w:color="auto"/>
            </w:tcBorders>
          </w:tcPr>
          <w:p w14:paraId="6C949912" w14:textId="77777777" w:rsidR="00DF7A7A" w:rsidRPr="007A6BF7" w:rsidRDefault="00DF7A7A">
            <w:pPr>
              <w:jc w:val="center"/>
              <w:rPr>
                <w:rFonts w:ascii="Times New Roman" w:hAnsi="Times New Roman" w:cs="Times New Roman"/>
                <w:sz w:val="18"/>
                <w:szCs w:val="18"/>
              </w:rPr>
            </w:pPr>
          </w:p>
        </w:tc>
        <w:tc>
          <w:tcPr>
            <w:tcW w:w="1403" w:type="dxa"/>
            <w:gridSpan w:val="2"/>
            <w:tcBorders>
              <w:top w:val="single" w:sz="4" w:space="0" w:color="auto"/>
              <w:bottom w:val="single" w:sz="4" w:space="0" w:color="auto"/>
            </w:tcBorders>
            <w:vAlign w:val="center"/>
          </w:tcPr>
          <w:p w14:paraId="1BC12FC4" w14:textId="7F3D772C" w:rsidR="00DF7A7A" w:rsidRPr="007A6BF7" w:rsidRDefault="69D3E602">
            <w:pPr>
              <w:jc w:val="center"/>
              <w:rPr>
                <w:rFonts w:ascii="Times New Roman" w:hAnsi="Times New Roman" w:cs="Times New Roman"/>
                <w:b/>
                <w:bCs/>
                <w:sz w:val="18"/>
                <w:szCs w:val="18"/>
              </w:rPr>
            </w:pPr>
            <w:proofErr w:type="spellStart"/>
            <w:r w:rsidRPr="42835865">
              <w:rPr>
                <w:rFonts w:ascii="Times New Roman" w:hAnsi="Times New Roman" w:cs="Times New Roman"/>
                <w:b/>
                <w:bCs/>
                <w:sz w:val="18"/>
                <w:szCs w:val="18"/>
              </w:rPr>
              <w:t>cGAN</w:t>
            </w:r>
            <w:proofErr w:type="spellEnd"/>
          </w:p>
          <w:p w14:paraId="5D523F27" w14:textId="77777777" w:rsidR="00DF7A7A" w:rsidRPr="007A6BF7" w:rsidRDefault="00DF7A7A">
            <w:pPr>
              <w:jc w:val="center"/>
              <w:rPr>
                <w:rFonts w:ascii="Times New Roman" w:hAnsi="Times New Roman" w:cs="Times New Roman"/>
                <w:sz w:val="18"/>
                <w:szCs w:val="18"/>
              </w:rPr>
            </w:pPr>
            <w:r w:rsidRPr="007A6BF7">
              <w:rPr>
                <w:rFonts w:ascii="Times New Roman" w:hAnsi="Times New Roman" w:cs="Times New Roman"/>
                <w:sz w:val="18"/>
                <w:szCs w:val="18"/>
              </w:rPr>
              <w:t>n = 10</w:t>
            </w:r>
          </w:p>
          <w:p w14:paraId="374DA9EA"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α=2×1</m:t>
                </m:r>
                <m:sSup>
                  <m:sSupPr>
                    <m:ctrlPr>
                      <w:rPr>
                        <w:rFonts w:ascii="Cambria Math" w:hAnsi="Cambria Math" w:cs="Times New Roman"/>
                        <w:i/>
                        <w:sz w:val="18"/>
                        <w:szCs w:val="18"/>
                      </w:rPr>
                    </m:ctrlPr>
                  </m:sSupPr>
                  <m:e>
                    <m:r>
                      <w:rPr>
                        <w:rFonts w:ascii="Cambria Math" w:hAnsi="Cambria Math" w:cs="Times New Roman"/>
                        <w:sz w:val="18"/>
                        <w:szCs w:val="18"/>
                      </w:rPr>
                      <m:t>0</m:t>
                    </m:r>
                  </m:e>
                  <m:sup>
                    <m:r>
                      <w:rPr>
                        <w:rFonts w:ascii="Cambria Math" w:hAnsi="Cambria Math" w:cs="Times New Roman"/>
                        <w:sz w:val="18"/>
                        <w:szCs w:val="18"/>
                      </w:rPr>
                      <m:t>-4</m:t>
                    </m:r>
                  </m:sup>
                </m:sSup>
              </m:oMath>
            </m:oMathPara>
          </w:p>
        </w:tc>
        <w:tc>
          <w:tcPr>
            <w:tcW w:w="396" w:type="dxa"/>
            <w:tcBorders>
              <w:bottom w:val="single" w:sz="4" w:space="0" w:color="auto"/>
            </w:tcBorders>
            <w:vAlign w:val="center"/>
          </w:tcPr>
          <w:p w14:paraId="397C3B51" w14:textId="77777777" w:rsidR="00DF7A7A" w:rsidRPr="007A6BF7" w:rsidRDefault="00DF7A7A">
            <w:pPr>
              <w:jc w:val="center"/>
              <w:rPr>
                <w:rFonts w:ascii="Times New Roman" w:hAnsi="Times New Roman" w:cs="Times New Roman"/>
                <w:sz w:val="18"/>
                <w:szCs w:val="18"/>
              </w:rPr>
            </w:pPr>
          </w:p>
        </w:tc>
        <w:tc>
          <w:tcPr>
            <w:tcW w:w="1397" w:type="dxa"/>
            <w:tcBorders>
              <w:top w:val="single" w:sz="4" w:space="0" w:color="auto"/>
              <w:bottom w:val="single" w:sz="4" w:space="0" w:color="auto"/>
            </w:tcBorders>
            <w:vAlign w:val="center"/>
          </w:tcPr>
          <w:p w14:paraId="6DFC6CF0" w14:textId="26276090" w:rsidR="00DF7A7A" w:rsidRPr="007A6BF7" w:rsidRDefault="00DF7A7A">
            <w:pPr>
              <w:jc w:val="center"/>
              <w:rPr>
                <w:rFonts w:ascii="Times New Roman" w:hAnsi="Times New Roman" w:cs="Times New Roman"/>
                <w:b/>
                <w:bCs/>
                <w:sz w:val="18"/>
                <w:szCs w:val="18"/>
              </w:rPr>
            </w:pPr>
            <w:r w:rsidRPr="007A6BF7">
              <w:rPr>
                <w:rFonts w:ascii="Times New Roman" w:hAnsi="Times New Roman" w:cs="Times New Roman"/>
                <w:b/>
                <w:bCs/>
                <w:sz w:val="18"/>
                <w:szCs w:val="18"/>
              </w:rPr>
              <w:t xml:space="preserve">Baseline </w:t>
            </w:r>
            <w:r w:rsidR="505ACC25" w:rsidRPr="42835865">
              <w:rPr>
                <w:rFonts w:ascii="Times New Roman" w:hAnsi="Times New Roman" w:cs="Times New Roman"/>
                <w:b/>
                <w:bCs/>
                <w:sz w:val="18"/>
                <w:szCs w:val="18"/>
              </w:rPr>
              <w:t>GAN</w:t>
            </w:r>
          </w:p>
          <w:p w14:paraId="07EC1D37" w14:textId="77777777" w:rsidR="00DF7A7A" w:rsidRPr="007A6BF7" w:rsidRDefault="00DF7A7A">
            <w:pPr>
              <w:jc w:val="center"/>
              <w:rPr>
                <w:rFonts w:ascii="Times New Roman" w:hAnsi="Times New Roman" w:cs="Times New Roman"/>
                <w:sz w:val="18"/>
                <w:szCs w:val="18"/>
              </w:rPr>
            </w:pPr>
            <w:r w:rsidRPr="007A6BF7">
              <w:rPr>
                <w:rFonts w:ascii="Times New Roman" w:hAnsi="Times New Roman" w:cs="Times New Roman"/>
                <w:sz w:val="18"/>
                <w:szCs w:val="18"/>
              </w:rPr>
              <w:t>n = 10</w:t>
            </w:r>
          </w:p>
          <w:p w14:paraId="08297B5C"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α=5×1</m:t>
                </m:r>
                <m:sSup>
                  <m:sSupPr>
                    <m:ctrlPr>
                      <w:rPr>
                        <w:rFonts w:ascii="Cambria Math" w:hAnsi="Cambria Math" w:cs="Times New Roman"/>
                        <w:i/>
                        <w:sz w:val="18"/>
                        <w:szCs w:val="18"/>
                      </w:rPr>
                    </m:ctrlPr>
                  </m:sSupPr>
                  <m:e>
                    <m:r>
                      <w:rPr>
                        <w:rFonts w:ascii="Cambria Math" w:hAnsi="Cambria Math" w:cs="Times New Roman"/>
                        <w:sz w:val="18"/>
                        <w:szCs w:val="18"/>
                      </w:rPr>
                      <m:t>0</m:t>
                    </m:r>
                  </m:e>
                  <m:sup>
                    <m:r>
                      <w:rPr>
                        <w:rFonts w:ascii="Cambria Math" w:hAnsi="Cambria Math" w:cs="Times New Roman"/>
                        <w:sz w:val="18"/>
                        <w:szCs w:val="18"/>
                      </w:rPr>
                      <m:t>-5</m:t>
                    </m:r>
                  </m:sup>
                </m:sSup>
              </m:oMath>
            </m:oMathPara>
          </w:p>
        </w:tc>
      </w:tr>
      <w:tr w:rsidR="00DF7A7A" w:rsidRPr="00C52D92" w14:paraId="4B2073A5" w14:textId="77777777" w:rsidTr="00DF7A7A">
        <w:tc>
          <w:tcPr>
            <w:tcW w:w="1215" w:type="dxa"/>
          </w:tcPr>
          <w:p w14:paraId="2F660A6D" w14:textId="77777777" w:rsidR="00DF7A7A" w:rsidRPr="00E532AD" w:rsidRDefault="00DF7A7A">
            <w:pPr>
              <w:jc w:val="center"/>
              <w:rPr>
                <w:rFonts w:ascii="Times New Roman" w:hAnsi="Times New Roman" w:cs="Times New Roman"/>
                <w:sz w:val="18"/>
                <w:szCs w:val="18"/>
              </w:rPr>
            </w:pPr>
          </w:p>
        </w:tc>
        <w:tc>
          <w:tcPr>
            <w:tcW w:w="8145" w:type="dxa"/>
            <w:gridSpan w:val="8"/>
            <w:tcBorders>
              <w:top w:val="single" w:sz="4" w:space="0" w:color="auto"/>
            </w:tcBorders>
          </w:tcPr>
          <w:p w14:paraId="78AACA51" w14:textId="77777777" w:rsidR="00DF7A7A" w:rsidRPr="00821C85" w:rsidRDefault="00DF7A7A">
            <w:pPr>
              <w:jc w:val="center"/>
              <w:rPr>
                <w:rFonts w:ascii="Times New Roman" w:hAnsi="Times New Roman" w:cs="Times New Roman"/>
                <w:i/>
                <w:iCs/>
                <w:sz w:val="18"/>
                <w:szCs w:val="18"/>
              </w:rPr>
            </w:pPr>
            <w:r w:rsidRPr="00821C85">
              <w:rPr>
                <w:rFonts w:ascii="Times New Roman" w:hAnsi="Times New Roman" w:cs="Times New Roman"/>
                <w:i/>
                <w:iCs/>
                <w:sz w:val="18"/>
                <w:szCs w:val="18"/>
              </w:rPr>
              <w:t>Epoch 50</w:t>
            </w:r>
          </w:p>
        </w:tc>
      </w:tr>
      <w:tr w:rsidR="00DF7A7A" w14:paraId="799BB030" w14:textId="77777777" w:rsidTr="00DF7A7A">
        <w:tc>
          <w:tcPr>
            <w:tcW w:w="1215" w:type="dxa"/>
          </w:tcPr>
          <w:p w14:paraId="37016246"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Turn Rate</w:t>
            </w:r>
          </w:p>
        </w:tc>
        <w:tc>
          <w:tcPr>
            <w:tcW w:w="1602" w:type="dxa"/>
          </w:tcPr>
          <w:p w14:paraId="4B23EF65" w14:textId="77777777" w:rsidR="00DF7A7A" w:rsidRPr="007A6BF7" w:rsidRDefault="00DF7A7A">
            <w:pPr>
              <w:jc w:val="center"/>
              <w:rPr>
                <w:rFonts w:ascii="Times New Roman" w:hAnsi="Times New Roman" w:cs="Times New Roman"/>
                <w:sz w:val="18"/>
                <w:szCs w:val="18"/>
              </w:rPr>
            </w:pPr>
            <m:oMath>
              <m:r>
                <w:rPr>
                  <w:rFonts w:ascii="Cambria Math" w:hAnsi="Cambria Math" w:cs="Times New Roman"/>
                  <w:sz w:val="18"/>
                  <w:szCs w:val="18"/>
                </w:rPr>
                <m:t>9.04 (2.29)</m:t>
              </m:r>
            </m:oMath>
            <w:r>
              <w:rPr>
                <w:rFonts w:ascii="Times New Roman" w:eastAsiaTheme="minorEastAsia" w:hAnsi="Times New Roman" w:cs="Times New Roman"/>
                <w:sz w:val="18"/>
                <w:szCs w:val="18"/>
              </w:rPr>
              <w:t>*</w:t>
            </w:r>
          </w:p>
        </w:tc>
        <w:tc>
          <w:tcPr>
            <w:tcW w:w="357" w:type="dxa"/>
          </w:tcPr>
          <w:p w14:paraId="3CA3D8F9" w14:textId="77777777" w:rsidR="00DF7A7A" w:rsidRPr="007A6BF7" w:rsidRDefault="00DF7A7A">
            <w:pPr>
              <w:jc w:val="center"/>
              <w:rPr>
                <w:rFonts w:ascii="Times New Roman" w:eastAsia="Calibri" w:hAnsi="Times New Roman" w:cs="Times New Roman"/>
                <w:sz w:val="18"/>
                <w:szCs w:val="18"/>
              </w:rPr>
            </w:pPr>
          </w:p>
        </w:tc>
        <w:tc>
          <w:tcPr>
            <w:tcW w:w="1601" w:type="dxa"/>
          </w:tcPr>
          <w:p w14:paraId="74C795C8"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17.68 (5.00)</m:t>
                </m:r>
              </m:oMath>
            </m:oMathPara>
          </w:p>
        </w:tc>
        <w:tc>
          <w:tcPr>
            <w:tcW w:w="1389" w:type="dxa"/>
            <w:vMerge w:val="restart"/>
            <w:vAlign w:val="center"/>
          </w:tcPr>
          <w:p w14:paraId="27CA04E1" w14:textId="77777777" w:rsidR="00DF7A7A" w:rsidRPr="007A6BF7" w:rsidRDefault="00DF7A7A">
            <w:pPr>
              <w:jc w:val="center"/>
              <w:rPr>
                <w:rFonts w:ascii="Times New Roman" w:eastAsia="Calibri" w:hAnsi="Times New Roman" w:cs="Times New Roman"/>
                <w:sz w:val="18"/>
                <w:szCs w:val="18"/>
                <w:u w:val="single"/>
              </w:rPr>
            </w:pPr>
            <w:r w:rsidRPr="007A6BF7">
              <w:rPr>
                <w:rFonts w:ascii="Times New Roman" w:eastAsia="Calibri" w:hAnsi="Times New Roman" w:cs="Times New Roman"/>
                <w:sz w:val="18"/>
                <w:szCs w:val="18"/>
                <w:u w:val="single"/>
              </w:rPr>
              <w:t>Vertical Rate</w:t>
            </w:r>
          </w:p>
        </w:tc>
        <w:tc>
          <w:tcPr>
            <w:tcW w:w="1403" w:type="dxa"/>
            <w:gridSpan w:val="2"/>
          </w:tcPr>
          <w:p w14:paraId="0C2A02E2" w14:textId="77777777" w:rsidR="00DF7A7A" w:rsidRPr="007A6BF7" w:rsidRDefault="00DF7A7A">
            <w:pPr>
              <w:jc w:val="center"/>
              <w:rPr>
                <w:rFonts w:ascii="Times New Roman" w:eastAsia="Calibri" w:hAnsi="Times New Roman" w:cs="Times New Roman"/>
                <w:sz w:val="18"/>
                <w:szCs w:val="18"/>
              </w:rPr>
            </w:pPr>
          </w:p>
        </w:tc>
        <w:tc>
          <w:tcPr>
            <w:tcW w:w="396" w:type="dxa"/>
          </w:tcPr>
          <w:p w14:paraId="42BD5518" w14:textId="77777777" w:rsidR="00DF7A7A" w:rsidRPr="007A6BF7" w:rsidRDefault="00DF7A7A">
            <w:pPr>
              <w:jc w:val="center"/>
              <w:rPr>
                <w:rFonts w:ascii="Times New Roman" w:eastAsia="Calibri" w:hAnsi="Times New Roman" w:cs="Times New Roman"/>
                <w:sz w:val="18"/>
                <w:szCs w:val="18"/>
              </w:rPr>
            </w:pPr>
          </w:p>
        </w:tc>
        <w:tc>
          <w:tcPr>
            <w:tcW w:w="1397" w:type="dxa"/>
          </w:tcPr>
          <w:p w14:paraId="74764E03" w14:textId="77777777" w:rsidR="00DF7A7A" w:rsidRPr="007A6BF7" w:rsidRDefault="00DF7A7A">
            <w:pPr>
              <w:jc w:val="center"/>
              <w:rPr>
                <w:rFonts w:ascii="Times New Roman" w:eastAsia="Calibri" w:hAnsi="Times New Roman" w:cs="Times New Roman"/>
                <w:sz w:val="18"/>
                <w:szCs w:val="18"/>
              </w:rPr>
            </w:pPr>
          </w:p>
        </w:tc>
      </w:tr>
      <w:tr w:rsidR="00DF7A7A" w14:paraId="2CE589B8" w14:textId="77777777" w:rsidTr="00DF7A7A">
        <w:tc>
          <w:tcPr>
            <w:tcW w:w="1215" w:type="dxa"/>
          </w:tcPr>
          <w:p w14:paraId="64C31F3D"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Pitch Rate</w:t>
            </w:r>
          </w:p>
        </w:tc>
        <w:tc>
          <w:tcPr>
            <w:tcW w:w="1602" w:type="dxa"/>
          </w:tcPr>
          <w:p w14:paraId="2C926677" w14:textId="77777777" w:rsidR="00DF7A7A" w:rsidRPr="007A6BF7" w:rsidRDefault="00DF7A7A">
            <w:pPr>
              <w:jc w:val="center"/>
              <w:rPr>
                <w:rFonts w:ascii="Times New Roman" w:hAnsi="Times New Roman" w:cs="Times New Roman"/>
                <w:sz w:val="18"/>
                <w:szCs w:val="18"/>
              </w:rPr>
            </w:pPr>
            <m:oMath>
              <m:r>
                <w:rPr>
                  <w:rFonts w:ascii="Cambria Math" w:hAnsi="Cambria Math" w:cs="Times New Roman"/>
                  <w:sz w:val="18"/>
                  <w:szCs w:val="18"/>
                </w:rPr>
                <m:t>2.02</m:t>
              </m:r>
              <m:r>
                <w:rPr>
                  <w:rFonts w:ascii="Cambria Math" w:eastAsiaTheme="minorEastAsia" w:hAnsi="Cambria Math" w:cs="Times New Roman"/>
                  <w:sz w:val="18"/>
                  <w:szCs w:val="18"/>
                </w:rPr>
                <m:t xml:space="preserve"> (0.51)</m:t>
              </m:r>
            </m:oMath>
            <w:r>
              <w:rPr>
                <w:rFonts w:ascii="Times New Roman" w:eastAsiaTheme="minorEastAsia" w:hAnsi="Times New Roman" w:cs="Times New Roman"/>
                <w:sz w:val="18"/>
                <w:szCs w:val="18"/>
              </w:rPr>
              <w:t>*</w:t>
            </w:r>
          </w:p>
        </w:tc>
        <w:tc>
          <w:tcPr>
            <w:tcW w:w="357" w:type="dxa"/>
          </w:tcPr>
          <w:p w14:paraId="0771AE03" w14:textId="77777777" w:rsidR="00DF7A7A" w:rsidRPr="007A6BF7" w:rsidRDefault="00DF7A7A">
            <w:pPr>
              <w:jc w:val="center"/>
              <w:rPr>
                <w:rFonts w:ascii="Times New Roman" w:eastAsia="Calibri" w:hAnsi="Times New Roman" w:cs="Times New Roman"/>
                <w:sz w:val="18"/>
                <w:szCs w:val="18"/>
              </w:rPr>
            </w:pPr>
          </w:p>
        </w:tc>
        <w:tc>
          <w:tcPr>
            <w:tcW w:w="1601" w:type="dxa"/>
          </w:tcPr>
          <w:p w14:paraId="2F2D6735"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3.71 (1.70)</m:t>
                </m:r>
              </m:oMath>
            </m:oMathPara>
          </w:p>
        </w:tc>
        <w:tc>
          <w:tcPr>
            <w:tcW w:w="1389" w:type="dxa"/>
            <w:vMerge/>
          </w:tcPr>
          <w:p w14:paraId="7BDD25FB" w14:textId="77777777" w:rsidR="00DF7A7A" w:rsidRPr="007A6BF7" w:rsidRDefault="00DF7A7A">
            <w:pPr>
              <w:jc w:val="center"/>
              <w:rPr>
                <w:rFonts w:ascii="Times New Roman" w:eastAsia="Times New Roman" w:hAnsi="Times New Roman" w:cs="Times New Roman"/>
                <w:sz w:val="18"/>
                <w:szCs w:val="18"/>
              </w:rPr>
            </w:pPr>
          </w:p>
        </w:tc>
        <w:tc>
          <w:tcPr>
            <w:tcW w:w="1403" w:type="dxa"/>
            <w:gridSpan w:val="2"/>
          </w:tcPr>
          <w:p w14:paraId="6E070431" w14:textId="77777777" w:rsidR="00DF7A7A" w:rsidRPr="007A6BF7" w:rsidRDefault="00DF7A7A">
            <w:pPr>
              <w:jc w:val="center"/>
              <w:rPr>
                <w:rFonts w:ascii="Times New Roman" w:eastAsia="Times New Roman" w:hAnsi="Times New Roman" w:cs="Times New Roman"/>
                <w:sz w:val="18"/>
                <w:szCs w:val="18"/>
              </w:rPr>
            </w:pPr>
            <m:oMath>
              <m:r>
                <w:rPr>
                  <w:rFonts w:ascii="Cambria Math" w:hAnsi="Cambria Math" w:cs="Times New Roman"/>
                  <w:sz w:val="18"/>
                  <w:szCs w:val="18"/>
                </w:rPr>
                <m:t>8.03 (0.96)</m:t>
              </m:r>
            </m:oMath>
            <w:r>
              <w:rPr>
                <w:rFonts w:ascii="Times New Roman" w:eastAsia="Times New Roman" w:hAnsi="Times New Roman" w:cs="Times New Roman"/>
                <w:sz w:val="18"/>
                <w:szCs w:val="18"/>
              </w:rPr>
              <w:t>*</w:t>
            </w:r>
          </w:p>
        </w:tc>
        <w:tc>
          <w:tcPr>
            <w:tcW w:w="396" w:type="dxa"/>
          </w:tcPr>
          <w:p w14:paraId="1E38CF4D" w14:textId="77777777" w:rsidR="00DF7A7A" w:rsidRPr="007A6BF7" w:rsidRDefault="00DF7A7A">
            <w:pPr>
              <w:jc w:val="center"/>
              <w:rPr>
                <w:rFonts w:ascii="Times New Roman" w:eastAsia="Times New Roman" w:hAnsi="Times New Roman" w:cs="Times New Roman"/>
                <w:sz w:val="18"/>
                <w:szCs w:val="18"/>
              </w:rPr>
            </w:pPr>
          </w:p>
        </w:tc>
        <w:tc>
          <w:tcPr>
            <w:tcW w:w="1397" w:type="dxa"/>
          </w:tcPr>
          <w:p w14:paraId="04758E6C" w14:textId="77777777" w:rsidR="00DF7A7A" w:rsidRPr="007A6BF7" w:rsidRDefault="00DF7A7A">
            <w:pPr>
              <w:jc w:val="center"/>
              <w:rPr>
                <w:rFonts w:ascii="Times New Roman" w:eastAsia="Times New Roman" w:hAnsi="Times New Roman" w:cs="Times New Roman"/>
                <w:sz w:val="18"/>
                <w:szCs w:val="18"/>
              </w:rPr>
            </w:pPr>
            <m:oMathPara>
              <m:oMath>
                <m:r>
                  <w:rPr>
                    <w:rFonts w:ascii="Cambria Math" w:hAnsi="Cambria Math" w:cs="Times New Roman"/>
                    <w:sz w:val="18"/>
                    <w:szCs w:val="18"/>
                  </w:rPr>
                  <m:t>8.30 (0.62)</m:t>
                </m:r>
              </m:oMath>
            </m:oMathPara>
          </w:p>
        </w:tc>
      </w:tr>
      <w:tr w:rsidR="00DF7A7A" w14:paraId="749CA466" w14:textId="77777777" w:rsidTr="42835865">
        <w:tc>
          <w:tcPr>
            <w:tcW w:w="1215" w:type="dxa"/>
          </w:tcPr>
          <w:p w14:paraId="7CE1326E"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Speed</w:t>
            </w:r>
          </w:p>
        </w:tc>
        <w:tc>
          <w:tcPr>
            <w:tcW w:w="1602" w:type="dxa"/>
            <w:tcBorders>
              <w:bottom w:val="single" w:sz="4" w:space="0" w:color="auto"/>
            </w:tcBorders>
          </w:tcPr>
          <w:p w14:paraId="665896F3" w14:textId="77777777" w:rsidR="00DF7A7A" w:rsidRPr="007A6BF7" w:rsidRDefault="00DF7A7A">
            <w:pPr>
              <w:jc w:val="center"/>
              <w:rPr>
                <w:rFonts w:ascii="Times New Roman" w:hAnsi="Times New Roman" w:cs="Times New Roman"/>
                <w:sz w:val="18"/>
                <w:szCs w:val="18"/>
              </w:rPr>
            </w:pPr>
            <m:oMath>
              <m:r>
                <w:rPr>
                  <w:rFonts w:ascii="Cambria Math" w:hAnsi="Cambria Math" w:cs="Times New Roman"/>
                  <w:sz w:val="18"/>
                  <w:szCs w:val="18"/>
                </w:rPr>
                <m:t>13.62</m:t>
              </m:r>
              <m:r>
                <w:rPr>
                  <w:rFonts w:ascii="Cambria Math" w:eastAsiaTheme="minorEastAsia" w:hAnsi="Cambria Math" w:cs="Times New Roman"/>
                  <w:sz w:val="18"/>
                  <w:szCs w:val="18"/>
                </w:rPr>
                <m:t xml:space="preserve"> (8.25)</m:t>
              </m:r>
            </m:oMath>
            <w:r>
              <w:rPr>
                <w:rFonts w:ascii="Times New Roman" w:eastAsiaTheme="minorEastAsia" w:hAnsi="Times New Roman" w:cs="Times New Roman"/>
                <w:sz w:val="18"/>
                <w:szCs w:val="18"/>
              </w:rPr>
              <w:t>*</w:t>
            </w:r>
          </w:p>
        </w:tc>
        <w:tc>
          <w:tcPr>
            <w:tcW w:w="357" w:type="dxa"/>
            <w:tcBorders>
              <w:bottom w:val="single" w:sz="4" w:space="0" w:color="auto"/>
            </w:tcBorders>
          </w:tcPr>
          <w:p w14:paraId="6FA3E52E" w14:textId="77777777" w:rsidR="00DF7A7A" w:rsidRPr="007A6BF7" w:rsidRDefault="00DF7A7A">
            <w:pPr>
              <w:jc w:val="center"/>
              <w:rPr>
                <w:rFonts w:ascii="Times New Roman" w:eastAsia="Calibri" w:hAnsi="Times New Roman" w:cs="Times New Roman"/>
                <w:sz w:val="18"/>
                <w:szCs w:val="18"/>
              </w:rPr>
            </w:pPr>
          </w:p>
        </w:tc>
        <w:tc>
          <w:tcPr>
            <w:tcW w:w="1601" w:type="dxa"/>
            <w:tcBorders>
              <w:bottom w:val="single" w:sz="4" w:space="0" w:color="auto"/>
            </w:tcBorders>
          </w:tcPr>
          <w:p w14:paraId="7D9C0E0B"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19.73 (10.3)</m:t>
                </m:r>
              </m:oMath>
            </m:oMathPara>
          </w:p>
        </w:tc>
        <w:tc>
          <w:tcPr>
            <w:tcW w:w="1389" w:type="dxa"/>
            <w:vMerge/>
          </w:tcPr>
          <w:p w14:paraId="66D3B168" w14:textId="77777777" w:rsidR="00DF7A7A" w:rsidRPr="007A6BF7" w:rsidRDefault="00DF7A7A">
            <w:pPr>
              <w:jc w:val="center"/>
              <w:rPr>
                <w:rFonts w:ascii="Times New Roman" w:eastAsia="Calibri" w:hAnsi="Times New Roman" w:cs="Times New Roman"/>
                <w:sz w:val="18"/>
                <w:szCs w:val="18"/>
              </w:rPr>
            </w:pPr>
          </w:p>
        </w:tc>
        <w:tc>
          <w:tcPr>
            <w:tcW w:w="1403" w:type="dxa"/>
            <w:gridSpan w:val="2"/>
            <w:tcBorders>
              <w:bottom w:val="single" w:sz="4" w:space="0" w:color="auto"/>
            </w:tcBorders>
          </w:tcPr>
          <w:p w14:paraId="6249D4E5" w14:textId="77777777" w:rsidR="00DF7A7A" w:rsidRPr="007A6BF7" w:rsidRDefault="00DF7A7A">
            <w:pPr>
              <w:jc w:val="center"/>
              <w:rPr>
                <w:rFonts w:ascii="Times New Roman" w:eastAsia="Calibri" w:hAnsi="Times New Roman" w:cs="Times New Roman"/>
                <w:sz w:val="18"/>
                <w:szCs w:val="18"/>
              </w:rPr>
            </w:pPr>
          </w:p>
        </w:tc>
        <w:tc>
          <w:tcPr>
            <w:tcW w:w="396" w:type="dxa"/>
            <w:tcBorders>
              <w:bottom w:val="single" w:sz="4" w:space="0" w:color="auto"/>
            </w:tcBorders>
          </w:tcPr>
          <w:p w14:paraId="45794788" w14:textId="77777777" w:rsidR="00DF7A7A" w:rsidRPr="007A6BF7" w:rsidRDefault="00DF7A7A">
            <w:pPr>
              <w:jc w:val="center"/>
              <w:rPr>
                <w:rFonts w:ascii="Times New Roman" w:eastAsia="Calibri" w:hAnsi="Times New Roman" w:cs="Times New Roman"/>
                <w:sz w:val="18"/>
                <w:szCs w:val="18"/>
              </w:rPr>
            </w:pPr>
          </w:p>
        </w:tc>
        <w:tc>
          <w:tcPr>
            <w:tcW w:w="1397" w:type="dxa"/>
            <w:tcBorders>
              <w:bottom w:val="single" w:sz="4" w:space="0" w:color="auto"/>
            </w:tcBorders>
          </w:tcPr>
          <w:p w14:paraId="58BA0D4A" w14:textId="77777777" w:rsidR="00DF7A7A" w:rsidRPr="007A6BF7" w:rsidRDefault="00DF7A7A">
            <w:pPr>
              <w:jc w:val="center"/>
              <w:rPr>
                <w:rFonts w:ascii="Times New Roman" w:eastAsia="Calibri" w:hAnsi="Times New Roman" w:cs="Times New Roman"/>
                <w:sz w:val="18"/>
                <w:szCs w:val="18"/>
              </w:rPr>
            </w:pPr>
          </w:p>
        </w:tc>
      </w:tr>
      <w:tr w:rsidR="00DF7A7A" w:rsidRPr="00C52D92" w14:paraId="37B77DF3" w14:textId="77777777" w:rsidTr="00DF7A7A">
        <w:tc>
          <w:tcPr>
            <w:tcW w:w="1215" w:type="dxa"/>
          </w:tcPr>
          <w:p w14:paraId="385BD910" w14:textId="77777777" w:rsidR="00DF7A7A" w:rsidRPr="00E532AD" w:rsidRDefault="00DF7A7A">
            <w:pPr>
              <w:jc w:val="center"/>
              <w:rPr>
                <w:rFonts w:ascii="Times New Roman" w:hAnsi="Times New Roman" w:cs="Times New Roman"/>
                <w:sz w:val="18"/>
                <w:szCs w:val="18"/>
                <w:u w:val="single"/>
              </w:rPr>
            </w:pPr>
          </w:p>
        </w:tc>
        <w:tc>
          <w:tcPr>
            <w:tcW w:w="8145" w:type="dxa"/>
            <w:gridSpan w:val="8"/>
            <w:tcBorders>
              <w:top w:val="single" w:sz="4" w:space="0" w:color="auto"/>
            </w:tcBorders>
          </w:tcPr>
          <w:p w14:paraId="36A305F7" w14:textId="77777777" w:rsidR="00DF7A7A" w:rsidRPr="00821C85" w:rsidRDefault="00DF7A7A">
            <w:pPr>
              <w:jc w:val="center"/>
              <w:rPr>
                <w:rFonts w:ascii="Times New Roman" w:hAnsi="Times New Roman" w:cs="Times New Roman"/>
                <w:i/>
                <w:iCs/>
                <w:sz w:val="18"/>
                <w:szCs w:val="18"/>
              </w:rPr>
            </w:pPr>
            <w:r w:rsidRPr="00821C85">
              <w:rPr>
                <w:rFonts w:ascii="Times New Roman" w:hAnsi="Times New Roman" w:cs="Times New Roman"/>
                <w:i/>
                <w:iCs/>
                <w:sz w:val="18"/>
                <w:szCs w:val="18"/>
              </w:rPr>
              <w:t>Epoch 100</w:t>
            </w:r>
          </w:p>
        </w:tc>
      </w:tr>
      <w:tr w:rsidR="00DF7A7A" w14:paraId="57E43852" w14:textId="77777777" w:rsidTr="00DF7A7A">
        <w:tc>
          <w:tcPr>
            <w:tcW w:w="1215" w:type="dxa"/>
          </w:tcPr>
          <w:p w14:paraId="15679E49"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Turn Rate</w:t>
            </w:r>
          </w:p>
        </w:tc>
        <w:tc>
          <w:tcPr>
            <w:tcW w:w="1602" w:type="dxa"/>
          </w:tcPr>
          <w:p w14:paraId="4330032D" w14:textId="77777777" w:rsidR="00DF7A7A" w:rsidRPr="007A6BF7" w:rsidRDefault="00DF7A7A">
            <w:pPr>
              <w:jc w:val="center"/>
              <w:rPr>
                <w:rFonts w:ascii="Times New Roman" w:hAnsi="Times New Roman" w:cs="Times New Roman"/>
                <w:sz w:val="18"/>
                <w:szCs w:val="18"/>
              </w:rPr>
            </w:pPr>
            <m:oMath>
              <m:r>
                <w:rPr>
                  <w:rFonts w:ascii="Cambria Math" w:hAnsi="Cambria Math" w:cs="Times New Roman"/>
                  <w:sz w:val="18"/>
                  <w:szCs w:val="18"/>
                </w:rPr>
                <m:t>5.93</m:t>
              </m:r>
              <m:r>
                <w:rPr>
                  <w:rFonts w:ascii="Cambria Math" w:eastAsiaTheme="minorEastAsia" w:hAnsi="Cambria Math" w:cs="Times New Roman"/>
                  <w:sz w:val="18"/>
                  <w:szCs w:val="18"/>
                </w:rPr>
                <m:t xml:space="preserve"> (3.06)</m:t>
              </m:r>
            </m:oMath>
            <w:r>
              <w:rPr>
                <w:rFonts w:ascii="Times New Roman" w:eastAsiaTheme="minorEastAsia" w:hAnsi="Times New Roman" w:cs="Times New Roman"/>
                <w:sz w:val="18"/>
                <w:szCs w:val="18"/>
              </w:rPr>
              <w:t>*</w:t>
            </w:r>
          </w:p>
        </w:tc>
        <w:tc>
          <w:tcPr>
            <w:tcW w:w="357" w:type="dxa"/>
          </w:tcPr>
          <w:p w14:paraId="23F6B914" w14:textId="77777777" w:rsidR="00DF7A7A" w:rsidRPr="007A6BF7" w:rsidRDefault="00DF7A7A">
            <w:pPr>
              <w:jc w:val="center"/>
              <w:rPr>
                <w:rFonts w:ascii="Times New Roman" w:eastAsia="Calibri" w:hAnsi="Times New Roman" w:cs="Times New Roman"/>
                <w:sz w:val="18"/>
                <w:szCs w:val="18"/>
              </w:rPr>
            </w:pPr>
          </w:p>
        </w:tc>
        <w:tc>
          <w:tcPr>
            <w:tcW w:w="1601" w:type="dxa"/>
          </w:tcPr>
          <w:p w14:paraId="4B27050A"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10.92 (2.32)</m:t>
                </m:r>
              </m:oMath>
            </m:oMathPara>
          </w:p>
        </w:tc>
        <w:tc>
          <w:tcPr>
            <w:tcW w:w="1389" w:type="dxa"/>
            <w:vMerge w:val="restart"/>
            <w:vAlign w:val="center"/>
          </w:tcPr>
          <w:p w14:paraId="32F92321" w14:textId="77777777" w:rsidR="00DF7A7A" w:rsidRPr="007A6BF7" w:rsidRDefault="00DF7A7A">
            <w:pPr>
              <w:jc w:val="center"/>
              <w:rPr>
                <w:rFonts w:ascii="Times New Roman" w:eastAsia="Calibri" w:hAnsi="Times New Roman" w:cs="Times New Roman"/>
                <w:sz w:val="18"/>
                <w:szCs w:val="18"/>
                <w:u w:val="single"/>
              </w:rPr>
            </w:pPr>
            <w:r w:rsidRPr="007A6BF7">
              <w:rPr>
                <w:rFonts w:ascii="Times New Roman" w:eastAsia="Calibri" w:hAnsi="Times New Roman" w:cs="Times New Roman"/>
                <w:sz w:val="18"/>
                <w:szCs w:val="18"/>
                <w:u w:val="single"/>
              </w:rPr>
              <w:t>Vertical Rate</w:t>
            </w:r>
          </w:p>
        </w:tc>
        <w:tc>
          <w:tcPr>
            <w:tcW w:w="1403" w:type="dxa"/>
            <w:gridSpan w:val="2"/>
          </w:tcPr>
          <w:p w14:paraId="1AC5824E" w14:textId="77777777" w:rsidR="00DF7A7A" w:rsidRPr="007A6BF7" w:rsidRDefault="00DF7A7A">
            <w:pPr>
              <w:jc w:val="center"/>
              <w:rPr>
                <w:rFonts w:ascii="Times New Roman" w:eastAsia="Calibri" w:hAnsi="Times New Roman" w:cs="Times New Roman"/>
                <w:sz w:val="18"/>
                <w:szCs w:val="18"/>
              </w:rPr>
            </w:pPr>
          </w:p>
        </w:tc>
        <w:tc>
          <w:tcPr>
            <w:tcW w:w="396" w:type="dxa"/>
          </w:tcPr>
          <w:p w14:paraId="2624B198" w14:textId="77777777" w:rsidR="00DF7A7A" w:rsidRPr="007A6BF7" w:rsidRDefault="00DF7A7A">
            <w:pPr>
              <w:jc w:val="center"/>
              <w:rPr>
                <w:rFonts w:ascii="Times New Roman" w:eastAsia="Calibri" w:hAnsi="Times New Roman" w:cs="Times New Roman"/>
                <w:sz w:val="18"/>
                <w:szCs w:val="18"/>
              </w:rPr>
            </w:pPr>
          </w:p>
        </w:tc>
        <w:tc>
          <w:tcPr>
            <w:tcW w:w="1397" w:type="dxa"/>
          </w:tcPr>
          <w:p w14:paraId="68BDE417" w14:textId="77777777" w:rsidR="00DF7A7A" w:rsidRPr="007A6BF7" w:rsidRDefault="00DF7A7A">
            <w:pPr>
              <w:jc w:val="center"/>
              <w:rPr>
                <w:rFonts w:ascii="Times New Roman" w:eastAsia="Calibri" w:hAnsi="Times New Roman" w:cs="Times New Roman"/>
                <w:sz w:val="18"/>
                <w:szCs w:val="18"/>
              </w:rPr>
            </w:pPr>
          </w:p>
        </w:tc>
      </w:tr>
      <w:tr w:rsidR="00DF7A7A" w14:paraId="608973FC" w14:textId="77777777" w:rsidTr="00DF7A7A">
        <w:tc>
          <w:tcPr>
            <w:tcW w:w="1215" w:type="dxa"/>
          </w:tcPr>
          <w:p w14:paraId="69518631"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Pitch Rate</w:t>
            </w:r>
          </w:p>
        </w:tc>
        <w:tc>
          <w:tcPr>
            <w:tcW w:w="1602" w:type="dxa"/>
          </w:tcPr>
          <w:p w14:paraId="7795EEEC"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2.52 (1.42)</m:t>
                </m:r>
              </m:oMath>
            </m:oMathPara>
          </w:p>
        </w:tc>
        <w:tc>
          <w:tcPr>
            <w:tcW w:w="357" w:type="dxa"/>
          </w:tcPr>
          <w:p w14:paraId="4DFBCDDE" w14:textId="77777777" w:rsidR="00DF7A7A" w:rsidRPr="007A6BF7" w:rsidRDefault="00DF7A7A">
            <w:pPr>
              <w:jc w:val="center"/>
              <w:rPr>
                <w:rFonts w:ascii="Times New Roman" w:eastAsia="Calibri" w:hAnsi="Times New Roman" w:cs="Times New Roman"/>
                <w:sz w:val="18"/>
                <w:szCs w:val="18"/>
              </w:rPr>
            </w:pPr>
          </w:p>
        </w:tc>
        <w:tc>
          <w:tcPr>
            <w:tcW w:w="1601" w:type="dxa"/>
          </w:tcPr>
          <w:p w14:paraId="50159A7C" w14:textId="77777777" w:rsidR="00DF7A7A" w:rsidRPr="007A6BF7" w:rsidRDefault="00DF7A7A">
            <w:pPr>
              <w:jc w:val="center"/>
              <w:rPr>
                <w:rFonts w:ascii="Times New Roman" w:hAnsi="Times New Roman" w:cs="Times New Roman"/>
                <w:sz w:val="18"/>
                <w:szCs w:val="18"/>
              </w:rPr>
            </w:pPr>
            <m:oMath>
              <m:r>
                <w:rPr>
                  <w:rFonts w:ascii="Cambria Math" w:hAnsi="Cambria Math" w:cs="Times New Roman"/>
                  <w:sz w:val="18"/>
                  <w:szCs w:val="18"/>
                </w:rPr>
                <m:t>2.39 (0.57)</m:t>
              </m:r>
            </m:oMath>
            <w:r>
              <w:rPr>
                <w:rFonts w:ascii="Times New Roman" w:eastAsiaTheme="minorEastAsia" w:hAnsi="Times New Roman" w:cs="Times New Roman"/>
                <w:sz w:val="18"/>
                <w:szCs w:val="18"/>
              </w:rPr>
              <w:t>*</w:t>
            </w:r>
          </w:p>
        </w:tc>
        <w:tc>
          <w:tcPr>
            <w:tcW w:w="1389" w:type="dxa"/>
            <w:vMerge/>
          </w:tcPr>
          <w:p w14:paraId="67D462E8" w14:textId="77777777" w:rsidR="00DF7A7A" w:rsidRPr="007A6BF7" w:rsidRDefault="00DF7A7A">
            <w:pPr>
              <w:jc w:val="center"/>
              <w:rPr>
                <w:rFonts w:ascii="Times New Roman" w:eastAsia="Calibri" w:hAnsi="Times New Roman" w:cs="Times New Roman"/>
                <w:sz w:val="18"/>
                <w:szCs w:val="18"/>
              </w:rPr>
            </w:pPr>
          </w:p>
        </w:tc>
        <w:tc>
          <w:tcPr>
            <w:tcW w:w="1403" w:type="dxa"/>
            <w:gridSpan w:val="2"/>
          </w:tcPr>
          <w:p w14:paraId="59E352A5" w14:textId="77777777" w:rsidR="00DF7A7A" w:rsidRPr="007A6BF7" w:rsidRDefault="00DF7A7A">
            <w:pPr>
              <w:jc w:val="center"/>
              <w:rPr>
                <w:rFonts w:ascii="Times New Roman" w:eastAsia="Calibri" w:hAnsi="Times New Roman" w:cs="Times New Roman"/>
                <w:sz w:val="18"/>
                <w:szCs w:val="18"/>
              </w:rPr>
            </w:pPr>
            <m:oMath>
              <m:r>
                <w:rPr>
                  <w:rFonts w:ascii="Cambria Math" w:hAnsi="Cambria Math" w:cs="Times New Roman"/>
                  <w:sz w:val="18"/>
                  <w:szCs w:val="18"/>
                </w:rPr>
                <m:t>7.62</m:t>
              </m:r>
              <m:r>
                <w:rPr>
                  <w:rFonts w:ascii="Cambria Math" w:eastAsia="Calibri" w:hAnsi="Cambria Math" w:cs="Times New Roman"/>
                  <w:sz w:val="18"/>
                  <w:szCs w:val="18"/>
                </w:rPr>
                <m:t xml:space="preserve"> (0.61)</m:t>
              </m:r>
            </m:oMath>
            <w:r>
              <w:rPr>
                <w:rFonts w:ascii="Times New Roman" w:eastAsia="Calibri" w:hAnsi="Times New Roman" w:cs="Times New Roman"/>
                <w:sz w:val="18"/>
                <w:szCs w:val="18"/>
              </w:rPr>
              <w:t>*</w:t>
            </w:r>
          </w:p>
        </w:tc>
        <w:tc>
          <w:tcPr>
            <w:tcW w:w="396" w:type="dxa"/>
          </w:tcPr>
          <w:p w14:paraId="00E66128" w14:textId="77777777" w:rsidR="00DF7A7A" w:rsidRPr="007A6BF7" w:rsidRDefault="00DF7A7A">
            <w:pPr>
              <w:jc w:val="center"/>
              <w:rPr>
                <w:rFonts w:ascii="Times New Roman" w:eastAsia="Calibri" w:hAnsi="Times New Roman" w:cs="Times New Roman"/>
                <w:sz w:val="18"/>
                <w:szCs w:val="18"/>
              </w:rPr>
            </w:pPr>
          </w:p>
        </w:tc>
        <w:tc>
          <w:tcPr>
            <w:tcW w:w="1397" w:type="dxa"/>
          </w:tcPr>
          <w:p w14:paraId="2129ED83" w14:textId="77777777" w:rsidR="00DF7A7A" w:rsidRPr="007A6BF7" w:rsidRDefault="00DF7A7A">
            <w:pPr>
              <w:jc w:val="center"/>
              <w:rPr>
                <w:rFonts w:ascii="Times New Roman" w:eastAsia="Calibri" w:hAnsi="Times New Roman" w:cs="Times New Roman"/>
                <w:sz w:val="18"/>
                <w:szCs w:val="18"/>
              </w:rPr>
            </w:pPr>
            <m:oMathPara>
              <m:oMath>
                <m:r>
                  <w:rPr>
                    <w:rFonts w:ascii="Cambria Math" w:hAnsi="Cambria Math" w:cs="Times New Roman"/>
                    <w:sz w:val="18"/>
                    <w:szCs w:val="18"/>
                  </w:rPr>
                  <m:t>7.87 (0.62)</m:t>
                </m:r>
              </m:oMath>
            </m:oMathPara>
          </w:p>
        </w:tc>
      </w:tr>
      <w:tr w:rsidR="00DF7A7A" w14:paraId="0D1DE4F7" w14:textId="77777777" w:rsidTr="42835865">
        <w:tc>
          <w:tcPr>
            <w:tcW w:w="1215" w:type="dxa"/>
          </w:tcPr>
          <w:p w14:paraId="14337523"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Speed</w:t>
            </w:r>
          </w:p>
        </w:tc>
        <w:tc>
          <w:tcPr>
            <w:tcW w:w="1602" w:type="dxa"/>
            <w:tcBorders>
              <w:bottom w:val="single" w:sz="4" w:space="0" w:color="auto"/>
            </w:tcBorders>
          </w:tcPr>
          <w:p w14:paraId="15216EC6"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15.84 910.5)</m:t>
                </m:r>
              </m:oMath>
            </m:oMathPara>
          </w:p>
        </w:tc>
        <w:tc>
          <w:tcPr>
            <w:tcW w:w="357" w:type="dxa"/>
            <w:tcBorders>
              <w:bottom w:val="single" w:sz="4" w:space="0" w:color="auto"/>
            </w:tcBorders>
          </w:tcPr>
          <w:p w14:paraId="3EA3581A" w14:textId="77777777" w:rsidR="00DF7A7A" w:rsidRPr="007A6BF7" w:rsidRDefault="00DF7A7A">
            <w:pPr>
              <w:jc w:val="center"/>
              <w:rPr>
                <w:rFonts w:ascii="Times New Roman" w:eastAsia="Calibri" w:hAnsi="Times New Roman" w:cs="Times New Roman"/>
                <w:sz w:val="18"/>
                <w:szCs w:val="18"/>
              </w:rPr>
            </w:pPr>
          </w:p>
        </w:tc>
        <w:tc>
          <w:tcPr>
            <w:tcW w:w="1601" w:type="dxa"/>
            <w:tcBorders>
              <w:bottom w:val="single" w:sz="4" w:space="0" w:color="auto"/>
            </w:tcBorders>
          </w:tcPr>
          <w:p w14:paraId="1B77C3CD" w14:textId="77777777" w:rsidR="00DF7A7A" w:rsidRPr="007A6BF7" w:rsidRDefault="00DF7A7A">
            <w:pPr>
              <w:jc w:val="center"/>
              <w:rPr>
                <w:rFonts w:ascii="Times New Roman" w:hAnsi="Times New Roman" w:cs="Times New Roman"/>
                <w:sz w:val="18"/>
                <w:szCs w:val="18"/>
              </w:rPr>
            </w:pPr>
            <m:oMath>
              <m:r>
                <w:rPr>
                  <w:rFonts w:ascii="Cambria Math" w:hAnsi="Cambria Math" w:cs="Times New Roman"/>
                  <w:sz w:val="18"/>
                  <w:szCs w:val="18"/>
                </w:rPr>
                <m:t>12.20 (4.34)</m:t>
              </m:r>
            </m:oMath>
            <w:r>
              <w:rPr>
                <w:rFonts w:ascii="Times New Roman" w:eastAsiaTheme="minorEastAsia" w:hAnsi="Times New Roman" w:cs="Times New Roman"/>
                <w:sz w:val="18"/>
                <w:szCs w:val="18"/>
              </w:rPr>
              <w:t>*</w:t>
            </w:r>
          </w:p>
        </w:tc>
        <w:tc>
          <w:tcPr>
            <w:tcW w:w="1389" w:type="dxa"/>
            <w:vMerge/>
          </w:tcPr>
          <w:p w14:paraId="5C9F4798" w14:textId="77777777" w:rsidR="00DF7A7A" w:rsidRPr="007A6BF7" w:rsidRDefault="00DF7A7A">
            <w:pPr>
              <w:jc w:val="center"/>
              <w:rPr>
                <w:rFonts w:ascii="Times New Roman" w:eastAsia="Calibri" w:hAnsi="Times New Roman" w:cs="Times New Roman"/>
                <w:sz w:val="18"/>
                <w:szCs w:val="18"/>
              </w:rPr>
            </w:pPr>
          </w:p>
        </w:tc>
        <w:tc>
          <w:tcPr>
            <w:tcW w:w="1403" w:type="dxa"/>
            <w:gridSpan w:val="2"/>
            <w:tcBorders>
              <w:bottom w:val="single" w:sz="4" w:space="0" w:color="auto"/>
            </w:tcBorders>
          </w:tcPr>
          <w:p w14:paraId="658A6DEE" w14:textId="77777777" w:rsidR="00DF7A7A" w:rsidRPr="007A6BF7" w:rsidRDefault="00DF7A7A">
            <w:pPr>
              <w:jc w:val="center"/>
              <w:rPr>
                <w:rFonts w:ascii="Times New Roman" w:eastAsia="Calibri" w:hAnsi="Times New Roman" w:cs="Times New Roman"/>
                <w:sz w:val="18"/>
                <w:szCs w:val="18"/>
              </w:rPr>
            </w:pPr>
          </w:p>
        </w:tc>
        <w:tc>
          <w:tcPr>
            <w:tcW w:w="396" w:type="dxa"/>
            <w:tcBorders>
              <w:bottom w:val="single" w:sz="4" w:space="0" w:color="auto"/>
            </w:tcBorders>
          </w:tcPr>
          <w:p w14:paraId="0AA829E4" w14:textId="77777777" w:rsidR="00DF7A7A" w:rsidRPr="007A6BF7" w:rsidRDefault="00DF7A7A">
            <w:pPr>
              <w:jc w:val="center"/>
              <w:rPr>
                <w:rFonts w:ascii="Times New Roman" w:eastAsia="Calibri" w:hAnsi="Times New Roman" w:cs="Times New Roman"/>
                <w:sz w:val="18"/>
                <w:szCs w:val="18"/>
              </w:rPr>
            </w:pPr>
          </w:p>
        </w:tc>
        <w:tc>
          <w:tcPr>
            <w:tcW w:w="1397" w:type="dxa"/>
          </w:tcPr>
          <w:p w14:paraId="705BCEEA" w14:textId="77777777" w:rsidR="00DF7A7A" w:rsidRPr="007A6BF7" w:rsidRDefault="00DF7A7A">
            <w:pPr>
              <w:jc w:val="center"/>
              <w:rPr>
                <w:rFonts w:ascii="Times New Roman" w:eastAsia="Calibri" w:hAnsi="Times New Roman" w:cs="Times New Roman"/>
                <w:sz w:val="18"/>
                <w:szCs w:val="18"/>
              </w:rPr>
            </w:pPr>
          </w:p>
        </w:tc>
      </w:tr>
      <w:tr w:rsidR="00DF7A7A" w:rsidRPr="00C52D92" w14:paraId="193BF377" w14:textId="77777777" w:rsidTr="00DF7A7A">
        <w:tc>
          <w:tcPr>
            <w:tcW w:w="1215" w:type="dxa"/>
          </w:tcPr>
          <w:p w14:paraId="4EE5983E" w14:textId="77777777" w:rsidR="00DF7A7A" w:rsidRPr="00E532AD" w:rsidRDefault="00DF7A7A">
            <w:pPr>
              <w:jc w:val="center"/>
              <w:rPr>
                <w:rFonts w:ascii="Times New Roman" w:hAnsi="Times New Roman" w:cs="Times New Roman"/>
                <w:sz w:val="18"/>
                <w:szCs w:val="18"/>
                <w:u w:val="single"/>
              </w:rPr>
            </w:pPr>
          </w:p>
        </w:tc>
        <w:tc>
          <w:tcPr>
            <w:tcW w:w="8145" w:type="dxa"/>
            <w:gridSpan w:val="8"/>
            <w:tcBorders>
              <w:top w:val="single" w:sz="4" w:space="0" w:color="auto"/>
            </w:tcBorders>
          </w:tcPr>
          <w:p w14:paraId="590E6B6C" w14:textId="77777777" w:rsidR="00DF7A7A" w:rsidRPr="00821C85" w:rsidRDefault="00DF7A7A">
            <w:pPr>
              <w:jc w:val="center"/>
              <w:rPr>
                <w:rFonts w:ascii="Times New Roman" w:hAnsi="Times New Roman" w:cs="Times New Roman"/>
                <w:i/>
                <w:iCs/>
                <w:sz w:val="18"/>
                <w:szCs w:val="18"/>
              </w:rPr>
            </w:pPr>
            <w:r w:rsidRPr="00821C85">
              <w:rPr>
                <w:rFonts w:ascii="Times New Roman" w:hAnsi="Times New Roman" w:cs="Times New Roman"/>
                <w:i/>
                <w:iCs/>
                <w:sz w:val="18"/>
                <w:szCs w:val="18"/>
              </w:rPr>
              <w:t>Epoch 150</w:t>
            </w:r>
          </w:p>
        </w:tc>
      </w:tr>
      <w:tr w:rsidR="00DF7A7A" w14:paraId="1EBC5638" w14:textId="77777777" w:rsidTr="00DF7A7A">
        <w:tc>
          <w:tcPr>
            <w:tcW w:w="1215" w:type="dxa"/>
          </w:tcPr>
          <w:p w14:paraId="2BF7DEEB"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Turn Rate</w:t>
            </w:r>
          </w:p>
        </w:tc>
        <w:tc>
          <w:tcPr>
            <w:tcW w:w="1602" w:type="dxa"/>
          </w:tcPr>
          <w:p w14:paraId="5F2FAA2C" w14:textId="77777777" w:rsidR="00DF7A7A" w:rsidRPr="007A6BF7" w:rsidRDefault="00DF7A7A">
            <w:pPr>
              <w:jc w:val="center"/>
              <w:rPr>
                <w:rFonts w:ascii="Times New Roman" w:hAnsi="Times New Roman" w:cs="Times New Roman"/>
                <w:sz w:val="18"/>
                <w:szCs w:val="18"/>
              </w:rPr>
            </w:pPr>
            <m:oMath>
              <m:r>
                <w:rPr>
                  <w:rFonts w:ascii="Cambria Math" w:hAnsi="Cambria Math" w:cs="Times New Roman"/>
                  <w:sz w:val="18"/>
                  <w:szCs w:val="18"/>
                </w:rPr>
                <m:t>5.05 (2.94)</m:t>
              </m:r>
            </m:oMath>
            <w:r>
              <w:rPr>
                <w:rFonts w:ascii="Times New Roman" w:eastAsiaTheme="minorEastAsia" w:hAnsi="Times New Roman" w:cs="Times New Roman"/>
                <w:sz w:val="18"/>
                <w:szCs w:val="18"/>
              </w:rPr>
              <w:t>*</w:t>
            </w:r>
          </w:p>
        </w:tc>
        <w:tc>
          <w:tcPr>
            <w:tcW w:w="357" w:type="dxa"/>
          </w:tcPr>
          <w:p w14:paraId="42A03ACB" w14:textId="77777777" w:rsidR="00DF7A7A" w:rsidRPr="007A6BF7" w:rsidRDefault="00DF7A7A">
            <w:pPr>
              <w:jc w:val="center"/>
              <w:rPr>
                <w:rFonts w:ascii="Times New Roman" w:eastAsia="Calibri" w:hAnsi="Times New Roman" w:cs="Times New Roman"/>
                <w:sz w:val="18"/>
                <w:szCs w:val="18"/>
              </w:rPr>
            </w:pPr>
          </w:p>
        </w:tc>
        <w:tc>
          <w:tcPr>
            <w:tcW w:w="1601" w:type="dxa"/>
          </w:tcPr>
          <w:p w14:paraId="17FC4B4D"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7.77 (1.30)</m:t>
                </m:r>
              </m:oMath>
            </m:oMathPara>
          </w:p>
        </w:tc>
        <w:tc>
          <w:tcPr>
            <w:tcW w:w="1389" w:type="dxa"/>
            <w:vMerge w:val="restart"/>
            <w:vAlign w:val="center"/>
          </w:tcPr>
          <w:p w14:paraId="44E17C60" w14:textId="77777777" w:rsidR="00DF7A7A" w:rsidRPr="007A6BF7" w:rsidRDefault="00DF7A7A">
            <w:pPr>
              <w:jc w:val="center"/>
              <w:rPr>
                <w:rFonts w:ascii="Times New Roman" w:eastAsia="Calibri" w:hAnsi="Times New Roman" w:cs="Times New Roman"/>
                <w:sz w:val="18"/>
                <w:szCs w:val="18"/>
                <w:u w:val="single"/>
              </w:rPr>
            </w:pPr>
            <w:r w:rsidRPr="007A6BF7">
              <w:rPr>
                <w:rFonts w:ascii="Times New Roman" w:eastAsia="Calibri" w:hAnsi="Times New Roman" w:cs="Times New Roman"/>
                <w:sz w:val="18"/>
                <w:szCs w:val="18"/>
                <w:u w:val="single"/>
              </w:rPr>
              <w:t>Vertical Rate</w:t>
            </w:r>
          </w:p>
        </w:tc>
        <w:tc>
          <w:tcPr>
            <w:tcW w:w="1403" w:type="dxa"/>
            <w:gridSpan w:val="2"/>
          </w:tcPr>
          <w:p w14:paraId="196D3995" w14:textId="77777777" w:rsidR="00DF7A7A" w:rsidRPr="007A6BF7" w:rsidRDefault="00DF7A7A">
            <w:pPr>
              <w:jc w:val="center"/>
              <w:rPr>
                <w:rFonts w:ascii="Times New Roman" w:eastAsia="Calibri" w:hAnsi="Times New Roman" w:cs="Times New Roman"/>
                <w:sz w:val="18"/>
                <w:szCs w:val="18"/>
              </w:rPr>
            </w:pPr>
          </w:p>
        </w:tc>
        <w:tc>
          <w:tcPr>
            <w:tcW w:w="396" w:type="dxa"/>
          </w:tcPr>
          <w:p w14:paraId="0E46C048" w14:textId="77777777" w:rsidR="00DF7A7A" w:rsidRPr="007A6BF7" w:rsidRDefault="00DF7A7A">
            <w:pPr>
              <w:jc w:val="center"/>
              <w:rPr>
                <w:rFonts w:ascii="Times New Roman" w:eastAsia="Calibri" w:hAnsi="Times New Roman" w:cs="Times New Roman"/>
                <w:sz w:val="18"/>
                <w:szCs w:val="18"/>
              </w:rPr>
            </w:pPr>
          </w:p>
        </w:tc>
        <w:tc>
          <w:tcPr>
            <w:tcW w:w="1397" w:type="dxa"/>
          </w:tcPr>
          <w:p w14:paraId="4B4B31A5" w14:textId="77777777" w:rsidR="00DF7A7A" w:rsidRPr="007A6BF7" w:rsidRDefault="00DF7A7A">
            <w:pPr>
              <w:jc w:val="center"/>
              <w:rPr>
                <w:rFonts w:ascii="Times New Roman" w:eastAsia="Calibri" w:hAnsi="Times New Roman" w:cs="Times New Roman"/>
                <w:sz w:val="18"/>
                <w:szCs w:val="18"/>
              </w:rPr>
            </w:pPr>
          </w:p>
        </w:tc>
      </w:tr>
      <w:tr w:rsidR="00DF7A7A" w14:paraId="5F1FD193" w14:textId="77777777" w:rsidTr="00DF7A7A">
        <w:trPr>
          <w:trHeight w:val="66"/>
        </w:trPr>
        <w:tc>
          <w:tcPr>
            <w:tcW w:w="1215" w:type="dxa"/>
          </w:tcPr>
          <w:p w14:paraId="3A445C90"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Pitch Rate</w:t>
            </w:r>
          </w:p>
        </w:tc>
        <w:tc>
          <w:tcPr>
            <w:tcW w:w="1602" w:type="dxa"/>
          </w:tcPr>
          <w:p w14:paraId="6B9FDF52"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2.34 (1.33)</m:t>
                </m:r>
              </m:oMath>
            </m:oMathPara>
          </w:p>
        </w:tc>
        <w:tc>
          <w:tcPr>
            <w:tcW w:w="357" w:type="dxa"/>
          </w:tcPr>
          <w:p w14:paraId="6F4732EA" w14:textId="77777777" w:rsidR="00DF7A7A" w:rsidRPr="007A6BF7" w:rsidRDefault="00DF7A7A">
            <w:pPr>
              <w:jc w:val="center"/>
              <w:rPr>
                <w:rFonts w:ascii="Times New Roman" w:eastAsia="Calibri" w:hAnsi="Times New Roman" w:cs="Times New Roman"/>
                <w:sz w:val="18"/>
                <w:szCs w:val="18"/>
              </w:rPr>
            </w:pPr>
          </w:p>
        </w:tc>
        <w:tc>
          <w:tcPr>
            <w:tcW w:w="1601" w:type="dxa"/>
          </w:tcPr>
          <w:p w14:paraId="19792B07" w14:textId="77777777" w:rsidR="00DF7A7A" w:rsidRPr="007A6BF7" w:rsidRDefault="00DF7A7A">
            <w:pPr>
              <w:jc w:val="center"/>
              <w:rPr>
                <w:rFonts w:ascii="Times New Roman" w:hAnsi="Times New Roman" w:cs="Times New Roman"/>
                <w:sz w:val="18"/>
                <w:szCs w:val="18"/>
              </w:rPr>
            </w:pPr>
            <m:oMath>
              <m:r>
                <w:rPr>
                  <w:rFonts w:ascii="Cambria Math" w:hAnsi="Cambria Math" w:cs="Times New Roman"/>
                  <w:sz w:val="18"/>
                  <w:szCs w:val="18"/>
                </w:rPr>
                <m:t>1.97 (0.17)</m:t>
              </m:r>
            </m:oMath>
            <w:r>
              <w:rPr>
                <w:rFonts w:ascii="Times New Roman" w:eastAsiaTheme="minorEastAsia" w:hAnsi="Times New Roman" w:cs="Times New Roman"/>
                <w:sz w:val="18"/>
                <w:szCs w:val="18"/>
              </w:rPr>
              <w:t>*</w:t>
            </w:r>
          </w:p>
        </w:tc>
        <w:tc>
          <w:tcPr>
            <w:tcW w:w="1389" w:type="dxa"/>
            <w:vMerge/>
          </w:tcPr>
          <w:p w14:paraId="5874744C" w14:textId="77777777" w:rsidR="00DF7A7A" w:rsidRPr="007A6BF7" w:rsidRDefault="00DF7A7A">
            <w:pPr>
              <w:jc w:val="center"/>
              <w:rPr>
                <w:rFonts w:ascii="Times New Roman" w:eastAsia="Calibri" w:hAnsi="Times New Roman" w:cs="Times New Roman"/>
                <w:sz w:val="18"/>
                <w:szCs w:val="18"/>
              </w:rPr>
            </w:pPr>
          </w:p>
        </w:tc>
        <w:tc>
          <w:tcPr>
            <w:tcW w:w="1403" w:type="dxa"/>
            <w:gridSpan w:val="2"/>
          </w:tcPr>
          <w:p w14:paraId="069E6FC3" w14:textId="77777777" w:rsidR="00DF7A7A" w:rsidRPr="007A6BF7" w:rsidRDefault="00DF7A7A">
            <w:pPr>
              <w:jc w:val="center"/>
              <w:rPr>
                <w:rFonts w:ascii="Times New Roman" w:eastAsia="Calibri" w:hAnsi="Times New Roman" w:cs="Times New Roman"/>
                <w:sz w:val="18"/>
                <w:szCs w:val="18"/>
              </w:rPr>
            </w:pPr>
            <m:oMath>
              <m:r>
                <w:rPr>
                  <w:rFonts w:ascii="Cambria Math" w:hAnsi="Cambria Math" w:cs="Times New Roman"/>
                  <w:sz w:val="18"/>
                  <w:szCs w:val="18"/>
                </w:rPr>
                <m:t>7.45 (0.47)</m:t>
              </m:r>
            </m:oMath>
            <w:r>
              <w:rPr>
                <w:rFonts w:ascii="Times New Roman" w:eastAsia="Calibri" w:hAnsi="Times New Roman" w:cs="Times New Roman"/>
                <w:sz w:val="18"/>
                <w:szCs w:val="18"/>
              </w:rPr>
              <w:t>*</w:t>
            </w:r>
          </w:p>
        </w:tc>
        <w:tc>
          <w:tcPr>
            <w:tcW w:w="396" w:type="dxa"/>
          </w:tcPr>
          <w:p w14:paraId="073251C0" w14:textId="77777777" w:rsidR="00DF7A7A" w:rsidRPr="007A6BF7" w:rsidRDefault="00DF7A7A">
            <w:pPr>
              <w:jc w:val="center"/>
              <w:rPr>
                <w:rFonts w:ascii="Times New Roman" w:eastAsia="Calibri" w:hAnsi="Times New Roman" w:cs="Times New Roman"/>
                <w:sz w:val="18"/>
                <w:szCs w:val="18"/>
              </w:rPr>
            </w:pPr>
          </w:p>
        </w:tc>
        <w:tc>
          <w:tcPr>
            <w:tcW w:w="1397" w:type="dxa"/>
          </w:tcPr>
          <w:p w14:paraId="3076F849" w14:textId="77777777" w:rsidR="00DF7A7A" w:rsidRPr="007A6BF7" w:rsidRDefault="00DF7A7A">
            <w:pPr>
              <w:jc w:val="center"/>
              <w:rPr>
                <w:rFonts w:ascii="Times New Roman" w:eastAsia="Calibri" w:hAnsi="Times New Roman" w:cs="Times New Roman"/>
                <w:sz w:val="18"/>
                <w:szCs w:val="18"/>
              </w:rPr>
            </w:pPr>
            <m:oMathPara>
              <m:oMath>
                <m:r>
                  <w:rPr>
                    <w:rFonts w:ascii="Cambria Math" w:hAnsi="Cambria Math" w:cs="Times New Roman"/>
                    <w:sz w:val="18"/>
                    <w:szCs w:val="18"/>
                  </w:rPr>
                  <m:t>7.68 (0.43)</m:t>
                </m:r>
              </m:oMath>
            </m:oMathPara>
          </w:p>
        </w:tc>
      </w:tr>
      <w:tr w:rsidR="00DF7A7A" w14:paraId="29B7911C" w14:textId="77777777" w:rsidTr="00741795">
        <w:tc>
          <w:tcPr>
            <w:tcW w:w="1215" w:type="dxa"/>
            <w:tcBorders>
              <w:bottom w:val="double" w:sz="4" w:space="0" w:color="auto"/>
            </w:tcBorders>
          </w:tcPr>
          <w:p w14:paraId="62B7D210" w14:textId="77777777" w:rsidR="00DF7A7A" w:rsidRPr="007D4FF6" w:rsidRDefault="00DF7A7A">
            <w:pPr>
              <w:jc w:val="center"/>
              <w:rPr>
                <w:rFonts w:ascii="Times New Roman" w:hAnsi="Times New Roman" w:cs="Times New Roman"/>
                <w:sz w:val="18"/>
                <w:szCs w:val="18"/>
                <w:u w:val="single"/>
              </w:rPr>
            </w:pPr>
            <w:r w:rsidRPr="007D4FF6">
              <w:rPr>
                <w:rFonts w:ascii="Times New Roman" w:hAnsi="Times New Roman" w:cs="Times New Roman"/>
                <w:sz w:val="18"/>
                <w:szCs w:val="18"/>
                <w:u w:val="single"/>
              </w:rPr>
              <w:t>Speed</w:t>
            </w:r>
          </w:p>
        </w:tc>
        <w:tc>
          <w:tcPr>
            <w:tcW w:w="1602" w:type="dxa"/>
            <w:tcBorders>
              <w:bottom w:val="double" w:sz="4" w:space="0" w:color="auto"/>
            </w:tcBorders>
          </w:tcPr>
          <w:p w14:paraId="41028B9A" w14:textId="77777777" w:rsidR="00DF7A7A" w:rsidRPr="007D4FF6" w:rsidRDefault="00DF7A7A">
            <w:pPr>
              <w:jc w:val="center"/>
              <w:rPr>
                <w:rFonts w:ascii="Times New Roman" w:hAnsi="Times New Roman" w:cs="Times New Roman"/>
                <w:sz w:val="18"/>
                <w:szCs w:val="18"/>
              </w:rPr>
            </w:pPr>
            <m:oMathPara>
              <m:oMath>
                <m:r>
                  <w:rPr>
                    <w:rFonts w:ascii="Cambria Math" w:hAnsi="Cambria Math" w:cs="Times New Roman"/>
                    <w:sz w:val="18"/>
                    <w:szCs w:val="18"/>
                  </w:rPr>
                  <m:t>14.89</m:t>
                </m:r>
                <m:r>
                  <w:rPr>
                    <w:rFonts w:ascii="Cambria Math" w:eastAsiaTheme="minorEastAsia" w:hAnsi="Cambria Math" w:cs="Times New Roman"/>
                    <w:sz w:val="18"/>
                    <w:szCs w:val="18"/>
                  </w:rPr>
                  <m:t xml:space="preserve"> (9.69)</m:t>
                </m:r>
              </m:oMath>
            </m:oMathPara>
          </w:p>
        </w:tc>
        <w:tc>
          <w:tcPr>
            <w:tcW w:w="357" w:type="dxa"/>
            <w:tcBorders>
              <w:bottom w:val="double" w:sz="4" w:space="0" w:color="auto"/>
            </w:tcBorders>
          </w:tcPr>
          <w:p w14:paraId="19B259FB" w14:textId="77777777" w:rsidR="00DF7A7A" w:rsidRPr="007D4FF6" w:rsidRDefault="00DF7A7A">
            <w:pPr>
              <w:jc w:val="center"/>
              <w:rPr>
                <w:rFonts w:ascii="Times New Roman" w:eastAsia="Calibri" w:hAnsi="Times New Roman" w:cs="Times New Roman"/>
                <w:sz w:val="18"/>
                <w:szCs w:val="18"/>
              </w:rPr>
            </w:pPr>
          </w:p>
        </w:tc>
        <w:tc>
          <w:tcPr>
            <w:tcW w:w="1601" w:type="dxa"/>
            <w:tcBorders>
              <w:bottom w:val="double" w:sz="4" w:space="0" w:color="auto"/>
            </w:tcBorders>
          </w:tcPr>
          <w:p w14:paraId="6A32AD26" w14:textId="77777777" w:rsidR="00DF7A7A" w:rsidRPr="007D4FF6" w:rsidRDefault="00DF7A7A">
            <w:pPr>
              <w:jc w:val="center"/>
              <w:rPr>
                <w:rFonts w:ascii="Times New Roman" w:hAnsi="Times New Roman" w:cs="Times New Roman"/>
                <w:sz w:val="18"/>
                <w:szCs w:val="18"/>
              </w:rPr>
            </w:pPr>
            <m:oMath>
              <m:r>
                <w:rPr>
                  <w:rFonts w:ascii="Cambria Math" w:hAnsi="Cambria Math" w:cs="Times New Roman"/>
                  <w:sz w:val="18"/>
                  <w:szCs w:val="18"/>
                </w:rPr>
                <m:t>11.10</m:t>
              </m:r>
              <m:r>
                <w:rPr>
                  <w:rFonts w:ascii="Cambria Math" w:eastAsiaTheme="minorEastAsia" w:hAnsi="Cambria Math" w:cs="Times New Roman"/>
                  <w:sz w:val="18"/>
                  <w:szCs w:val="18"/>
                </w:rPr>
                <m:t xml:space="preserve"> (4.14)</m:t>
              </m:r>
            </m:oMath>
            <w:r>
              <w:rPr>
                <w:rFonts w:ascii="Times New Roman" w:eastAsiaTheme="minorEastAsia" w:hAnsi="Times New Roman" w:cs="Times New Roman"/>
                <w:sz w:val="18"/>
                <w:szCs w:val="18"/>
              </w:rPr>
              <w:t>*</w:t>
            </w:r>
          </w:p>
        </w:tc>
        <w:tc>
          <w:tcPr>
            <w:tcW w:w="1389" w:type="dxa"/>
            <w:vMerge/>
            <w:tcBorders>
              <w:bottom w:val="double" w:sz="4" w:space="0" w:color="auto"/>
            </w:tcBorders>
          </w:tcPr>
          <w:p w14:paraId="35298923" w14:textId="77777777" w:rsidR="00DF7A7A" w:rsidRDefault="00DF7A7A">
            <w:pPr>
              <w:jc w:val="center"/>
              <w:rPr>
                <w:rFonts w:ascii="Times New Roman" w:eastAsia="Calibri" w:hAnsi="Times New Roman" w:cs="Times New Roman"/>
                <w:sz w:val="18"/>
                <w:szCs w:val="18"/>
              </w:rPr>
            </w:pPr>
          </w:p>
        </w:tc>
        <w:tc>
          <w:tcPr>
            <w:tcW w:w="1403" w:type="dxa"/>
            <w:gridSpan w:val="2"/>
            <w:tcBorders>
              <w:bottom w:val="double" w:sz="4" w:space="0" w:color="auto"/>
            </w:tcBorders>
          </w:tcPr>
          <w:p w14:paraId="157EC0A2" w14:textId="77777777" w:rsidR="00DF7A7A" w:rsidRDefault="00DF7A7A">
            <w:pPr>
              <w:jc w:val="center"/>
              <w:rPr>
                <w:rFonts w:ascii="Times New Roman" w:eastAsia="Calibri" w:hAnsi="Times New Roman" w:cs="Times New Roman"/>
                <w:sz w:val="18"/>
                <w:szCs w:val="18"/>
              </w:rPr>
            </w:pPr>
          </w:p>
        </w:tc>
        <w:tc>
          <w:tcPr>
            <w:tcW w:w="396" w:type="dxa"/>
            <w:tcBorders>
              <w:bottom w:val="double" w:sz="4" w:space="0" w:color="auto"/>
            </w:tcBorders>
          </w:tcPr>
          <w:p w14:paraId="3AB0D42E" w14:textId="77777777" w:rsidR="00DF7A7A" w:rsidRDefault="00DF7A7A">
            <w:pPr>
              <w:jc w:val="center"/>
              <w:rPr>
                <w:rFonts w:ascii="Times New Roman" w:eastAsia="Calibri" w:hAnsi="Times New Roman" w:cs="Times New Roman"/>
                <w:sz w:val="18"/>
                <w:szCs w:val="18"/>
              </w:rPr>
            </w:pPr>
          </w:p>
        </w:tc>
        <w:tc>
          <w:tcPr>
            <w:tcW w:w="1397" w:type="dxa"/>
            <w:tcBorders>
              <w:bottom w:val="double" w:sz="4" w:space="0" w:color="auto"/>
            </w:tcBorders>
          </w:tcPr>
          <w:p w14:paraId="2CC8AD92" w14:textId="77777777" w:rsidR="00DF7A7A" w:rsidRDefault="00DF7A7A">
            <w:pPr>
              <w:jc w:val="center"/>
              <w:rPr>
                <w:rFonts w:ascii="Times New Roman" w:eastAsia="Calibri" w:hAnsi="Times New Roman" w:cs="Times New Roman"/>
                <w:sz w:val="18"/>
                <w:szCs w:val="18"/>
              </w:rPr>
            </w:pPr>
          </w:p>
        </w:tc>
      </w:tr>
    </w:tbl>
    <w:p w14:paraId="02469533" w14:textId="31527337" w:rsidR="00A11ECA" w:rsidRDefault="00A11ECA" w:rsidP="00A11ECA">
      <w:pPr>
        <w:rPr>
          <w:rFonts w:ascii="Times New Roman" w:hAnsi="Times New Roman" w:cs="Times New Roman"/>
          <w:sz w:val="18"/>
          <w:szCs w:val="18"/>
        </w:rPr>
      </w:pPr>
      <w:r w:rsidRPr="00C52D92">
        <w:rPr>
          <w:rFonts w:ascii="Times New Roman" w:hAnsi="Times New Roman" w:cs="Times New Roman"/>
          <w:sz w:val="18"/>
          <w:szCs w:val="18"/>
        </w:rPr>
        <w:t>*: Indicates lowest average in the epoch and variable combination</w:t>
      </w:r>
    </w:p>
    <w:p w14:paraId="7DB8B11A" w14:textId="6E8D5AE4" w:rsidR="007D0986" w:rsidRDefault="00300762" w:rsidP="0031391D">
      <w:pPr>
        <w:jc w:val="both"/>
        <w:rPr>
          <w:rFonts w:ascii="Times New Roman" w:eastAsia="Times New Roman" w:hAnsi="Times New Roman" w:cs="Times New Roman"/>
          <w:lang w:val="en-CA"/>
        </w:rPr>
      </w:pPr>
      <w:r>
        <w:rPr>
          <w:rFonts w:ascii="Times New Roman" w:eastAsia="Times New Roman" w:hAnsi="Times New Roman" w:cs="Times New Roman"/>
          <w:lang w:val="en-CA"/>
        </w:rPr>
        <w:t xml:space="preserve">These results show </w:t>
      </w:r>
      <w:r w:rsidR="00B60264">
        <w:rPr>
          <w:rFonts w:ascii="Times New Roman" w:eastAsia="Times New Roman" w:hAnsi="Times New Roman" w:cs="Times New Roman"/>
          <w:lang w:val="en-CA"/>
        </w:rPr>
        <w:t>Wasserstein distances under 15 for all variables indicating distributions relatively accurate to the base truth.</w:t>
      </w:r>
      <w:r w:rsidR="0031391D">
        <w:rPr>
          <w:rFonts w:ascii="Times New Roman" w:eastAsia="Times New Roman" w:hAnsi="Times New Roman" w:cs="Times New Roman"/>
          <w:lang w:val="en-CA"/>
        </w:rPr>
        <w:t xml:space="preserve"> Most airspace variables have lower Wasserstein metric averages in the </w:t>
      </w:r>
      <w:proofErr w:type="spellStart"/>
      <w:r w:rsidR="69D3E602" w:rsidRPr="42835865">
        <w:rPr>
          <w:rFonts w:ascii="Times New Roman" w:eastAsia="Times New Roman" w:hAnsi="Times New Roman" w:cs="Times New Roman"/>
          <w:lang w:val="en-CA"/>
        </w:rPr>
        <w:t>cGAN</w:t>
      </w:r>
      <w:proofErr w:type="spellEnd"/>
      <w:r w:rsidR="0031391D">
        <w:rPr>
          <w:rFonts w:ascii="Times New Roman" w:eastAsia="Times New Roman" w:hAnsi="Times New Roman" w:cs="Times New Roman"/>
          <w:lang w:val="en-CA"/>
        </w:rPr>
        <w:t xml:space="preserve"> relative to the baseline </w:t>
      </w:r>
      <w:r w:rsidR="505ACC25" w:rsidRPr="42835865">
        <w:rPr>
          <w:rFonts w:ascii="Times New Roman" w:eastAsia="Times New Roman" w:hAnsi="Times New Roman" w:cs="Times New Roman"/>
          <w:lang w:val="en-CA"/>
        </w:rPr>
        <w:t>GAN</w:t>
      </w:r>
      <w:r w:rsidR="0031391D">
        <w:rPr>
          <w:rFonts w:ascii="Times New Roman" w:eastAsia="Times New Roman" w:hAnsi="Times New Roman" w:cs="Times New Roman"/>
          <w:lang w:val="en-CA"/>
        </w:rPr>
        <w:t xml:space="preserve"> indicating superior performance of the </w:t>
      </w:r>
      <w:proofErr w:type="spellStart"/>
      <w:r w:rsidR="69D3E602" w:rsidRPr="42835865">
        <w:rPr>
          <w:rFonts w:ascii="Times New Roman" w:eastAsia="Times New Roman" w:hAnsi="Times New Roman" w:cs="Times New Roman"/>
          <w:lang w:val="en-CA"/>
        </w:rPr>
        <w:t>cGAN</w:t>
      </w:r>
      <w:proofErr w:type="spellEnd"/>
      <w:r w:rsidR="0031391D">
        <w:rPr>
          <w:rFonts w:ascii="Times New Roman" w:eastAsia="Times New Roman" w:hAnsi="Times New Roman" w:cs="Times New Roman"/>
          <w:lang w:val="en-CA"/>
        </w:rPr>
        <w:t xml:space="preserve"> model. Despite this, variability is higher in the </w:t>
      </w:r>
      <w:proofErr w:type="spellStart"/>
      <w:r w:rsidR="69D3E602" w:rsidRPr="42835865">
        <w:rPr>
          <w:rFonts w:ascii="Times New Roman" w:eastAsia="Times New Roman" w:hAnsi="Times New Roman" w:cs="Times New Roman"/>
          <w:lang w:val="en-CA"/>
        </w:rPr>
        <w:t>cGAN</w:t>
      </w:r>
      <w:proofErr w:type="spellEnd"/>
      <w:r w:rsidR="0031391D">
        <w:rPr>
          <w:rFonts w:ascii="Times New Roman" w:eastAsia="Times New Roman" w:hAnsi="Times New Roman" w:cs="Times New Roman"/>
          <w:lang w:val="en-CA"/>
        </w:rPr>
        <w:t xml:space="preserve"> model except for the accuracy metrics at epoch 50 where </w:t>
      </w:r>
      <w:r w:rsidR="505ACC25" w:rsidRPr="42835865">
        <w:rPr>
          <w:rFonts w:ascii="Times New Roman" w:eastAsia="Times New Roman" w:hAnsi="Times New Roman" w:cs="Times New Roman"/>
          <w:lang w:val="en-CA"/>
        </w:rPr>
        <w:t>GAN</w:t>
      </w:r>
      <w:r w:rsidR="0031391D">
        <w:rPr>
          <w:rFonts w:ascii="Times New Roman" w:eastAsia="Times New Roman" w:hAnsi="Times New Roman" w:cs="Times New Roman"/>
          <w:lang w:val="en-CA"/>
        </w:rPr>
        <w:t xml:space="preserve"> has very high variability.</w:t>
      </w:r>
      <w:r w:rsidR="00BC6470">
        <w:rPr>
          <w:rFonts w:ascii="Times New Roman" w:eastAsia="Times New Roman" w:hAnsi="Times New Roman" w:cs="Times New Roman"/>
          <w:lang w:val="en-CA"/>
        </w:rPr>
        <w:t xml:space="preserve"> Given the low values for the Wasserstein distance in both models shown in Table 2, the trajectories which are generated by the model appear to match the behaviour of existing aircraft meeting the requirements to generate both accurate and diverse trajectories.</w:t>
      </w:r>
    </w:p>
    <w:p w14:paraId="3B0FF6A7" w14:textId="2F43914E" w:rsidR="00A11ECA" w:rsidRDefault="0031391D" w:rsidP="0031391D">
      <w:pPr>
        <w:jc w:val="both"/>
        <w:rPr>
          <w:rFonts w:ascii="Times New Roman" w:eastAsia="Times New Roman" w:hAnsi="Times New Roman" w:cs="Times New Roman"/>
          <w:lang w:val="en-CA"/>
        </w:rPr>
      </w:pPr>
      <w:r>
        <w:rPr>
          <w:rFonts w:ascii="Times New Roman" w:eastAsia="Times New Roman" w:hAnsi="Times New Roman" w:cs="Times New Roman"/>
          <w:lang w:val="en-CA"/>
        </w:rPr>
        <w:t xml:space="preserve">The statistical significance of these improvements is calculated using </w:t>
      </w:r>
      <w:r w:rsidR="007D0986">
        <w:rPr>
          <w:rFonts w:ascii="Times New Roman" w:eastAsia="Times New Roman" w:hAnsi="Times New Roman" w:cs="Times New Roman"/>
          <w:lang w:val="en-CA"/>
        </w:rPr>
        <w:t>the Mann Whitney U</w:t>
      </w:r>
      <w:r w:rsidR="000114CA">
        <w:rPr>
          <w:rFonts w:ascii="Times New Roman" w:eastAsia="Times New Roman" w:hAnsi="Times New Roman" w:cs="Times New Roman"/>
          <w:lang w:val="en-CA"/>
        </w:rPr>
        <w:t xml:space="preserve"> </w:t>
      </w:r>
      <w:r w:rsidR="007D0986">
        <w:rPr>
          <w:rFonts w:ascii="Times New Roman" w:eastAsia="Times New Roman" w:hAnsi="Times New Roman" w:cs="Times New Roman"/>
          <w:lang w:val="en-CA"/>
        </w:rPr>
        <w:t xml:space="preserve">Test </w:t>
      </w:r>
      <w:r w:rsidR="000114CA">
        <w:rPr>
          <w:rFonts w:ascii="Times New Roman" w:eastAsia="Times New Roman" w:hAnsi="Times New Roman" w:cs="Times New Roman"/>
          <w:lang w:val="en-CA"/>
        </w:rPr>
        <w:fldChar w:fldCharType="begin"/>
      </w:r>
      <w:r w:rsidR="00BF77C1">
        <w:rPr>
          <w:rFonts w:ascii="Times New Roman" w:eastAsia="Times New Roman" w:hAnsi="Times New Roman" w:cs="Times New Roman"/>
          <w:lang w:val="en-CA"/>
        </w:rPr>
        <w:instrText xml:space="preserve"> ADDIN EN.CITE &lt;EndNote&gt;&lt;Cite&gt;&lt;Author&gt;McKnight&lt;/Author&gt;&lt;RecNum&gt;35&lt;/RecNum&gt;&lt;DisplayText&gt;[16]&lt;/DisplayText&gt;&lt;record&gt;&lt;rec-number&gt;35&lt;/rec-number&gt;&lt;foreign-keys&gt;&lt;key app="EN" db-id="s025tzfry2tv2xesddr5d2db2w0a2wapd50f" timestamp="1681486755"&gt;35&lt;/key&gt;&lt;/foreign-keys&gt;&lt;ref-type name="Book Section"&gt;5&lt;/ref-type&gt;&lt;contributors&gt;&lt;authors&gt;&lt;author&gt;McKnight, Patrick E.&lt;/author&gt;&lt;author&gt;Najab, Julius&lt;/author&gt;&lt;/authors&gt;&lt;/contributors&gt;&lt;titles&gt;&lt;title&gt;Mann-Whitney U Test&lt;/title&gt;&lt;secondary-title&gt;The Corsini Encyclopedia of Psychology&lt;/secondary-title&gt;&lt;/titles&gt;&lt;pages&gt;1-1&lt;/pages&gt;&lt;dates&gt;&lt;/dates&gt;&lt;urls&gt;&lt;related-urls&gt;&lt;url&gt;https://onlinelibrary.wiley.com/doi/abs/10.1002/9780470479216.corpsy0524&lt;/url&gt;&lt;/related-urls&gt;&lt;/urls&gt;&lt;electronic-resource-num&gt;https://doi.org/10.1002/9780470479216.corpsy0524&lt;/electronic-resource-num&gt;&lt;/record&gt;&lt;/Cite&gt;&lt;/EndNote&gt;</w:instrText>
      </w:r>
      <w:r w:rsidR="000114CA">
        <w:rPr>
          <w:rFonts w:ascii="Times New Roman" w:eastAsia="Times New Roman" w:hAnsi="Times New Roman" w:cs="Times New Roman"/>
          <w:lang w:val="en-CA"/>
        </w:rPr>
        <w:fldChar w:fldCharType="separate"/>
      </w:r>
      <w:r w:rsidR="00BF77C1">
        <w:rPr>
          <w:rFonts w:ascii="Times New Roman" w:eastAsia="Times New Roman" w:hAnsi="Times New Roman" w:cs="Times New Roman"/>
          <w:noProof/>
          <w:lang w:val="en-CA"/>
        </w:rPr>
        <w:t>[16]</w:t>
      </w:r>
      <w:r w:rsidR="000114CA">
        <w:rPr>
          <w:rFonts w:ascii="Times New Roman" w:eastAsia="Times New Roman" w:hAnsi="Times New Roman" w:cs="Times New Roman"/>
          <w:lang w:val="en-CA"/>
        </w:rPr>
        <w:fldChar w:fldCharType="end"/>
      </w:r>
      <w:r w:rsidR="007D0986">
        <w:rPr>
          <w:rFonts w:ascii="Times New Roman" w:eastAsia="Times New Roman" w:hAnsi="Times New Roman" w:cs="Times New Roman"/>
          <w:lang w:val="en-CA"/>
        </w:rPr>
        <w:t xml:space="preserve">, a statistical test requiring no assumption on a gaussian prior and indicates a statistically significant </w:t>
      </w:r>
      <w:r w:rsidR="41F3D5C8" w:rsidRPr="2FB2CD58">
        <w:rPr>
          <w:rFonts w:ascii="Times New Roman" w:eastAsia="Times New Roman" w:hAnsi="Times New Roman" w:cs="Times New Roman"/>
          <w:lang w:val="en-CA"/>
        </w:rPr>
        <w:t>enhancement</w:t>
      </w:r>
      <w:r w:rsidR="007D0986">
        <w:rPr>
          <w:rFonts w:ascii="Times New Roman" w:eastAsia="Times New Roman" w:hAnsi="Times New Roman" w:cs="Times New Roman"/>
          <w:lang w:val="en-CA"/>
        </w:rPr>
        <w:t xml:space="preserve"> to a pre-defined confidence level. </w:t>
      </w:r>
      <w:r w:rsidR="006C6746">
        <w:rPr>
          <w:rFonts w:ascii="Times New Roman" w:eastAsia="Times New Roman" w:hAnsi="Times New Roman" w:cs="Times New Roman"/>
          <w:lang w:val="en-CA"/>
        </w:rPr>
        <w:t xml:space="preserve">This statistical test is applied to all airspace variables and summarized in Table </w:t>
      </w:r>
      <w:r w:rsidR="00DB39BD">
        <w:rPr>
          <w:rFonts w:ascii="Times New Roman" w:eastAsia="Times New Roman" w:hAnsi="Times New Roman" w:cs="Times New Roman"/>
          <w:lang w:val="en-CA"/>
        </w:rPr>
        <w:t>3,</w:t>
      </w:r>
    </w:p>
    <w:p w14:paraId="79D8E428" w14:textId="7A41B420" w:rsidR="00AE531E" w:rsidRPr="00B5577B" w:rsidRDefault="00AE531E" w:rsidP="00AE531E">
      <w:pPr>
        <w:spacing w:after="0"/>
        <w:rPr>
          <w:rFonts w:ascii="Times New Roman" w:hAnsi="Times New Roman" w:cs="Times New Roman"/>
          <w:b/>
          <w:bCs/>
        </w:rPr>
      </w:pPr>
      <w:r w:rsidRPr="00B5577B">
        <w:rPr>
          <w:rFonts w:ascii="Times New Roman" w:hAnsi="Times New Roman" w:cs="Times New Roman"/>
          <w:b/>
          <w:bCs/>
        </w:rPr>
        <w:t xml:space="preserve">Table </w:t>
      </w:r>
      <w:r w:rsidR="00DB39BD">
        <w:rPr>
          <w:rFonts w:ascii="Times New Roman" w:hAnsi="Times New Roman" w:cs="Times New Roman"/>
          <w:b/>
          <w:bCs/>
        </w:rPr>
        <w:t>3</w:t>
      </w:r>
      <w:r w:rsidRPr="00B5577B">
        <w:rPr>
          <w:rFonts w:ascii="Times New Roman" w:hAnsi="Times New Roman" w:cs="Times New Roman"/>
          <w:b/>
          <w:bCs/>
        </w:rPr>
        <w:t xml:space="preserve">: </w:t>
      </w:r>
      <w:r>
        <w:rPr>
          <w:rFonts w:ascii="Times New Roman" w:hAnsi="Times New Roman" w:cs="Times New Roman"/>
          <w:b/>
          <w:bCs/>
        </w:rPr>
        <w:t>U-Metric and Rank of Airspace Variables</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
        <w:gridCol w:w="1602"/>
        <w:gridCol w:w="357"/>
        <w:gridCol w:w="1601"/>
        <w:gridCol w:w="1389"/>
        <w:gridCol w:w="139"/>
        <w:gridCol w:w="1264"/>
        <w:gridCol w:w="396"/>
        <w:gridCol w:w="1397"/>
      </w:tblGrid>
      <w:tr w:rsidR="00DF7A7A" w14:paraId="631D1D1C" w14:textId="77777777" w:rsidTr="00DF7A7A">
        <w:tc>
          <w:tcPr>
            <w:tcW w:w="1215" w:type="dxa"/>
            <w:tcBorders>
              <w:top w:val="double" w:sz="4" w:space="0" w:color="auto"/>
            </w:tcBorders>
          </w:tcPr>
          <w:p w14:paraId="10B5C77F" w14:textId="77777777" w:rsidR="00DF7A7A" w:rsidRPr="00E532AD" w:rsidRDefault="00DF7A7A">
            <w:pPr>
              <w:jc w:val="center"/>
              <w:rPr>
                <w:rFonts w:ascii="Times New Roman" w:hAnsi="Times New Roman" w:cs="Times New Roman"/>
                <w:sz w:val="18"/>
                <w:szCs w:val="18"/>
              </w:rPr>
            </w:pPr>
          </w:p>
        </w:tc>
        <w:tc>
          <w:tcPr>
            <w:tcW w:w="3560" w:type="dxa"/>
            <w:gridSpan w:val="3"/>
            <w:tcBorders>
              <w:top w:val="double" w:sz="4" w:space="0" w:color="auto"/>
              <w:bottom w:val="single" w:sz="4" w:space="0" w:color="auto"/>
            </w:tcBorders>
          </w:tcPr>
          <w:p w14:paraId="28B31B72" w14:textId="77777777" w:rsidR="00DF7A7A" w:rsidRPr="00E532AD" w:rsidRDefault="00DF7A7A">
            <w:pPr>
              <w:jc w:val="center"/>
              <w:rPr>
                <w:rFonts w:ascii="Times New Roman" w:hAnsi="Times New Roman" w:cs="Times New Roman"/>
                <w:b/>
                <w:bCs/>
                <w:sz w:val="18"/>
                <w:szCs w:val="18"/>
              </w:rPr>
            </w:pPr>
            <w:r w:rsidRPr="00E532AD">
              <w:rPr>
                <w:rFonts w:ascii="Times New Roman" w:hAnsi="Times New Roman" w:cs="Times New Roman"/>
                <w:b/>
                <w:bCs/>
                <w:sz w:val="18"/>
                <w:szCs w:val="18"/>
              </w:rPr>
              <w:t>Accuracy</w:t>
            </w:r>
          </w:p>
        </w:tc>
        <w:tc>
          <w:tcPr>
            <w:tcW w:w="1528" w:type="dxa"/>
            <w:gridSpan w:val="2"/>
            <w:tcBorders>
              <w:top w:val="double" w:sz="4" w:space="0" w:color="auto"/>
              <w:bottom w:val="single" w:sz="4" w:space="0" w:color="auto"/>
            </w:tcBorders>
          </w:tcPr>
          <w:p w14:paraId="7A30A2C0" w14:textId="77777777" w:rsidR="00DF7A7A" w:rsidRPr="00E532AD" w:rsidRDefault="00DF7A7A">
            <w:pPr>
              <w:jc w:val="center"/>
              <w:rPr>
                <w:rFonts w:ascii="Times New Roman" w:hAnsi="Times New Roman" w:cs="Times New Roman"/>
                <w:b/>
                <w:bCs/>
                <w:sz w:val="18"/>
                <w:szCs w:val="18"/>
              </w:rPr>
            </w:pPr>
          </w:p>
        </w:tc>
        <w:tc>
          <w:tcPr>
            <w:tcW w:w="3057" w:type="dxa"/>
            <w:gridSpan w:val="3"/>
            <w:tcBorders>
              <w:top w:val="double" w:sz="4" w:space="0" w:color="auto"/>
              <w:bottom w:val="single" w:sz="4" w:space="0" w:color="auto"/>
            </w:tcBorders>
          </w:tcPr>
          <w:p w14:paraId="36E0A4C0" w14:textId="77777777" w:rsidR="00DF7A7A" w:rsidRPr="00E532AD" w:rsidRDefault="00DF7A7A">
            <w:pPr>
              <w:jc w:val="center"/>
              <w:rPr>
                <w:rFonts w:ascii="Times New Roman" w:hAnsi="Times New Roman" w:cs="Times New Roman"/>
                <w:b/>
                <w:bCs/>
                <w:sz w:val="18"/>
                <w:szCs w:val="18"/>
              </w:rPr>
            </w:pPr>
            <w:r w:rsidRPr="00E532AD">
              <w:rPr>
                <w:rFonts w:ascii="Times New Roman" w:hAnsi="Times New Roman" w:cs="Times New Roman"/>
                <w:b/>
                <w:bCs/>
                <w:sz w:val="18"/>
                <w:szCs w:val="18"/>
              </w:rPr>
              <w:t>Variability</w:t>
            </w:r>
          </w:p>
        </w:tc>
      </w:tr>
      <w:tr w:rsidR="00DF7A7A" w:rsidRPr="00C52D92" w14:paraId="570B5430" w14:textId="77777777" w:rsidTr="00DF7A7A">
        <w:tc>
          <w:tcPr>
            <w:tcW w:w="1215" w:type="dxa"/>
            <w:vAlign w:val="center"/>
          </w:tcPr>
          <w:p w14:paraId="6EF2A053" w14:textId="77777777" w:rsidR="00DF7A7A" w:rsidRPr="00E532AD" w:rsidRDefault="00DF7A7A">
            <w:pPr>
              <w:jc w:val="center"/>
              <w:rPr>
                <w:rFonts w:ascii="Times New Roman" w:hAnsi="Times New Roman" w:cs="Times New Roman"/>
                <w:sz w:val="18"/>
                <w:szCs w:val="18"/>
              </w:rPr>
            </w:pPr>
            <w:r w:rsidRPr="00E532AD">
              <w:rPr>
                <w:rFonts w:ascii="Times New Roman" w:hAnsi="Times New Roman" w:cs="Times New Roman"/>
                <w:sz w:val="18"/>
                <w:szCs w:val="18"/>
              </w:rPr>
              <w:t>Runtime Parameters</w:t>
            </w:r>
          </w:p>
        </w:tc>
        <w:tc>
          <w:tcPr>
            <w:tcW w:w="1602" w:type="dxa"/>
            <w:tcBorders>
              <w:top w:val="single" w:sz="4" w:space="0" w:color="auto"/>
              <w:bottom w:val="single" w:sz="4" w:space="0" w:color="auto"/>
            </w:tcBorders>
            <w:vAlign w:val="center"/>
          </w:tcPr>
          <w:p w14:paraId="6CFD723B" w14:textId="41D91DF3" w:rsidR="00DF7A7A" w:rsidRPr="007A6BF7" w:rsidRDefault="69D3E602">
            <w:pPr>
              <w:jc w:val="center"/>
              <w:rPr>
                <w:rFonts w:ascii="Times New Roman" w:hAnsi="Times New Roman" w:cs="Times New Roman"/>
                <w:b/>
                <w:bCs/>
                <w:sz w:val="18"/>
                <w:szCs w:val="18"/>
              </w:rPr>
            </w:pPr>
            <w:proofErr w:type="spellStart"/>
            <w:r w:rsidRPr="42835865">
              <w:rPr>
                <w:rFonts w:ascii="Times New Roman" w:hAnsi="Times New Roman" w:cs="Times New Roman"/>
                <w:b/>
                <w:bCs/>
                <w:sz w:val="18"/>
                <w:szCs w:val="18"/>
              </w:rPr>
              <w:t>cGAN</w:t>
            </w:r>
            <w:proofErr w:type="spellEnd"/>
          </w:p>
          <w:p w14:paraId="521438CB" w14:textId="77777777" w:rsidR="00DF7A7A" w:rsidRDefault="00DF7A7A">
            <w:pPr>
              <w:jc w:val="center"/>
              <w:rPr>
                <w:rFonts w:ascii="Times New Roman" w:hAnsi="Times New Roman" w:cs="Times New Roman"/>
                <w:sz w:val="18"/>
                <w:szCs w:val="18"/>
              </w:rPr>
            </w:pPr>
            <w:r w:rsidRPr="007A6BF7">
              <w:rPr>
                <w:rFonts w:ascii="Times New Roman" w:hAnsi="Times New Roman" w:cs="Times New Roman"/>
                <w:sz w:val="18"/>
                <w:szCs w:val="18"/>
              </w:rPr>
              <w:t>n = 10</w:t>
            </w:r>
          </w:p>
          <w:p w14:paraId="6CD3AB38" w14:textId="77777777" w:rsidR="00DF7A7A" w:rsidRPr="007A6BF7" w:rsidRDefault="00DF7A7A">
            <w:pPr>
              <w:jc w:val="center"/>
              <w:rPr>
                <w:rFonts w:ascii="Times New Roman" w:hAnsi="Times New Roman" w:cs="Times New Roman"/>
                <w:sz w:val="18"/>
                <w:szCs w:val="18"/>
              </w:rPr>
            </w:pPr>
            <w:r>
              <w:rPr>
                <w:rFonts w:ascii="Times New Roman" w:hAnsi="Times New Roman" w:cs="Times New Roman"/>
                <w:sz w:val="18"/>
                <w:szCs w:val="18"/>
              </w:rPr>
              <w:t>p &lt; 0.05</w:t>
            </w:r>
          </w:p>
          <w:p w14:paraId="0F5C7DA1"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α=2×1</m:t>
                </m:r>
                <m:sSup>
                  <m:sSupPr>
                    <m:ctrlPr>
                      <w:rPr>
                        <w:rFonts w:ascii="Cambria Math" w:hAnsi="Cambria Math" w:cs="Times New Roman"/>
                        <w:i/>
                        <w:sz w:val="18"/>
                        <w:szCs w:val="18"/>
                      </w:rPr>
                    </m:ctrlPr>
                  </m:sSupPr>
                  <m:e>
                    <m:r>
                      <w:rPr>
                        <w:rFonts w:ascii="Cambria Math" w:hAnsi="Cambria Math" w:cs="Times New Roman"/>
                        <w:sz w:val="18"/>
                        <w:szCs w:val="18"/>
                      </w:rPr>
                      <m:t>0</m:t>
                    </m:r>
                  </m:e>
                  <m:sup>
                    <m:r>
                      <w:rPr>
                        <w:rFonts w:ascii="Cambria Math" w:hAnsi="Cambria Math" w:cs="Times New Roman"/>
                        <w:sz w:val="18"/>
                        <w:szCs w:val="18"/>
                      </w:rPr>
                      <m:t>-4</m:t>
                    </m:r>
                  </m:sup>
                </m:sSup>
              </m:oMath>
            </m:oMathPara>
          </w:p>
        </w:tc>
        <w:tc>
          <w:tcPr>
            <w:tcW w:w="357" w:type="dxa"/>
            <w:tcBorders>
              <w:bottom w:val="single" w:sz="4" w:space="0" w:color="auto"/>
            </w:tcBorders>
            <w:vAlign w:val="center"/>
          </w:tcPr>
          <w:p w14:paraId="6A4C4DBF" w14:textId="77777777" w:rsidR="00DF7A7A" w:rsidRPr="007A6BF7" w:rsidRDefault="00DF7A7A">
            <w:pPr>
              <w:jc w:val="center"/>
              <w:rPr>
                <w:rFonts w:ascii="Times New Roman" w:hAnsi="Times New Roman" w:cs="Times New Roman"/>
                <w:sz w:val="18"/>
                <w:szCs w:val="18"/>
              </w:rPr>
            </w:pPr>
          </w:p>
        </w:tc>
        <w:tc>
          <w:tcPr>
            <w:tcW w:w="1601" w:type="dxa"/>
            <w:tcBorders>
              <w:top w:val="single" w:sz="4" w:space="0" w:color="auto"/>
              <w:bottom w:val="single" w:sz="4" w:space="0" w:color="auto"/>
            </w:tcBorders>
            <w:vAlign w:val="center"/>
          </w:tcPr>
          <w:p w14:paraId="0C4F8470" w14:textId="2AEE292C" w:rsidR="00DF7A7A" w:rsidRPr="007A6BF7" w:rsidRDefault="00DF7A7A">
            <w:pPr>
              <w:jc w:val="center"/>
              <w:rPr>
                <w:rFonts w:ascii="Times New Roman" w:hAnsi="Times New Roman" w:cs="Times New Roman"/>
                <w:b/>
                <w:bCs/>
                <w:sz w:val="18"/>
                <w:szCs w:val="18"/>
              </w:rPr>
            </w:pPr>
            <w:r w:rsidRPr="007A6BF7">
              <w:rPr>
                <w:rFonts w:ascii="Times New Roman" w:hAnsi="Times New Roman" w:cs="Times New Roman"/>
                <w:b/>
                <w:bCs/>
                <w:sz w:val="18"/>
                <w:szCs w:val="18"/>
              </w:rPr>
              <w:t xml:space="preserve">Baseline </w:t>
            </w:r>
            <w:r w:rsidR="505ACC25" w:rsidRPr="42835865">
              <w:rPr>
                <w:rFonts w:ascii="Times New Roman" w:hAnsi="Times New Roman" w:cs="Times New Roman"/>
                <w:b/>
                <w:bCs/>
                <w:sz w:val="18"/>
                <w:szCs w:val="18"/>
              </w:rPr>
              <w:t>GAN</w:t>
            </w:r>
          </w:p>
          <w:p w14:paraId="61986D50" w14:textId="77777777" w:rsidR="00DF7A7A" w:rsidRDefault="00DF7A7A">
            <w:pPr>
              <w:jc w:val="center"/>
              <w:rPr>
                <w:rFonts w:ascii="Times New Roman" w:hAnsi="Times New Roman" w:cs="Times New Roman"/>
                <w:sz w:val="18"/>
                <w:szCs w:val="18"/>
              </w:rPr>
            </w:pPr>
            <w:r w:rsidRPr="007A6BF7">
              <w:rPr>
                <w:rFonts w:ascii="Times New Roman" w:hAnsi="Times New Roman" w:cs="Times New Roman"/>
                <w:sz w:val="18"/>
                <w:szCs w:val="18"/>
              </w:rPr>
              <w:t>n = 10</w:t>
            </w:r>
          </w:p>
          <w:p w14:paraId="2FA691D8" w14:textId="77777777" w:rsidR="00DF7A7A" w:rsidRPr="007A6BF7" w:rsidRDefault="00DF7A7A">
            <w:pPr>
              <w:jc w:val="center"/>
              <w:rPr>
                <w:rFonts w:ascii="Times New Roman" w:hAnsi="Times New Roman" w:cs="Times New Roman"/>
                <w:sz w:val="18"/>
                <w:szCs w:val="18"/>
              </w:rPr>
            </w:pPr>
            <w:r>
              <w:rPr>
                <w:rFonts w:ascii="Times New Roman" w:hAnsi="Times New Roman" w:cs="Times New Roman"/>
                <w:sz w:val="18"/>
                <w:szCs w:val="18"/>
              </w:rPr>
              <w:t>p &lt; 0.05</w:t>
            </w:r>
          </w:p>
          <w:p w14:paraId="2435E802"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α=5×1</m:t>
                </m:r>
                <m:sSup>
                  <m:sSupPr>
                    <m:ctrlPr>
                      <w:rPr>
                        <w:rFonts w:ascii="Cambria Math" w:hAnsi="Cambria Math" w:cs="Times New Roman"/>
                        <w:i/>
                        <w:sz w:val="18"/>
                        <w:szCs w:val="18"/>
                      </w:rPr>
                    </m:ctrlPr>
                  </m:sSupPr>
                  <m:e>
                    <m:r>
                      <w:rPr>
                        <w:rFonts w:ascii="Cambria Math" w:hAnsi="Cambria Math" w:cs="Times New Roman"/>
                        <w:sz w:val="18"/>
                        <w:szCs w:val="18"/>
                      </w:rPr>
                      <m:t>0</m:t>
                    </m:r>
                  </m:e>
                  <m:sup>
                    <m:r>
                      <w:rPr>
                        <w:rFonts w:ascii="Cambria Math" w:hAnsi="Cambria Math" w:cs="Times New Roman"/>
                        <w:sz w:val="18"/>
                        <w:szCs w:val="18"/>
                      </w:rPr>
                      <m:t>-5</m:t>
                    </m:r>
                  </m:sup>
                </m:sSup>
              </m:oMath>
            </m:oMathPara>
          </w:p>
        </w:tc>
        <w:tc>
          <w:tcPr>
            <w:tcW w:w="1389" w:type="dxa"/>
            <w:tcBorders>
              <w:top w:val="single" w:sz="4" w:space="0" w:color="auto"/>
              <w:bottom w:val="single" w:sz="4" w:space="0" w:color="auto"/>
            </w:tcBorders>
          </w:tcPr>
          <w:p w14:paraId="431254B7" w14:textId="77777777" w:rsidR="00DF7A7A" w:rsidRPr="007A6BF7" w:rsidRDefault="00DF7A7A">
            <w:pPr>
              <w:jc w:val="center"/>
              <w:rPr>
                <w:rFonts w:ascii="Times New Roman" w:hAnsi="Times New Roman" w:cs="Times New Roman"/>
                <w:sz w:val="18"/>
                <w:szCs w:val="18"/>
              </w:rPr>
            </w:pPr>
          </w:p>
        </w:tc>
        <w:tc>
          <w:tcPr>
            <w:tcW w:w="1403" w:type="dxa"/>
            <w:gridSpan w:val="2"/>
            <w:tcBorders>
              <w:top w:val="single" w:sz="4" w:space="0" w:color="auto"/>
              <w:bottom w:val="single" w:sz="4" w:space="0" w:color="auto"/>
            </w:tcBorders>
            <w:vAlign w:val="center"/>
          </w:tcPr>
          <w:p w14:paraId="3148CEF7" w14:textId="2A9A0C78" w:rsidR="00DF7A7A" w:rsidRPr="007A6BF7" w:rsidRDefault="69D3E602">
            <w:pPr>
              <w:jc w:val="center"/>
              <w:rPr>
                <w:rFonts w:ascii="Times New Roman" w:hAnsi="Times New Roman" w:cs="Times New Roman"/>
                <w:b/>
                <w:bCs/>
                <w:sz w:val="18"/>
                <w:szCs w:val="18"/>
              </w:rPr>
            </w:pPr>
            <w:proofErr w:type="spellStart"/>
            <w:r w:rsidRPr="42835865">
              <w:rPr>
                <w:rFonts w:ascii="Times New Roman" w:hAnsi="Times New Roman" w:cs="Times New Roman"/>
                <w:b/>
                <w:bCs/>
                <w:sz w:val="18"/>
                <w:szCs w:val="18"/>
              </w:rPr>
              <w:t>cGAN</w:t>
            </w:r>
            <w:proofErr w:type="spellEnd"/>
          </w:p>
          <w:p w14:paraId="5138B571" w14:textId="77777777" w:rsidR="00DF7A7A" w:rsidRDefault="00DF7A7A">
            <w:pPr>
              <w:jc w:val="center"/>
              <w:rPr>
                <w:rFonts w:ascii="Times New Roman" w:hAnsi="Times New Roman" w:cs="Times New Roman"/>
                <w:sz w:val="18"/>
                <w:szCs w:val="18"/>
              </w:rPr>
            </w:pPr>
            <w:r w:rsidRPr="007A6BF7">
              <w:rPr>
                <w:rFonts w:ascii="Times New Roman" w:hAnsi="Times New Roman" w:cs="Times New Roman"/>
                <w:sz w:val="18"/>
                <w:szCs w:val="18"/>
              </w:rPr>
              <w:t>n = 10</w:t>
            </w:r>
          </w:p>
          <w:p w14:paraId="0795967B" w14:textId="77777777" w:rsidR="00DF7A7A" w:rsidRPr="007A6BF7" w:rsidRDefault="00DF7A7A">
            <w:pPr>
              <w:jc w:val="center"/>
              <w:rPr>
                <w:rFonts w:ascii="Times New Roman" w:hAnsi="Times New Roman" w:cs="Times New Roman"/>
                <w:sz w:val="18"/>
                <w:szCs w:val="18"/>
              </w:rPr>
            </w:pPr>
            <w:r>
              <w:rPr>
                <w:rFonts w:ascii="Times New Roman" w:hAnsi="Times New Roman" w:cs="Times New Roman"/>
                <w:sz w:val="18"/>
                <w:szCs w:val="18"/>
              </w:rPr>
              <w:t>p &lt; 0.05</w:t>
            </w:r>
          </w:p>
          <w:p w14:paraId="10BAABC7"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α=2×1</m:t>
                </m:r>
                <m:sSup>
                  <m:sSupPr>
                    <m:ctrlPr>
                      <w:rPr>
                        <w:rFonts w:ascii="Cambria Math" w:hAnsi="Cambria Math" w:cs="Times New Roman"/>
                        <w:i/>
                        <w:sz w:val="18"/>
                        <w:szCs w:val="18"/>
                      </w:rPr>
                    </m:ctrlPr>
                  </m:sSupPr>
                  <m:e>
                    <m:r>
                      <w:rPr>
                        <w:rFonts w:ascii="Cambria Math" w:hAnsi="Cambria Math" w:cs="Times New Roman"/>
                        <w:sz w:val="18"/>
                        <w:szCs w:val="18"/>
                      </w:rPr>
                      <m:t>0</m:t>
                    </m:r>
                  </m:e>
                  <m:sup>
                    <m:r>
                      <w:rPr>
                        <w:rFonts w:ascii="Cambria Math" w:hAnsi="Cambria Math" w:cs="Times New Roman"/>
                        <w:sz w:val="18"/>
                        <w:szCs w:val="18"/>
                      </w:rPr>
                      <m:t>-4</m:t>
                    </m:r>
                  </m:sup>
                </m:sSup>
              </m:oMath>
            </m:oMathPara>
          </w:p>
        </w:tc>
        <w:tc>
          <w:tcPr>
            <w:tcW w:w="396" w:type="dxa"/>
            <w:tcBorders>
              <w:bottom w:val="single" w:sz="4" w:space="0" w:color="auto"/>
            </w:tcBorders>
            <w:vAlign w:val="center"/>
          </w:tcPr>
          <w:p w14:paraId="645CA285" w14:textId="77777777" w:rsidR="00DF7A7A" w:rsidRPr="007A6BF7" w:rsidRDefault="00DF7A7A">
            <w:pPr>
              <w:jc w:val="center"/>
              <w:rPr>
                <w:rFonts w:ascii="Times New Roman" w:hAnsi="Times New Roman" w:cs="Times New Roman"/>
                <w:sz w:val="18"/>
                <w:szCs w:val="18"/>
              </w:rPr>
            </w:pPr>
          </w:p>
        </w:tc>
        <w:tc>
          <w:tcPr>
            <w:tcW w:w="1397" w:type="dxa"/>
            <w:tcBorders>
              <w:top w:val="single" w:sz="4" w:space="0" w:color="auto"/>
              <w:bottom w:val="single" w:sz="4" w:space="0" w:color="auto"/>
            </w:tcBorders>
            <w:vAlign w:val="center"/>
          </w:tcPr>
          <w:p w14:paraId="50D3AF1E" w14:textId="4642438E" w:rsidR="00DF7A7A" w:rsidRPr="007A6BF7" w:rsidRDefault="00DF7A7A">
            <w:pPr>
              <w:jc w:val="center"/>
              <w:rPr>
                <w:rFonts w:ascii="Times New Roman" w:hAnsi="Times New Roman" w:cs="Times New Roman"/>
                <w:b/>
                <w:bCs/>
                <w:sz w:val="18"/>
                <w:szCs w:val="18"/>
              </w:rPr>
            </w:pPr>
            <w:r w:rsidRPr="007A6BF7">
              <w:rPr>
                <w:rFonts w:ascii="Times New Roman" w:hAnsi="Times New Roman" w:cs="Times New Roman"/>
                <w:b/>
                <w:bCs/>
                <w:sz w:val="18"/>
                <w:szCs w:val="18"/>
              </w:rPr>
              <w:t xml:space="preserve">Baseline </w:t>
            </w:r>
            <w:r w:rsidR="505ACC25" w:rsidRPr="42835865">
              <w:rPr>
                <w:rFonts w:ascii="Times New Roman" w:hAnsi="Times New Roman" w:cs="Times New Roman"/>
                <w:b/>
                <w:bCs/>
                <w:sz w:val="18"/>
                <w:szCs w:val="18"/>
              </w:rPr>
              <w:t>GAN</w:t>
            </w:r>
          </w:p>
          <w:p w14:paraId="63F1F3D4" w14:textId="77777777" w:rsidR="00DF7A7A" w:rsidRDefault="00DF7A7A">
            <w:pPr>
              <w:jc w:val="center"/>
              <w:rPr>
                <w:rFonts w:ascii="Times New Roman" w:hAnsi="Times New Roman" w:cs="Times New Roman"/>
                <w:sz w:val="18"/>
                <w:szCs w:val="18"/>
              </w:rPr>
            </w:pPr>
            <w:r w:rsidRPr="007A6BF7">
              <w:rPr>
                <w:rFonts w:ascii="Times New Roman" w:hAnsi="Times New Roman" w:cs="Times New Roman"/>
                <w:sz w:val="18"/>
                <w:szCs w:val="18"/>
              </w:rPr>
              <w:t>n = 10</w:t>
            </w:r>
          </w:p>
          <w:p w14:paraId="5423F55D" w14:textId="77777777" w:rsidR="00DF7A7A" w:rsidRPr="007A6BF7" w:rsidRDefault="00DF7A7A">
            <w:pPr>
              <w:jc w:val="center"/>
              <w:rPr>
                <w:rFonts w:ascii="Times New Roman" w:hAnsi="Times New Roman" w:cs="Times New Roman"/>
                <w:sz w:val="18"/>
                <w:szCs w:val="18"/>
              </w:rPr>
            </w:pPr>
            <w:r>
              <w:rPr>
                <w:rFonts w:ascii="Times New Roman" w:hAnsi="Times New Roman" w:cs="Times New Roman"/>
                <w:sz w:val="18"/>
                <w:szCs w:val="18"/>
              </w:rPr>
              <w:t>p &lt; 0.05</w:t>
            </w:r>
          </w:p>
          <w:p w14:paraId="0288D977"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α=5×1</m:t>
                </m:r>
                <m:sSup>
                  <m:sSupPr>
                    <m:ctrlPr>
                      <w:rPr>
                        <w:rFonts w:ascii="Cambria Math" w:hAnsi="Cambria Math" w:cs="Times New Roman"/>
                        <w:i/>
                        <w:sz w:val="18"/>
                        <w:szCs w:val="18"/>
                      </w:rPr>
                    </m:ctrlPr>
                  </m:sSupPr>
                  <m:e>
                    <m:r>
                      <w:rPr>
                        <w:rFonts w:ascii="Cambria Math" w:hAnsi="Cambria Math" w:cs="Times New Roman"/>
                        <w:sz w:val="18"/>
                        <w:szCs w:val="18"/>
                      </w:rPr>
                      <m:t>0</m:t>
                    </m:r>
                  </m:e>
                  <m:sup>
                    <m:r>
                      <w:rPr>
                        <w:rFonts w:ascii="Cambria Math" w:hAnsi="Cambria Math" w:cs="Times New Roman"/>
                        <w:sz w:val="18"/>
                        <w:szCs w:val="18"/>
                      </w:rPr>
                      <m:t>-5</m:t>
                    </m:r>
                  </m:sup>
                </m:sSup>
              </m:oMath>
            </m:oMathPara>
          </w:p>
        </w:tc>
      </w:tr>
      <w:tr w:rsidR="00DF7A7A" w:rsidRPr="00C52D92" w14:paraId="036126AF" w14:textId="77777777" w:rsidTr="00DF7A7A">
        <w:tc>
          <w:tcPr>
            <w:tcW w:w="1215" w:type="dxa"/>
          </w:tcPr>
          <w:p w14:paraId="68A9AADA" w14:textId="77777777" w:rsidR="00DF7A7A" w:rsidRPr="00E532AD" w:rsidRDefault="00DF7A7A">
            <w:pPr>
              <w:jc w:val="center"/>
              <w:rPr>
                <w:rFonts w:ascii="Times New Roman" w:hAnsi="Times New Roman" w:cs="Times New Roman"/>
                <w:sz w:val="18"/>
                <w:szCs w:val="18"/>
              </w:rPr>
            </w:pPr>
          </w:p>
        </w:tc>
        <w:tc>
          <w:tcPr>
            <w:tcW w:w="8145" w:type="dxa"/>
            <w:gridSpan w:val="8"/>
            <w:tcBorders>
              <w:top w:val="single" w:sz="4" w:space="0" w:color="auto"/>
            </w:tcBorders>
          </w:tcPr>
          <w:p w14:paraId="500C4FE0" w14:textId="77777777" w:rsidR="00DF7A7A" w:rsidRPr="00821C85" w:rsidRDefault="00DF7A7A">
            <w:pPr>
              <w:jc w:val="center"/>
              <w:rPr>
                <w:rFonts w:ascii="Times New Roman" w:hAnsi="Times New Roman" w:cs="Times New Roman"/>
                <w:i/>
                <w:iCs/>
                <w:sz w:val="18"/>
                <w:szCs w:val="18"/>
              </w:rPr>
            </w:pPr>
            <w:r w:rsidRPr="00821C85">
              <w:rPr>
                <w:rFonts w:ascii="Times New Roman" w:hAnsi="Times New Roman" w:cs="Times New Roman"/>
                <w:i/>
                <w:iCs/>
                <w:sz w:val="18"/>
                <w:szCs w:val="18"/>
              </w:rPr>
              <w:t>Epoch 50</w:t>
            </w:r>
          </w:p>
        </w:tc>
      </w:tr>
      <w:tr w:rsidR="00DF7A7A" w14:paraId="4F834229" w14:textId="77777777" w:rsidTr="00DF7A7A">
        <w:tc>
          <w:tcPr>
            <w:tcW w:w="1215" w:type="dxa"/>
          </w:tcPr>
          <w:p w14:paraId="4115C70A"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Turn Rate</w:t>
            </w:r>
          </w:p>
        </w:tc>
        <w:tc>
          <w:tcPr>
            <w:tcW w:w="1602" w:type="dxa"/>
          </w:tcPr>
          <w:p w14:paraId="7B819EB3" w14:textId="77777777" w:rsidR="00DF7A7A" w:rsidRPr="007A6BF7" w:rsidRDefault="00DF7A7A">
            <w:pPr>
              <w:jc w:val="center"/>
              <w:rPr>
                <w:rFonts w:ascii="Times New Roman" w:hAnsi="Times New Roman" w:cs="Times New Roman"/>
                <w:sz w:val="18"/>
                <w:szCs w:val="18"/>
              </w:rPr>
            </w:pPr>
            <m:oMath>
              <m:r>
                <w:rPr>
                  <w:rFonts w:ascii="Cambria Math" w:hAnsi="Cambria Math" w:cs="Times New Roman"/>
                  <w:sz w:val="18"/>
                  <w:szCs w:val="18"/>
                </w:rPr>
                <m:t>98 (57)</m:t>
              </m:r>
            </m:oMath>
            <w:r>
              <w:rPr>
                <w:rFonts w:ascii="Times New Roman" w:eastAsiaTheme="minorEastAsia" w:hAnsi="Times New Roman" w:cs="Times New Roman"/>
                <w:sz w:val="18"/>
                <w:szCs w:val="18"/>
              </w:rPr>
              <w:t>**</w:t>
            </w:r>
          </w:p>
        </w:tc>
        <w:tc>
          <w:tcPr>
            <w:tcW w:w="357" w:type="dxa"/>
          </w:tcPr>
          <w:p w14:paraId="36B23196" w14:textId="77777777" w:rsidR="00DF7A7A" w:rsidRPr="007A6BF7" w:rsidRDefault="00DF7A7A">
            <w:pPr>
              <w:jc w:val="center"/>
              <w:rPr>
                <w:rFonts w:ascii="Times New Roman" w:eastAsia="Calibri" w:hAnsi="Times New Roman" w:cs="Times New Roman"/>
                <w:sz w:val="18"/>
                <w:szCs w:val="18"/>
              </w:rPr>
            </w:pPr>
          </w:p>
        </w:tc>
        <w:tc>
          <w:tcPr>
            <w:tcW w:w="1601" w:type="dxa"/>
          </w:tcPr>
          <w:p w14:paraId="6D252B5F"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2 (153)</m:t>
                </m:r>
              </m:oMath>
            </m:oMathPara>
          </w:p>
        </w:tc>
        <w:tc>
          <w:tcPr>
            <w:tcW w:w="1389" w:type="dxa"/>
            <w:vMerge w:val="restart"/>
            <w:vAlign w:val="center"/>
          </w:tcPr>
          <w:p w14:paraId="45FDBA39" w14:textId="77777777" w:rsidR="00DF7A7A" w:rsidRPr="007A6BF7" w:rsidRDefault="00DF7A7A">
            <w:pPr>
              <w:jc w:val="center"/>
              <w:rPr>
                <w:rFonts w:ascii="Times New Roman" w:eastAsia="Calibri" w:hAnsi="Times New Roman" w:cs="Times New Roman"/>
                <w:sz w:val="18"/>
                <w:szCs w:val="18"/>
                <w:u w:val="single"/>
              </w:rPr>
            </w:pPr>
            <w:r w:rsidRPr="007A6BF7">
              <w:rPr>
                <w:rFonts w:ascii="Times New Roman" w:eastAsia="Calibri" w:hAnsi="Times New Roman" w:cs="Times New Roman"/>
                <w:sz w:val="18"/>
                <w:szCs w:val="18"/>
                <w:u w:val="single"/>
              </w:rPr>
              <w:t>Vertical Rate</w:t>
            </w:r>
          </w:p>
        </w:tc>
        <w:tc>
          <w:tcPr>
            <w:tcW w:w="1403" w:type="dxa"/>
            <w:gridSpan w:val="2"/>
          </w:tcPr>
          <w:p w14:paraId="31DDE6F6" w14:textId="77777777" w:rsidR="00DF7A7A" w:rsidRPr="007A6BF7" w:rsidRDefault="00DF7A7A">
            <w:pPr>
              <w:jc w:val="center"/>
              <w:rPr>
                <w:rFonts w:ascii="Times New Roman" w:eastAsia="Calibri" w:hAnsi="Times New Roman" w:cs="Times New Roman"/>
                <w:sz w:val="18"/>
                <w:szCs w:val="18"/>
              </w:rPr>
            </w:pPr>
          </w:p>
        </w:tc>
        <w:tc>
          <w:tcPr>
            <w:tcW w:w="396" w:type="dxa"/>
          </w:tcPr>
          <w:p w14:paraId="28F2456F" w14:textId="77777777" w:rsidR="00DF7A7A" w:rsidRPr="007A6BF7" w:rsidRDefault="00DF7A7A">
            <w:pPr>
              <w:jc w:val="center"/>
              <w:rPr>
                <w:rFonts w:ascii="Times New Roman" w:eastAsia="Calibri" w:hAnsi="Times New Roman" w:cs="Times New Roman"/>
                <w:sz w:val="18"/>
                <w:szCs w:val="18"/>
              </w:rPr>
            </w:pPr>
          </w:p>
        </w:tc>
        <w:tc>
          <w:tcPr>
            <w:tcW w:w="1397" w:type="dxa"/>
          </w:tcPr>
          <w:p w14:paraId="715E7389" w14:textId="77777777" w:rsidR="00DF7A7A" w:rsidRPr="007A6BF7" w:rsidRDefault="00DF7A7A">
            <w:pPr>
              <w:jc w:val="center"/>
              <w:rPr>
                <w:rFonts w:ascii="Times New Roman" w:eastAsia="Calibri" w:hAnsi="Times New Roman" w:cs="Times New Roman"/>
                <w:sz w:val="18"/>
                <w:szCs w:val="18"/>
              </w:rPr>
            </w:pPr>
          </w:p>
        </w:tc>
      </w:tr>
      <w:tr w:rsidR="00DF7A7A" w14:paraId="0AEAA746" w14:textId="77777777" w:rsidTr="00DF7A7A">
        <w:tc>
          <w:tcPr>
            <w:tcW w:w="1215" w:type="dxa"/>
          </w:tcPr>
          <w:p w14:paraId="798DEE3E"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Pitch Rate</w:t>
            </w:r>
          </w:p>
        </w:tc>
        <w:tc>
          <w:tcPr>
            <w:tcW w:w="1602" w:type="dxa"/>
          </w:tcPr>
          <w:p w14:paraId="54F9A813" w14:textId="77777777" w:rsidR="00DF7A7A" w:rsidRPr="007A6BF7" w:rsidRDefault="00DF7A7A">
            <w:pPr>
              <w:jc w:val="center"/>
              <w:rPr>
                <w:rFonts w:ascii="Times New Roman" w:hAnsi="Times New Roman" w:cs="Times New Roman"/>
                <w:sz w:val="18"/>
                <w:szCs w:val="18"/>
              </w:rPr>
            </w:pPr>
            <m:oMath>
              <m:r>
                <w:rPr>
                  <w:rFonts w:ascii="Cambria Math" w:hAnsi="Cambria Math" w:cs="Times New Roman"/>
                  <w:sz w:val="18"/>
                  <w:szCs w:val="18"/>
                </w:rPr>
                <m:t xml:space="preserve">86 </m:t>
              </m:r>
              <m:d>
                <m:dPr>
                  <m:ctrlPr>
                    <w:rPr>
                      <w:rFonts w:ascii="Cambria Math" w:hAnsi="Cambria Math" w:cs="Times New Roman"/>
                      <w:i/>
                      <w:sz w:val="18"/>
                      <w:szCs w:val="18"/>
                    </w:rPr>
                  </m:ctrlPr>
                </m:dPr>
                <m:e>
                  <m:r>
                    <w:rPr>
                      <w:rFonts w:ascii="Cambria Math" w:hAnsi="Cambria Math" w:cs="Times New Roman"/>
                      <w:sz w:val="18"/>
                      <w:szCs w:val="18"/>
                    </w:rPr>
                    <m:t>69</m:t>
                  </m:r>
                </m:e>
              </m:d>
            </m:oMath>
            <w:r>
              <w:rPr>
                <w:rFonts w:ascii="Times New Roman" w:eastAsiaTheme="minorEastAsia" w:hAnsi="Times New Roman" w:cs="Times New Roman"/>
                <w:sz w:val="18"/>
                <w:szCs w:val="18"/>
              </w:rPr>
              <w:t>**</w:t>
            </w:r>
          </w:p>
        </w:tc>
        <w:tc>
          <w:tcPr>
            <w:tcW w:w="357" w:type="dxa"/>
          </w:tcPr>
          <w:p w14:paraId="08B1BBF2" w14:textId="77777777" w:rsidR="00DF7A7A" w:rsidRPr="007A6BF7" w:rsidRDefault="00DF7A7A">
            <w:pPr>
              <w:jc w:val="center"/>
              <w:rPr>
                <w:rFonts w:ascii="Times New Roman" w:eastAsia="Calibri" w:hAnsi="Times New Roman" w:cs="Times New Roman"/>
                <w:sz w:val="18"/>
                <w:szCs w:val="18"/>
              </w:rPr>
            </w:pPr>
          </w:p>
        </w:tc>
        <w:tc>
          <w:tcPr>
            <w:tcW w:w="1601" w:type="dxa"/>
          </w:tcPr>
          <w:p w14:paraId="2583DAA1"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14 (141)</m:t>
                </m:r>
              </m:oMath>
            </m:oMathPara>
          </w:p>
        </w:tc>
        <w:tc>
          <w:tcPr>
            <w:tcW w:w="1389" w:type="dxa"/>
            <w:vMerge/>
          </w:tcPr>
          <w:p w14:paraId="4E67104E" w14:textId="77777777" w:rsidR="00DF7A7A" w:rsidRPr="007A6BF7" w:rsidRDefault="00DF7A7A">
            <w:pPr>
              <w:jc w:val="center"/>
              <w:rPr>
                <w:rFonts w:ascii="Times New Roman" w:eastAsia="Times New Roman" w:hAnsi="Times New Roman" w:cs="Times New Roman"/>
                <w:sz w:val="18"/>
                <w:szCs w:val="18"/>
              </w:rPr>
            </w:pPr>
          </w:p>
        </w:tc>
        <w:tc>
          <w:tcPr>
            <w:tcW w:w="1403" w:type="dxa"/>
            <w:gridSpan w:val="2"/>
          </w:tcPr>
          <w:p w14:paraId="62E9548E" w14:textId="77777777" w:rsidR="00DF7A7A" w:rsidRPr="007A6BF7" w:rsidRDefault="00DF7A7A">
            <w:pPr>
              <w:jc w:val="center"/>
              <w:rPr>
                <w:rFonts w:ascii="Times New Roman" w:eastAsia="Times New Roman" w:hAnsi="Times New Roman" w:cs="Times New Roman"/>
                <w:sz w:val="18"/>
                <w:szCs w:val="18"/>
              </w:rPr>
            </w:pPr>
            <m:oMath>
              <m:r>
                <w:rPr>
                  <w:rFonts w:ascii="Cambria Math" w:eastAsia="Times New Roman" w:hAnsi="Cambria Math" w:cs="Times New Roman"/>
                  <w:sz w:val="18"/>
                  <w:szCs w:val="18"/>
                </w:rPr>
                <m:t>66 (89)</m:t>
              </m:r>
            </m:oMath>
            <w:r>
              <w:rPr>
                <w:rFonts w:ascii="Times New Roman" w:eastAsia="Times New Roman" w:hAnsi="Times New Roman" w:cs="Times New Roman"/>
                <w:sz w:val="18"/>
                <w:szCs w:val="18"/>
              </w:rPr>
              <w:t>*</w:t>
            </w:r>
          </w:p>
        </w:tc>
        <w:tc>
          <w:tcPr>
            <w:tcW w:w="396" w:type="dxa"/>
          </w:tcPr>
          <w:p w14:paraId="2C5DABB8" w14:textId="77777777" w:rsidR="00DF7A7A" w:rsidRPr="007A6BF7" w:rsidRDefault="00DF7A7A">
            <w:pPr>
              <w:jc w:val="center"/>
              <w:rPr>
                <w:rFonts w:ascii="Times New Roman" w:eastAsia="Times New Roman" w:hAnsi="Times New Roman" w:cs="Times New Roman"/>
                <w:sz w:val="18"/>
                <w:szCs w:val="18"/>
              </w:rPr>
            </w:pPr>
          </w:p>
        </w:tc>
        <w:tc>
          <w:tcPr>
            <w:tcW w:w="1397" w:type="dxa"/>
          </w:tcPr>
          <w:p w14:paraId="20918D69" w14:textId="77777777" w:rsidR="00DF7A7A" w:rsidRPr="007A6BF7" w:rsidRDefault="00DF7A7A">
            <w:pPr>
              <w:jc w:val="center"/>
              <w:rPr>
                <w:rFonts w:ascii="Times New Roman" w:eastAsia="Times New Roman" w:hAnsi="Times New Roman" w:cs="Times New Roman"/>
                <w:sz w:val="18"/>
                <w:szCs w:val="18"/>
              </w:rPr>
            </w:pPr>
            <m:oMathPara>
              <m:oMath>
                <m:r>
                  <w:rPr>
                    <w:rFonts w:ascii="Cambria Math" w:eastAsia="Times New Roman" w:hAnsi="Cambria Math" w:cs="Times New Roman"/>
                    <w:sz w:val="18"/>
                    <w:szCs w:val="18"/>
                  </w:rPr>
                  <m:t>34 (121)</m:t>
                </m:r>
              </m:oMath>
            </m:oMathPara>
          </w:p>
        </w:tc>
      </w:tr>
      <w:tr w:rsidR="00DF7A7A" w14:paraId="6E71B1C1" w14:textId="77777777" w:rsidTr="42835865">
        <w:tc>
          <w:tcPr>
            <w:tcW w:w="1215" w:type="dxa"/>
          </w:tcPr>
          <w:p w14:paraId="671FEFC2"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Speed</w:t>
            </w:r>
          </w:p>
        </w:tc>
        <w:tc>
          <w:tcPr>
            <w:tcW w:w="1602" w:type="dxa"/>
            <w:tcBorders>
              <w:bottom w:val="single" w:sz="4" w:space="0" w:color="auto"/>
            </w:tcBorders>
          </w:tcPr>
          <w:p w14:paraId="4F3DE2AE" w14:textId="77777777" w:rsidR="00DF7A7A" w:rsidRPr="007A6BF7" w:rsidRDefault="00DF7A7A">
            <w:pPr>
              <w:jc w:val="center"/>
              <w:rPr>
                <w:rFonts w:ascii="Times New Roman" w:hAnsi="Times New Roman" w:cs="Times New Roman"/>
                <w:sz w:val="18"/>
                <w:szCs w:val="18"/>
              </w:rPr>
            </w:pPr>
            <m:oMath>
              <m:r>
                <w:rPr>
                  <w:rFonts w:ascii="Cambria Math" w:eastAsiaTheme="minorEastAsia" w:hAnsi="Cambria Math" w:cs="Times New Roman"/>
                  <w:sz w:val="18"/>
                  <w:szCs w:val="18"/>
                </w:rPr>
                <m:t>70 (85)</m:t>
              </m:r>
            </m:oMath>
            <w:r>
              <w:rPr>
                <w:rFonts w:ascii="Times New Roman" w:eastAsiaTheme="minorEastAsia" w:hAnsi="Times New Roman" w:cs="Times New Roman"/>
                <w:sz w:val="18"/>
                <w:szCs w:val="18"/>
              </w:rPr>
              <w:t>*</w:t>
            </w:r>
          </w:p>
        </w:tc>
        <w:tc>
          <w:tcPr>
            <w:tcW w:w="357" w:type="dxa"/>
            <w:tcBorders>
              <w:bottom w:val="single" w:sz="4" w:space="0" w:color="auto"/>
            </w:tcBorders>
          </w:tcPr>
          <w:p w14:paraId="142E1B0F" w14:textId="77777777" w:rsidR="00DF7A7A" w:rsidRPr="007A6BF7" w:rsidRDefault="00DF7A7A">
            <w:pPr>
              <w:jc w:val="center"/>
              <w:rPr>
                <w:rFonts w:ascii="Times New Roman" w:eastAsia="Calibri" w:hAnsi="Times New Roman" w:cs="Times New Roman"/>
                <w:sz w:val="18"/>
                <w:szCs w:val="18"/>
              </w:rPr>
            </w:pPr>
          </w:p>
        </w:tc>
        <w:tc>
          <w:tcPr>
            <w:tcW w:w="1601" w:type="dxa"/>
            <w:tcBorders>
              <w:bottom w:val="single" w:sz="4" w:space="0" w:color="auto"/>
            </w:tcBorders>
          </w:tcPr>
          <w:p w14:paraId="47D0CCDD"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30 (125)</m:t>
                </m:r>
              </m:oMath>
            </m:oMathPara>
          </w:p>
        </w:tc>
        <w:tc>
          <w:tcPr>
            <w:tcW w:w="1389" w:type="dxa"/>
            <w:vMerge/>
          </w:tcPr>
          <w:p w14:paraId="30501FE4" w14:textId="77777777" w:rsidR="00DF7A7A" w:rsidRPr="007A6BF7" w:rsidRDefault="00DF7A7A">
            <w:pPr>
              <w:jc w:val="center"/>
              <w:rPr>
                <w:rFonts w:ascii="Times New Roman" w:eastAsia="Calibri" w:hAnsi="Times New Roman" w:cs="Times New Roman"/>
                <w:sz w:val="18"/>
                <w:szCs w:val="18"/>
              </w:rPr>
            </w:pPr>
          </w:p>
        </w:tc>
        <w:tc>
          <w:tcPr>
            <w:tcW w:w="1403" w:type="dxa"/>
            <w:gridSpan w:val="2"/>
            <w:tcBorders>
              <w:bottom w:val="single" w:sz="4" w:space="0" w:color="auto"/>
            </w:tcBorders>
          </w:tcPr>
          <w:p w14:paraId="0CE42CFF" w14:textId="77777777" w:rsidR="00DF7A7A" w:rsidRPr="007A6BF7" w:rsidRDefault="00DF7A7A">
            <w:pPr>
              <w:jc w:val="center"/>
              <w:rPr>
                <w:rFonts w:ascii="Times New Roman" w:eastAsia="Calibri" w:hAnsi="Times New Roman" w:cs="Times New Roman"/>
                <w:sz w:val="18"/>
                <w:szCs w:val="18"/>
              </w:rPr>
            </w:pPr>
          </w:p>
        </w:tc>
        <w:tc>
          <w:tcPr>
            <w:tcW w:w="396" w:type="dxa"/>
            <w:tcBorders>
              <w:bottom w:val="single" w:sz="4" w:space="0" w:color="auto"/>
            </w:tcBorders>
          </w:tcPr>
          <w:p w14:paraId="289EEAD6" w14:textId="77777777" w:rsidR="00DF7A7A" w:rsidRPr="007A6BF7" w:rsidRDefault="00DF7A7A">
            <w:pPr>
              <w:jc w:val="center"/>
              <w:rPr>
                <w:rFonts w:ascii="Times New Roman" w:eastAsia="Calibri" w:hAnsi="Times New Roman" w:cs="Times New Roman"/>
                <w:sz w:val="18"/>
                <w:szCs w:val="18"/>
              </w:rPr>
            </w:pPr>
          </w:p>
        </w:tc>
        <w:tc>
          <w:tcPr>
            <w:tcW w:w="1397" w:type="dxa"/>
            <w:tcBorders>
              <w:bottom w:val="single" w:sz="4" w:space="0" w:color="auto"/>
            </w:tcBorders>
          </w:tcPr>
          <w:p w14:paraId="73A3D00E" w14:textId="77777777" w:rsidR="00DF7A7A" w:rsidRPr="007A6BF7" w:rsidRDefault="00DF7A7A">
            <w:pPr>
              <w:jc w:val="center"/>
              <w:rPr>
                <w:rFonts w:ascii="Times New Roman" w:eastAsia="Calibri" w:hAnsi="Times New Roman" w:cs="Times New Roman"/>
                <w:sz w:val="18"/>
                <w:szCs w:val="18"/>
              </w:rPr>
            </w:pPr>
          </w:p>
        </w:tc>
      </w:tr>
      <w:tr w:rsidR="00DF7A7A" w:rsidRPr="00C52D92" w14:paraId="65D27DB1" w14:textId="77777777" w:rsidTr="00DF7A7A">
        <w:tc>
          <w:tcPr>
            <w:tcW w:w="1215" w:type="dxa"/>
          </w:tcPr>
          <w:p w14:paraId="1ABD1EF2" w14:textId="77777777" w:rsidR="00DF7A7A" w:rsidRPr="00E532AD" w:rsidRDefault="00DF7A7A">
            <w:pPr>
              <w:jc w:val="center"/>
              <w:rPr>
                <w:rFonts w:ascii="Times New Roman" w:hAnsi="Times New Roman" w:cs="Times New Roman"/>
                <w:sz w:val="18"/>
                <w:szCs w:val="18"/>
                <w:u w:val="single"/>
              </w:rPr>
            </w:pPr>
          </w:p>
        </w:tc>
        <w:tc>
          <w:tcPr>
            <w:tcW w:w="8145" w:type="dxa"/>
            <w:gridSpan w:val="8"/>
            <w:tcBorders>
              <w:top w:val="single" w:sz="4" w:space="0" w:color="auto"/>
            </w:tcBorders>
          </w:tcPr>
          <w:p w14:paraId="6458D7B2" w14:textId="77777777" w:rsidR="00DF7A7A" w:rsidRPr="00821C85" w:rsidRDefault="00DF7A7A">
            <w:pPr>
              <w:jc w:val="center"/>
              <w:rPr>
                <w:rFonts w:ascii="Times New Roman" w:hAnsi="Times New Roman" w:cs="Times New Roman"/>
                <w:i/>
                <w:iCs/>
                <w:sz w:val="18"/>
                <w:szCs w:val="18"/>
              </w:rPr>
            </w:pPr>
            <w:r w:rsidRPr="00821C85">
              <w:rPr>
                <w:rFonts w:ascii="Times New Roman" w:hAnsi="Times New Roman" w:cs="Times New Roman"/>
                <w:i/>
                <w:iCs/>
                <w:sz w:val="18"/>
                <w:szCs w:val="18"/>
              </w:rPr>
              <w:t>Epoch 100</w:t>
            </w:r>
          </w:p>
        </w:tc>
      </w:tr>
      <w:tr w:rsidR="00DF7A7A" w14:paraId="24A7220C" w14:textId="77777777" w:rsidTr="00DF7A7A">
        <w:trPr>
          <w:trHeight w:val="70"/>
        </w:trPr>
        <w:tc>
          <w:tcPr>
            <w:tcW w:w="1215" w:type="dxa"/>
          </w:tcPr>
          <w:p w14:paraId="572CDB45"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Turn Rate</w:t>
            </w:r>
          </w:p>
        </w:tc>
        <w:tc>
          <w:tcPr>
            <w:tcW w:w="1602" w:type="dxa"/>
          </w:tcPr>
          <w:p w14:paraId="6EE4DC73" w14:textId="77777777" w:rsidR="00DF7A7A" w:rsidRPr="007A6BF7" w:rsidRDefault="00DF7A7A">
            <w:pPr>
              <w:jc w:val="center"/>
              <w:rPr>
                <w:rFonts w:ascii="Times New Roman" w:hAnsi="Times New Roman" w:cs="Times New Roman"/>
                <w:sz w:val="18"/>
                <w:szCs w:val="18"/>
              </w:rPr>
            </w:pPr>
            <m:oMath>
              <m:r>
                <w:rPr>
                  <w:rFonts w:ascii="Cambria Math" w:eastAsiaTheme="minorEastAsia" w:hAnsi="Cambria Math" w:cs="Times New Roman"/>
                  <w:sz w:val="18"/>
                  <w:szCs w:val="18"/>
                </w:rPr>
                <m:t>91 (64)</m:t>
              </m:r>
            </m:oMath>
            <w:r>
              <w:rPr>
                <w:rFonts w:ascii="Times New Roman" w:eastAsiaTheme="minorEastAsia" w:hAnsi="Times New Roman" w:cs="Times New Roman"/>
                <w:sz w:val="18"/>
                <w:szCs w:val="18"/>
              </w:rPr>
              <w:t>**</w:t>
            </w:r>
          </w:p>
        </w:tc>
        <w:tc>
          <w:tcPr>
            <w:tcW w:w="357" w:type="dxa"/>
          </w:tcPr>
          <w:p w14:paraId="5CEA27AE" w14:textId="77777777" w:rsidR="00DF7A7A" w:rsidRPr="007A6BF7" w:rsidRDefault="00DF7A7A">
            <w:pPr>
              <w:jc w:val="center"/>
              <w:rPr>
                <w:rFonts w:ascii="Times New Roman" w:eastAsia="Calibri" w:hAnsi="Times New Roman" w:cs="Times New Roman"/>
                <w:sz w:val="18"/>
                <w:szCs w:val="18"/>
              </w:rPr>
            </w:pPr>
          </w:p>
        </w:tc>
        <w:tc>
          <w:tcPr>
            <w:tcW w:w="1601" w:type="dxa"/>
          </w:tcPr>
          <w:p w14:paraId="1E011A73"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9 (146)</m:t>
                </m:r>
              </m:oMath>
            </m:oMathPara>
          </w:p>
        </w:tc>
        <w:tc>
          <w:tcPr>
            <w:tcW w:w="1389" w:type="dxa"/>
            <w:vMerge w:val="restart"/>
            <w:vAlign w:val="center"/>
          </w:tcPr>
          <w:p w14:paraId="2B607842" w14:textId="77777777" w:rsidR="00DF7A7A" w:rsidRPr="007A6BF7" w:rsidRDefault="00DF7A7A">
            <w:pPr>
              <w:jc w:val="center"/>
              <w:rPr>
                <w:rFonts w:ascii="Times New Roman" w:eastAsia="Calibri" w:hAnsi="Times New Roman" w:cs="Times New Roman"/>
                <w:sz w:val="18"/>
                <w:szCs w:val="18"/>
                <w:u w:val="single"/>
              </w:rPr>
            </w:pPr>
            <w:r w:rsidRPr="007A6BF7">
              <w:rPr>
                <w:rFonts w:ascii="Times New Roman" w:eastAsia="Calibri" w:hAnsi="Times New Roman" w:cs="Times New Roman"/>
                <w:sz w:val="18"/>
                <w:szCs w:val="18"/>
                <w:u w:val="single"/>
              </w:rPr>
              <w:t>Vertical Rate</w:t>
            </w:r>
          </w:p>
        </w:tc>
        <w:tc>
          <w:tcPr>
            <w:tcW w:w="1403" w:type="dxa"/>
            <w:gridSpan w:val="2"/>
          </w:tcPr>
          <w:p w14:paraId="2EF24495" w14:textId="77777777" w:rsidR="00DF7A7A" w:rsidRPr="007A6BF7" w:rsidRDefault="00DF7A7A">
            <w:pPr>
              <w:jc w:val="center"/>
              <w:rPr>
                <w:rFonts w:ascii="Times New Roman" w:eastAsia="Calibri" w:hAnsi="Times New Roman" w:cs="Times New Roman"/>
                <w:sz w:val="18"/>
                <w:szCs w:val="18"/>
              </w:rPr>
            </w:pPr>
          </w:p>
        </w:tc>
        <w:tc>
          <w:tcPr>
            <w:tcW w:w="396" w:type="dxa"/>
          </w:tcPr>
          <w:p w14:paraId="1F3DE258" w14:textId="77777777" w:rsidR="00DF7A7A" w:rsidRPr="007A6BF7" w:rsidRDefault="00DF7A7A">
            <w:pPr>
              <w:jc w:val="center"/>
              <w:rPr>
                <w:rFonts w:ascii="Times New Roman" w:eastAsia="Calibri" w:hAnsi="Times New Roman" w:cs="Times New Roman"/>
                <w:sz w:val="18"/>
                <w:szCs w:val="18"/>
              </w:rPr>
            </w:pPr>
          </w:p>
        </w:tc>
        <w:tc>
          <w:tcPr>
            <w:tcW w:w="1397" w:type="dxa"/>
          </w:tcPr>
          <w:p w14:paraId="2421181F" w14:textId="77777777" w:rsidR="00DF7A7A" w:rsidRPr="007A6BF7" w:rsidRDefault="00DF7A7A">
            <w:pPr>
              <w:jc w:val="center"/>
              <w:rPr>
                <w:rFonts w:ascii="Times New Roman" w:eastAsia="Calibri" w:hAnsi="Times New Roman" w:cs="Times New Roman"/>
                <w:sz w:val="18"/>
                <w:szCs w:val="18"/>
              </w:rPr>
            </w:pPr>
          </w:p>
        </w:tc>
      </w:tr>
      <w:tr w:rsidR="00DF7A7A" w14:paraId="7F228AFB" w14:textId="77777777" w:rsidTr="00DF7A7A">
        <w:tc>
          <w:tcPr>
            <w:tcW w:w="1215" w:type="dxa"/>
          </w:tcPr>
          <w:p w14:paraId="3AD1F675"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Pitch Rate</w:t>
            </w:r>
          </w:p>
        </w:tc>
        <w:tc>
          <w:tcPr>
            <w:tcW w:w="1602" w:type="dxa"/>
          </w:tcPr>
          <w:p w14:paraId="23E8C703" w14:textId="77777777" w:rsidR="00DF7A7A" w:rsidRPr="007A6BF7" w:rsidRDefault="00DF7A7A">
            <w:pPr>
              <w:jc w:val="center"/>
              <w:rPr>
                <w:rFonts w:ascii="Times New Roman" w:hAnsi="Times New Roman" w:cs="Times New Roman"/>
                <w:sz w:val="18"/>
                <w:szCs w:val="18"/>
              </w:rPr>
            </w:pPr>
            <m:oMath>
              <m:r>
                <w:rPr>
                  <w:rFonts w:ascii="Cambria Math" w:hAnsi="Cambria Math" w:cs="Times New Roman"/>
                  <w:sz w:val="18"/>
                  <w:szCs w:val="18"/>
                </w:rPr>
                <m:t>64 (91)</m:t>
              </m:r>
            </m:oMath>
            <w:r>
              <w:rPr>
                <w:rFonts w:ascii="Times New Roman" w:eastAsiaTheme="minorEastAsia" w:hAnsi="Times New Roman" w:cs="Times New Roman"/>
                <w:sz w:val="18"/>
                <w:szCs w:val="18"/>
              </w:rPr>
              <w:t>*</w:t>
            </w:r>
          </w:p>
        </w:tc>
        <w:tc>
          <w:tcPr>
            <w:tcW w:w="357" w:type="dxa"/>
          </w:tcPr>
          <w:p w14:paraId="34279622" w14:textId="77777777" w:rsidR="00DF7A7A" w:rsidRPr="007A6BF7" w:rsidRDefault="00DF7A7A">
            <w:pPr>
              <w:jc w:val="center"/>
              <w:rPr>
                <w:rFonts w:ascii="Times New Roman" w:eastAsia="Calibri" w:hAnsi="Times New Roman" w:cs="Times New Roman"/>
                <w:sz w:val="18"/>
                <w:szCs w:val="18"/>
              </w:rPr>
            </w:pPr>
          </w:p>
        </w:tc>
        <w:tc>
          <w:tcPr>
            <w:tcW w:w="1601" w:type="dxa"/>
          </w:tcPr>
          <w:p w14:paraId="6DB75A3C"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36 (119)</m:t>
                </m:r>
              </m:oMath>
            </m:oMathPara>
          </w:p>
        </w:tc>
        <w:tc>
          <w:tcPr>
            <w:tcW w:w="1389" w:type="dxa"/>
            <w:vMerge/>
          </w:tcPr>
          <w:p w14:paraId="2E0D9F5E" w14:textId="77777777" w:rsidR="00DF7A7A" w:rsidRPr="007A6BF7" w:rsidRDefault="00DF7A7A">
            <w:pPr>
              <w:jc w:val="center"/>
              <w:rPr>
                <w:rFonts w:ascii="Times New Roman" w:eastAsia="Calibri" w:hAnsi="Times New Roman" w:cs="Times New Roman"/>
                <w:sz w:val="18"/>
                <w:szCs w:val="18"/>
              </w:rPr>
            </w:pPr>
          </w:p>
        </w:tc>
        <w:tc>
          <w:tcPr>
            <w:tcW w:w="1403" w:type="dxa"/>
            <w:gridSpan w:val="2"/>
          </w:tcPr>
          <w:p w14:paraId="5BA79E75" w14:textId="77777777" w:rsidR="00DF7A7A" w:rsidRPr="007A6BF7" w:rsidRDefault="00DF7A7A">
            <w:pPr>
              <w:jc w:val="center"/>
              <w:rPr>
                <w:rFonts w:ascii="Times New Roman" w:eastAsia="Calibri" w:hAnsi="Times New Roman" w:cs="Times New Roman"/>
                <w:sz w:val="18"/>
                <w:szCs w:val="18"/>
              </w:rPr>
            </w:pPr>
            <m:oMath>
              <m:r>
                <w:rPr>
                  <w:rFonts w:ascii="Cambria Math" w:hAnsi="Cambria Math" w:cs="Times New Roman"/>
                  <w:sz w:val="18"/>
                  <w:szCs w:val="18"/>
                </w:rPr>
                <m:t xml:space="preserve">66 </m:t>
              </m:r>
              <m:d>
                <m:dPr>
                  <m:ctrlPr>
                    <w:rPr>
                      <w:rFonts w:ascii="Cambria Math" w:hAnsi="Cambria Math" w:cs="Times New Roman"/>
                      <w:i/>
                      <w:sz w:val="18"/>
                      <w:szCs w:val="18"/>
                    </w:rPr>
                  </m:ctrlPr>
                </m:dPr>
                <m:e>
                  <m:r>
                    <w:rPr>
                      <w:rFonts w:ascii="Cambria Math" w:hAnsi="Cambria Math" w:cs="Times New Roman"/>
                      <w:sz w:val="18"/>
                      <w:szCs w:val="18"/>
                    </w:rPr>
                    <m:t>89</m:t>
                  </m:r>
                </m:e>
              </m:d>
            </m:oMath>
            <w:r>
              <w:rPr>
                <w:rFonts w:ascii="Times New Roman" w:eastAsia="Calibri" w:hAnsi="Times New Roman" w:cs="Times New Roman"/>
                <w:sz w:val="18"/>
                <w:szCs w:val="18"/>
              </w:rPr>
              <w:t>*</w:t>
            </w:r>
          </w:p>
        </w:tc>
        <w:tc>
          <w:tcPr>
            <w:tcW w:w="396" w:type="dxa"/>
          </w:tcPr>
          <w:p w14:paraId="4876C904" w14:textId="77777777" w:rsidR="00DF7A7A" w:rsidRPr="007A6BF7" w:rsidRDefault="00DF7A7A">
            <w:pPr>
              <w:jc w:val="center"/>
              <w:rPr>
                <w:rFonts w:ascii="Times New Roman" w:eastAsia="Calibri" w:hAnsi="Times New Roman" w:cs="Times New Roman"/>
                <w:sz w:val="18"/>
                <w:szCs w:val="18"/>
              </w:rPr>
            </w:pPr>
          </w:p>
        </w:tc>
        <w:tc>
          <w:tcPr>
            <w:tcW w:w="1397" w:type="dxa"/>
          </w:tcPr>
          <w:p w14:paraId="100A887B" w14:textId="77777777" w:rsidR="00DF7A7A" w:rsidRPr="007A6BF7" w:rsidRDefault="00DF7A7A">
            <w:pPr>
              <w:jc w:val="center"/>
              <w:rPr>
                <w:rFonts w:ascii="Times New Roman" w:eastAsia="Calibri" w:hAnsi="Times New Roman" w:cs="Times New Roman"/>
                <w:sz w:val="18"/>
                <w:szCs w:val="18"/>
              </w:rPr>
            </w:pPr>
            <m:oMathPara>
              <m:oMath>
                <m:r>
                  <w:rPr>
                    <w:rFonts w:ascii="Cambria Math" w:hAnsi="Cambria Math" w:cs="Times New Roman"/>
                    <w:sz w:val="18"/>
                    <w:szCs w:val="18"/>
                  </w:rPr>
                  <m:t>34 (121)</m:t>
                </m:r>
              </m:oMath>
            </m:oMathPara>
          </w:p>
        </w:tc>
      </w:tr>
      <w:tr w:rsidR="00DF7A7A" w14:paraId="442038E0" w14:textId="77777777" w:rsidTr="42835865">
        <w:tc>
          <w:tcPr>
            <w:tcW w:w="1215" w:type="dxa"/>
          </w:tcPr>
          <w:p w14:paraId="6B3AB724"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Speed</w:t>
            </w:r>
          </w:p>
        </w:tc>
        <w:tc>
          <w:tcPr>
            <w:tcW w:w="1602" w:type="dxa"/>
            <w:tcBorders>
              <w:bottom w:val="single" w:sz="4" w:space="0" w:color="auto"/>
            </w:tcBorders>
          </w:tcPr>
          <w:p w14:paraId="4690D8F0"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59 (114)</m:t>
                </m:r>
              </m:oMath>
            </m:oMathPara>
          </w:p>
        </w:tc>
        <w:tc>
          <w:tcPr>
            <w:tcW w:w="357" w:type="dxa"/>
            <w:tcBorders>
              <w:bottom w:val="single" w:sz="4" w:space="0" w:color="auto"/>
            </w:tcBorders>
          </w:tcPr>
          <w:p w14:paraId="3DDF4894" w14:textId="77777777" w:rsidR="00DF7A7A" w:rsidRPr="007A6BF7" w:rsidRDefault="00DF7A7A">
            <w:pPr>
              <w:jc w:val="center"/>
              <w:rPr>
                <w:rFonts w:ascii="Times New Roman" w:eastAsia="Calibri" w:hAnsi="Times New Roman" w:cs="Times New Roman"/>
                <w:sz w:val="18"/>
                <w:szCs w:val="18"/>
              </w:rPr>
            </w:pPr>
          </w:p>
        </w:tc>
        <w:tc>
          <w:tcPr>
            <w:tcW w:w="1601" w:type="dxa"/>
            <w:tcBorders>
              <w:bottom w:val="single" w:sz="4" w:space="0" w:color="auto"/>
            </w:tcBorders>
          </w:tcPr>
          <w:p w14:paraId="39F023FE" w14:textId="77777777" w:rsidR="00DF7A7A" w:rsidRPr="007A6BF7" w:rsidRDefault="00DF7A7A">
            <w:pPr>
              <w:jc w:val="center"/>
              <w:rPr>
                <w:rFonts w:ascii="Times New Roman" w:hAnsi="Times New Roman" w:cs="Times New Roman"/>
                <w:sz w:val="18"/>
                <w:szCs w:val="18"/>
              </w:rPr>
            </w:pPr>
            <m:oMath>
              <m:r>
                <w:rPr>
                  <w:rFonts w:ascii="Cambria Math" w:hAnsi="Cambria Math" w:cs="Times New Roman"/>
                  <w:sz w:val="18"/>
                  <w:szCs w:val="18"/>
                </w:rPr>
                <m:t>41 (96)</m:t>
              </m:r>
            </m:oMath>
            <w:r>
              <w:rPr>
                <w:rFonts w:ascii="Times New Roman" w:eastAsiaTheme="minorEastAsia" w:hAnsi="Times New Roman" w:cs="Times New Roman"/>
                <w:sz w:val="18"/>
                <w:szCs w:val="18"/>
              </w:rPr>
              <w:t>*</w:t>
            </w:r>
          </w:p>
        </w:tc>
        <w:tc>
          <w:tcPr>
            <w:tcW w:w="1389" w:type="dxa"/>
            <w:vMerge/>
          </w:tcPr>
          <w:p w14:paraId="4CA19307" w14:textId="77777777" w:rsidR="00DF7A7A" w:rsidRPr="007A6BF7" w:rsidRDefault="00DF7A7A">
            <w:pPr>
              <w:jc w:val="center"/>
              <w:rPr>
                <w:rFonts w:ascii="Times New Roman" w:eastAsia="Calibri" w:hAnsi="Times New Roman" w:cs="Times New Roman"/>
                <w:sz w:val="18"/>
                <w:szCs w:val="18"/>
              </w:rPr>
            </w:pPr>
          </w:p>
        </w:tc>
        <w:tc>
          <w:tcPr>
            <w:tcW w:w="1403" w:type="dxa"/>
            <w:gridSpan w:val="2"/>
            <w:tcBorders>
              <w:bottom w:val="single" w:sz="4" w:space="0" w:color="auto"/>
            </w:tcBorders>
          </w:tcPr>
          <w:p w14:paraId="6D923F85" w14:textId="77777777" w:rsidR="00DF7A7A" w:rsidRPr="007A6BF7" w:rsidRDefault="00DF7A7A">
            <w:pPr>
              <w:jc w:val="center"/>
              <w:rPr>
                <w:rFonts w:ascii="Times New Roman" w:eastAsia="Calibri" w:hAnsi="Times New Roman" w:cs="Times New Roman"/>
                <w:sz w:val="18"/>
                <w:szCs w:val="18"/>
              </w:rPr>
            </w:pPr>
          </w:p>
        </w:tc>
        <w:tc>
          <w:tcPr>
            <w:tcW w:w="396" w:type="dxa"/>
            <w:tcBorders>
              <w:bottom w:val="single" w:sz="4" w:space="0" w:color="auto"/>
            </w:tcBorders>
          </w:tcPr>
          <w:p w14:paraId="1E9BB233" w14:textId="77777777" w:rsidR="00DF7A7A" w:rsidRPr="007A6BF7" w:rsidRDefault="00DF7A7A">
            <w:pPr>
              <w:jc w:val="center"/>
              <w:rPr>
                <w:rFonts w:ascii="Times New Roman" w:eastAsia="Calibri" w:hAnsi="Times New Roman" w:cs="Times New Roman"/>
                <w:sz w:val="18"/>
                <w:szCs w:val="18"/>
              </w:rPr>
            </w:pPr>
          </w:p>
        </w:tc>
        <w:tc>
          <w:tcPr>
            <w:tcW w:w="1397" w:type="dxa"/>
          </w:tcPr>
          <w:p w14:paraId="5610231F" w14:textId="77777777" w:rsidR="00DF7A7A" w:rsidRPr="007A6BF7" w:rsidRDefault="00DF7A7A">
            <w:pPr>
              <w:jc w:val="center"/>
              <w:rPr>
                <w:rFonts w:ascii="Times New Roman" w:eastAsia="Calibri" w:hAnsi="Times New Roman" w:cs="Times New Roman"/>
                <w:sz w:val="18"/>
                <w:szCs w:val="18"/>
              </w:rPr>
            </w:pPr>
          </w:p>
        </w:tc>
      </w:tr>
      <w:tr w:rsidR="00DF7A7A" w:rsidRPr="00C52D92" w14:paraId="1E88319D" w14:textId="77777777" w:rsidTr="00DF7A7A">
        <w:tc>
          <w:tcPr>
            <w:tcW w:w="1215" w:type="dxa"/>
          </w:tcPr>
          <w:p w14:paraId="2332B056" w14:textId="77777777" w:rsidR="00DF7A7A" w:rsidRPr="00E532AD" w:rsidRDefault="00DF7A7A">
            <w:pPr>
              <w:jc w:val="center"/>
              <w:rPr>
                <w:rFonts w:ascii="Times New Roman" w:hAnsi="Times New Roman" w:cs="Times New Roman"/>
                <w:sz w:val="18"/>
                <w:szCs w:val="18"/>
                <w:u w:val="single"/>
              </w:rPr>
            </w:pPr>
          </w:p>
        </w:tc>
        <w:tc>
          <w:tcPr>
            <w:tcW w:w="8145" w:type="dxa"/>
            <w:gridSpan w:val="8"/>
            <w:tcBorders>
              <w:top w:val="single" w:sz="4" w:space="0" w:color="auto"/>
            </w:tcBorders>
          </w:tcPr>
          <w:p w14:paraId="6AA3873D" w14:textId="77777777" w:rsidR="00DF7A7A" w:rsidRPr="00821C85" w:rsidRDefault="00DF7A7A">
            <w:pPr>
              <w:jc w:val="center"/>
              <w:rPr>
                <w:rFonts w:ascii="Times New Roman" w:hAnsi="Times New Roman" w:cs="Times New Roman"/>
                <w:i/>
                <w:iCs/>
                <w:sz w:val="18"/>
                <w:szCs w:val="18"/>
              </w:rPr>
            </w:pPr>
            <w:r w:rsidRPr="00821C85">
              <w:rPr>
                <w:rFonts w:ascii="Times New Roman" w:hAnsi="Times New Roman" w:cs="Times New Roman"/>
                <w:i/>
                <w:iCs/>
                <w:sz w:val="18"/>
                <w:szCs w:val="18"/>
              </w:rPr>
              <w:t>Epoch 150</w:t>
            </w:r>
          </w:p>
        </w:tc>
      </w:tr>
      <w:tr w:rsidR="00DF7A7A" w14:paraId="6FE93374" w14:textId="77777777" w:rsidTr="00DF7A7A">
        <w:tc>
          <w:tcPr>
            <w:tcW w:w="1215" w:type="dxa"/>
          </w:tcPr>
          <w:p w14:paraId="69E41093"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Turn Rate</w:t>
            </w:r>
          </w:p>
        </w:tc>
        <w:tc>
          <w:tcPr>
            <w:tcW w:w="1602" w:type="dxa"/>
          </w:tcPr>
          <w:p w14:paraId="6D5CCE9C" w14:textId="7F13E5A1" w:rsidR="00DF7A7A" w:rsidRPr="007A6BF7" w:rsidRDefault="00DF7A7A">
            <w:pPr>
              <w:jc w:val="center"/>
              <w:rPr>
                <w:rFonts w:ascii="Times New Roman" w:hAnsi="Times New Roman" w:cs="Times New Roman"/>
                <w:sz w:val="18"/>
                <w:szCs w:val="18"/>
              </w:rPr>
            </w:pPr>
            <m:oMath>
              <m:r>
                <w:rPr>
                  <w:rFonts w:ascii="Cambria Math" w:eastAsiaTheme="minorEastAsia" w:hAnsi="Cambria Math" w:cs="Times New Roman"/>
                  <w:sz w:val="18"/>
                  <w:szCs w:val="18"/>
                </w:rPr>
                <m:t>90 (65)</m:t>
              </m:r>
            </m:oMath>
            <w:r>
              <w:rPr>
                <w:rFonts w:ascii="Times New Roman" w:eastAsiaTheme="minorEastAsia" w:hAnsi="Times New Roman" w:cs="Times New Roman"/>
                <w:sz w:val="18"/>
                <w:szCs w:val="18"/>
              </w:rPr>
              <w:t>**</w:t>
            </w:r>
          </w:p>
        </w:tc>
        <w:tc>
          <w:tcPr>
            <w:tcW w:w="357" w:type="dxa"/>
          </w:tcPr>
          <w:p w14:paraId="1C6F3681" w14:textId="77777777" w:rsidR="00DF7A7A" w:rsidRPr="007A6BF7" w:rsidRDefault="00DF7A7A">
            <w:pPr>
              <w:jc w:val="center"/>
              <w:rPr>
                <w:rFonts w:ascii="Times New Roman" w:eastAsia="Calibri" w:hAnsi="Times New Roman" w:cs="Times New Roman"/>
                <w:sz w:val="18"/>
                <w:szCs w:val="18"/>
              </w:rPr>
            </w:pPr>
          </w:p>
        </w:tc>
        <w:tc>
          <w:tcPr>
            <w:tcW w:w="1601" w:type="dxa"/>
          </w:tcPr>
          <w:p w14:paraId="718AA1D7"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10 (145)</m:t>
                </m:r>
              </m:oMath>
            </m:oMathPara>
          </w:p>
        </w:tc>
        <w:tc>
          <w:tcPr>
            <w:tcW w:w="1389" w:type="dxa"/>
            <w:vMerge w:val="restart"/>
            <w:vAlign w:val="center"/>
          </w:tcPr>
          <w:p w14:paraId="6E6FB109" w14:textId="77777777" w:rsidR="00DF7A7A" w:rsidRPr="007A6BF7" w:rsidRDefault="00DF7A7A">
            <w:pPr>
              <w:jc w:val="center"/>
              <w:rPr>
                <w:rFonts w:ascii="Times New Roman" w:eastAsia="Calibri" w:hAnsi="Times New Roman" w:cs="Times New Roman"/>
                <w:sz w:val="18"/>
                <w:szCs w:val="18"/>
                <w:u w:val="single"/>
              </w:rPr>
            </w:pPr>
            <w:r w:rsidRPr="007A6BF7">
              <w:rPr>
                <w:rFonts w:ascii="Times New Roman" w:eastAsia="Calibri" w:hAnsi="Times New Roman" w:cs="Times New Roman"/>
                <w:sz w:val="18"/>
                <w:szCs w:val="18"/>
                <w:u w:val="single"/>
              </w:rPr>
              <w:t>Vertical Rate</w:t>
            </w:r>
          </w:p>
        </w:tc>
        <w:tc>
          <w:tcPr>
            <w:tcW w:w="1403" w:type="dxa"/>
            <w:gridSpan w:val="2"/>
          </w:tcPr>
          <w:p w14:paraId="4DE790E4" w14:textId="77777777" w:rsidR="00DF7A7A" w:rsidRPr="007A6BF7" w:rsidRDefault="00DF7A7A">
            <w:pPr>
              <w:jc w:val="center"/>
              <w:rPr>
                <w:rFonts w:ascii="Times New Roman" w:eastAsia="Calibri" w:hAnsi="Times New Roman" w:cs="Times New Roman"/>
                <w:sz w:val="18"/>
                <w:szCs w:val="18"/>
              </w:rPr>
            </w:pPr>
          </w:p>
        </w:tc>
        <w:tc>
          <w:tcPr>
            <w:tcW w:w="396" w:type="dxa"/>
          </w:tcPr>
          <w:p w14:paraId="47AE66F3" w14:textId="77777777" w:rsidR="00DF7A7A" w:rsidRPr="007A6BF7" w:rsidRDefault="00DF7A7A">
            <w:pPr>
              <w:jc w:val="center"/>
              <w:rPr>
                <w:rFonts w:ascii="Times New Roman" w:eastAsia="Calibri" w:hAnsi="Times New Roman" w:cs="Times New Roman"/>
                <w:sz w:val="18"/>
                <w:szCs w:val="18"/>
              </w:rPr>
            </w:pPr>
          </w:p>
        </w:tc>
        <w:tc>
          <w:tcPr>
            <w:tcW w:w="1397" w:type="dxa"/>
          </w:tcPr>
          <w:p w14:paraId="08B0563E" w14:textId="77777777" w:rsidR="00DF7A7A" w:rsidRPr="007A6BF7" w:rsidRDefault="00DF7A7A">
            <w:pPr>
              <w:jc w:val="center"/>
              <w:rPr>
                <w:rFonts w:ascii="Times New Roman" w:eastAsia="Calibri" w:hAnsi="Times New Roman" w:cs="Times New Roman"/>
                <w:sz w:val="18"/>
                <w:szCs w:val="18"/>
              </w:rPr>
            </w:pPr>
          </w:p>
        </w:tc>
      </w:tr>
      <w:tr w:rsidR="00DF7A7A" w14:paraId="6AC55238" w14:textId="77777777" w:rsidTr="00DF7A7A">
        <w:trPr>
          <w:trHeight w:val="66"/>
        </w:trPr>
        <w:tc>
          <w:tcPr>
            <w:tcW w:w="1215" w:type="dxa"/>
          </w:tcPr>
          <w:p w14:paraId="6067EC6A" w14:textId="77777777" w:rsidR="00DF7A7A" w:rsidRPr="00E532AD" w:rsidRDefault="00DF7A7A">
            <w:pPr>
              <w:jc w:val="center"/>
              <w:rPr>
                <w:rFonts w:ascii="Times New Roman" w:hAnsi="Times New Roman" w:cs="Times New Roman"/>
                <w:sz w:val="18"/>
                <w:szCs w:val="18"/>
                <w:u w:val="single"/>
              </w:rPr>
            </w:pPr>
            <w:r w:rsidRPr="00E532AD">
              <w:rPr>
                <w:rFonts w:ascii="Times New Roman" w:hAnsi="Times New Roman" w:cs="Times New Roman"/>
                <w:sz w:val="18"/>
                <w:szCs w:val="18"/>
                <w:u w:val="single"/>
              </w:rPr>
              <w:t>Pitch Rate</w:t>
            </w:r>
          </w:p>
        </w:tc>
        <w:tc>
          <w:tcPr>
            <w:tcW w:w="1602" w:type="dxa"/>
          </w:tcPr>
          <w:p w14:paraId="0DE58157" w14:textId="77777777" w:rsidR="00DF7A7A" w:rsidRPr="007A6BF7" w:rsidRDefault="00DF7A7A">
            <w:pPr>
              <w:jc w:val="center"/>
              <w:rPr>
                <w:rFonts w:ascii="Times New Roman" w:hAnsi="Times New Roman" w:cs="Times New Roman"/>
                <w:sz w:val="18"/>
                <w:szCs w:val="18"/>
              </w:rPr>
            </w:pPr>
            <m:oMath>
              <m:r>
                <w:rPr>
                  <w:rFonts w:ascii="Cambria Math" w:hAnsi="Cambria Math" w:cs="Times New Roman"/>
                  <w:sz w:val="18"/>
                  <w:szCs w:val="18"/>
                </w:rPr>
                <m:t xml:space="preserve">52 </m:t>
              </m:r>
              <m:r>
                <w:rPr>
                  <w:rFonts w:ascii="Cambria Math" w:eastAsiaTheme="minorEastAsia" w:hAnsi="Cambria Math" w:cs="Times New Roman"/>
                  <w:sz w:val="18"/>
                  <w:szCs w:val="18"/>
                </w:rPr>
                <m:t>(103)</m:t>
              </m:r>
            </m:oMath>
            <w:r>
              <w:rPr>
                <w:rFonts w:ascii="Times New Roman" w:eastAsiaTheme="minorEastAsia" w:hAnsi="Times New Roman" w:cs="Times New Roman"/>
                <w:sz w:val="18"/>
                <w:szCs w:val="18"/>
              </w:rPr>
              <w:t>*</w:t>
            </w:r>
          </w:p>
        </w:tc>
        <w:tc>
          <w:tcPr>
            <w:tcW w:w="357" w:type="dxa"/>
          </w:tcPr>
          <w:p w14:paraId="389FB07C" w14:textId="77777777" w:rsidR="00DF7A7A" w:rsidRPr="007A6BF7" w:rsidRDefault="00DF7A7A">
            <w:pPr>
              <w:jc w:val="center"/>
              <w:rPr>
                <w:rFonts w:ascii="Times New Roman" w:eastAsia="Calibri" w:hAnsi="Times New Roman" w:cs="Times New Roman"/>
                <w:sz w:val="18"/>
                <w:szCs w:val="18"/>
              </w:rPr>
            </w:pPr>
          </w:p>
        </w:tc>
        <w:tc>
          <w:tcPr>
            <w:tcW w:w="1601" w:type="dxa"/>
          </w:tcPr>
          <w:p w14:paraId="614262A1" w14:textId="77777777" w:rsidR="00DF7A7A" w:rsidRPr="007A6BF7" w:rsidRDefault="00DF7A7A">
            <w:pPr>
              <w:jc w:val="center"/>
              <w:rPr>
                <w:rFonts w:ascii="Times New Roman" w:hAnsi="Times New Roman" w:cs="Times New Roman"/>
                <w:sz w:val="18"/>
                <w:szCs w:val="18"/>
              </w:rPr>
            </w:pPr>
            <m:oMathPara>
              <m:oMath>
                <m:r>
                  <w:rPr>
                    <w:rFonts w:ascii="Cambria Math" w:hAnsi="Cambria Math" w:cs="Times New Roman"/>
                    <w:sz w:val="18"/>
                    <w:szCs w:val="18"/>
                  </w:rPr>
                  <m:t>48 (107)</m:t>
                </m:r>
              </m:oMath>
            </m:oMathPara>
          </w:p>
        </w:tc>
        <w:tc>
          <w:tcPr>
            <w:tcW w:w="1389" w:type="dxa"/>
            <w:vMerge/>
          </w:tcPr>
          <w:p w14:paraId="4ACEB5AC" w14:textId="77777777" w:rsidR="00DF7A7A" w:rsidRPr="007A6BF7" w:rsidRDefault="00DF7A7A">
            <w:pPr>
              <w:jc w:val="center"/>
              <w:rPr>
                <w:rFonts w:ascii="Times New Roman" w:eastAsia="Calibri" w:hAnsi="Times New Roman" w:cs="Times New Roman"/>
                <w:sz w:val="18"/>
                <w:szCs w:val="18"/>
              </w:rPr>
            </w:pPr>
          </w:p>
        </w:tc>
        <w:tc>
          <w:tcPr>
            <w:tcW w:w="1403" w:type="dxa"/>
            <w:gridSpan w:val="2"/>
          </w:tcPr>
          <w:p w14:paraId="771C52A2" w14:textId="77777777" w:rsidR="00DF7A7A" w:rsidRPr="007A6BF7" w:rsidRDefault="00DF7A7A">
            <w:pPr>
              <w:jc w:val="center"/>
              <w:rPr>
                <w:rFonts w:ascii="Times New Roman" w:eastAsia="Calibri" w:hAnsi="Times New Roman" w:cs="Times New Roman"/>
                <w:sz w:val="18"/>
                <w:szCs w:val="18"/>
              </w:rPr>
            </w:pPr>
            <m:oMath>
              <m:r>
                <w:rPr>
                  <w:rFonts w:ascii="Cambria Math" w:hAnsi="Cambria Math" w:cs="Times New Roman"/>
                  <w:sz w:val="18"/>
                  <w:szCs w:val="18"/>
                </w:rPr>
                <m:t>69 (86)</m:t>
              </m:r>
            </m:oMath>
            <w:r>
              <w:rPr>
                <w:rFonts w:ascii="Times New Roman" w:eastAsia="Calibri" w:hAnsi="Times New Roman" w:cs="Times New Roman"/>
                <w:sz w:val="18"/>
                <w:szCs w:val="18"/>
              </w:rPr>
              <w:t>*</w:t>
            </w:r>
          </w:p>
        </w:tc>
        <w:tc>
          <w:tcPr>
            <w:tcW w:w="396" w:type="dxa"/>
          </w:tcPr>
          <w:p w14:paraId="149B182D" w14:textId="77777777" w:rsidR="00DF7A7A" w:rsidRPr="007A6BF7" w:rsidRDefault="00DF7A7A">
            <w:pPr>
              <w:jc w:val="center"/>
              <w:rPr>
                <w:rFonts w:ascii="Times New Roman" w:eastAsia="Calibri" w:hAnsi="Times New Roman" w:cs="Times New Roman"/>
                <w:sz w:val="18"/>
                <w:szCs w:val="18"/>
              </w:rPr>
            </w:pPr>
          </w:p>
        </w:tc>
        <w:tc>
          <w:tcPr>
            <w:tcW w:w="1397" w:type="dxa"/>
          </w:tcPr>
          <w:p w14:paraId="1CFB2BA0" w14:textId="77777777" w:rsidR="00DF7A7A" w:rsidRPr="007A6BF7" w:rsidRDefault="00DF7A7A">
            <w:pPr>
              <w:jc w:val="center"/>
              <w:rPr>
                <w:rFonts w:ascii="Times New Roman" w:eastAsia="Calibri" w:hAnsi="Times New Roman" w:cs="Times New Roman"/>
                <w:sz w:val="18"/>
                <w:szCs w:val="18"/>
              </w:rPr>
            </w:pPr>
            <m:oMathPara>
              <m:oMath>
                <m:r>
                  <w:rPr>
                    <w:rFonts w:ascii="Cambria Math" w:hAnsi="Cambria Math" w:cs="Times New Roman"/>
                    <w:sz w:val="18"/>
                    <w:szCs w:val="18"/>
                  </w:rPr>
                  <m:t>31 (124)</m:t>
                </m:r>
              </m:oMath>
            </m:oMathPara>
          </w:p>
        </w:tc>
      </w:tr>
      <w:tr w:rsidR="00DF7A7A" w14:paraId="38C935CE" w14:textId="77777777" w:rsidTr="00741795">
        <w:tc>
          <w:tcPr>
            <w:tcW w:w="1215" w:type="dxa"/>
            <w:tcBorders>
              <w:bottom w:val="double" w:sz="4" w:space="0" w:color="auto"/>
            </w:tcBorders>
          </w:tcPr>
          <w:p w14:paraId="2EF017EB" w14:textId="77777777" w:rsidR="00DF7A7A" w:rsidRPr="007D4FF6" w:rsidRDefault="00DF7A7A">
            <w:pPr>
              <w:jc w:val="center"/>
              <w:rPr>
                <w:rFonts w:ascii="Times New Roman" w:hAnsi="Times New Roman" w:cs="Times New Roman"/>
                <w:sz w:val="18"/>
                <w:szCs w:val="18"/>
                <w:u w:val="single"/>
              </w:rPr>
            </w:pPr>
            <w:r w:rsidRPr="007D4FF6">
              <w:rPr>
                <w:rFonts w:ascii="Times New Roman" w:hAnsi="Times New Roman" w:cs="Times New Roman"/>
                <w:sz w:val="18"/>
                <w:szCs w:val="18"/>
                <w:u w:val="single"/>
              </w:rPr>
              <w:t>Speed</w:t>
            </w:r>
          </w:p>
        </w:tc>
        <w:tc>
          <w:tcPr>
            <w:tcW w:w="1602" w:type="dxa"/>
            <w:tcBorders>
              <w:bottom w:val="double" w:sz="4" w:space="0" w:color="auto"/>
            </w:tcBorders>
          </w:tcPr>
          <w:p w14:paraId="4BD269AA" w14:textId="77777777" w:rsidR="00DF7A7A" w:rsidRPr="007D4FF6" w:rsidRDefault="00DF7A7A">
            <w:pPr>
              <w:jc w:val="center"/>
              <w:rPr>
                <w:rFonts w:ascii="Times New Roman" w:hAnsi="Times New Roman" w:cs="Times New Roman"/>
                <w:sz w:val="18"/>
                <w:szCs w:val="18"/>
              </w:rPr>
            </w:pPr>
            <m:oMathPara>
              <m:oMath>
                <m:r>
                  <w:rPr>
                    <w:rFonts w:ascii="Cambria Math" w:hAnsi="Cambria Math" w:cs="Times New Roman"/>
                    <w:sz w:val="18"/>
                    <w:szCs w:val="18"/>
                  </w:rPr>
                  <m:t>37 (118)</m:t>
                </m:r>
              </m:oMath>
            </m:oMathPara>
          </w:p>
        </w:tc>
        <w:tc>
          <w:tcPr>
            <w:tcW w:w="357" w:type="dxa"/>
            <w:tcBorders>
              <w:bottom w:val="double" w:sz="4" w:space="0" w:color="auto"/>
            </w:tcBorders>
          </w:tcPr>
          <w:p w14:paraId="622C69AF" w14:textId="77777777" w:rsidR="00DF7A7A" w:rsidRPr="007D4FF6" w:rsidRDefault="00DF7A7A">
            <w:pPr>
              <w:jc w:val="center"/>
              <w:rPr>
                <w:rFonts w:ascii="Times New Roman" w:eastAsia="Calibri" w:hAnsi="Times New Roman" w:cs="Times New Roman"/>
                <w:sz w:val="18"/>
                <w:szCs w:val="18"/>
              </w:rPr>
            </w:pPr>
          </w:p>
        </w:tc>
        <w:tc>
          <w:tcPr>
            <w:tcW w:w="1601" w:type="dxa"/>
            <w:tcBorders>
              <w:bottom w:val="double" w:sz="4" w:space="0" w:color="auto"/>
            </w:tcBorders>
          </w:tcPr>
          <w:p w14:paraId="5CDF50FD" w14:textId="77777777" w:rsidR="00DF7A7A" w:rsidRPr="007D4FF6" w:rsidRDefault="00DF7A7A">
            <w:pPr>
              <w:jc w:val="center"/>
              <w:rPr>
                <w:rFonts w:ascii="Times New Roman" w:hAnsi="Times New Roman" w:cs="Times New Roman"/>
                <w:sz w:val="18"/>
                <w:szCs w:val="18"/>
              </w:rPr>
            </w:pPr>
            <m:oMath>
              <m:r>
                <w:rPr>
                  <w:rFonts w:ascii="Cambria Math" w:hAnsi="Cambria Math" w:cs="Times New Roman"/>
                  <w:sz w:val="18"/>
                  <w:szCs w:val="18"/>
                </w:rPr>
                <m:t>63 (92)</m:t>
              </m:r>
            </m:oMath>
            <w:r>
              <w:rPr>
                <w:rFonts w:ascii="Times New Roman" w:eastAsiaTheme="minorEastAsia" w:hAnsi="Times New Roman" w:cs="Times New Roman"/>
                <w:sz w:val="18"/>
                <w:szCs w:val="18"/>
              </w:rPr>
              <w:t>*</w:t>
            </w:r>
          </w:p>
        </w:tc>
        <w:tc>
          <w:tcPr>
            <w:tcW w:w="1389" w:type="dxa"/>
            <w:vMerge/>
            <w:tcBorders>
              <w:bottom w:val="double" w:sz="4" w:space="0" w:color="auto"/>
            </w:tcBorders>
          </w:tcPr>
          <w:p w14:paraId="7E32E1C2" w14:textId="77777777" w:rsidR="00DF7A7A" w:rsidRDefault="00DF7A7A">
            <w:pPr>
              <w:jc w:val="center"/>
              <w:rPr>
                <w:rFonts w:ascii="Times New Roman" w:eastAsia="Calibri" w:hAnsi="Times New Roman" w:cs="Times New Roman"/>
                <w:sz w:val="18"/>
                <w:szCs w:val="18"/>
              </w:rPr>
            </w:pPr>
          </w:p>
        </w:tc>
        <w:tc>
          <w:tcPr>
            <w:tcW w:w="1403" w:type="dxa"/>
            <w:gridSpan w:val="2"/>
            <w:tcBorders>
              <w:bottom w:val="double" w:sz="4" w:space="0" w:color="auto"/>
            </w:tcBorders>
          </w:tcPr>
          <w:p w14:paraId="010BC63E" w14:textId="77777777" w:rsidR="00DF7A7A" w:rsidRDefault="00DF7A7A">
            <w:pPr>
              <w:jc w:val="center"/>
              <w:rPr>
                <w:rFonts w:ascii="Times New Roman" w:eastAsia="Calibri" w:hAnsi="Times New Roman" w:cs="Times New Roman"/>
                <w:sz w:val="18"/>
                <w:szCs w:val="18"/>
              </w:rPr>
            </w:pPr>
          </w:p>
        </w:tc>
        <w:tc>
          <w:tcPr>
            <w:tcW w:w="396" w:type="dxa"/>
            <w:tcBorders>
              <w:bottom w:val="double" w:sz="4" w:space="0" w:color="auto"/>
            </w:tcBorders>
          </w:tcPr>
          <w:p w14:paraId="3BC0E841" w14:textId="77777777" w:rsidR="00DF7A7A" w:rsidRDefault="00DF7A7A">
            <w:pPr>
              <w:jc w:val="center"/>
              <w:rPr>
                <w:rFonts w:ascii="Times New Roman" w:eastAsia="Calibri" w:hAnsi="Times New Roman" w:cs="Times New Roman"/>
                <w:sz w:val="18"/>
                <w:szCs w:val="18"/>
              </w:rPr>
            </w:pPr>
          </w:p>
        </w:tc>
        <w:tc>
          <w:tcPr>
            <w:tcW w:w="1397" w:type="dxa"/>
            <w:tcBorders>
              <w:bottom w:val="double" w:sz="4" w:space="0" w:color="auto"/>
            </w:tcBorders>
          </w:tcPr>
          <w:p w14:paraId="729AD423" w14:textId="77777777" w:rsidR="00DF7A7A" w:rsidRDefault="00DF7A7A">
            <w:pPr>
              <w:jc w:val="center"/>
              <w:rPr>
                <w:rFonts w:ascii="Times New Roman" w:eastAsia="Calibri" w:hAnsi="Times New Roman" w:cs="Times New Roman"/>
                <w:sz w:val="18"/>
                <w:szCs w:val="18"/>
              </w:rPr>
            </w:pPr>
          </w:p>
        </w:tc>
      </w:tr>
    </w:tbl>
    <w:p w14:paraId="1A21F9AD" w14:textId="494EE9B1" w:rsidR="00AE531E" w:rsidRDefault="00AE531E" w:rsidP="00AE531E">
      <w:pPr>
        <w:rPr>
          <w:rFonts w:ascii="Times New Roman" w:hAnsi="Times New Roman" w:cs="Times New Roman"/>
          <w:sz w:val="18"/>
          <w:szCs w:val="18"/>
        </w:rPr>
      </w:pPr>
      <w:r w:rsidRPr="00C52D92">
        <w:rPr>
          <w:rFonts w:ascii="Times New Roman" w:hAnsi="Times New Roman" w:cs="Times New Roman"/>
          <w:sz w:val="18"/>
          <w:szCs w:val="18"/>
        </w:rPr>
        <w:t>*: Indicates lowest</w:t>
      </w:r>
      <w:r>
        <w:rPr>
          <w:rFonts w:ascii="Times New Roman" w:hAnsi="Times New Roman" w:cs="Times New Roman"/>
          <w:sz w:val="18"/>
          <w:szCs w:val="18"/>
        </w:rPr>
        <w:t xml:space="preserve"> test statistic for the Wilcoxon rank sum test for each variable</w:t>
      </w:r>
      <w:r>
        <w:br/>
      </w:r>
      <w:r>
        <w:rPr>
          <w:rFonts w:ascii="Times New Roman" w:hAnsi="Times New Roman" w:cs="Times New Roman"/>
          <w:sz w:val="18"/>
          <w:szCs w:val="18"/>
        </w:rPr>
        <w:t>**: Indicate statistically significant improvement with a 95% confidence interval</w:t>
      </w:r>
    </w:p>
    <w:p w14:paraId="74EA82C7" w14:textId="1F3E43E7" w:rsidR="00BC6470" w:rsidRDefault="009B1AA4" w:rsidP="007B53EC">
      <w:pPr>
        <w:jc w:val="both"/>
        <w:rPr>
          <w:rFonts w:ascii="Times New Roman" w:eastAsia="Times New Roman" w:hAnsi="Times New Roman" w:cs="Times New Roman"/>
          <w:lang w:val="en-CA"/>
        </w:rPr>
      </w:pPr>
      <w:r>
        <w:rPr>
          <w:rFonts w:ascii="Times New Roman" w:eastAsia="Times New Roman" w:hAnsi="Times New Roman" w:cs="Times New Roman"/>
          <w:lang w:val="en-CA"/>
        </w:rPr>
        <w:t>With a sample size of 10 tests in both classes, a value in each airspace variable comparison under 23 indicates a statistically significant result. This is seen a total of four times, with the turn rate at epochs 50, 100 and 150 in</w:t>
      </w:r>
      <w:r w:rsidR="001024BF">
        <w:rPr>
          <w:rFonts w:ascii="Times New Roman" w:eastAsia="Times New Roman" w:hAnsi="Times New Roman" w:cs="Times New Roman"/>
          <w:lang w:val="en-CA"/>
        </w:rPr>
        <w:t xml:space="preserve"> addition to the pitch rate at epoch 50. </w:t>
      </w:r>
      <w:r w:rsidR="0021298F">
        <w:rPr>
          <w:rFonts w:ascii="Times New Roman" w:eastAsia="Times New Roman" w:hAnsi="Times New Roman" w:cs="Times New Roman"/>
          <w:lang w:val="en-CA"/>
        </w:rPr>
        <w:t xml:space="preserve">6 other variables, including all vertical rate variables </w:t>
      </w:r>
      <w:r w:rsidR="0021298F">
        <w:rPr>
          <w:rFonts w:ascii="Times New Roman" w:eastAsia="Times New Roman" w:hAnsi="Times New Roman" w:cs="Times New Roman"/>
          <w:lang w:val="en-CA"/>
        </w:rPr>
        <w:lastRenderedPageBreak/>
        <w:t xml:space="preserve">show improvements to the average but are not statistically significant to p &lt; 0.05. </w:t>
      </w:r>
      <w:r w:rsidR="00BC6470">
        <w:rPr>
          <w:rFonts w:ascii="Times New Roman" w:eastAsia="Times New Roman" w:hAnsi="Times New Roman" w:cs="Times New Roman"/>
          <w:lang w:val="en-CA"/>
        </w:rPr>
        <w:t xml:space="preserve">Therefore, the two cases where the </w:t>
      </w:r>
      <w:r w:rsidR="505ACC25" w:rsidRPr="42835865">
        <w:rPr>
          <w:rFonts w:ascii="Times New Roman" w:eastAsia="Times New Roman" w:hAnsi="Times New Roman" w:cs="Times New Roman"/>
          <w:lang w:val="en-CA"/>
        </w:rPr>
        <w:t>GAN</w:t>
      </w:r>
      <w:r w:rsidR="00BC6470">
        <w:rPr>
          <w:rFonts w:ascii="Times New Roman" w:eastAsia="Times New Roman" w:hAnsi="Times New Roman" w:cs="Times New Roman"/>
          <w:lang w:val="en-CA"/>
        </w:rPr>
        <w:t xml:space="preserve"> has higher averages appear to be statistically insignificant </w:t>
      </w:r>
      <w:r w:rsidR="006C7579">
        <w:rPr>
          <w:rFonts w:ascii="Times New Roman" w:eastAsia="Times New Roman" w:hAnsi="Times New Roman" w:cs="Times New Roman"/>
          <w:lang w:val="en-CA"/>
        </w:rPr>
        <w:t>in contrast to</w:t>
      </w:r>
      <w:r w:rsidR="00BC6470">
        <w:rPr>
          <w:rFonts w:ascii="Times New Roman" w:eastAsia="Times New Roman" w:hAnsi="Times New Roman" w:cs="Times New Roman"/>
          <w:lang w:val="en-CA"/>
        </w:rPr>
        <w:t xml:space="preserve"> </w:t>
      </w:r>
      <w:r w:rsidR="006C7579">
        <w:rPr>
          <w:rFonts w:ascii="Times New Roman" w:eastAsia="Times New Roman" w:hAnsi="Times New Roman" w:cs="Times New Roman"/>
          <w:lang w:val="en-CA"/>
        </w:rPr>
        <w:t xml:space="preserve">four cases of statistically significant improvements using the proposed </w:t>
      </w:r>
      <w:proofErr w:type="spellStart"/>
      <w:r w:rsidR="69D3E602" w:rsidRPr="42835865">
        <w:rPr>
          <w:rFonts w:ascii="Times New Roman" w:eastAsia="Times New Roman" w:hAnsi="Times New Roman" w:cs="Times New Roman"/>
          <w:lang w:val="en-CA"/>
        </w:rPr>
        <w:t>cGAN</w:t>
      </w:r>
      <w:proofErr w:type="spellEnd"/>
      <w:r w:rsidR="006C7579">
        <w:rPr>
          <w:rFonts w:ascii="Times New Roman" w:eastAsia="Times New Roman" w:hAnsi="Times New Roman" w:cs="Times New Roman"/>
          <w:lang w:val="en-CA"/>
        </w:rPr>
        <w:t>.</w:t>
      </w:r>
    </w:p>
    <w:p w14:paraId="3F4423F5" w14:textId="12DAB51F" w:rsidR="0058540A" w:rsidRPr="0058540A" w:rsidRDefault="0058540A" w:rsidP="007B53EC">
      <w:pPr>
        <w:jc w:val="both"/>
        <w:rPr>
          <w:rFonts w:ascii="Times New Roman" w:eastAsia="Times New Roman" w:hAnsi="Times New Roman" w:cs="Times New Roman"/>
          <w:b/>
          <w:bCs/>
          <w:lang w:val="en-CA"/>
        </w:rPr>
      </w:pPr>
      <w:r>
        <w:rPr>
          <w:rFonts w:ascii="Times New Roman" w:eastAsia="Times New Roman" w:hAnsi="Times New Roman" w:cs="Times New Roman"/>
          <w:b/>
          <w:bCs/>
          <w:lang w:val="en-CA"/>
        </w:rPr>
        <w:t>3.4 Benefits and Downsides of Proposed Model</w:t>
      </w:r>
    </w:p>
    <w:p w14:paraId="2B2F3E46" w14:textId="5249EB91" w:rsidR="00F27E27" w:rsidRPr="007B53EC" w:rsidRDefault="00797F68" w:rsidP="007B53EC">
      <w:pPr>
        <w:jc w:val="both"/>
        <w:rPr>
          <w:rFonts w:ascii="Times New Roman" w:eastAsia="Times New Roman" w:hAnsi="Times New Roman" w:cs="Times New Roman"/>
          <w:lang w:val="en-CA"/>
        </w:rPr>
      </w:pPr>
      <w:r>
        <w:rPr>
          <w:rFonts w:ascii="Times New Roman" w:eastAsia="Times New Roman" w:hAnsi="Times New Roman" w:cs="Times New Roman"/>
          <w:lang w:val="en-CA"/>
        </w:rPr>
        <w:t xml:space="preserve">These statistically significant improvements occur with the addition of the class label which requires minimal additional computation time or model complexity. Therefore, we propose it has few limitations and downsides relative to existing baseline models. However, the usage of WTC limits the model to account for differences in aircraft </w:t>
      </w:r>
      <w:r w:rsidR="002C13CE">
        <w:rPr>
          <w:rFonts w:ascii="Times New Roman" w:eastAsia="Times New Roman" w:hAnsi="Times New Roman" w:cs="Times New Roman"/>
          <w:lang w:val="en-CA"/>
        </w:rPr>
        <w:t xml:space="preserve">purely in three discrete buckets while aircraft may have significant flight differences within each WTC. Additionally, the model does not account for </w:t>
      </w:r>
      <w:r w:rsidR="0058540A">
        <w:rPr>
          <w:rFonts w:ascii="Times New Roman" w:eastAsia="Times New Roman" w:hAnsi="Times New Roman" w:cs="Times New Roman"/>
          <w:lang w:val="en-CA"/>
        </w:rPr>
        <w:t>non-fixed</w:t>
      </w:r>
      <w:r w:rsidR="002C13CE">
        <w:rPr>
          <w:rFonts w:ascii="Times New Roman" w:eastAsia="Times New Roman" w:hAnsi="Times New Roman" w:cs="Times New Roman"/>
          <w:lang w:val="en-CA"/>
        </w:rPr>
        <w:t xml:space="preserve">-wing flight and would fail to capture these behaviours in aircraft trajectories. </w:t>
      </w:r>
      <w:r w:rsidR="00212F02">
        <w:rPr>
          <w:rFonts w:ascii="Times New Roman" w:eastAsia="Times New Roman" w:hAnsi="Times New Roman" w:cs="Times New Roman"/>
          <w:lang w:val="en-CA"/>
        </w:rPr>
        <w:t xml:space="preserve"> </w:t>
      </w:r>
    </w:p>
    <w:p w14:paraId="2AC62D69" w14:textId="5DD5DA63" w:rsidR="003628B0" w:rsidRPr="008155DF" w:rsidRDefault="009404C4">
      <w:pPr>
        <w:rPr>
          <w:b/>
          <w:bCs/>
          <w:lang w:val="en-CA"/>
        </w:rPr>
      </w:pPr>
      <w:r w:rsidRPr="008155DF">
        <w:rPr>
          <w:rFonts w:ascii="Times New Roman" w:eastAsia="Times New Roman" w:hAnsi="Times New Roman" w:cs="Times New Roman"/>
          <w:b/>
          <w:bCs/>
          <w:color w:val="000000" w:themeColor="text1"/>
          <w:lang w:val="en-CA"/>
        </w:rPr>
        <w:t>4.0 Conclusion</w:t>
      </w:r>
    </w:p>
    <w:p w14:paraId="67F8FD94" w14:textId="590B3189" w:rsidR="4359EBC9" w:rsidRPr="008155DF" w:rsidRDefault="008D7BB9" w:rsidP="23129BDF">
      <w:pPr>
        <w:rPr>
          <w:rFonts w:ascii="Times New Roman" w:eastAsia="Times New Roman" w:hAnsi="Times New Roman" w:cs="Times New Roman"/>
          <w:lang w:val="en-CA"/>
        </w:rPr>
      </w:pPr>
      <w:r>
        <w:rPr>
          <w:rFonts w:ascii="Times New Roman" w:eastAsia="Times New Roman" w:hAnsi="Times New Roman" w:cs="Times New Roman"/>
          <w:lang w:val="en-CA"/>
        </w:rPr>
        <w:t>The</w:t>
      </w:r>
      <w:r w:rsidR="4359EBC9" w:rsidRPr="008155DF">
        <w:rPr>
          <w:rFonts w:ascii="Times New Roman" w:eastAsia="Times New Roman" w:hAnsi="Times New Roman" w:cs="Times New Roman"/>
          <w:lang w:val="en-CA"/>
        </w:rPr>
        <w:t xml:space="preserve"> project evaluated the performance of how generative adversarial neural network models </w:t>
      </w:r>
      <w:r w:rsidR="52DD4E2E" w:rsidRPr="008155DF">
        <w:rPr>
          <w:rFonts w:ascii="Times New Roman" w:eastAsia="Times New Roman" w:hAnsi="Times New Roman" w:cs="Times New Roman"/>
          <w:lang w:val="en-CA"/>
        </w:rPr>
        <w:t xml:space="preserve">were </w:t>
      </w:r>
      <w:r w:rsidR="4359EBC9" w:rsidRPr="008155DF">
        <w:rPr>
          <w:rFonts w:ascii="Times New Roman" w:eastAsia="Times New Roman" w:hAnsi="Times New Roman" w:cs="Times New Roman"/>
          <w:lang w:val="en-CA"/>
        </w:rPr>
        <w:t>able to gene</w:t>
      </w:r>
      <w:r w:rsidR="5CCEFF90" w:rsidRPr="008155DF">
        <w:rPr>
          <w:rFonts w:ascii="Times New Roman" w:eastAsia="Times New Roman" w:hAnsi="Times New Roman" w:cs="Times New Roman"/>
          <w:lang w:val="en-CA"/>
        </w:rPr>
        <w:t>rate variable trajectories for air traffic control simulations.</w:t>
      </w:r>
      <w:r w:rsidR="73922E98" w:rsidRPr="008155DF">
        <w:rPr>
          <w:rFonts w:ascii="Times New Roman" w:eastAsia="Times New Roman" w:hAnsi="Times New Roman" w:cs="Times New Roman"/>
          <w:lang w:val="en-CA"/>
        </w:rPr>
        <w:t xml:space="preserve"> </w:t>
      </w:r>
      <w:r w:rsidR="34E5F664" w:rsidRPr="008155DF">
        <w:rPr>
          <w:rFonts w:ascii="Times New Roman" w:eastAsia="Times New Roman" w:hAnsi="Times New Roman" w:cs="Times New Roman"/>
          <w:lang w:val="en-CA"/>
        </w:rPr>
        <w:t xml:space="preserve">It was determined that the </w:t>
      </w:r>
      <w:proofErr w:type="spellStart"/>
      <w:r w:rsidR="69D3E602" w:rsidRPr="42835865">
        <w:rPr>
          <w:rFonts w:ascii="Times New Roman" w:eastAsia="Times New Roman" w:hAnsi="Times New Roman" w:cs="Times New Roman"/>
          <w:lang w:val="en-CA"/>
        </w:rPr>
        <w:t>cGAN</w:t>
      </w:r>
      <w:proofErr w:type="spellEnd"/>
      <w:r w:rsidR="34E5F664" w:rsidRPr="008155DF">
        <w:rPr>
          <w:rFonts w:ascii="Times New Roman" w:eastAsia="Times New Roman" w:hAnsi="Times New Roman" w:cs="Times New Roman"/>
          <w:lang w:val="en-CA"/>
        </w:rPr>
        <w:t xml:space="preserve"> model </w:t>
      </w:r>
      <w:r w:rsidR="076B3C35" w:rsidRPr="008155DF">
        <w:rPr>
          <w:rFonts w:ascii="Times New Roman" w:eastAsia="Times New Roman" w:hAnsi="Times New Roman" w:cs="Times New Roman"/>
          <w:lang w:val="en-CA"/>
        </w:rPr>
        <w:t xml:space="preserve">converges faster and </w:t>
      </w:r>
      <w:r w:rsidR="34E5F664" w:rsidRPr="008155DF">
        <w:rPr>
          <w:rFonts w:ascii="Times New Roman" w:eastAsia="Times New Roman" w:hAnsi="Times New Roman" w:cs="Times New Roman"/>
          <w:lang w:val="en-CA"/>
        </w:rPr>
        <w:t xml:space="preserve">outperforms the baseline </w:t>
      </w:r>
      <w:r w:rsidR="505ACC25" w:rsidRPr="42835865">
        <w:rPr>
          <w:rFonts w:ascii="Times New Roman" w:eastAsia="Times New Roman" w:hAnsi="Times New Roman" w:cs="Times New Roman"/>
          <w:lang w:val="en-CA"/>
        </w:rPr>
        <w:t>GAN</w:t>
      </w:r>
      <w:r w:rsidR="34E5F664" w:rsidRPr="008155DF">
        <w:rPr>
          <w:rFonts w:ascii="Times New Roman" w:eastAsia="Times New Roman" w:hAnsi="Times New Roman" w:cs="Times New Roman"/>
          <w:lang w:val="en-CA"/>
        </w:rPr>
        <w:t xml:space="preserve"> model at </w:t>
      </w:r>
      <w:r w:rsidR="2D941F21" w:rsidRPr="42835865">
        <w:rPr>
          <w:rFonts w:ascii="Times New Roman" w:eastAsia="Times New Roman" w:hAnsi="Times New Roman" w:cs="Times New Roman"/>
          <w:lang w:val="en-CA"/>
        </w:rPr>
        <w:t>creating</w:t>
      </w:r>
      <w:r w:rsidR="5B75E80D" w:rsidRPr="008155DF">
        <w:rPr>
          <w:rFonts w:ascii="Times New Roman" w:eastAsia="Times New Roman" w:hAnsi="Times New Roman" w:cs="Times New Roman"/>
          <w:lang w:val="en-CA"/>
        </w:rPr>
        <w:t xml:space="preserve"> varying trajectories</w:t>
      </w:r>
      <w:r w:rsidR="043F0D90" w:rsidRPr="008155DF">
        <w:rPr>
          <w:rFonts w:ascii="Times New Roman" w:eastAsia="Times New Roman" w:hAnsi="Times New Roman" w:cs="Times New Roman"/>
          <w:lang w:val="en-CA"/>
        </w:rPr>
        <w:t xml:space="preserve">. The turn rate and pitch rate accuracies were statistically significant at epoch 50 and the improvement was less marginal at higher epochs, with the </w:t>
      </w:r>
      <w:proofErr w:type="spellStart"/>
      <w:r w:rsidR="69D3E602" w:rsidRPr="42835865">
        <w:rPr>
          <w:rFonts w:ascii="Times New Roman" w:eastAsia="Times New Roman" w:hAnsi="Times New Roman" w:cs="Times New Roman"/>
          <w:lang w:val="en-CA"/>
        </w:rPr>
        <w:t>cGAN</w:t>
      </w:r>
      <w:proofErr w:type="spellEnd"/>
      <w:r w:rsidR="043F0D90" w:rsidRPr="008155DF">
        <w:rPr>
          <w:rFonts w:ascii="Times New Roman" w:eastAsia="Times New Roman" w:hAnsi="Times New Roman" w:cs="Times New Roman"/>
          <w:lang w:val="en-CA"/>
        </w:rPr>
        <w:t xml:space="preserve"> model demonstrating a slight improvement in vertical rate and turn rate, but not in the average pitch rate and speed. Nonetheless, the </w:t>
      </w:r>
      <w:proofErr w:type="spellStart"/>
      <w:r w:rsidR="69D3E602" w:rsidRPr="42835865">
        <w:rPr>
          <w:rFonts w:ascii="Times New Roman" w:eastAsia="Times New Roman" w:hAnsi="Times New Roman" w:cs="Times New Roman"/>
          <w:lang w:val="en-CA"/>
        </w:rPr>
        <w:t>cGAN</w:t>
      </w:r>
      <w:proofErr w:type="spellEnd"/>
      <w:r w:rsidR="043F0D90" w:rsidRPr="008155DF">
        <w:rPr>
          <w:rFonts w:ascii="Times New Roman" w:eastAsia="Times New Roman" w:hAnsi="Times New Roman" w:cs="Times New Roman"/>
          <w:lang w:val="en-CA"/>
        </w:rPr>
        <w:t xml:space="preserve"> model </w:t>
      </w:r>
      <w:r w:rsidR="0BEBDD01" w:rsidRPr="008155DF">
        <w:rPr>
          <w:rFonts w:ascii="Times New Roman" w:eastAsia="Times New Roman" w:hAnsi="Times New Roman" w:cs="Times New Roman"/>
          <w:lang w:val="en-CA"/>
        </w:rPr>
        <w:t>consistently</w:t>
      </w:r>
      <w:r w:rsidR="043F0D90" w:rsidRPr="008155DF">
        <w:rPr>
          <w:rFonts w:ascii="Times New Roman" w:eastAsia="Times New Roman" w:hAnsi="Times New Roman" w:cs="Times New Roman"/>
          <w:lang w:val="en-CA"/>
        </w:rPr>
        <w:t xml:space="preserve"> provided more variable trajectories </w:t>
      </w:r>
      <w:r w:rsidR="3FB7C41C" w:rsidRPr="008155DF">
        <w:rPr>
          <w:rFonts w:ascii="Times New Roman" w:eastAsia="Times New Roman" w:hAnsi="Times New Roman" w:cs="Times New Roman"/>
          <w:lang w:val="en-CA"/>
        </w:rPr>
        <w:t xml:space="preserve">and converged faster than the </w:t>
      </w:r>
      <w:r w:rsidR="505ACC25" w:rsidRPr="42835865">
        <w:rPr>
          <w:rFonts w:ascii="Times New Roman" w:eastAsia="Times New Roman" w:hAnsi="Times New Roman" w:cs="Times New Roman"/>
          <w:lang w:val="en-CA"/>
        </w:rPr>
        <w:t>GAN</w:t>
      </w:r>
      <w:r w:rsidR="3FB7C41C" w:rsidRPr="008155DF">
        <w:rPr>
          <w:rFonts w:ascii="Times New Roman" w:eastAsia="Times New Roman" w:hAnsi="Times New Roman" w:cs="Times New Roman"/>
          <w:lang w:val="en-CA"/>
        </w:rPr>
        <w:t xml:space="preserve"> model, indicating that it provides better performance on average</w:t>
      </w:r>
      <w:r w:rsidR="68FDEB62" w:rsidRPr="008155DF">
        <w:rPr>
          <w:rFonts w:ascii="Times New Roman" w:eastAsia="Times New Roman" w:hAnsi="Times New Roman" w:cs="Times New Roman"/>
          <w:lang w:val="en-CA"/>
        </w:rPr>
        <w:t xml:space="preserve"> at low training epochs. </w:t>
      </w:r>
    </w:p>
    <w:p w14:paraId="0DC9B2BC" w14:textId="4783BF25" w:rsidR="0032505E" w:rsidRPr="008B64D0" w:rsidRDefault="50F02838" w:rsidP="7507DC25">
      <w:pPr>
        <w:rPr>
          <w:rFonts w:ascii="Times New Roman" w:eastAsia="Times New Roman" w:hAnsi="Times New Roman" w:cs="Times New Roman"/>
          <w:b/>
          <w:bCs/>
          <w:lang w:val="en-CA"/>
        </w:rPr>
      </w:pPr>
      <w:r w:rsidRPr="008155DF">
        <w:rPr>
          <w:rFonts w:ascii="Times New Roman" w:eastAsia="Times New Roman" w:hAnsi="Times New Roman" w:cs="Times New Roman"/>
          <w:lang w:val="en-CA"/>
        </w:rPr>
        <w:t xml:space="preserve">Additionally, it is important to note that used preprocessing methodologies had a significant impact on the performance of the </w:t>
      </w:r>
      <w:r w:rsidR="505ACC25" w:rsidRPr="42835865">
        <w:rPr>
          <w:rFonts w:ascii="Times New Roman" w:eastAsia="Times New Roman" w:hAnsi="Times New Roman" w:cs="Times New Roman"/>
          <w:lang w:val="en-CA"/>
        </w:rPr>
        <w:t>GAN</w:t>
      </w:r>
      <w:r w:rsidRPr="008155DF">
        <w:rPr>
          <w:rFonts w:ascii="Times New Roman" w:eastAsia="Times New Roman" w:hAnsi="Times New Roman" w:cs="Times New Roman"/>
          <w:lang w:val="en-CA"/>
        </w:rPr>
        <w:t xml:space="preserve"> models</w:t>
      </w:r>
      <w:r w:rsidR="48505DFB" w:rsidRPr="008155DF">
        <w:rPr>
          <w:rFonts w:ascii="Times New Roman" w:eastAsia="Times New Roman" w:hAnsi="Times New Roman" w:cs="Times New Roman"/>
          <w:lang w:val="en-CA"/>
        </w:rPr>
        <w:t xml:space="preserve"> and that the estimation of deltas increased the rate of convergence, as well as improved training quality. </w:t>
      </w:r>
      <w:r w:rsidR="7B981E4B" w:rsidRPr="008155DF">
        <w:rPr>
          <w:rFonts w:ascii="Times New Roman" w:eastAsia="Times New Roman" w:hAnsi="Times New Roman" w:cs="Times New Roman"/>
          <w:lang w:val="en-CA"/>
        </w:rPr>
        <w:t xml:space="preserve">Additionally, it is important to note that the </w:t>
      </w:r>
      <w:proofErr w:type="spellStart"/>
      <w:r w:rsidR="69D3E602" w:rsidRPr="42835865">
        <w:rPr>
          <w:rFonts w:ascii="Times New Roman" w:eastAsia="Times New Roman" w:hAnsi="Times New Roman" w:cs="Times New Roman"/>
          <w:lang w:val="en-CA"/>
        </w:rPr>
        <w:t>cGAN</w:t>
      </w:r>
      <w:proofErr w:type="spellEnd"/>
      <w:r w:rsidR="7B981E4B" w:rsidRPr="008155DF">
        <w:rPr>
          <w:rFonts w:ascii="Times New Roman" w:eastAsia="Times New Roman" w:hAnsi="Times New Roman" w:cs="Times New Roman"/>
          <w:lang w:val="en-CA"/>
        </w:rPr>
        <w:t xml:space="preserve"> model architecture has many interesting properties that allows for the generation of many different types of aircraft.</w:t>
      </w:r>
      <w:r w:rsidR="5DB624A2" w:rsidRPr="008155DF">
        <w:rPr>
          <w:rFonts w:ascii="Times New Roman" w:eastAsia="Times New Roman" w:hAnsi="Times New Roman" w:cs="Times New Roman"/>
          <w:lang w:val="en-CA"/>
        </w:rPr>
        <w:t xml:space="preserve"> </w:t>
      </w:r>
    </w:p>
    <w:p w14:paraId="55D3D52A" w14:textId="581C1C91" w:rsidR="0032505E" w:rsidRPr="00DB6C7F" w:rsidRDefault="005678D9" w:rsidP="00775AB7">
      <w:pPr>
        <w:rPr>
          <w:rFonts w:ascii="Times New Roman" w:eastAsia="Times New Roman" w:hAnsi="Times New Roman" w:cs="Times New Roman"/>
          <w:b/>
          <w:bCs/>
          <w:lang w:val="en-CA"/>
        </w:rPr>
      </w:pPr>
      <w:r w:rsidRPr="00DB6C7F">
        <w:rPr>
          <w:rFonts w:ascii="Times New Roman" w:eastAsia="Times New Roman" w:hAnsi="Times New Roman" w:cs="Times New Roman"/>
          <w:b/>
          <w:bCs/>
          <w:lang w:val="en-CA"/>
        </w:rPr>
        <w:t>References</w:t>
      </w:r>
    </w:p>
    <w:p w14:paraId="28780DDB" w14:textId="77777777" w:rsidR="003239CC" w:rsidRPr="00DB6C7F" w:rsidRDefault="0032505E" w:rsidP="003239CC">
      <w:pPr>
        <w:pStyle w:val="EndNoteBibliography"/>
        <w:spacing w:after="0"/>
        <w:ind w:left="720" w:hanging="720"/>
        <w:rPr>
          <w:rFonts w:ascii="Times New Roman" w:hAnsi="Times New Roman" w:cs="Times New Roman"/>
        </w:rPr>
      </w:pPr>
      <w:r w:rsidRPr="00DB6C7F">
        <w:rPr>
          <w:rFonts w:ascii="Times New Roman" w:eastAsia="Times New Roman" w:hAnsi="Times New Roman" w:cs="Times New Roman"/>
          <w:lang w:val="en-CA"/>
        </w:rPr>
        <w:fldChar w:fldCharType="begin"/>
      </w:r>
      <w:r w:rsidRPr="00DB6C7F">
        <w:rPr>
          <w:rFonts w:ascii="Times New Roman" w:eastAsia="Times New Roman" w:hAnsi="Times New Roman" w:cs="Times New Roman"/>
          <w:lang w:val="en-CA"/>
        </w:rPr>
        <w:instrText xml:space="preserve"> ADDIN EN.REFLIST </w:instrText>
      </w:r>
      <w:r w:rsidRPr="00DB6C7F">
        <w:rPr>
          <w:rFonts w:ascii="Times New Roman" w:eastAsia="Times New Roman" w:hAnsi="Times New Roman" w:cs="Times New Roman"/>
          <w:lang w:val="en-CA"/>
        </w:rPr>
        <w:fldChar w:fldCharType="separate"/>
      </w:r>
      <w:r w:rsidR="003239CC" w:rsidRPr="00DB6C7F">
        <w:rPr>
          <w:rFonts w:ascii="Times New Roman" w:hAnsi="Times New Roman" w:cs="Times New Roman"/>
        </w:rPr>
        <w:t>[1]</w:t>
      </w:r>
      <w:r w:rsidR="003239CC" w:rsidRPr="00DB6C7F">
        <w:rPr>
          <w:rFonts w:ascii="Times New Roman" w:hAnsi="Times New Roman" w:cs="Times New Roman"/>
        </w:rPr>
        <w:tab/>
        <w:t xml:space="preserve">A. Bauranov and J. Rakas, "Designing airspace for urban air mobility: A review of concepts and approaches," </w:t>
      </w:r>
      <w:r w:rsidR="003239CC" w:rsidRPr="00DB6C7F">
        <w:rPr>
          <w:rFonts w:ascii="Times New Roman" w:hAnsi="Times New Roman" w:cs="Times New Roman"/>
          <w:i/>
        </w:rPr>
        <w:t xml:space="preserve">Progress in Aerospace Sciences, </w:t>
      </w:r>
      <w:r w:rsidR="003239CC" w:rsidRPr="00DB6C7F">
        <w:rPr>
          <w:rFonts w:ascii="Times New Roman" w:hAnsi="Times New Roman" w:cs="Times New Roman"/>
        </w:rPr>
        <w:t>vol. 125, p. 100726, 2021/08/01/ 2021, doi: 10.1016/j.paerosci.2021.100726.</w:t>
      </w:r>
    </w:p>
    <w:p w14:paraId="2C54F4C6" w14:textId="629B1B90"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t>[2]</w:t>
      </w:r>
      <w:r w:rsidRPr="00DB6C7F">
        <w:rPr>
          <w:rFonts w:ascii="Times New Roman" w:hAnsi="Times New Roman" w:cs="Times New Roman"/>
        </w:rPr>
        <w:tab/>
        <w:t xml:space="preserve">J. Rushby, "New challenges in certification for aircraft software," 2011: ACM, doi: 10.1145/2038642.2038675. [Online]. Available: </w:t>
      </w:r>
      <w:hyperlink r:id="rId41" w:history="1">
        <w:r w:rsidRPr="00DB6C7F">
          <w:rPr>
            <w:rStyle w:val="Hyperlink"/>
            <w:rFonts w:ascii="Times New Roman" w:hAnsi="Times New Roman" w:cs="Times New Roman"/>
          </w:rPr>
          <w:t>https://dx.doi.org/10.1145/2038642.2038675</w:t>
        </w:r>
      </w:hyperlink>
    </w:p>
    <w:p w14:paraId="5D1D0990" w14:textId="15ADB714"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t>[3]</w:t>
      </w:r>
      <w:r w:rsidRPr="00DB6C7F">
        <w:rPr>
          <w:rFonts w:ascii="Times New Roman" w:hAnsi="Times New Roman" w:cs="Times New Roman"/>
        </w:rPr>
        <w:tab/>
        <w:t xml:space="preserve">K. Ellis and I. Borshchova, "Towards a Quantitative Approach for Determining DAA System Risk Ratio," </w:t>
      </w:r>
      <w:r w:rsidRPr="00DB6C7F">
        <w:rPr>
          <w:rFonts w:ascii="Times New Roman" w:hAnsi="Times New Roman" w:cs="Times New Roman"/>
          <w:i/>
        </w:rPr>
        <w:t xml:space="preserve">Drones, </w:t>
      </w:r>
      <w:r w:rsidRPr="00DB6C7F">
        <w:rPr>
          <w:rFonts w:ascii="Times New Roman" w:hAnsi="Times New Roman" w:cs="Times New Roman"/>
        </w:rPr>
        <w:t xml:space="preserve">vol. 7, no. 2, p. 127, 2023. [Online]. Available: </w:t>
      </w:r>
      <w:hyperlink r:id="rId42" w:history="1">
        <w:r w:rsidRPr="00DB6C7F">
          <w:rPr>
            <w:rStyle w:val="Hyperlink"/>
            <w:rFonts w:ascii="Times New Roman" w:hAnsi="Times New Roman" w:cs="Times New Roman"/>
          </w:rPr>
          <w:t>https://www.mdpi.com/2504-446X/7/2/127</w:t>
        </w:r>
      </w:hyperlink>
      <w:r w:rsidRPr="00DB6C7F">
        <w:rPr>
          <w:rFonts w:ascii="Times New Roman" w:hAnsi="Times New Roman" w:cs="Times New Roman"/>
        </w:rPr>
        <w:t>.</w:t>
      </w:r>
    </w:p>
    <w:p w14:paraId="3F6FEC88" w14:textId="77777777"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t>[4]</w:t>
      </w:r>
      <w:r w:rsidRPr="00DB6C7F">
        <w:rPr>
          <w:rFonts w:ascii="Times New Roman" w:hAnsi="Times New Roman" w:cs="Times New Roman"/>
        </w:rPr>
        <w:tab/>
        <w:t xml:space="preserve">G. Jarry, N. Couellan, and D. Delahaye, "On the Use of Generative Adversarial Networks for Aircraft Trajectory Generation and Atypical Approach Detection," in </w:t>
      </w:r>
      <w:r w:rsidRPr="00DB6C7F">
        <w:rPr>
          <w:rFonts w:ascii="Times New Roman" w:hAnsi="Times New Roman" w:cs="Times New Roman"/>
          <w:i/>
        </w:rPr>
        <w:t>Air Traffic Management and Systems IV</w:t>
      </w:r>
      <w:r w:rsidRPr="00DB6C7F">
        <w:rPr>
          <w:rFonts w:ascii="Times New Roman" w:hAnsi="Times New Roman" w:cs="Times New Roman"/>
        </w:rPr>
        <w:t xml:space="preserve">, Singapore, I. Electronic Navigation Research, Ed., 2021// 2021: Springer Singapore, pp. 227-243. </w:t>
      </w:r>
    </w:p>
    <w:p w14:paraId="66243ECB" w14:textId="77777777"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t>[5]</w:t>
      </w:r>
      <w:r w:rsidRPr="00DB6C7F">
        <w:rPr>
          <w:rFonts w:ascii="Times New Roman" w:hAnsi="Times New Roman" w:cs="Times New Roman"/>
        </w:rPr>
        <w:tab/>
        <w:t xml:space="preserve">I. Goodfellow, Y. Bengio, and A. Courville, </w:t>
      </w:r>
      <w:r w:rsidRPr="00DB6C7F">
        <w:rPr>
          <w:rFonts w:ascii="Times New Roman" w:hAnsi="Times New Roman" w:cs="Times New Roman"/>
          <w:i/>
        </w:rPr>
        <w:t>Deep Learning</w:t>
      </w:r>
      <w:r w:rsidRPr="00DB6C7F">
        <w:rPr>
          <w:rFonts w:ascii="Times New Roman" w:hAnsi="Times New Roman" w:cs="Times New Roman"/>
        </w:rPr>
        <w:t>. MIT Press, 2016.</w:t>
      </w:r>
    </w:p>
    <w:p w14:paraId="41214C4D" w14:textId="77777777"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t>[6]</w:t>
      </w:r>
      <w:r w:rsidRPr="00DB6C7F">
        <w:rPr>
          <w:rFonts w:ascii="Times New Roman" w:hAnsi="Times New Roman" w:cs="Times New Roman"/>
        </w:rPr>
        <w:tab/>
        <w:t xml:space="preserve">X. Wu, H. Yang, H. Chen, Q. Hu, and H. Hu, "Long-term 4D trajectory prediction using generative adversarial networks," </w:t>
      </w:r>
      <w:r w:rsidRPr="00DB6C7F">
        <w:rPr>
          <w:rFonts w:ascii="Times New Roman" w:hAnsi="Times New Roman" w:cs="Times New Roman"/>
          <w:i/>
        </w:rPr>
        <w:t xml:space="preserve">Transportation Research Part C: Emerging Technologies, </w:t>
      </w:r>
      <w:r w:rsidRPr="00DB6C7F">
        <w:rPr>
          <w:rFonts w:ascii="Times New Roman" w:hAnsi="Times New Roman" w:cs="Times New Roman"/>
        </w:rPr>
        <w:t>vol. 136, p. 103554, 2022/03/01/ 2022, doi: 10.1016/j.trc.2022.103554.</w:t>
      </w:r>
    </w:p>
    <w:p w14:paraId="11394D57" w14:textId="77777777"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t>[7]</w:t>
      </w:r>
      <w:r w:rsidRPr="00DB6C7F">
        <w:rPr>
          <w:rFonts w:ascii="Times New Roman" w:hAnsi="Times New Roman" w:cs="Times New Roman"/>
        </w:rPr>
        <w:tab/>
        <w:t xml:space="preserve">P. Jia, H. Chen, L. Zhang, and D. Han, "Attention-LSTM based prediction model for aircraft 4-D trajectory," </w:t>
      </w:r>
      <w:r w:rsidRPr="00DB6C7F">
        <w:rPr>
          <w:rFonts w:ascii="Times New Roman" w:hAnsi="Times New Roman" w:cs="Times New Roman"/>
          <w:i/>
        </w:rPr>
        <w:t xml:space="preserve">Scientific Reports, </w:t>
      </w:r>
      <w:r w:rsidRPr="00DB6C7F">
        <w:rPr>
          <w:rFonts w:ascii="Times New Roman" w:hAnsi="Times New Roman" w:cs="Times New Roman"/>
        </w:rPr>
        <w:t>vol. 12, no. 1, 2022, doi: 10.1038/s41598-022-19794-1.</w:t>
      </w:r>
    </w:p>
    <w:p w14:paraId="65948FFD" w14:textId="7D07783D"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t>[8]</w:t>
      </w:r>
      <w:r w:rsidRPr="00DB6C7F">
        <w:rPr>
          <w:rFonts w:ascii="Times New Roman" w:hAnsi="Times New Roman" w:cs="Times New Roman"/>
        </w:rPr>
        <w:tab/>
        <w:t xml:space="preserve">Wikipedia contributors. "Cessna 172 --- Wikipedia, The Free Encyclopedia." </w:t>
      </w:r>
      <w:hyperlink r:id="rId43" w:history="1">
        <w:r w:rsidRPr="00DB6C7F">
          <w:rPr>
            <w:rStyle w:val="Hyperlink"/>
            <w:rFonts w:ascii="Times New Roman" w:hAnsi="Times New Roman" w:cs="Times New Roman"/>
          </w:rPr>
          <w:t>https://en.wikipedia.org/w/index.php?title=Cessna_172&amp;oldid=1144977520</w:t>
        </w:r>
      </w:hyperlink>
      <w:r w:rsidRPr="00DB6C7F">
        <w:rPr>
          <w:rFonts w:ascii="Times New Roman" w:hAnsi="Times New Roman" w:cs="Times New Roman"/>
        </w:rPr>
        <w:t xml:space="preserve"> (accessed.</w:t>
      </w:r>
    </w:p>
    <w:p w14:paraId="26450F9B" w14:textId="18FADC57"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lastRenderedPageBreak/>
        <w:t>[9]</w:t>
      </w:r>
      <w:r w:rsidRPr="00DB6C7F">
        <w:rPr>
          <w:rFonts w:ascii="Times New Roman" w:hAnsi="Times New Roman" w:cs="Times New Roman"/>
        </w:rPr>
        <w:tab/>
        <w:t xml:space="preserve">Wikipedia contributors. "Airbus A220 --- Wikipedia, The Free Encyclopedia." </w:t>
      </w:r>
      <w:hyperlink r:id="rId44" w:history="1">
        <w:r w:rsidRPr="00DB6C7F">
          <w:rPr>
            <w:rStyle w:val="Hyperlink"/>
            <w:rFonts w:ascii="Times New Roman" w:hAnsi="Times New Roman" w:cs="Times New Roman"/>
          </w:rPr>
          <w:t>https://en.wikipedia.org/w/index.php?title=Airbus_A220&amp;oldid=1149432852</w:t>
        </w:r>
      </w:hyperlink>
      <w:r w:rsidRPr="00DB6C7F">
        <w:rPr>
          <w:rFonts w:ascii="Times New Roman" w:hAnsi="Times New Roman" w:cs="Times New Roman"/>
        </w:rPr>
        <w:t xml:space="preserve"> (accessed.</w:t>
      </w:r>
    </w:p>
    <w:p w14:paraId="195A9D0E" w14:textId="4816FED9"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t>[10]</w:t>
      </w:r>
      <w:r w:rsidRPr="00DB6C7F">
        <w:rPr>
          <w:rFonts w:ascii="Times New Roman" w:hAnsi="Times New Roman" w:cs="Times New Roman"/>
        </w:rPr>
        <w:tab/>
        <w:t xml:space="preserve">Wikipedia contributors. "Boeing 747 --- Wikipedia, The Free Encyclopedia." </w:t>
      </w:r>
      <w:hyperlink r:id="rId45" w:history="1">
        <w:r w:rsidRPr="00DB6C7F">
          <w:rPr>
            <w:rStyle w:val="Hyperlink"/>
            <w:rFonts w:ascii="Times New Roman" w:hAnsi="Times New Roman" w:cs="Times New Roman"/>
          </w:rPr>
          <w:t>https://en.wikipedia.org/w/index.php?title=Boeing_747&amp;oldid=1147935512</w:t>
        </w:r>
      </w:hyperlink>
      <w:r w:rsidRPr="00DB6C7F">
        <w:rPr>
          <w:rFonts w:ascii="Times New Roman" w:hAnsi="Times New Roman" w:cs="Times New Roman"/>
        </w:rPr>
        <w:t xml:space="preserve"> (accessed.</w:t>
      </w:r>
    </w:p>
    <w:p w14:paraId="0359D0B3" w14:textId="7124015D"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t>[11]</w:t>
      </w:r>
      <w:r w:rsidRPr="00DB6C7F">
        <w:rPr>
          <w:rFonts w:ascii="Times New Roman" w:hAnsi="Times New Roman" w:cs="Times New Roman"/>
        </w:rPr>
        <w:tab/>
        <w:t xml:space="preserve">J. P. Snyder, "Map projections: A working manual," in "Professional Paper," Washington, D.C., Report 1395, 1987. [Online]. Available: </w:t>
      </w:r>
      <w:hyperlink r:id="rId46" w:history="1">
        <w:r w:rsidRPr="00DB6C7F">
          <w:rPr>
            <w:rStyle w:val="Hyperlink"/>
            <w:rFonts w:ascii="Times New Roman" w:hAnsi="Times New Roman" w:cs="Times New Roman"/>
          </w:rPr>
          <w:t>http://pubs.er.usgs.gov/publication/pp1395</w:t>
        </w:r>
      </w:hyperlink>
    </w:p>
    <w:p w14:paraId="76B081D1" w14:textId="77777777"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t>[12]</w:t>
      </w:r>
      <w:r w:rsidRPr="00DB6C7F">
        <w:rPr>
          <w:rFonts w:ascii="Times New Roman" w:hAnsi="Times New Roman" w:cs="Times New Roman"/>
        </w:rPr>
        <w:tab/>
        <w:t>A. Paszke</w:t>
      </w:r>
      <w:r w:rsidRPr="00DB6C7F">
        <w:rPr>
          <w:rFonts w:ascii="Times New Roman" w:hAnsi="Times New Roman" w:cs="Times New Roman"/>
          <w:i/>
        </w:rPr>
        <w:t xml:space="preserve"> et al.</w:t>
      </w:r>
      <w:r w:rsidRPr="00DB6C7F">
        <w:rPr>
          <w:rFonts w:ascii="Times New Roman" w:hAnsi="Times New Roman" w:cs="Times New Roman"/>
        </w:rPr>
        <w:t>, "PyTorch: An Imperative Style, High-Performance Deep Learning Library,"</w:t>
      </w:r>
      <w:r w:rsidRPr="00DB6C7F">
        <w:rPr>
          <w:rFonts w:ascii="Times New Roman" w:hAnsi="Times New Roman" w:cs="Times New Roman"/>
          <w:i/>
        </w:rPr>
        <w:t xml:space="preserve"> </w:t>
      </w:r>
      <w:r w:rsidRPr="00DB6C7F">
        <w:rPr>
          <w:rFonts w:ascii="Times New Roman" w:hAnsi="Times New Roman" w:cs="Times New Roman"/>
        </w:rPr>
        <w:t>p. arXiv:1912.01703doi: 10.48550/arXiv.1912.01703.</w:t>
      </w:r>
    </w:p>
    <w:p w14:paraId="5573FF94" w14:textId="77777777"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t>[13]</w:t>
      </w:r>
      <w:r w:rsidRPr="00DB6C7F">
        <w:rPr>
          <w:rFonts w:ascii="Times New Roman" w:hAnsi="Times New Roman" w:cs="Times New Roman"/>
        </w:rPr>
        <w:tab/>
        <w:t xml:space="preserve">V. M. Panaretos and Y. Zemel, "Statistical Aspects of Wasserstein Distances," </w:t>
      </w:r>
      <w:r w:rsidRPr="00DB6C7F">
        <w:rPr>
          <w:rFonts w:ascii="Times New Roman" w:hAnsi="Times New Roman" w:cs="Times New Roman"/>
          <w:i/>
        </w:rPr>
        <w:t xml:space="preserve">Annual Review of Statistics and Its Application, </w:t>
      </w:r>
      <w:r w:rsidRPr="00DB6C7F">
        <w:rPr>
          <w:rFonts w:ascii="Times New Roman" w:hAnsi="Times New Roman" w:cs="Times New Roman"/>
        </w:rPr>
        <w:t>vol. 6, pp. 405-431, March 01, 2019 2019, doi: 10.1146/annurev-statistics-030718-104938.</w:t>
      </w:r>
    </w:p>
    <w:p w14:paraId="1C030351" w14:textId="77777777"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t>[14]</w:t>
      </w:r>
      <w:r w:rsidRPr="00DB6C7F">
        <w:rPr>
          <w:rFonts w:ascii="Times New Roman" w:hAnsi="Times New Roman" w:cs="Times New Roman"/>
        </w:rPr>
        <w:tab/>
        <w:t>P. Virtanen</w:t>
      </w:r>
      <w:r w:rsidRPr="00DB6C7F">
        <w:rPr>
          <w:rFonts w:ascii="Times New Roman" w:hAnsi="Times New Roman" w:cs="Times New Roman"/>
          <w:i/>
        </w:rPr>
        <w:t xml:space="preserve"> et al.</w:t>
      </w:r>
      <w:r w:rsidRPr="00DB6C7F">
        <w:rPr>
          <w:rFonts w:ascii="Times New Roman" w:hAnsi="Times New Roman" w:cs="Times New Roman"/>
        </w:rPr>
        <w:t xml:space="preserve">, "SciPy 1.0: fundamental algorithms for scientific computing in Python," </w:t>
      </w:r>
      <w:r w:rsidRPr="00DB6C7F">
        <w:rPr>
          <w:rFonts w:ascii="Times New Roman" w:hAnsi="Times New Roman" w:cs="Times New Roman"/>
          <w:i/>
        </w:rPr>
        <w:t xml:space="preserve">Nature Methods, </w:t>
      </w:r>
      <w:r w:rsidRPr="00DB6C7F">
        <w:rPr>
          <w:rFonts w:ascii="Times New Roman" w:hAnsi="Times New Roman" w:cs="Times New Roman"/>
        </w:rPr>
        <w:t>vol. 17, no. 3, pp. 261-272, 2020/03/01 2020, doi: 10.1038/s41592-019-0686-2.</w:t>
      </w:r>
    </w:p>
    <w:p w14:paraId="09F35FE1" w14:textId="77777777" w:rsidR="003239CC" w:rsidRPr="00DB6C7F" w:rsidRDefault="003239CC" w:rsidP="003239CC">
      <w:pPr>
        <w:pStyle w:val="EndNoteBibliography"/>
        <w:spacing w:after="0"/>
        <w:ind w:left="720" w:hanging="720"/>
        <w:rPr>
          <w:rFonts w:ascii="Times New Roman" w:hAnsi="Times New Roman" w:cs="Times New Roman"/>
        </w:rPr>
      </w:pPr>
      <w:r w:rsidRPr="00DB6C7F">
        <w:rPr>
          <w:rFonts w:ascii="Times New Roman" w:hAnsi="Times New Roman" w:cs="Times New Roman"/>
        </w:rPr>
        <w:t>[15]</w:t>
      </w:r>
      <w:r w:rsidRPr="00DB6C7F">
        <w:rPr>
          <w:rFonts w:ascii="Times New Roman" w:hAnsi="Times New Roman" w:cs="Times New Roman"/>
        </w:rPr>
        <w:tab/>
        <w:t>T. Salimans, I. Goodfellow, W. Zaremba, V. Cheung, A. Radford, and X. Chen, "Improved Techniques for Training GANs,"</w:t>
      </w:r>
      <w:r w:rsidRPr="00DB6C7F">
        <w:rPr>
          <w:rFonts w:ascii="Times New Roman" w:hAnsi="Times New Roman" w:cs="Times New Roman"/>
          <w:i/>
        </w:rPr>
        <w:t xml:space="preserve"> </w:t>
      </w:r>
      <w:r w:rsidRPr="00DB6C7F">
        <w:rPr>
          <w:rFonts w:ascii="Times New Roman" w:hAnsi="Times New Roman" w:cs="Times New Roman"/>
        </w:rPr>
        <w:t>p. arXiv:1606.03498doi: 10.48550/arXiv.1606.03498.</w:t>
      </w:r>
    </w:p>
    <w:p w14:paraId="3EFDCF48" w14:textId="77777777" w:rsidR="003239CC" w:rsidRPr="00DB6C7F" w:rsidRDefault="003239CC" w:rsidP="003239CC">
      <w:pPr>
        <w:pStyle w:val="EndNoteBibliography"/>
        <w:ind w:left="720" w:hanging="720"/>
        <w:rPr>
          <w:rFonts w:ascii="Times New Roman" w:hAnsi="Times New Roman" w:cs="Times New Roman"/>
        </w:rPr>
      </w:pPr>
      <w:r w:rsidRPr="00DB6C7F">
        <w:rPr>
          <w:rFonts w:ascii="Times New Roman" w:hAnsi="Times New Roman" w:cs="Times New Roman"/>
        </w:rPr>
        <w:t>[16]</w:t>
      </w:r>
      <w:r w:rsidRPr="00DB6C7F">
        <w:rPr>
          <w:rFonts w:ascii="Times New Roman" w:hAnsi="Times New Roman" w:cs="Times New Roman"/>
        </w:rPr>
        <w:tab/>
        <w:t xml:space="preserve">P. E. McKnight and J. Najab, "Mann-Whitney U Test," in </w:t>
      </w:r>
      <w:r w:rsidRPr="00DB6C7F">
        <w:rPr>
          <w:rFonts w:ascii="Times New Roman" w:hAnsi="Times New Roman" w:cs="Times New Roman"/>
          <w:i/>
        </w:rPr>
        <w:t>The Corsini Encyclopedia of Psychology</w:t>
      </w:r>
      <w:r w:rsidRPr="00DB6C7F">
        <w:rPr>
          <w:rFonts w:ascii="Times New Roman" w:hAnsi="Times New Roman" w:cs="Times New Roman"/>
        </w:rPr>
        <w:t>, pp. 1-1.</w:t>
      </w:r>
    </w:p>
    <w:p w14:paraId="2C078E63" w14:textId="58B1FB2D" w:rsidR="003628B0" w:rsidRPr="003239CC" w:rsidRDefault="0032505E" w:rsidP="00775AB7">
      <w:pPr>
        <w:rPr>
          <w:rFonts w:ascii="Times New Roman" w:eastAsia="Times New Roman" w:hAnsi="Times New Roman" w:cs="Times New Roman"/>
          <w:lang w:val="en-CA"/>
        </w:rPr>
      </w:pPr>
      <w:r w:rsidRPr="00DB6C7F">
        <w:rPr>
          <w:rFonts w:ascii="Times New Roman" w:eastAsia="Times New Roman" w:hAnsi="Times New Roman" w:cs="Times New Roman"/>
          <w:lang w:val="en-CA"/>
        </w:rPr>
        <w:fldChar w:fldCharType="end"/>
      </w:r>
    </w:p>
    <w:sectPr w:rsidR="003628B0" w:rsidRPr="003239CC">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2398D" w14:textId="77777777" w:rsidR="009623C2" w:rsidRDefault="009623C2">
      <w:pPr>
        <w:spacing w:after="0" w:line="240" w:lineRule="auto"/>
      </w:pPr>
      <w:r>
        <w:separator/>
      </w:r>
    </w:p>
  </w:endnote>
  <w:endnote w:type="continuationSeparator" w:id="0">
    <w:p w14:paraId="4431FF06" w14:textId="77777777" w:rsidR="009623C2" w:rsidRDefault="009623C2">
      <w:pPr>
        <w:spacing w:after="0" w:line="240" w:lineRule="auto"/>
      </w:pPr>
      <w:r>
        <w:continuationSeparator/>
      </w:r>
    </w:p>
  </w:endnote>
  <w:endnote w:type="continuationNotice" w:id="1">
    <w:p w14:paraId="2C6A2703" w14:textId="77777777" w:rsidR="009623C2" w:rsidRDefault="009623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842D6" w14:textId="0298C14B" w:rsidR="00450432" w:rsidRPr="00450432" w:rsidRDefault="00450432">
    <w:pPr>
      <w:pStyle w:val="Footer"/>
      <w:jc w:val="right"/>
      <w:rPr>
        <w:rFonts w:ascii="Times New Roman" w:hAnsi="Times New Roman" w:cs="Times New Roman"/>
      </w:rPr>
    </w:pPr>
    <w:r w:rsidRPr="00450432">
      <w:rPr>
        <w:rFonts w:ascii="Times New Roman" w:hAnsi="Times New Roman" w:cs="Times New Roman"/>
      </w:rPr>
      <w:t xml:space="preserve">Page </w:t>
    </w:r>
    <w:sdt>
      <w:sdtPr>
        <w:rPr>
          <w:rFonts w:ascii="Times New Roman" w:hAnsi="Times New Roman" w:cs="Times New Roman"/>
        </w:rPr>
        <w:id w:val="-1740322561"/>
        <w:docPartObj>
          <w:docPartGallery w:val="Page Numbers (Bottom of Page)"/>
          <w:docPartUnique/>
        </w:docPartObj>
      </w:sdtPr>
      <w:sdtEndPr>
        <w:rPr>
          <w:noProof/>
        </w:rPr>
      </w:sdtEndPr>
      <w:sdtContent>
        <w:r w:rsidRPr="00450432">
          <w:rPr>
            <w:rFonts w:ascii="Times New Roman" w:hAnsi="Times New Roman" w:cs="Times New Roman"/>
          </w:rPr>
          <w:fldChar w:fldCharType="begin"/>
        </w:r>
        <w:r w:rsidRPr="00450432">
          <w:rPr>
            <w:rFonts w:ascii="Times New Roman" w:hAnsi="Times New Roman" w:cs="Times New Roman"/>
          </w:rPr>
          <w:instrText xml:space="preserve"> PAGE   \* MERGEFORMAT </w:instrText>
        </w:r>
        <w:r w:rsidRPr="00450432">
          <w:rPr>
            <w:rFonts w:ascii="Times New Roman" w:hAnsi="Times New Roman" w:cs="Times New Roman"/>
          </w:rPr>
          <w:fldChar w:fldCharType="separate"/>
        </w:r>
        <w:r w:rsidRPr="00450432">
          <w:rPr>
            <w:rFonts w:ascii="Times New Roman" w:hAnsi="Times New Roman" w:cs="Times New Roman"/>
            <w:noProof/>
          </w:rPr>
          <w:t>2</w:t>
        </w:r>
        <w:r w:rsidRPr="00450432">
          <w:rPr>
            <w:rFonts w:ascii="Times New Roman" w:hAnsi="Times New Roman" w:cs="Times New Roman"/>
            <w:noProof/>
          </w:rPr>
          <w:fldChar w:fldCharType="end"/>
        </w:r>
      </w:sdtContent>
    </w:sdt>
    <w:r>
      <w:rPr>
        <w:rFonts w:ascii="Times New Roman" w:hAnsi="Times New Roman" w:cs="Times New Roman"/>
        <w:noProof/>
      </w:rPr>
      <w:br/>
      <w:t>April 14</w:t>
    </w:r>
    <w:r w:rsidRPr="00450432">
      <w:rPr>
        <w:rFonts w:ascii="Times New Roman" w:hAnsi="Times New Roman" w:cs="Times New Roman"/>
        <w:noProof/>
        <w:vertAlign w:val="superscript"/>
      </w:rPr>
      <w:t>th</w:t>
    </w:r>
    <w:r>
      <w:rPr>
        <w:rFonts w:ascii="Times New Roman" w:hAnsi="Times New Roman" w:cs="Times New Roman"/>
        <w:noProof/>
      </w:rPr>
      <w:t>, 2023</w:t>
    </w:r>
  </w:p>
  <w:p w14:paraId="23A68619" w14:textId="18DAD0B2" w:rsidR="00FC7FFD" w:rsidRPr="00450432" w:rsidRDefault="00FC7FF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EBF73" w14:textId="77777777" w:rsidR="009623C2" w:rsidRDefault="009623C2">
      <w:pPr>
        <w:spacing w:after="0" w:line="240" w:lineRule="auto"/>
      </w:pPr>
      <w:r>
        <w:separator/>
      </w:r>
    </w:p>
  </w:footnote>
  <w:footnote w:type="continuationSeparator" w:id="0">
    <w:p w14:paraId="6D04E53D" w14:textId="77777777" w:rsidR="009623C2" w:rsidRDefault="009623C2">
      <w:pPr>
        <w:spacing w:after="0" w:line="240" w:lineRule="auto"/>
      </w:pPr>
      <w:r>
        <w:continuationSeparator/>
      </w:r>
    </w:p>
  </w:footnote>
  <w:footnote w:type="continuationNotice" w:id="1">
    <w:p w14:paraId="48982E4C" w14:textId="77777777" w:rsidR="009623C2" w:rsidRDefault="009623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92ECA88" w14:paraId="260EBACD" w14:textId="77777777" w:rsidTr="792ECA88">
      <w:trPr>
        <w:trHeight w:val="300"/>
      </w:trPr>
      <w:tc>
        <w:tcPr>
          <w:tcW w:w="3120" w:type="dxa"/>
        </w:tcPr>
        <w:p w14:paraId="43B07C06" w14:textId="4A112A5F" w:rsidR="792ECA88" w:rsidRDefault="792ECA88" w:rsidP="792ECA88">
          <w:pPr>
            <w:pStyle w:val="Header"/>
            <w:ind w:left="-115"/>
          </w:pPr>
        </w:p>
      </w:tc>
      <w:tc>
        <w:tcPr>
          <w:tcW w:w="3120" w:type="dxa"/>
        </w:tcPr>
        <w:p w14:paraId="70ED8002" w14:textId="2E9C97C9" w:rsidR="792ECA88" w:rsidRDefault="792ECA88" w:rsidP="792ECA88">
          <w:pPr>
            <w:pStyle w:val="Header"/>
            <w:jc w:val="center"/>
          </w:pPr>
        </w:p>
      </w:tc>
      <w:tc>
        <w:tcPr>
          <w:tcW w:w="3120" w:type="dxa"/>
        </w:tcPr>
        <w:p w14:paraId="0522ED9C" w14:textId="2C39049F" w:rsidR="792ECA88" w:rsidRDefault="792ECA88" w:rsidP="792ECA88">
          <w:pPr>
            <w:pStyle w:val="Header"/>
            <w:ind w:right="-115"/>
            <w:jc w:val="right"/>
          </w:pPr>
        </w:p>
      </w:tc>
    </w:tr>
  </w:tbl>
  <w:p w14:paraId="21A4C526" w14:textId="6477A8B6" w:rsidR="00FC7FFD" w:rsidRDefault="00FC7FFD">
    <w:pPr>
      <w:pStyle w:val="Header"/>
    </w:pPr>
  </w:p>
</w:hdr>
</file>

<file path=word/intelligence2.xml><?xml version="1.0" encoding="utf-8"?>
<int2:intelligence xmlns:int2="http://schemas.microsoft.com/office/intelligence/2020/intelligence" xmlns:oel="http://schemas.microsoft.com/office/2019/extlst">
  <int2:observations>
    <int2:textHash int2:hashCode="3+zJ6vNN8ktgTJ" int2:id="C8khCBne">
      <int2:state int2:value="Rejected" int2:type="AugLoop_Text_Critique"/>
    </int2:textHash>
    <int2:textHash int2:hashCode="GsXKE56KVShQWU" int2:id="J4ANdK4E">
      <int2:state int2:value="Rejected" int2:type="AugLoop_Text_Critique"/>
    </int2:textHash>
    <int2:textHash int2:hashCode="CYfywIqjB/7Hx4" int2:id="dBpC9JcS">
      <int2:state int2:value="Rejected" int2:type="AugLoop_Text_Critique"/>
    </int2:textHash>
    <int2:textHash int2:hashCode="5vxpIRtM/fx/D9" int2:id="dILx4Ry2">
      <int2:state int2:value="Rejected" int2:type="AugLoop_Text_Critique"/>
    </int2:textHash>
    <int2:textHash int2:hashCode="IjNkyw40XqlrEK" int2:id="hCMaFI5E">
      <int2:state int2:value="Rejected" int2:type="AugLoop_Text_Critique"/>
    </int2:textHash>
    <int2:textHash int2:hashCode="rmvFysLIhZteYP" int2:id="q0rjvcQz">
      <int2:state int2:value="Rejected" int2:type="AugLoop_Text_Critique"/>
    </int2:textHash>
    <int2:textHash int2:hashCode="/tC52Mz/kIxw6Z" int2:id="yfNwVl7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3EAD"/>
    <w:multiLevelType w:val="hybridMultilevel"/>
    <w:tmpl w:val="1BB6993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90F10F1"/>
    <w:multiLevelType w:val="hybridMultilevel"/>
    <w:tmpl w:val="4F6EBC8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267925712">
    <w:abstractNumId w:val="0"/>
  </w:num>
  <w:num w:numId="2" w16cid:durableId="1401364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1A5A76C9"/>
    <w:rsid w:val="00002562"/>
    <w:rsid w:val="00007AA6"/>
    <w:rsid w:val="000114CA"/>
    <w:rsid w:val="000118DE"/>
    <w:rsid w:val="000118EF"/>
    <w:rsid w:val="00012CAF"/>
    <w:rsid w:val="00013A58"/>
    <w:rsid w:val="00013E97"/>
    <w:rsid w:val="00014C51"/>
    <w:rsid w:val="00015C25"/>
    <w:rsid w:val="00016054"/>
    <w:rsid w:val="0001678D"/>
    <w:rsid w:val="00020FE9"/>
    <w:rsid w:val="000223C6"/>
    <w:rsid w:val="00023C9C"/>
    <w:rsid w:val="00024142"/>
    <w:rsid w:val="00025634"/>
    <w:rsid w:val="000256D5"/>
    <w:rsid w:val="00030B84"/>
    <w:rsid w:val="000310B3"/>
    <w:rsid w:val="0003474F"/>
    <w:rsid w:val="000354B2"/>
    <w:rsid w:val="000453CE"/>
    <w:rsid w:val="00045B2B"/>
    <w:rsid w:val="00045D2A"/>
    <w:rsid w:val="000520CC"/>
    <w:rsid w:val="000520DC"/>
    <w:rsid w:val="00052EA2"/>
    <w:rsid w:val="00054D6F"/>
    <w:rsid w:val="000552BD"/>
    <w:rsid w:val="0005607C"/>
    <w:rsid w:val="00062407"/>
    <w:rsid w:val="000648E8"/>
    <w:rsid w:val="000666AC"/>
    <w:rsid w:val="00071CE0"/>
    <w:rsid w:val="000754E8"/>
    <w:rsid w:val="000758EE"/>
    <w:rsid w:val="0007615A"/>
    <w:rsid w:val="0007A84E"/>
    <w:rsid w:val="0008DD41"/>
    <w:rsid w:val="00090039"/>
    <w:rsid w:val="00090448"/>
    <w:rsid w:val="00091640"/>
    <w:rsid w:val="00097830"/>
    <w:rsid w:val="000978C5"/>
    <w:rsid w:val="000A311E"/>
    <w:rsid w:val="000A3A88"/>
    <w:rsid w:val="000A5028"/>
    <w:rsid w:val="000A5C2C"/>
    <w:rsid w:val="000A6214"/>
    <w:rsid w:val="000A6550"/>
    <w:rsid w:val="000B021C"/>
    <w:rsid w:val="000B231F"/>
    <w:rsid w:val="000B488E"/>
    <w:rsid w:val="000B73A0"/>
    <w:rsid w:val="000B78E5"/>
    <w:rsid w:val="000B79DD"/>
    <w:rsid w:val="000C11D7"/>
    <w:rsid w:val="000C19FD"/>
    <w:rsid w:val="000C22B2"/>
    <w:rsid w:val="000C3819"/>
    <w:rsid w:val="000C75D7"/>
    <w:rsid w:val="000D0172"/>
    <w:rsid w:val="000D19F4"/>
    <w:rsid w:val="000D2008"/>
    <w:rsid w:val="000D5BCD"/>
    <w:rsid w:val="000D6374"/>
    <w:rsid w:val="000D7358"/>
    <w:rsid w:val="000D7A4C"/>
    <w:rsid w:val="000E0724"/>
    <w:rsid w:val="000E2EA4"/>
    <w:rsid w:val="000E4518"/>
    <w:rsid w:val="000E4C2B"/>
    <w:rsid w:val="000E652A"/>
    <w:rsid w:val="000E78CB"/>
    <w:rsid w:val="000F5E3D"/>
    <w:rsid w:val="000F7BBB"/>
    <w:rsid w:val="000F7E02"/>
    <w:rsid w:val="001005BB"/>
    <w:rsid w:val="001024BF"/>
    <w:rsid w:val="00102760"/>
    <w:rsid w:val="00103FC1"/>
    <w:rsid w:val="00110B35"/>
    <w:rsid w:val="00116212"/>
    <w:rsid w:val="0012030F"/>
    <w:rsid w:val="0012053F"/>
    <w:rsid w:val="00122D58"/>
    <w:rsid w:val="00122EC7"/>
    <w:rsid w:val="001234E6"/>
    <w:rsid w:val="001311AD"/>
    <w:rsid w:val="00132356"/>
    <w:rsid w:val="001323FF"/>
    <w:rsid w:val="00134962"/>
    <w:rsid w:val="001354C8"/>
    <w:rsid w:val="00135F0D"/>
    <w:rsid w:val="0013651E"/>
    <w:rsid w:val="00137512"/>
    <w:rsid w:val="001412CB"/>
    <w:rsid w:val="00142E77"/>
    <w:rsid w:val="00142F59"/>
    <w:rsid w:val="00145047"/>
    <w:rsid w:val="001476DF"/>
    <w:rsid w:val="00151126"/>
    <w:rsid w:val="00151410"/>
    <w:rsid w:val="00154F2F"/>
    <w:rsid w:val="001557BD"/>
    <w:rsid w:val="001563E2"/>
    <w:rsid w:val="0015690B"/>
    <w:rsid w:val="00162C12"/>
    <w:rsid w:val="0016548D"/>
    <w:rsid w:val="00165D4A"/>
    <w:rsid w:val="00172960"/>
    <w:rsid w:val="00172B3D"/>
    <w:rsid w:val="001733D8"/>
    <w:rsid w:val="0017493B"/>
    <w:rsid w:val="00174AE2"/>
    <w:rsid w:val="0017701F"/>
    <w:rsid w:val="00180246"/>
    <w:rsid w:val="00180524"/>
    <w:rsid w:val="00181D1B"/>
    <w:rsid w:val="00181E3A"/>
    <w:rsid w:val="001824A2"/>
    <w:rsid w:val="00184DC5"/>
    <w:rsid w:val="0018641D"/>
    <w:rsid w:val="00190AA2"/>
    <w:rsid w:val="00191F2D"/>
    <w:rsid w:val="001927BF"/>
    <w:rsid w:val="00192B77"/>
    <w:rsid w:val="00192EEE"/>
    <w:rsid w:val="00194789"/>
    <w:rsid w:val="0019535F"/>
    <w:rsid w:val="001A045A"/>
    <w:rsid w:val="001A1804"/>
    <w:rsid w:val="001A18A9"/>
    <w:rsid w:val="001A217B"/>
    <w:rsid w:val="001A2C00"/>
    <w:rsid w:val="001A6B08"/>
    <w:rsid w:val="001A77CA"/>
    <w:rsid w:val="001B0527"/>
    <w:rsid w:val="001B5A24"/>
    <w:rsid w:val="001B7140"/>
    <w:rsid w:val="001B7657"/>
    <w:rsid w:val="001C42B3"/>
    <w:rsid w:val="001D0370"/>
    <w:rsid w:val="001D0BB6"/>
    <w:rsid w:val="001D0CE9"/>
    <w:rsid w:val="001D38A1"/>
    <w:rsid w:val="001D636C"/>
    <w:rsid w:val="001E005B"/>
    <w:rsid w:val="001E1501"/>
    <w:rsid w:val="001E2A65"/>
    <w:rsid w:val="001E2BEB"/>
    <w:rsid w:val="001E52DF"/>
    <w:rsid w:val="001E6EFC"/>
    <w:rsid w:val="001E7ADB"/>
    <w:rsid w:val="001E9686"/>
    <w:rsid w:val="001F09C4"/>
    <w:rsid w:val="001F509E"/>
    <w:rsid w:val="001F7643"/>
    <w:rsid w:val="002015F9"/>
    <w:rsid w:val="00201E07"/>
    <w:rsid w:val="00201E43"/>
    <w:rsid w:val="00204AAE"/>
    <w:rsid w:val="0020580D"/>
    <w:rsid w:val="00205AAD"/>
    <w:rsid w:val="0020641B"/>
    <w:rsid w:val="002076B0"/>
    <w:rsid w:val="00210122"/>
    <w:rsid w:val="0021298F"/>
    <w:rsid w:val="00212F02"/>
    <w:rsid w:val="00215EA3"/>
    <w:rsid w:val="00221D09"/>
    <w:rsid w:val="00221FB6"/>
    <w:rsid w:val="0023037A"/>
    <w:rsid w:val="00230932"/>
    <w:rsid w:val="00233057"/>
    <w:rsid w:val="002340EA"/>
    <w:rsid w:val="00235DA2"/>
    <w:rsid w:val="0023790A"/>
    <w:rsid w:val="00241562"/>
    <w:rsid w:val="002418CA"/>
    <w:rsid w:val="00241E32"/>
    <w:rsid w:val="00245A2F"/>
    <w:rsid w:val="0024667D"/>
    <w:rsid w:val="00246EF6"/>
    <w:rsid w:val="00247C73"/>
    <w:rsid w:val="00253CE1"/>
    <w:rsid w:val="00254679"/>
    <w:rsid w:val="00254B5D"/>
    <w:rsid w:val="00255D3B"/>
    <w:rsid w:val="00257451"/>
    <w:rsid w:val="00257F92"/>
    <w:rsid w:val="002608C6"/>
    <w:rsid w:val="00261101"/>
    <w:rsid w:val="002611DA"/>
    <w:rsid w:val="0026405F"/>
    <w:rsid w:val="002717FC"/>
    <w:rsid w:val="00273DFF"/>
    <w:rsid w:val="00281170"/>
    <w:rsid w:val="00292694"/>
    <w:rsid w:val="00297572"/>
    <w:rsid w:val="00297F38"/>
    <w:rsid w:val="002A13E1"/>
    <w:rsid w:val="002A24CB"/>
    <w:rsid w:val="002A2E52"/>
    <w:rsid w:val="002A4EFF"/>
    <w:rsid w:val="002A5CBA"/>
    <w:rsid w:val="002A5EA2"/>
    <w:rsid w:val="002A7B5A"/>
    <w:rsid w:val="002B1024"/>
    <w:rsid w:val="002B103B"/>
    <w:rsid w:val="002B169F"/>
    <w:rsid w:val="002B354E"/>
    <w:rsid w:val="002B6B47"/>
    <w:rsid w:val="002B701C"/>
    <w:rsid w:val="002C13CE"/>
    <w:rsid w:val="002C72FB"/>
    <w:rsid w:val="002D0880"/>
    <w:rsid w:val="002D0C8A"/>
    <w:rsid w:val="002D1B4F"/>
    <w:rsid w:val="002D22BE"/>
    <w:rsid w:val="002D321F"/>
    <w:rsid w:val="002D42E5"/>
    <w:rsid w:val="002D5D90"/>
    <w:rsid w:val="002D632D"/>
    <w:rsid w:val="002D72A0"/>
    <w:rsid w:val="002DB995"/>
    <w:rsid w:val="002E0E12"/>
    <w:rsid w:val="002E26CD"/>
    <w:rsid w:val="002E7C33"/>
    <w:rsid w:val="002F0501"/>
    <w:rsid w:val="002F1E1F"/>
    <w:rsid w:val="002F1FD5"/>
    <w:rsid w:val="002F45FE"/>
    <w:rsid w:val="002F4EC1"/>
    <w:rsid w:val="00300762"/>
    <w:rsid w:val="003021A2"/>
    <w:rsid w:val="0030496F"/>
    <w:rsid w:val="00304BE1"/>
    <w:rsid w:val="00311759"/>
    <w:rsid w:val="00312C09"/>
    <w:rsid w:val="0031391D"/>
    <w:rsid w:val="00313A16"/>
    <w:rsid w:val="00315DD1"/>
    <w:rsid w:val="003202D3"/>
    <w:rsid w:val="00320C3D"/>
    <w:rsid w:val="00321FED"/>
    <w:rsid w:val="00322276"/>
    <w:rsid w:val="003239CC"/>
    <w:rsid w:val="0032505E"/>
    <w:rsid w:val="00325DC2"/>
    <w:rsid w:val="003267A7"/>
    <w:rsid w:val="00326C93"/>
    <w:rsid w:val="00327B9C"/>
    <w:rsid w:val="00332773"/>
    <w:rsid w:val="00334A4E"/>
    <w:rsid w:val="00334F28"/>
    <w:rsid w:val="00335687"/>
    <w:rsid w:val="00336413"/>
    <w:rsid w:val="0035002E"/>
    <w:rsid w:val="00350348"/>
    <w:rsid w:val="003513D0"/>
    <w:rsid w:val="00351A39"/>
    <w:rsid w:val="00352512"/>
    <w:rsid w:val="00352725"/>
    <w:rsid w:val="00352A86"/>
    <w:rsid w:val="00353AAF"/>
    <w:rsid w:val="00355054"/>
    <w:rsid w:val="003554FE"/>
    <w:rsid w:val="00361653"/>
    <w:rsid w:val="003628B0"/>
    <w:rsid w:val="00365AF6"/>
    <w:rsid w:val="003674D2"/>
    <w:rsid w:val="003716A9"/>
    <w:rsid w:val="0037181C"/>
    <w:rsid w:val="003740BE"/>
    <w:rsid w:val="00376E32"/>
    <w:rsid w:val="0038008A"/>
    <w:rsid w:val="0038078E"/>
    <w:rsid w:val="00382589"/>
    <w:rsid w:val="003872CE"/>
    <w:rsid w:val="00387D2C"/>
    <w:rsid w:val="00393E22"/>
    <w:rsid w:val="00394A6D"/>
    <w:rsid w:val="0039755E"/>
    <w:rsid w:val="003A104D"/>
    <w:rsid w:val="003A1201"/>
    <w:rsid w:val="003A14B9"/>
    <w:rsid w:val="003A16BA"/>
    <w:rsid w:val="003A19CD"/>
    <w:rsid w:val="003A2AAA"/>
    <w:rsid w:val="003A51AA"/>
    <w:rsid w:val="003A53CE"/>
    <w:rsid w:val="003A6B5C"/>
    <w:rsid w:val="003A70F4"/>
    <w:rsid w:val="003A7EA6"/>
    <w:rsid w:val="003A7FFC"/>
    <w:rsid w:val="003B31A8"/>
    <w:rsid w:val="003B47D3"/>
    <w:rsid w:val="003B51CC"/>
    <w:rsid w:val="003B63B0"/>
    <w:rsid w:val="003B77AA"/>
    <w:rsid w:val="003C1693"/>
    <w:rsid w:val="003C1D2D"/>
    <w:rsid w:val="003C2C62"/>
    <w:rsid w:val="003C3F87"/>
    <w:rsid w:val="003C4C4B"/>
    <w:rsid w:val="003C5645"/>
    <w:rsid w:val="003D0082"/>
    <w:rsid w:val="003D0829"/>
    <w:rsid w:val="003D6010"/>
    <w:rsid w:val="003D63E0"/>
    <w:rsid w:val="003F0418"/>
    <w:rsid w:val="003F3C26"/>
    <w:rsid w:val="003F635D"/>
    <w:rsid w:val="003F72FC"/>
    <w:rsid w:val="004016F9"/>
    <w:rsid w:val="00401CF2"/>
    <w:rsid w:val="004027EC"/>
    <w:rsid w:val="00402C4E"/>
    <w:rsid w:val="0040424C"/>
    <w:rsid w:val="00404C85"/>
    <w:rsid w:val="004071B6"/>
    <w:rsid w:val="00410754"/>
    <w:rsid w:val="004109E3"/>
    <w:rsid w:val="00413CAC"/>
    <w:rsid w:val="00414B96"/>
    <w:rsid w:val="00415AC8"/>
    <w:rsid w:val="00416384"/>
    <w:rsid w:val="004219A0"/>
    <w:rsid w:val="004222A4"/>
    <w:rsid w:val="00423005"/>
    <w:rsid w:val="004234CF"/>
    <w:rsid w:val="00430431"/>
    <w:rsid w:val="00430955"/>
    <w:rsid w:val="00430EFA"/>
    <w:rsid w:val="00431913"/>
    <w:rsid w:val="00431DF3"/>
    <w:rsid w:val="0043212F"/>
    <w:rsid w:val="004331E6"/>
    <w:rsid w:val="00433D7A"/>
    <w:rsid w:val="00441ABF"/>
    <w:rsid w:val="00442041"/>
    <w:rsid w:val="004454D5"/>
    <w:rsid w:val="00447AE3"/>
    <w:rsid w:val="00450432"/>
    <w:rsid w:val="004510D8"/>
    <w:rsid w:val="0045197C"/>
    <w:rsid w:val="0045228E"/>
    <w:rsid w:val="00457DDB"/>
    <w:rsid w:val="00460AA1"/>
    <w:rsid w:val="00463B74"/>
    <w:rsid w:val="0046414F"/>
    <w:rsid w:val="00467380"/>
    <w:rsid w:val="0047620A"/>
    <w:rsid w:val="004767FC"/>
    <w:rsid w:val="00480785"/>
    <w:rsid w:val="00480CA8"/>
    <w:rsid w:val="00480E6B"/>
    <w:rsid w:val="004822F8"/>
    <w:rsid w:val="00485585"/>
    <w:rsid w:val="004869ED"/>
    <w:rsid w:val="0049077D"/>
    <w:rsid w:val="0049224C"/>
    <w:rsid w:val="00492806"/>
    <w:rsid w:val="004A35B3"/>
    <w:rsid w:val="004A6046"/>
    <w:rsid w:val="004A6659"/>
    <w:rsid w:val="004A727F"/>
    <w:rsid w:val="004B0A93"/>
    <w:rsid w:val="004B16A3"/>
    <w:rsid w:val="004B3572"/>
    <w:rsid w:val="004B4B2C"/>
    <w:rsid w:val="004B57B2"/>
    <w:rsid w:val="004B73A9"/>
    <w:rsid w:val="004C17EB"/>
    <w:rsid w:val="004D15CC"/>
    <w:rsid w:val="004D1A37"/>
    <w:rsid w:val="004D272D"/>
    <w:rsid w:val="004D2FF1"/>
    <w:rsid w:val="004D50B5"/>
    <w:rsid w:val="004D5727"/>
    <w:rsid w:val="004D7585"/>
    <w:rsid w:val="004D7B0C"/>
    <w:rsid w:val="004E0335"/>
    <w:rsid w:val="004E116D"/>
    <w:rsid w:val="004E4C9E"/>
    <w:rsid w:val="004F21F7"/>
    <w:rsid w:val="004F5C2A"/>
    <w:rsid w:val="004F5C76"/>
    <w:rsid w:val="004F72CB"/>
    <w:rsid w:val="005033B0"/>
    <w:rsid w:val="0050353E"/>
    <w:rsid w:val="00505237"/>
    <w:rsid w:val="005103A3"/>
    <w:rsid w:val="005106C7"/>
    <w:rsid w:val="00511C98"/>
    <w:rsid w:val="00512876"/>
    <w:rsid w:val="00513F3A"/>
    <w:rsid w:val="005145DD"/>
    <w:rsid w:val="005207C3"/>
    <w:rsid w:val="005209AF"/>
    <w:rsid w:val="0052119B"/>
    <w:rsid w:val="00521A6C"/>
    <w:rsid w:val="005221C7"/>
    <w:rsid w:val="00524697"/>
    <w:rsid w:val="0052489E"/>
    <w:rsid w:val="0052560E"/>
    <w:rsid w:val="00527AEF"/>
    <w:rsid w:val="00531B6C"/>
    <w:rsid w:val="00531BAF"/>
    <w:rsid w:val="005328B2"/>
    <w:rsid w:val="00537988"/>
    <w:rsid w:val="00537DDC"/>
    <w:rsid w:val="0054035A"/>
    <w:rsid w:val="00542BA6"/>
    <w:rsid w:val="00543728"/>
    <w:rsid w:val="0054486E"/>
    <w:rsid w:val="005450FF"/>
    <w:rsid w:val="005451F7"/>
    <w:rsid w:val="00550A9E"/>
    <w:rsid w:val="00550EA1"/>
    <w:rsid w:val="0055138D"/>
    <w:rsid w:val="005537F3"/>
    <w:rsid w:val="005538CB"/>
    <w:rsid w:val="00553C99"/>
    <w:rsid w:val="00556FB2"/>
    <w:rsid w:val="00561F5B"/>
    <w:rsid w:val="0056246E"/>
    <w:rsid w:val="005626AF"/>
    <w:rsid w:val="00564D4C"/>
    <w:rsid w:val="00566782"/>
    <w:rsid w:val="005678D9"/>
    <w:rsid w:val="00570412"/>
    <w:rsid w:val="00572ED0"/>
    <w:rsid w:val="0057321E"/>
    <w:rsid w:val="00573F43"/>
    <w:rsid w:val="0058032B"/>
    <w:rsid w:val="00580ACB"/>
    <w:rsid w:val="00584620"/>
    <w:rsid w:val="0058540A"/>
    <w:rsid w:val="00585759"/>
    <w:rsid w:val="00586246"/>
    <w:rsid w:val="00590458"/>
    <w:rsid w:val="0059052B"/>
    <w:rsid w:val="00590538"/>
    <w:rsid w:val="00592B04"/>
    <w:rsid w:val="00593E1F"/>
    <w:rsid w:val="00594D0A"/>
    <w:rsid w:val="005958F5"/>
    <w:rsid w:val="00595CAE"/>
    <w:rsid w:val="005978B9"/>
    <w:rsid w:val="005A030B"/>
    <w:rsid w:val="005A0998"/>
    <w:rsid w:val="005A409D"/>
    <w:rsid w:val="005A79D3"/>
    <w:rsid w:val="005B43DD"/>
    <w:rsid w:val="005B5632"/>
    <w:rsid w:val="005B5B58"/>
    <w:rsid w:val="005B63F4"/>
    <w:rsid w:val="005C4AE9"/>
    <w:rsid w:val="005CDC0B"/>
    <w:rsid w:val="005D1D6E"/>
    <w:rsid w:val="005D3F3A"/>
    <w:rsid w:val="005D57DC"/>
    <w:rsid w:val="005D714E"/>
    <w:rsid w:val="005E0556"/>
    <w:rsid w:val="005E0AB1"/>
    <w:rsid w:val="005E1222"/>
    <w:rsid w:val="005E4093"/>
    <w:rsid w:val="005E618B"/>
    <w:rsid w:val="005E7C99"/>
    <w:rsid w:val="005F2DA5"/>
    <w:rsid w:val="005F3368"/>
    <w:rsid w:val="006002BA"/>
    <w:rsid w:val="00601C19"/>
    <w:rsid w:val="006030AF"/>
    <w:rsid w:val="00605691"/>
    <w:rsid w:val="006128BD"/>
    <w:rsid w:val="00613F47"/>
    <w:rsid w:val="00614C44"/>
    <w:rsid w:val="00614ED3"/>
    <w:rsid w:val="00620F7E"/>
    <w:rsid w:val="006226C3"/>
    <w:rsid w:val="006230C5"/>
    <w:rsid w:val="00623239"/>
    <w:rsid w:val="00623A5E"/>
    <w:rsid w:val="00625EEA"/>
    <w:rsid w:val="0062619A"/>
    <w:rsid w:val="00626392"/>
    <w:rsid w:val="006265C6"/>
    <w:rsid w:val="00633647"/>
    <w:rsid w:val="00633980"/>
    <w:rsid w:val="00634768"/>
    <w:rsid w:val="00640430"/>
    <w:rsid w:val="00641216"/>
    <w:rsid w:val="006443DD"/>
    <w:rsid w:val="00646577"/>
    <w:rsid w:val="00646BD6"/>
    <w:rsid w:val="00647ECE"/>
    <w:rsid w:val="00655858"/>
    <w:rsid w:val="00655E53"/>
    <w:rsid w:val="006603A7"/>
    <w:rsid w:val="00660BF5"/>
    <w:rsid w:val="00660E42"/>
    <w:rsid w:val="0066481B"/>
    <w:rsid w:val="00666F99"/>
    <w:rsid w:val="00667012"/>
    <w:rsid w:val="0066755E"/>
    <w:rsid w:val="0066D25A"/>
    <w:rsid w:val="0067049D"/>
    <w:rsid w:val="00670F43"/>
    <w:rsid w:val="006725EE"/>
    <w:rsid w:val="00674DE4"/>
    <w:rsid w:val="006770B3"/>
    <w:rsid w:val="00677298"/>
    <w:rsid w:val="0068210F"/>
    <w:rsid w:val="00683761"/>
    <w:rsid w:val="00683FC5"/>
    <w:rsid w:val="00684F4C"/>
    <w:rsid w:val="006856F9"/>
    <w:rsid w:val="00690DE2"/>
    <w:rsid w:val="00692DD5"/>
    <w:rsid w:val="00693AC3"/>
    <w:rsid w:val="006A17C2"/>
    <w:rsid w:val="006A356F"/>
    <w:rsid w:val="006A4C46"/>
    <w:rsid w:val="006B038E"/>
    <w:rsid w:val="006B08DB"/>
    <w:rsid w:val="006B128E"/>
    <w:rsid w:val="006B187B"/>
    <w:rsid w:val="006B2347"/>
    <w:rsid w:val="006B64C6"/>
    <w:rsid w:val="006B6D39"/>
    <w:rsid w:val="006B6D72"/>
    <w:rsid w:val="006C0545"/>
    <w:rsid w:val="006C6746"/>
    <w:rsid w:val="006C7579"/>
    <w:rsid w:val="006C75C4"/>
    <w:rsid w:val="006D03BF"/>
    <w:rsid w:val="006D20F3"/>
    <w:rsid w:val="006D2CF0"/>
    <w:rsid w:val="006D439F"/>
    <w:rsid w:val="006D71C8"/>
    <w:rsid w:val="006E266B"/>
    <w:rsid w:val="006E314E"/>
    <w:rsid w:val="006E6005"/>
    <w:rsid w:val="006E63F2"/>
    <w:rsid w:val="006E695E"/>
    <w:rsid w:val="006E72F7"/>
    <w:rsid w:val="006E78FD"/>
    <w:rsid w:val="006F12C5"/>
    <w:rsid w:val="006F15F9"/>
    <w:rsid w:val="006F1B4B"/>
    <w:rsid w:val="006F457C"/>
    <w:rsid w:val="006F7F8D"/>
    <w:rsid w:val="00702EB9"/>
    <w:rsid w:val="00703B10"/>
    <w:rsid w:val="0070437C"/>
    <w:rsid w:val="00704808"/>
    <w:rsid w:val="00706D55"/>
    <w:rsid w:val="007109B9"/>
    <w:rsid w:val="00711B60"/>
    <w:rsid w:val="007157ED"/>
    <w:rsid w:val="0072319D"/>
    <w:rsid w:val="00724474"/>
    <w:rsid w:val="007256FA"/>
    <w:rsid w:val="0073060C"/>
    <w:rsid w:val="0073123E"/>
    <w:rsid w:val="007358C1"/>
    <w:rsid w:val="007361BB"/>
    <w:rsid w:val="007412DA"/>
    <w:rsid w:val="00741795"/>
    <w:rsid w:val="007451F9"/>
    <w:rsid w:val="00750E65"/>
    <w:rsid w:val="00756453"/>
    <w:rsid w:val="00757270"/>
    <w:rsid w:val="00757A58"/>
    <w:rsid w:val="007602A6"/>
    <w:rsid w:val="00761D02"/>
    <w:rsid w:val="00762016"/>
    <w:rsid w:val="00764CC6"/>
    <w:rsid w:val="00764D5A"/>
    <w:rsid w:val="007671EA"/>
    <w:rsid w:val="00767EB9"/>
    <w:rsid w:val="0077113B"/>
    <w:rsid w:val="007715C3"/>
    <w:rsid w:val="00771AAD"/>
    <w:rsid w:val="00775AB7"/>
    <w:rsid w:val="00775F8B"/>
    <w:rsid w:val="007764AB"/>
    <w:rsid w:val="00781B8C"/>
    <w:rsid w:val="007832AD"/>
    <w:rsid w:val="00784EEA"/>
    <w:rsid w:val="007850FB"/>
    <w:rsid w:val="00786D34"/>
    <w:rsid w:val="007877BF"/>
    <w:rsid w:val="0078795C"/>
    <w:rsid w:val="00790AC1"/>
    <w:rsid w:val="00792802"/>
    <w:rsid w:val="00794CD8"/>
    <w:rsid w:val="0079532E"/>
    <w:rsid w:val="00796ACA"/>
    <w:rsid w:val="00797F68"/>
    <w:rsid w:val="007A0516"/>
    <w:rsid w:val="007A2DC9"/>
    <w:rsid w:val="007A4979"/>
    <w:rsid w:val="007B224E"/>
    <w:rsid w:val="007B53EC"/>
    <w:rsid w:val="007B541B"/>
    <w:rsid w:val="007C2ADF"/>
    <w:rsid w:val="007C37E9"/>
    <w:rsid w:val="007C59F4"/>
    <w:rsid w:val="007C6864"/>
    <w:rsid w:val="007D0986"/>
    <w:rsid w:val="007D0FBF"/>
    <w:rsid w:val="007D23D8"/>
    <w:rsid w:val="007D2DE6"/>
    <w:rsid w:val="007D3EF3"/>
    <w:rsid w:val="007D5311"/>
    <w:rsid w:val="007D707D"/>
    <w:rsid w:val="007D7947"/>
    <w:rsid w:val="007D7DD5"/>
    <w:rsid w:val="007E2F9C"/>
    <w:rsid w:val="007E39AC"/>
    <w:rsid w:val="007E4524"/>
    <w:rsid w:val="007E4871"/>
    <w:rsid w:val="007E52F1"/>
    <w:rsid w:val="007E5A0C"/>
    <w:rsid w:val="007E6A4F"/>
    <w:rsid w:val="007E7463"/>
    <w:rsid w:val="007E7D67"/>
    <w:rsid w:val="00801237"/>
    <w:rsid w:val="00801502"/>
    <w:rsid w:val="00806DCA"/>
    <w:rsid w:val="0080E3B7"/>
    <w:rsid w:val="0081069F"/>
    <w:rsid w:val="00810B59"/>
    <w:rsid w:val="00810EE6"/>
    <w:rsid w:val="008138A7"/>
    <w:rsid w:val="00814321"/>
    <w:rsid w:val="00814B5B"/>
    <w:rsid w:val="008155DF"/>
    <w:rsid w:val="00816858"/>
    <w:rsid w:val="00821AC9"/>
    <w:rsid w:val="00821C85"/>
    <w:rsid w:val="0082337B"/>
    <w:rsid w:val="00826F02"/>
    <w:rsid w:val="0082737A"/>
    <w:rsid w:val="00827ED8"/>
    <w:rsid w:val="008331C0"/>
    <w:rsid w:val="008335FD"/>
    <w:rsid w:val="0083368E"/>
    <w:rsid w:val="008359E3"/>
    <w:rsid w:val="00836087"/>
    <w:rsid w:val="0083648C"/>
    <w:rsid w:val="00842B39"/>
    <w:rsid w:val="00844A7A"/>
    <w:rsid w:val="0084777D"/>
    <w:rsid w:val="008515CD"/>
    <w:rsid w:val="00854013"/>
    <w:rsid w:val="00854357"/>
    <w:rsid w:val="00854E71"/>
    <w:rsid w:val="008563D2"/>
    <w:rsid w:val="0085729D"/>
    <w:rsid w:val="00857A3D"/>
    <w:rsid w:val="00857E91"/>
    <w:rsid w:val="00862DE5"/>
    <w:rsid w:val="0086314B"/>
    <w:rsid w:val="008645CB"/>
    <w:rsid w:val="0087087E"/>
    <w:rsid w:val="00873B9E"/>
    <w:rsid w:val="00873EBA"/>
    <w:rsid w:val="00875EA6"/>
    <w:rsid w:val="00876E8D"/>
    <w:rsid w:val="008814B2"/>
    <w:rsid w:val="0088150E"/>
    <w:rsid w:val="00883054"/>
    <w:rsid w:val="008851CA"/>
    <w:rsid w:val="008903AD"/>
    <w:rsid w:val="0089040E"/>
    <w:rsid w:val="00891B69"/>
    <w:rsid w:val="0089298D"/>
    <w:rsid w:val="00892B00"/>
    <w:rsid w:val="00896FB8"/>
    <w:rsid w:val="008A249C"/>
    <w:rsid w:val="008A2BB2"/>
    <w:rsid w:val="008A5EC1"/>
    <w:rsid w:val="008A6AEF"/>
    <w:rsid w:val="008A7911"/>
    <w:rsid w:val="008B0EB3"/>
    <w:rsid w:val="008B170D"/>
    <w:rsid w:val="008B19AC"/>
    <w:rsid w:val="008B250B"/>
    <w:rsid w:val="008B64D0"/>
    <w:rsid w:val="008C09CC"/>
    <w:rsid w:val="008C153D"/>
    <w:rsid w:val="008C1D4A"/>
    <w:rsid w:val="008C24B0"/>
    <w:rsid w:val="008C44DB"/>
    <w:rsid w:val="008C46BC"/>
    <w:rsid w:val="008C4E4A"/>
    <w:rsid w:val="008C4FF5"/>
    <w:rsid w:val="008C6A75"/>
    <w:rsid w:val="008C72B6"/>
    <w:rsid w:val="008D0A85"/>
    <w:rsid w:val="008D3F97"/>
    <w:rsid w:val="008D7BB9"/>
    <w:rsid w:val="008E00EE"/>
    <w:rsid w:val="008E0D46"/>
    <w:rsid w:val="008E4718"/>
    <w:rsid w:val="008E647D"/>
    <w:rsid w:val="008E734D"/>
    <w:rsid w:val="008E7580"/>
    <w:rsid w:val="008F0C22"/>
    <w:rsid w:val="008F1C19"/>
    <w:rsid w:val="008F2077"/>
    <w:rsid w:val="008F2DE2"/>
    <w:rsid w:val="008F31FA"/>
    <w:rsid w:val="008F386A"/>
    <w:rsid w:val="00906840"/>
    <w:rsid w:val="00914CA2"/>
    <w:rsid w:val="00917735"/>
    <w:rsid w:val="00922EFE"/>
    <w:rsid w:val="00924BB2"/>
    <w:rsid w:val="00925B2F"/>
    <w:rsid w:val="00925DDC"/>
    <w:rsid w:val="009300D2"/>
    <w:rsid w:val="00930698"/>
    <w:rsid w:val="009307A1"/>
    <w:rsid w:val="0093496A"/>
    <w:rsid w:val="009404C4"/>
    <w:rsid w:val="00940CB6"/>
    <w:rsid w:val="00941608"/>
    <w:rsid w:val="00943309"/>
    <w:rsid w:val="0094363D"/>
    <w:rsid w:val="009452F6"/>
    <w:rsid w:val="009534C9"/>
    <w:rsid w:val="00954886"/>
    <w:rsid w:val="009550EF"/>
    <w:rsid w:val="00956C6D"/>
    <w:rsid w:val="00961E64"/>
    <w:rsid w:val="009623C2"/>
    <w:rsid w:val="00965542"/>
    <w:rsid w:val="00965FF6"/>
    <w:rsid w:val="00970CB8"/>
    <w:rsid w:val="009710A8"/>
    <w:rsid w:val="009739E3"/>
    <w:rsid w:val="009743AE"/>
    <w:rsid w:val="009753E5"/>
    <w:rsid w:val="00980832"/>
    <w:rsid w:val="00980C88"/>
    <w:rsid w:val="009825F5"/>
    <w:rsid w:val="00982B60"/>
    <w:rsid w:val="009831B4"/>
    <w:rsid w:val="00985B01"/>
    <w:rsid w:val="00985E27"/>
    <w:rsid w:val="009866E9"/>
    <w:rsid w:val="00986C06"/>
    <w:rsid w:val="00986C55"/>
    <w:rsid w:val="00987ECC"/>
    <w:rsid w:val="00987F43"/>
    <w:rsid w:val="00993550"/>
    <w:rsid w:val="00995214"/>
    <w:rsid w:val="00995856"/>
    <w:rsid w:val="00996409"/>
    <w:rsid w:val="009965DF"/>
    <w:rsid w:val="00996760"/>
    <w:rsid w:val="009976A9"/>
    <w:rsid w:val="009976F7"/>
    <w:rsid w:val="00997896"/>
    <w:rsid w:val="009A1F8C"/>
    <w:rsid w:val="009A2249"/>
    <w:rsid w:val="009A2807"/>
    <w:rsid w:val="009A308A"/>
    <w:rsid w:val="009A3287"/>
    <w:rsid w:val="009A4C88"/>
    <w:rsid w:val="009A7DCE"/>
    <w:rsid w:val="009B0EB3"/>
    <w:rsid w:val="009B0F45"/>
    <w:rsid w:val="009B1AA4"/>
    <w:rsid w:val="009B1CF9"/>
    <w:rsid w:val="009B2E33"/>
    <w:rsid w:val="009B4DA3"/>
    <w:rsid w:val="009B581D"/>
    <w:rsid w:val="009C1300"/>
    <w:rsid w:val="009C2528"/>
    <w:rsid w:val="009C483D"/>
    <w:rsid w:val="009C5494"/>
    <w:rsid w:val="009C5A25"/>
    <w:rsid w:val="009C5F87"/>
    <w:rsid w:val="009D28EF"/>
    <w:rsid w:val="009D553B"/>
    <w:rsid w:val="009D637E"/>
    <w:rsid w:val="009D7EED"/>
    <w:rsid w:val="009E288F"/>
    <w:rsid w:val="009E44D1"/>
    <w:rsid w:val="009E69E9"/>
    <w:rsid w:val="009E6B4F"/>
    <w:rsid w:val="009F0A8E"/>
    <w:rsid w:val="009F1069"/>
    <w:rsid w:val="009F2188"/>
    <w:rsid w:val="009F47AC"/>
    <w:rsid w:val="009F7E29"/>
    <w:rsid w:val="00A0082F"/>
    <w:rsid w:val="00A02F7C"/>
    <w:rsid w:val="00A04603"/>
    <w:rsid w:val="00A11668"/>
    <w:rsid w:val="00A11817"/>
    <w:rsid w:val="00A119D1"/>
    <w:rsid w:val="00A11ECA"/>
    <w:rsid w:val="00A12CEC"/>
    <w:rsid w:val="00A14220"/>
    <w:rsid w:val="00A14904"/>
    <w:rsid w:val="00A17EE0"/>
    <w:rsid w:val="00A2029A"/>
    <w:rsid w:val="00A2196C"/>
    <w:rsid w:val="00A22471"/>
    <w:rsid w:val="00A30502"/>
    <w:rsid w:val="00A3372D"/>
    <w:rsid w:val="00A33FDE"/>
    <w:rsid w:val="00A34DFA"/>
    <w:rsid w:val="00A35EA3"/>
    <w:rsid w:val="00A42EBA"/>
    <w:rsid w:val="00A436F4"/>
    <w:rsid w:val="00A44C59"/>
    <w:rsid w:val="00A470D3"/>
    <w:rsid w:val="00A51E22"/>
    <w:rsid w:val="00A52A54"/>
    <w:rsid w:val="00A55011"/>
    <w:rsid w:val="00A574CC"/>
    <w:rsid w:val="00A60B34"/>
    <w:rsid w:val="00A62923"/>
    <w:rsid w:val="00A63385"/>
    <w:rsid w:val="00A67A2E"/>
    <w:rsid w:val="00A7041C"/>
    <w:rsid w:val="00A70C8B"/>
    <w:rsid w:val="00A727F4"/>
    <w:rsid w:val="00A75A46"/>
    <w:rsid w:val="00A75D81"/>
    <w:rsid w:val="00A82514"/>
    <w:rsid w:val="00A8275A"/>
    <w:rsid w:val="00A836D5"/>
    <w:rsid w:val="00A8502E"/>
    <w:rsid w:val="00A8594A"/>
    <w:rsid w:val="00A86253"/>
    <w:rsid w:val="00A90CC4"/>
    <w:rsid w:val="00A91499"/>
    <w:rsid w:val="00A915D4"/>
    <w:rsid w:val="00A942AA"/>
    <w:rsid w:val="00AA00F4"/>
    <w:rsid w:val="00AA3D41"/>
    <w:rsid w:val="00AA4D43"/>
    <w:rsid w:val="00AA618F"/>
    <w:rsid w:val="00AA7690"/>
    <w:rsid w:val="00AB182E"/>
    <w:rsid w:val="00AB2CD2"/>
    <w:rsid w:val="00AB351C"/>
    <w:rsid w:val="00AB4729"/>
    <w:rsid w:val="00AB688B"/>
    <w:rsid w:val="00AB6B1D"/>
    <w:rsid w:val="00AB7C04"/>
    <w:rsid w:val="00AC1D95"/>
    <w:rsid w:val="00AC2195"/>
    <w:rsid w:val="00AC2DDB"/>
    <w:rsid w:val="00AC3DCC"/>
    <w:rsid w:val="00AC4FBD"/>
    <w:rsid w:val="00AC60C8"/>
    <w:rsid w:val="00AC7F3F"/>
    <w:rsid w:val="00AD39F2"/>
    <w:rsid w:val="00AD5B21"/>
    <w:rsid w:val="00AE048B"/>
    <w:rsid w:val="00AE0F29"/>
    <w:rsid w:val="00AE10A9"/>
    <w:rsid w:val="00AE1A42"/>
    <w:rsid w:val="00AE2E09"/>
    <w:rsid w:val="00AE3AB8"/>
    <w:rsid w:val="00AE531E"/>
    <w:rsid w:val="00AE5F5C"/>
    <w:rsid w:val="00AF1572"/>
    <w:rsid w:val="00AF23B1"/>
    <w:rsid w:val="00AF3717"/>
    <w:rsid w:val="00AF5BFE"/>
    <w:rsid w:val="00B01540"/>
    <w:rsid w:val="00B01DBD"/>
    <w:rsid w:val="00B025EA"/>
    <w:rsid w:val="00B046C2"/>
    <w:rsid w:val="00B05D8D"/>
    <w:rsid w:val="00B06416"/>
    <w:rsid w:val="00B07EA5"/>
    <w:rsid w:val="00B100E9"/>
    <w:rsid w:val="00B12D57"/>
    <w:rsid w:val="00B138AF"/>
    <w:rsid w:val="00B13B9F"/>
    <w:rsid w:val="00B1658E"/>
    <w:rsid w:val="00B204D5"/>
    <w:rsid w:val="00B20D08"/>
    <w:rsid w:val="00B22DB0"/>
    <w:rsid w:val="00B23499"/>
    <w:rsid w:val="00B2535B"/>
    <w:rsid w:val="00B25E5B"/>
    <w:rsid w:val="00B2647D"/>
    <w:rsid w:val="00B3258C"/>
    <w:rsid w:val="00B33B73"/>
    <w:rsid w:val="00B34CB4"/>
    <w:rsid w:val="00B359A3"/>
    <w:rsid w:val="00B37504"/>
    <w:rsid w:val="00B4031E"/>
    <w:rsid w:val="00B40F6F"/>
    <w:rsid w:val="00B417EE"/>
    <w:rsid w:val="00B439F5"/>
    <w:rsid w:val="00B50072"/>
    <w:rsid w:val="00B50371"/>
    <w:rsid w:val="00B55576"/>
    <w:rsid w:val="00B5EE70"/>
    <w:rsid w:val="00B600E7"/>
    <w:rsid w:val="00B60264"/>
    <w:rsid w:val="00B610B2"/>
    <w:rsid w:val="00B62145"/>
    <w:rsid w:val="00B62704"/>
    <w:rsid w:val="00B63663"/>
    <w:rsid w:val="00B63F1C"/>
    <w:rsid w:val="00B64656"/>
    <w:rsid w:val="00B67B07"/>
    <w:rsid w:val="00B67F61"/>
    <w:rsid w:val="00B7039B"/>
    <w:rsid w:val="00B70A96"/>
    <w:rsid w:val="00B70ADE"/>
    <w:rsid w:val="00B7202C"/>
    <w:rsid w:val="00B73E45"/>
    <w:rsid w:val="00B74161"/>
    <w:rsid w:val="00B74AD4"/>
    <w:rsid w:val="00B768AF"/>
    <w:rsid w:val="00B7768A"/>
    <w:rsid w:val="00B779A0"/>
    <w:rsid w:val="00B8064C"/>
    <w:rsid w:val="00B8612C"/>
    <w:rsid w:val="00B87C26"/>
    <w:rsid w:val="00B92D87"/>
    <w:rsid w:val="00B95FC4"/>
    <w:rsid w:val="00B96115"/>
    <w:rsid w:val="00B9689F"/>
    <w:rsid w:val="00B96D31"/>
    <w:rsid w:val="00B97245"/>
    <w:rsid w:val="00B97890"/>
    <w:rsid w:val="00BA1CE1"/>
    <w:rsid w:val="00BA3AC3"/>
    <w:rsid w:val="00BA549A"/>
    <w:rsid w:val="00BA592F"/>
    <w:rsid w:val="00BA9DA2"/>
    <w:rsid w:val="00BB0F65"/>
    <w:rsid w:val="00BB2E10"/>
    <w:rsid w:val="00BB3FD1"/>
    <w:rsid w:val="00BB42BF"/>
    <w:rsid w:val="00BB524D"/>
    <w:rsid w:val="00BB569C"/>
    <w:rsid w:val="00BB7A8D"/>
    <w:rsid w:val="00BC028A"/>
    <w:rsid w:val="00BC0AB5"/>
    <w:rsid w:val="00BC1354"/>
    <w:rsid w:val="00BC357A"/>
    <w:rsid w:val="00BC37A0"/>
    <w:rsid w:val="00BC3876"/>
    <w:rsid w:val="00BC5500"/>
    <w:rsid w:val="00BC5CBC"/>
    <w:rsid w:val="00BC6470"/>
    <w:rsid w:val="00BC72CA"/>
    <w:rsid w:val="00BD178C"/>
    <w:rsid w:val="00BD207F"/>
    <w:rsid w:val="00BD231C"/>
    <w:rsid w:val="00BD5BCD"/>
    <w:rsid w:val="00BE08DD"/>
    <w:rsid w:val="00BE094B"/>
    <w:rsid w:val="00BE0AAB"/>
    <w:rsid w:val="00BE3617"/>
    <w:rsid w:val="00BE7B90"/>
    <w:rsid w:val="00BF3038"/>
    <w:rsid w:val="00BF58AB"/>
    <w:rsid w:val="00BF6048"/>
    <w:rsid w:val="00BF6A60"/>
    <w:rsid w:val="00BF6B75"/>
    <w:rsid w:val="00BF77C1"/>
    <w:rsid w:val="00BF7C70"/>
    <w:rsid w:val="00C006ED"/>
    <w:rsid w:val="00C016F1"/>
    <w:rsid w:val="00C02E84"/>
    <w:rsid w:val="00C03887"/>
    <w:rsid w:val="00C0537F"/>
    <w:rsid w:val="00C0616B"/>
    <w:rsid w:val="00C06260"/>
    <w:rsid w:val="00C075E2"/>
    <w:rsid w:val="00C10092"/>
    <w:rsid w:val="00C1503B"/>
    <w:rsid w:val="00C1564E"/>
    <w:rsid w:val="00C16EA9"/>
    <w:rsid w:val="00C269B1"/>
    <w:rsid w:val="00C31019"/>
    <w:rsid w:val="00C3399E"/>
    <w:rsid w:val="00C35F17"/>
    <w:rsid w:val="00C40BDC"/>
    <w:rsid w:val="00C439F4"/>
    <w:rsid w:val="00C44A30"/>
    <w:rsid w:val="00C44B06"/>
    <w:rsid w:val="00C5226E"/>
    <w:rsid w:val="00C529D1"/>
    <w:rsid w:val="00C52FFD"/>
    <w:rsid w:val="00C53009"/>
    <w:rsid w:val="00C54344"/>
    <w:rsid w:val="00C6010C"/>
    <w:rsid w:val="00C61DCD"/>
    <w:rsid w:val="00C62FD5"/>
    <w:rsid w:val="00C63507"/>
    <w:rsid w:val="00C63A5A"/>
    <w:rsid w:val="00C63A8A"/>
    <w:rsid w:val="00C66D5C"/>
    <w:rsid w:val="00C70F6D"/>
    <w:rsid w:val="00C711A0"/>
    <w:rsid w:val="00C7129F"/>
    <w:rsid w:val="00C71B9D"/>
    <w:rsid w:val="00C7376A"/>
    <w:rsid w:val="00C74503"/>
    <w:rsid w:val="00C753A6"/>
    <w:rsid w:val="00C753CC"/>
    <w:rsid w:val="00C76DE6"/>
    <w:rsid w:val="00C77725"/>
    <w:rsid w:val="00C77CFD"/>
    <w:rsid w:val="00C80C96"/>
    <w:rsid w:val="00C82B54"/>
    <w:rsid w:val="00C84709"/>
    <w:rsid w:val="00C84742"/>
    <w:rsid w:val="00C86040"/>
    <w:rsid w:val="00C86D65"/>
    <w:rsid w:val="00C9262C"/>
    <w:rsid w:val="00C94979"/>
    <w:rsid w:val="00C94D64"/>
    <w:rsid w:val="00C966FF"/>
    <w:rsid w:val="00C969ED"/>
    <w:rsid w:val="00C97FF7"/>
    <w:rsid w:val="00CA0CD1"/>
    <w:rsid w:val="00CA30C3"/>
    <w:rsid w:val="00CA3A5A"/>
    <w:rsid w:val="00CA40DB"/>
    <w:rsid w:val="00CA715A"/>
    <w:rsid w:val="00CA78E1"/>
    <w:rsid w:val="00CB1369"/>
    <w:rsid w:val="00CB17E1"/>
    <w:rsid w:val="00CB456E"/>
    <w:rsid w:val="00CB5D2A"/>
    <w:rsid w:val="00CB5F09"/>
    <w:rsid w:val="00CB67B9"/>
    <w:rsid w:val="00CC1B29"/>
    <w:rsid w:val="00CC2ED6"/>
    <w:rsid w:val="00CC326F"/>
    <w:rsid w:val="00CC4111"/>
    <w:rsid w:val="00CC438C"/>
    <w:rsid w:val="00CC43BB"/>
    <w:rsid w:val="00CC46A5"/>
    <w:rsid w:val="00CC6785"/>
    <w:rsid w:val="00CC756C"/>
    <w:rsid w:val="00CC7CDA"/>
    <w:rsid w:val="00CD0EDC"/>
    <w:rsid w:val="00CD120C"/>
    <w:rsid w:val="00CD2701"/>
    <w:rsid w:val="00CD4031"/>
    <w:rsid w:val="00CE77CA"/>
    <w:rsid w:val="00CE7895"/>
    <w:rsid w:val="00CF358D"/>
    <w:rsid w:val="00CF5B3E"/>
    <w:rsid w:val="00D01812"/>
    <w:rsid w:val="00D02553"/>
    <w:rsid w:val="00D044CE"/>
    <w:rsid w:val="00D124C9"/>
    <w:rsid w:val="00D13212"/>
    <w:rsid w:val="00D13B6C"/>
    <w:rsid w:val="00D14FF5"/>
    <w:rsid w:val="00D1603D"/>
    <w:rsid w:val="00D1772B"/>
    <w:rsid w:val="00D20339"/>
    <w:rsid w:val="00D208FA"/>
    <w:rsid w:val="00D239CC"/>
    <w:rsid w:val="00D2541C"/>
    <w:rsid w:val="00D27327"/>
    <w:rsid w:val="00D303BD"/>
    <w:rsid w:val="00D30D28"/>
    <w:rsid w:val="00D313A0"/>
    <w:rsid w:val="00D342BD"/>
    <w:rsid w:val="00D36EA2"/>
    <w:rsid w:val="00D41855"/>
    <w:rsid w:val="00D42925"/>
    <w:rsid w:val="00D45D8A"/>
    <w:rsid w:val="00D50821"/>
    <w:rsid w:val="00D5299B"/>
    <w:rsid w:val="00D530CC"/>
    <w:rsid w:val="00D53276"/>
    <w:rsid w:val="00D53893"/>
    <w:rsid w:val="00D54204"/>
    <w:rsid w:val="00D56BAB"/>
    <w:rsid w:val="00D60124"/>
    <w:rsid w:val="00D60265"/>
    <w:rsid w:val="00D60C00"/>
    <w:rsid w:val="00D635B2"/>
    <w:rsid w:val="00D6378C"/>
    <w:rsid w:val="00D63C9F"/>
    <w:rsid w:val="00D64755"/>
    <w:rsid w:val="00D66BDC"/>
    <w:rsid w:val="00D70B54"/>
    <w:rsid w:val="00D7413C"/>
    <w:rsid w:val="00D75240"/>
    <w:rsid w:val="00D75595"/>
    <w:rsid w:val="00D75D3A"/>
    <w:rsid w:val="00D77473"/>
    <w:rsid w:val="00D82B44"/>
    <w:rsid w:val="00D8302D"/>
    <w:rsid w:val="00D8513B"/>
    <w:rsid w:val="00D86560"/>
    <w:rsid w:val="00D91F0F"/>
    <w:rsid w:val="00D9288B"/>
    <w:rsid w:val="00D94ADA"/>
    <w:rsid w:val="00D952CF"/>
    <w:rsid w:val="00DA041B"/>
    <w:rsid w:val="00DA0798"/>
    <w:rsid w:val="00DA1837"/>
    <w:rsid w:val="00DA2F28"/>
    <w:rsid w:val="00DA4412"/>
    <w:rsid w:val="00DA44C6"/>
    <w:rsid w:val="00DA532F"/>
    <w:rsid w:val="00DA6B58"/>
    <w:rsid w:val="00DA6C1D"/>
    <w:rsid w:val="00DB17A0"/>
    <w:rsid w:val="00DB2047"/>
    <w:rsid w:val="00DB2B22"/>
    <w:rsid w:val="00DB39BD"/>
    <w:rsid w:val="00DB4446"/>
    <w:rsid w:val="00DB6A9F"/>
    <w:rsid w:val="00DB6C7F"/>
    <w:rsid w:val="00DB7A67"/>
    <w:rsid w:val="00DB7FC8"/>
    <w:rsid w:val="00DC0E00"/>
    <w:rsid w:val="00DC31DB"/>
    <w:rsid w:val="00DC5B7F"/>
    <w:rsid w:val="00DC68A9"/>
    <w:rsid w:val="00DC7F72"/>
    <w:rsid w:val="00DD080C"/>
    <w:rsid w:val="00DD4EA1"/>
    <w:rsid w:val="00DD5FD6"/>
    <w:rsid w:val="00DD667D"/>
    <w:rsid w:val="00DE14A6"/>
    <w:rsid w:val="00DE5A10"/>
    <w:rsid w:val="00DE6346"/>
    <w:rsid w:val="00DE6CE0"/>
    <w:rsid w:val="00DE7DD0"/>
    <w:rsid w:val="00DF0FE3"/>
    <w:rsid w:val="00DF5464"/>
    <w:rsid w:val="00DF69D8"/>
    <w:rsid w:val="00DF6E16"/>
    <w:rsid w:val="00DF7A7A"/>
    <w:rsid w:val="00E013B6"/>
    <w:rsid w:val="00E03823"/>
    <w:rsid w:val="00E04259"/>
    <w:rsid w:val="00E05AD0"/>
    <w:rsid w:val="00E05DF8"/>
    <w:rsid w:val="00E06133"/>
    <w:rsid w:val="00E063B7"/>
    <w:rsid w:val="00E06B4F"/>
    <w:rsid w:val="00E1054E"/>
    <w:rsid w:val="00E114A2"/>
    <w:rsid w:val="00E1255D"/>
    <w:rsid w:val="00E159DE"/>
    <w:rsid w:val="00E15FDF"/>
    <w:rsid w:val="00E16161"/>
    <w:rsid w:val="00E17066"/>
    <w:rsid w:val="00E24833"/>
    <w:rsid w:val="00E31359"/>
    <w:rsid w:val="00E320AD"/>
    <w:rsid w:val="00E32CA5"/>
    <w:rsid w:val="00E33068"/>
    <w:rsid w:val="00E345D1"/>
    <w:rsid w:val="00E3640F"/>
    <w:rsid w:val="00E37ED8"/>
    <w:rsid w:val="00E410B9"/>
    <w:rsid w:val="00E41815"/>
    <w:rsid w:val="00E46132"/>
    <w:rsid w:val="00E4619C"/>
    <w:rsid w:val="00E46736"/>
    <w:rsid w:val="00E5142A"/>
    <w:rsid w:val="00E51783"/>
    <w:rsid w:val="00E51F43"/>
    <w:rsid w:val="00E5505A"/>
    <w:rsid w:val="00E559D2"/>
    <w:rsid w:val="00E55E46"/>
    <w:rsid w:val="00E57DEB"/>
    <w:rsid w:val="00E57F75"/>
    <w:rsid w:val="00E63DCB"/>
    <w:rsid w:val="00E648F1"/>
    <w:rsid w:val="00E65E06"/>
    <w:rsid w:val="00E66135"/>
    <w:rsid w:val="00E666D0"/>
    <w:rsid w:val="00E72FEF"/>
    <w:rsid w:val="00E73346"/>
    <w:rsid w:val="00E73A2E"/>
    <w:rsid w:val="00E74F8B"/>
    <w:rsid w:val="00E76880"/>
    <w:rsid w:val="00E76E68"/>
    <w:rsid w:val="00E76EE2"/>
    <w:rsid w:val="00E83734"/>
    <w:rsid w:val="00E838F4"/>
    <w:rsid w:val="00E83D98"/>
    <w:rsid w:val="00E85CF6"/>
    <w:rsid w:val="00E86C37"/>
    <w:rsid w:val="00E8724D"/>
    <w:rsid w:val="00E90A67"/>
    <w:rsid w:val="00E91EB8"/>
    <w:rsid w:val="00E921BA"/>
    <w:rsid w:val="00E938B0"/>
    <w:rsid w:val="00E94FD6"/>
    <w:rsid w:val="00E96381"/>
    <w:rsid w:val="00E9648D"/>
    <w:rsid w:val="00E96F74"/>
    <w:rsid w:val="00EA03AE"/>
    <w:rsid w:val="00EA0877"/>
    <w:rsid w:val="00EA0C3B"/>
    <w:rsid w:val="00EA1EBE"/>
    <w:rsid w:val="00EA421C"/>
    <w:rsid w:val="00EA62AD"/>
    <w:rsid w:val="00EB1796"/>
    <w:rsid w:val="00EB5B53"/>
    <w:rsid w:val="00EB675D"/>
    <w:rsid w:val="00EC1300"/>
    <w:rsid w:val="00EC3561"/>
    <w:rsid w:val="00EC450C"/>
    <w:rsid w:val="00EC5089"/>
    <w:rsid w:val="00EC7F8B"/>
    <w:rsid w:val="00ED247B"/>
    <w:rsid w:val="00ED25E0"/>
    <w:rsid w:val="00ED2D0F"/>
    <w:rsid w:val="00ED31AF"/>
    <w:rsid w:val="00ED3C85"/>
    <w:rsid w:val="00ED45D1"/>
    <w:rsid w:val="00ED6000"/>
    <w:rsid w:val="00ED654F"/>
    <w:rsid w:val="00EE0A3E"/>
    <w:rsid w:val="00EE0E26"/>
    <w:rsid w:val="00EE0FD9"/>
    <w:rsid w:val="00EE2A37"/>
    <w:rsid w:val="00EE65FA"/>
    <w:rsid w:val="00EE6CC8"/>
    <w:rsid w:val="00EF2D63"/>
    <w:rsid w:val="00EF3253"/>
    <w:rsid w:val="00EF3E2E"/>
    <w:rsid w:val="00EF44D3"/>
    <w:rsid w:val="00EF6F89"/>
    <w:rsid w:val="00EF7F72"/>
    <w:rsid w:val="00F017EC"/>
    <w:rsid w:val="00F02009"/>
    <w:rsid w:val="00F02A1F"/>
    <w:rsid w:val="00F03B50"/>
    <w:rsid w:val="00F075AA"/>
    <w:rsid w:val="00F111BA"/>
    <w:rsid w:val="00F12B86"/>
    <w:rsid w:val="00F13150"/>
    <w:rsid w:val="00F14452"/>
    <w:rsid w:val="00F16ABF"/>
    <w:rsid w:val="00F16FDE"/>
    <w:rsid w:val="00F20647"/>
    <w:rsid w:val="00F20AE4"/>
    <w:rsid w:val="00F255A5"/>
    <w:rsid w:val="00F27E27"/>
    <w:rsid w:val="00F307AB"/>
    <w:rsid w:val="00F3497D"/>
    <w:rsid w:val="00F363C0"/>
    <w:rsid w:val="00F36460"/>
    <w:rsid w:val="00F36AAA"/>
    <w:rsid w:val="00F36E24"/>
    <w:rsid w:val="00F40283"/>
    <w:rsid w:val="00F44642"/>
    <w:rsid w:val="00F50570"/>
    <w:rsid w:val="00F51AEE"/>
    <w:rsid w:val="00F5291E"/>
    <w:rsid w:val="00F52E59"/>
    <w:rsid w:val="00F5322C"/>
    <w:rsid w:val="00F54864"/>
    <w:rsid w:val="00F5586A"/>
    <w:rsid w:val="00F56640"/>
    <w:rsid w:val="00F56C61"/>
    <w:rsid w:val="00F56CE8"/>
    <w:rsid w:val="00F57613"/>
    <w:rsid w:val="00F57E3E"/>
    <w:rsid w:val="00F60510"/>
    <w:rsid w:val="00F61A78"/>
    <w:rsid w:val="00F651EC"/>
    <w:rsid w:val="00F67DB9"/>
    <w:rsid w:val="00F746F3"/>
    <w:rsid w:val="00F765FA"/>
    <w:rsid w:val="00F8273A"/>
    <w:rsid w:val="00F83211"/>
    <w:rsid w:val="00F8350F"/>
    <w:rsid w:val="00F83C6E"/>
    <w:rsid w:val="00F858DE"/>
    <w:rsid w:val="00F86324"/>
    <w:rsid w:val="00F876C6"/>
    <w:rsid w:val="00F90428"/>
    <w:rsid w:val="00F90431"/>
    <w:rsid w:val="00F930D4"/>
    <w:rsid w:val="00F95794"/>
    <w:rsid w:val="00F9741A"/>
    <w:rsid w:val="00FA0042"/>
    <w:rsid w:val="00FA0D91"/>
    <w:rsid w:val="00FA1800"/>
    <w:rsid w:val="00FA2E63"/>
    <w:rsid w:val="00FA2FB0"/>
    <w:rsid w:val="00FA4FBE"/>
    <w:rsid w:val="00FB15F7"/>
    <w:rsid w:val="00FB64AB"/>
    <w:rsid w:val="00FB6A59"/>
    <w:rsid w:val="00FC1388"/>
    <w:rsid w:val="00FC21A8"/>
    <w:rsid w:val="00FC21F9"/>
    <w:rsid w:val="00FC2A85"/>
    <w:rsid w:val="00FC41D3"/>
    <w:rsid w:val="00FC7FFD"/>
    <w:rsid w:val="00FD16F6"/>
    <w:rsid w:val="00FD5BA4"/>
    <w:rsid w:val="00FE5228"/>
    <w:rsid w:val="00FE7B91"/>
    <w:rsid w:val="00FF0030"/>
    <w:rsid w:val="00FF272D"/>
    <w:rsid w:val="00FF3640"/>
    <w:rsid w:val="00FF40D6"/>
    <w:rsid w:val="00FF4EED"/>
    <w:rsid w:val="00FF79D2"/>
    <w:rsid w:val="01023A72"/>
    <w:rsid w:val="013608AF"/>
    <w:rsid w:val="0171B4BD"/>
    <w:rsid w:val="017385D5"/>
    <w:rsid w:val="01D183A9"/>
    <w:rsid w:val="01E35AAB"/>
    <w:rsid w:val="01ECA78D"/>
    <w:rsid w:val="01FF4C1B"/>
    <w:rsid w:val="020C6846"/>
    <w:rsid w:val="02102195"/>
    <w:rsid w:val="0213989D"/>
    <w:rsid w:val="021494BC"/>
    <w:rsid w:val="021E0CC1"/>
    <w:rsid w:val="022113C2"/>
    <w:rsid w:val="0226E0CB"/>
    <w:rsid w:val="022A8393"/>
    <w:rsid w:val="022FE2F3"/>
    <w:rsid w:val="02338980"/>
    <w:rsid w:val="023A0A5A"/>
    <w:rsid w:val="024AE08A"/>
    <w:rsid w:val="025D53DD"/>
    <w:rsid w:val="0275E563"/>
    <w:rsid w:val="0286F3D1"/>
    <w:rsid w:val="028DEB7C"/>
    <w:rsid w:val="029598F5"/>
    <w:rsid w:val="02959DFC"/>
    <w:rsid w:val="029A1339"/>
    <w:rsid w:val="02A4D401"/>
    <w:rsid w:val="02ABAB7F"/>
    <w:rsid w:val="02B31565"/>
    <w:rsid w:val="02BC6F59"/>
    <w:rsid w:val="02BCAF9E"/>
    <w:rsid w:val="02C45CDF"/>
    <w:rsid w:val="02DC038F"/>
    <w:rsid w:val="02EB0A3D"/>
    <w:rsid w:val="02F49F6E"/>
    <w:rsid w:val="031E9D0F"/>
    <w:rsid w:val="03246731"/>
    <w:rsid w:val="034AF0BE"/>
    <w:rsid w:val="0352616B"/>
    <w:rsid w:val="03583A07"/>
    <w:rsid w:val="03807B5E"/>
    <w:rsid w:val="03A7253E"/>
    <w:rsid w:val="03A88AB8"/>
    <w:rsid w:val="03C1F4B1"/>
    <w:rsid w:val="03C40760"/>
    <w:rsid w:val="03D0F8A3"/>
    <w:rsid w:val="03D32B7B"/>
    <w:rsid w:val="03EDEB1B"/>
    <w:rsid w:val="03FD0E39"/>
    <w:rsid w:val="04096703"/>
    <w:rsid w:val="0415554B"/>
    <w:rsid w:val="041BB722"/>
    <w:rsid w:val="0423738C"/>
    <w:rsid w:val="043F0D90"/>
    <w:rsid w:val="044B1F27"/>
    <w:rsid w:val="0466B52F"/>
    <w:rsid w:val="04779218"/>
    <w:rsid w:val="04851C1B"/>
    <w:rsid w:val="04AAE5AB"/>
    <w:rsid w:val="04B4CB6F"/>
    <w:rsid w:val="04D8F93A"/>
    <w:rsid w:val="04E0B930"/>
    <w:rsid w:val="04EF0688"/>
    <w:rsid w:val="05393333"/>
    <w:rsid w:val="0565D025"/>
    <w:rsid w:val="05784D40"/>
    <w:rsid w:val="058798D0"/>
    <w:rsid w:val="05AE0AEE"/>
    <w:rsid w:val="05C09A1B"/>
    <w:rsid w:val="05EA2F09"/>
    <w:rsid w:val="060DB066"/>
    <w:rsid w:val="062F2FE4"/>
    <w:rsid w:val="06402E4D"/>
    <w:rsid w:val="06642997"/>
    <w:rsid w:val="067D8CB3"/>
    <w:rsid w:val="0689CFB3"/>
    <w:rsid w:val="06A0E3A7"/>
    <w:rsid w:val="06C83F98"/>
    <w:rsid w:val="06DD13B3"/>
    <w:rsid w:val="070C0797"/>
    <w:rsid w:val="0716B951"/>
    <w:rsid w:val="0722028F"/>
    <w:rsid w:val="073E56C6"/>
    <w:rsid w:val="073F52AC"/>
    <w:rsid w:val="076B3C35"/>
    <w:rsid w:val="07770C36"/>
    <w:rsid w:val="07784524"/>
    <w:rsid w:val="079377E4"/>
    <w:rsid w:val="079887F1"/>
    <w:rsid w:val="079F99C8"/>
    <w:rsid w:val="07C69368"/>
    <w:rsid w:val="07E5A188"/>
    <w:rsid w:val="0847A701"/>
    <w:rsid w:val="0853174E"/>
    <w:rsid w:val="0893CB03"/>
    <w:rsid w:val="08AD030D"/>
    <w:rsid w:val="08D749D7"/>
    <w:rsid w:val="08E8C66E"/>
    <w:rsid w:val="08ECEE12"/>
    <w:rsid w:val="090712FF"/>
    <w:rsid w:val="0909DF35"/>
    <w:rsid w:val="090CF9D5"/>
    <w:rsid w:val="090E2B24"/>
    <w:rsid w:val="09292FE8"/>
    <w:rsid w:val="0983083E"/>
    <w:rsid w:val="09A04A1D"/>
    <w:rsid w:val="09D19DAF"/>
    <w:rsid w:val="09D469A2"/>
    <w:rsid w:val="09E762DD"/>
    <w:rsid w:val="09EC4E24"/>
    <w:rsid w:val="0A06572F"/>
    <w:rsid w:val="0A0BEEFA"/>
    <w:rsid w:val="0A0EE2FA"/>
    <w:rsid w:val="0A250D8A"/>
    <w:rsid w:val="0A394148"/>
    <w:rsid w:val="0A3976DA"/>
    <w:rsid w:val="0A431DCD"/>
    <w:rsid w:val="0A451C3F"/>
    <w:rsid w:val="0A5681C6"/>
    <w:rsid w:val="0A57D56E"/>
    <w:rsid w:val="0A5BFE0B"/>
    <w:rsid w:val="0A6C4FBD"/>
    <w:rsid w:val="0AC15B1B"/>
    <w:rsid w:val="0AE3852C"/>
    <w:rsid w:val="0B10905B"/>
    <w:rsid w:val="0B1118DE"/>
    <w:rsid w:val="0B1D2218"/>
    <w:rsid w:val="0B29E38E"/>
    <w:rsid w:val="0B2B2FB4"/>
    <w:rsid w:val="0B2FA7DB"/>
    <w:rsid w:val="0B3B53A0"/>
    <w:rsid w:val="0B45B0D1"/>
    <w:rsid w:val="0B53632A"/>
    <w:rsid w:val="0B5B4897"/>
    <w:rsid w:val="0B6DB71B"/>
    <w:rsid w:val="0B71ECFE"/>
    <w:rsid w:val="0B7A3129"/>
    <w:rsid w:val="0B962BAD"/>
    <w:rsid w:val="0B9933D3"/>
    <w:rsid w:val="0BA713EB"/>
    <w:rsid w:val="0BC7F38A"/>
    <w:rsid w:val="0BCB8306"/>
    <w:rsid w:val="0BDCFF2F"/>
    <w:rsid w:val="0BEBDD01"/>
    <w:rsid w:val="0BEEC62D"/>
    <w:rsid w:val="0C062F6D"/>
    <w:rsid w:val="0C0DF3A8"/>
    <w:rsid w:val="0C5108BD"/>
    <w:rsid w:val="0C654AD8"/>
    <w:rsid w:val="0CB7421A"/>
    <w:rsid w:val="0CF1133C"/>
    <w:rsid w:val="0CF8E9A2"/>
    <w:rsid w:val="0D0F95E1"/>
    <w:rsid w:val="0D1D9AC7"/>
    <w:rsid w:val="0D229933"/>
    <w:rsid w:val="0D69C382"/>
    <w:rsid w:val="0D934909"/>
    <w:rsid w:val="0DB037C6"/>
    <w:rsid w:val="0DCBD622"/>
    <w:rsid w:val="0DD6AE21"/>
    <w:rsid w:val="0DFD89E0"/>
    <w:rsid w:val="0E067762"/>
    <w:rsid w:val="0E1587D6"/>
    <w:rsid w:val="0E25EF0B"/>
    <w:rsid w:val="0E47CBA1"/>
    <w:rsid w:val="0E4F0C4F"/>
    <w:rsid w:val="0E90CD85"/>
    <w:rsid w:val="0EE5DF01"/>
    <w:rsid w:val="0EFCC62C"/>
    <w:rsid w:val="0F149FF1"/>
    <w:rsid w:val="0F25C539"/>
    <w:rsid w:val="0F3B4AFA"/>
    <w:rsid w:val="0F5674C1"/>
    <w:rsid w:val="0F63657E"/>
    <w:rsid w:val="0F6A2EAC"/>
    <w:rsid w:val="0F8E1535"/>
    <w:rsid w:val="0F9893EE"/>
    <w:rsid w:val="0FA8F3EE"/>
    <w:rsid w:val="0FC067FF"/>
    <w:rsid w:val="0FD44C36"/>
    <w:rsid w:val="0FEDBFB5"/>
    <w:rsid w:val="1000623D"/>
    <w:rsid w:val="10223952"/>
    <w:rsid w:val="1036961F"/>
    <w:rsid w:val="10385885"/>
    <w:rsid w:val="105766CE"/>
    <w:rsid w:val="107C69D9"/>
    <w:rsid w:val="1094352C"/>
    <w:rsid w:val="10B07052"/>
    <w:rsid w:val="10C11018"/>
    <w:rsid w:val="10D4C6C6"/>
    <w:rsid w:val="10DB0F59"/>
    <w:rsid w:val="10F20A9F"/>
    <w:rsid w:val="1113E761"/>
    <w:rsid w:val="112ED87B"/>
    <w:rsid w:val="113847B6"/>
    <w:rsid w:val="113EC545"/>
    <w:rsid w:val="1164A537"/>
    <w:rsid w:val="1173207D"/>
    <w:rsid w:val="117812F5"/>
    <w:rsid w:val="117816A5"/>
    <w:rsid w:val="1199A5E1"/>
    <w:rsid w:val="119F3676"/>
    <w:rsid w:val="11C4845F"/>
    <w:rsid w:val="11D75935"/>
    <w:rsid w:val="11D84DE0"/>
    <w:rsid w:val="11E6BDB6"/>
    <w:rsid w:val="11F3904A"/>
    <w:rsid w:val="12010146"/>
    <w:rsid w:val="12085D77"/>
    <w:rsid w:val="12239A88"/>
    <w:rsid w:val="12291792"/>
    <w:rsid w:val="122BE902"/>
    <w:rsid w:val="124C324C"/>
    <w:rsid w:val="1265422B"/>
    <w:rsid w:val="126894B2"/>
    <w:rsid w:val="1271FDB2"/>
    <w:rsid w:val="127924FC"/>
    <w:rsid w:val="12793923"/>
    <w:rsid w:val="128C5708"/>
    <w:rsid w:val="12AB0A35"/>
    <w:rsid w:val="12B39225"/>
    <w:rsid w:val="12D3CB9F"/>
    <w:rsid w:val="12DA80A9"/>
    <w:rsid w:val="12E91FE0"/>
    <w:rsid w:val="132B7906"/>
    <w:rsid w:val="134FCE1B"/>
    <w:rsid w:val="1352E11F"/>
    <w:rsid w:val="13619A58"/>
    <w:rsid w:val="136BBE3C"/>
    <w:rsid w:val="13A11DE1"/>
    <w:rsid w:val="13A1A4DA"/>
    <w:rsid w:val="13A4060B"/>
    <w:rsid w:val="13C4DE19"/>
    <w:rsid w:val="13CEE8B7"/>
    <w:rsid w:val="13D0F264"/>
    <w:rsid w:val="13DDE34F"/>
    <w:rsid w:val="1406B62B"/>
    <w:rsid w:val="14098F8F"/>
    <w:rsid w:val="141B1F89"/>
    <w:rsid w:val="1442A706"/>
    <w:rsid w:val="14C1A1AB"/>
    <w:rsid w:val="14C73337"/>
    <w:rsid w:val="14EC88E6"/>
    <w:rsid w:val="151D25B4"/>
    <w:rsid w:val="154D3E87"/>
    <w:rsid w:val="156A4E8A"/>
    <w:rsid w:val="156BBFB0"/>
    <w:rsid w:val="156FD579"/>
    <w:rsid w:val="1583E175"/>
    <w:rsid w:val="15A57642"/>
    <w:rsid w:val="15B4D5EE"/>
    <w:rsid w:val="15CC9901"/>
    <w:rsid w:val="15DB2C00"/>
    <w:rsid w:val="15E97800"/>
    <w:rsid w:val="15EC919A"/>
    <w:rsid w:val="15EDA2EA"/>
    <w:rsid w:val="160A66B6"/>
    <w:rsid w:val="163655F4"/>
    <w:rsid w:val="1639AE43"/>
    <w:rsid w:val="16608CB6"/>
    <w:rsid w:val="16BA2ED9"/>
    <w:rsid w:val="16EBDDC4"/>
    <w:rsid w:val="1700FAC1"/>
    <w:rsid w:val="170679CF"/>
    <w:rsid w:val="17134876"/>
    <w:rsid w:val="1734B8AC"/>
    <w:rsid w:val="17777658"/>
    <w:rsid w:val="1784C22C"/>
    <w:rsid w:val="1785340E"/>
    <w:rsid w:val="17892324"/>
    <w:rsid w:val="178B0457"/>
    <w:rsid w:val="17997D13"/>
    <w:rsid w:val="17C732BC"/>
    <w:rsid w:val="17D67A1A"/>
    <w:rsid w:val="181D8F05"/>
    <w:rsid w:val="183C7D6D"/>
    <w:rsid w:val="185F4253"/>
    <w:rsid w:val="186C6E96"/>
    <w:rsid w:val="187D30CF"/>
    <w:rsid w:val="188923DA"/>
    <w:rsid w:val="1897FA3F"/>
    <w:rsid w:val="18B5F4C5"/>
    <w:rsid w:val="18B6F0FB"/>
    <w:rsid w:val="18C9EB4E"/>
    <w:rsid w:val="18FCFCEF"/>
    <w:rsid w:val="1921177A"/>
    <w:rsid w:val="19454C8F"/>
    <w:rsid w:val="19455FB1"/>
    <w:rsid w:val="195DD1B6"/>
    <w:rsid w:val="19779ABB"/>
    <w:rsid w:val="198B6816"/>
    <w:rsid w:val="198F62E0"/>
    <w:rsid w:val="199C71A4"/>
    <w:rsid w:val="19BCBEF6"/>
    <w:rsid w:val="19C4E415"/>
    <w:rsid w:val="19CD7CFB"/>
    <w:rsid w:val="19FC7F00"/>
    <w:rsid w:val="1A1AF4E1"/>
    <w:rsid w:val="1A29BD60"/>
    <w:rsid w:val="1A3F771B"/>
    <w:rsid w:val="1A434CED"/>
    <w:rsid w:val="1A5673DA"/>
    <w:rsid w:val="1A5A76C9"/>
    <w:rsid w:val="1A64BF1F"/>
    <w:rsid w:val="1A8CAFB7"/>
    <w:rsid w:val="1AABB9DF"/>
    <w:rsid w:val="1AB6094D"/>
    <w:rsid w:val="1ABA7F8B"/>
    <w:rsid w:val="1AD6C47B"/>
    <w:rsid w:val="1AE2B8D0"/>
    <w:rsid w:val="1B058212"/>
    <w:rsid w:val="1B18C4D1"/>
    <w:rsid w:val="1B19702F"/>
    <w:rsid w:val="1B24E224"/>
    <w:rsid w:val="1B2A10DD"/>
    <w:rsid w:val="1B31ED2E"/>
    <w:rsid w:val="1B516A79"/>
    <w:rsid w:val="1B56436C"/>
    <w:rsid w:val="1B651ECA"/>
    <w:rsid w:val="1B74F8DB"/>
    <w:rsid w:val="1B83E8B5"/>
    <w:rsid w:val="1B93D13A"/>
    <w:rsid w:val="1BAFF156"/>
    <w:rsid w:val="1BFB8D10"/>
    <w:rsid w:val="1C19850C"/>
    <w:rsid w:val="1C37849A"/>
    <w:rsid w:val="1C382929"/>
    <w:rsid w:val="1C3C4E48"/>
    <w:rsid w:val="1C3E1080"/>
    <w:rsid w:val="1C604E07"/>
    <w:rsid w:val="1C682522"/>
    <w:rsid w:val="1C69EC08"/>
    <w:rsid w:val="1C8B285A"/>
    <w:rsid w:val="1CB4F8EC"/>
    <w:rsid w:val="1CD1C69A"/>
    <w:rsid w:val="1CD6E903"/>
    <w:rsid w:val="1CEABD37"/>
    <w:rsid w:val="1CF5DE3A"/>
    <w:rsid w:val="1D074253"/>
    <w:rsid w:val="1D2320F5"/>
    <w:rsid w:val="1D4BB250"/>
    <w:rsid w:val="1D6BA5C0"/>
    <w:rsid w:val="1D6F2ECD"/>
    <w:rsid w:val="1D736F23"/>
    <w:rsid w:val="1D73EC81"/>
    <w:rsid w:val="1D85016F"/>
    <w:rsid w:val="1D9CC127"/>
    <w:rsid w:val="1DA001DB"/>
    <w:rsid w:val="1DA02E31"/>
    <w:rsid w:val="1DA1264A"/>
    <w:rsid w:val="1DAB5C08"/>
    <w:rsid w:val="1DB5EC30"/>
    <w:rsid w:val="1DD3F98A"/>
    <w:rsid w:val="1DD5183E"/>
    <w:rsid w:val="1DDD63CC"/>
    <w:rsid w:val="1DEFD7E2"/>
    <w:rsid w:val="1E0042E3"/>
    <w:rsid w:val="1E037CCD"/>
    <w:rsid w:val="1E506593"/>
    <w:rsid w:val="1E572866"/>
    <w:rsid w:val="1E585319"/>
    <w:rsid w:val="1E7B368C"/>
    <w:rsid w:val="1E809A7F"/>
    <w:rsid w:val="1ECE71D0"/>
    <w:rsid w:val="1EFC5167"/>
    <w:rsid w:val="1F2F4AA6"/>
    <w:rsid w:val="1F75F4F6"/>
    <w:rsid w:val="1F86A753"/>
    <w:rsid w:val="1F9C55D0"/>
    <w:rsid w:val="1FAA4114"/>
    <w:rsid w:val="1FC4553C"/>
    <w:rsid w:val="1FEC35F4"/>
    <w:rsid w:val="1FF4237A"/>
    <w:rsid w:val="1FF7772E"/>
    <w:rsid w:val="1FF8599E"/>
    <w:rsid w:val="200B122A"/>
    <w:rsid w:val="200BBCA8"/>
    <w:rsid w:val="2021DB5D"/>
    <w:rsid w:val="202A86DC"/>
    <w:rsid w:val="202C9651"/>
    <w:rsid w:val="20398047"/>
    <w:rsid w:val="205187BE"/>
    <w:rsid w:val="2051A4FB"/>
    <w:rsid w:val="2070D219"/>
    <w:rsid w:val="208117BE"/>
    <w:rsid w:val="2082673A"/>
    <w:rsid w:val="20A64577"/>
    <w:rsid w:val="20C8E7C6"/>
    <w:rsid w:val="20D0AC91"/>
    <w:rsid w:val="20D2651C"/>
    <w:rsid w:val="20D33861"/>
    <w:rsid w:val="20E5FA30"/>
    <w:rsid w:val="20FD5278"/>
    <w:rsid w:val="210F1DA4"/>
    <w:rsid w:val="21407101"/>
    <w:rsid w:val="2145A861"/>
    <w:rsid w:val="217B23E7"/>
    <w:rsid w:val="2197522E"/>
    <w:rsid w:val="21BEA927"/>
    <w:rsid w:val="21DB8334"/>
    <w:rsid w:val="21DBE189"/>
    <w:rsid w:val="220B5070"/>
    <w:rsid w:val="223CA544"/>
    <w:rsid w:val="2240FBA5"/>
    <w:rsid w:val="22493C20"/>
    <w:rsid w:val="22580075"/>
    <w:rsid w:val="227F1127"/>
    <w:rsid w:val="228C8FE6"/>
    <w:rsid w:val="229406F1"/>
    <w:rsid w:val="229581C6"/>
    <w:rsid w:val="22A3364E"/>
    <w:rsid w:val="22B682C8"/>
    <w:rsid w:val="22B8C50E"/>
    <w:rsid w:val="22C87253"/>
    <w:rsid w:val="22E72966"/>
    <w:rsid w:val="23129BDF"/>
    <w:rsid w:val="2312F7B8"/>
    <w:rsid w:val="23530CB1"/>
    <w:rsid w:val="23AE0758"/>
    <w:rsid w:val="23D03FCD"/>
    <w:rsid w:val="23EC2BA1"/>
    <w:rsid w:val="240F30BC"/>
    <w:rsid w:val="24247633"/>
    <w:rsid w:val="244A76D5"/>
    <w:rsid w:val="2453EAEA"/>
    <w:rsid w:val="24711E73"/>
    <w:rsid w:val="24714895"/>
    <w:rsid w:val="247AFD7C"/>
    <w:rsid w:val="24881EB6"/>
    <w:rsid w:val="24BD2FF0"/>
    <w:rsid w:val="24E600CF"/>
    <w:rsid w:val="25090C16"/>
    <w:rsid w:val="251D7B7E"/>
    <w:rsid w:val="251DD5A4"/>
    <w:rsid w:val="2524B1CD"/>
    <w:rsid w:val="253065F8"/>
    <w:rsid w:val="2536FE01"/>
    <w:rsid w:val="2555782D"/>
    <w:rsid w:val="255B1F43"/>
    <w:rsid w:val="25883128"/>
    <w:rsid w:val="2593199B"/>
    <w:rsid w:val="25B4BD2D"/>
    <w:rsid w:val="25D3CD46"/>
    <w:rsid w:val="25FEFB21"/>
    <w:rsid w:val="260CF1C9"/>
    <w:rsid w:val="262E9ACF"/>
    <w:rsid w:val="26400E38"/>
    <w:rsid w:val="264BE653"/>
    <w:rsid w:val="264D5F87"/>
    <w:rsid w:val="26597937"/>
    <w:rsid w:val="26601BAD"/>
    <w:rsid w:val="26749FD5"/>
    <w:rsid w:val="2675D36E"/>
    <w:rsid w:val="269117C9"/>
    <w:rsid w:val="26916171"/>
    <w:rsid w:val="269C2A57"/>
    <w:rsid w:val="269CDE75"/>
    <w:rsid w:val="269CF384"/>
    <w:rsid w:val="26B009B3"/>
    <w:rsid w:val="26BD6CFE"/>
    <w:rsid w:val="26C0C942"/>
    <w:rsid w:val="26C8226E"/>
    <w:rsid w:val="26E413D1"/>
    <w:rsid w:val="26E5B411"/>
    <w:rsid w:val="26ECFBEA"/>
    <w:rsid w:val="26FE6AC9"/>
    <w:rsid w:val="27038320"/>
    <w:rsid w:val="27089953"/>
    <w:rsid w:val="272977BA"/>
    <w:rsid w:val="27437D18"/>
    <w:rsid w:val="274705E8"/>
    <w:rsid w:val="274CBCC3"/>
    <w:rsid w:val="27553001"/>
    <w:rsid w:val="275CF8AE"/>
    <w:rsid w:val="276CAE1B"/>
    <w:rsid w:val="276FB5EC"/>
    <w:rsid w:val="279F28B4"/>
    <w:rsid w:val="27C2F032"/>
    <w:rsid w:val="27C87801"/>
    <w:rsid w:val="27D38B25"/>
    <w:rsid w:val="27DF10E6"/>
    <w:rsid w:val="27F747D9"/>
    <w:rsid w:val="282EF056"/>
    <w:rsid w:val="2831566A"/>
    <w:rsid w:val="28520F19"/>
    <w:rsid w:val="285F098E"/>
    <w:rsid w:val="288CCAEE"/>
    <w:rsid w:val="289A4DDF"/>
    <w:rsid w:val="28A78E3B"/>
    <w:rsid w:val="28CDAC1A"/>
    <w:rsid w:val="28D29A82"/>
    <w:rsid w:val="28D6D43F"/>
    <w:rsid w:val="28D6D64C"/>
    <w:rsid w:val="28E6B21E"/>
    <w:rsid w:val="28E8D770"/>
    <w:rsid w:val="28F47EF9"/>
    <w:rsid w:val="28F6C334"/>
    <w:rsid w:val="28FC876B"/>
    <w:rsid w:val="28FE6C9B"/>
    <w:rsid w:val="2905715A"/>
    <w:rsid w:val="290C3978"/>
    <w:rsid w:val="290C7D05"/>
    <w:rsid w:val="2911ABBA"/>
    <w:rsid w:val="291E94AC"/>
    <w:rsid w:val="29383914"/>
    <w:rsid w:val="299B05C0"/>
    <w:rsid w:val="29A49F73"/>
    <w:rsid w:val="29C38E9F"/>
    <w:rsid w:val="29EFA898"/>
    <w:rsid w:val="29F0AB59"/>
    <w:rsid w:val="29F22F9F"/>
    <w:rsid w:val="29F335EA"/>
    <w:rsid w:val="29FF931B"/>
    <w:rsid w:val="2A284997"/>
    <w:rsid w:val="2A3DA9BF"/>
    <w:rsid w:val="2A420871"/>
    <w:rsid w:val="2A50B4CB"/>
    <w:rsid w:val="2A5C3B8B"/>
    <w:rsid w:val="2A7C77CE"/>
    <w:rsid w:val="2A80CC9E"/>
    <w:rsid w:val="2A9040D7"/>
    <w:rsid w:val="2A94922A"/>
    <w:rsid w:val="2A989DB4"/>
    <w:rsid w:val="2AA9692B"/>
    <w:rsid w:val="2AD274BA"/>
    <w:rsid w:val="2AD9E890"/>
    <w:rsid w:val="2AF91200"/>
    <w:rsid w:val="2AFFA5C8"/>
    <w:rsid w:val="2B0529B1"/>
    <w:rsid w:val="2B057C92"/>
    <w:rsid w:val="2B27FCC2"/>
    <w:rsid w:val="2B325A2E"/>
    <w:rsid w:val="2B7F4595"/>
    <w:rsid w:val="2B861DFF"/>
    <w:rsid w:val="2B9447CA"/>
    <w:rsid w:val="2BCC8BD6"/>
    <w:rsid w:val="2BDAC398"/>
    <w:rsid w:val="2C2B1AFB"/>
    <w:rsid w:val="2C308B91"/>
    <w:rsid w:val="2C3757F8"/>
    <w:rsid w:val="2C6702BF"/>
    <w:rsid w:val="2C8AB3C0"/>
    <w:rsid w:val="2C92E611"/>
    <w:rsid w:val="2C935A50"/>
    <w:rsid w:val="2C973473"/>
    <w:rsid w:val="2CA723FB"/>
    <w:rsid w:val="2CAA806B"/>
    <w:rsid w:val="2CABF207"/>
    <w:rsid w:val="2CAD5310"/>
    <w:rsid w:val="2CBE80DA"/>
    <w:rsid w:val="2CBFAF1A"/>
    <w:rsid w:val="2CFACAA8"/>
    <w:rsid w:val="2D109E67"/>
    <w:rsid w:val="2D1EE46B"/>
    <w:rsid w:val="2D2FF77F"/>
    <w:rsid w:val="2D327782"/>
    <w:rsid w:val="2D34E691"/>
    <w:rsid w:val="2D3DBE1D"/>
    <w:rsid w:val="2D4694AF"/>
    <w:rsid w:val="2D49CC0F"/>
    <w:rsid w:val="2D59B682"/>
    <w:rsid w:val="2D5D5AA3"/>
    <w:rsid w:val="2D941F21"/>
    <w:rsid w:val="2DA2DA64"/>
    <w:rsid w:val="2DD8E27D"/>
    <w:rsid w:val="2DE9E2E5"/>
    <w:rsid w:val="2E219024"/>
    <w:rsid w:val="2E51834B"/>
    <w:rsid w:val="2E92BCCF"/>
    <w:rsid w:val="2EBEC9E5"/>
    <w:rsid w:val="2EBFBCB5"/>
    <w:rsid w:val="2EC2D297"/>
    <w:rsid w:val="2EC4B7EA"/>
    <w:rsid w:val="2EC7B9B2"/>
    <w:rsid w:val="2EDC385D"/>
    <w:rsid w:val="2EFF7960"/>
    <w:rsid w:val="2F026041"/>
    <w:rsid w:val="2F03C2DF"/>
    <w:rsid w:val="2F382455"/>
    <w:rsid w:val="2F61E599"/>
    <w:rsid w:val="2F84BEC5"/>
    <w:rsid w:val="2F8DFD28"/>
    <w:rsid w:val="2FA4982C"/>
    <w:rsid w:val="2FAFCC6F"/>
    <w:rsid w:val="2FB2CD58"/>
    <w:rsid w:val="2FC256AD"/>
    <w:rsid w:val="2FCB144D"/>
    <w:rsid w:val="2FD911E8"/>
    <w:rsid w:val="30095821"/>
    <w:rsid w:val="30236EFA"/>
    <w:rsid w:val="302DBB5C"/>
    <w:rsid w:val="303F0878"/>
    <w:rsid w:val="3064FDF3"/>
    <w:rsid w:val="30764256"/>
    <w:rsid w:val="307805D9"/>
    <w:rsid w:val="308EB587"/>
    <w:rsid w:val="30ADD122"/>
    <w:rsid w:val="30B39FEF"/>
    <w:rsid w:val="30C14F4A"/>
    <w:rsid w:val="30C5583D"/>
    <w:rsid w:val="30DD99C3"/>
    <w:rsid w:val="30F321A1"/>
    <w:rsid w:val="30FD5AF4"/>
    <w:rsid w:val="310DFF88"/>
    <w:rsid w:val="31118BCE"/>
    <w:rsid w:val="31185A8B"/>
    <w:rsid w:val="311C4772"/>
    <w:rsid w:val="312458E9"/>
    <w:rsid w:val="312D778E"/>
    <w:rsid w:val="313940E4"/>
    <w:rsid w:val="3149845D"/>
    <w:rsid w:val="315636B8"/>
    <w:rsid w:val="3193FC5A"/>
    <w:rsid w:val="31A4A841"/>
    <w:rsid w:val="31B5BADF"/>
    <w:rsid w:val="31CCBFA5"/>
    <w:rsid w:val="31D3B5B5"/>
    <w:rsid w:val="31D7CBCF"/>
    <w:rsid w:val="32024C49"/>
    <w:rsid w:val="32044964"/>
    <w:rsid w:val="321135A0"/>
    <w:rsid w:val="32249924"/>
    <w:rsid w:val="322F8E67"/>
    <w:rsid w:val="323B14F8"/>
    <w:rsid w:val="325E2CE3"/>
    <w:rsid w:val="3262543B"/>
    <w:rsid w:val="3262D0FC"/>
    <w:rsid w:val="3264BA1E"/>
    <w:rsid w:val="326FE907"/>
    <w:rsid w:val="3280B23B"/>
    <w:rsid w:val="3282B0F4"/>
    <w:rsid w:val="32833E04"/>
    <w:rsid w:val="328BA1A1"/>
    <w:rsid w:val="328ECF09"/>
    <w:rsid w:val="32BB5BEE"/>
    <w:rsid w:val="32D2866B"/>
    <w:rsid w:val="32D8A557"/>
    <w:rsid w:val="32DB7DB1"/>
    <w:rsid w:val="32F8FA92"/>
    <w:rsid w:val="3311F48D"/>
    <w:rsid w:val="332262AF"/>
    <w:rsid w:val="3335BF1F"/>
    <w:rsid w:val="334C941E"/>
    <w:rsid w:val="336CF7EC"/>
    <w:rsid w:val="337A5438"/>
    <w:rsid w:val="33834BAA"/>
    <w:rsid w:val="33A9FF58"/>
    <w:rsid w:val="33C4F978"/>
    <w:rsid w:val="33C9C77B"/>
    <w:rsid w:val="33D1C797"/>
    <w:rsid w:val="33D5B696"/>
    <w:rsid w:val="33DDAAA8"/>
    <w:rsid w:val="34089D06"/>
    <w:rsid w:val="340972BF"/>
    <w:rsid w:val="340C6C55"/>
    <w:rsid w:val="3417BFC8"/>
    <w:rsid w:val="3463A155"/>
    <w:rsid w:val="3469AF0D"/>
    <w:rsid w:val="346F7BF5"/>
    <w:rsid w:val="34703D42"/>
    <w:rsid w:val="3476DB02"/>
    <w:rsid w:val="34A661BD"/>
    <w:rsid w:val="34BFCCF8"/>
    <w:rsid w:val="34E5F664"/>
    <w:rsid w:val="34FA5CEE"/>
    <w:rsid w:val="34FB633B"/>
    <w:rsid w:val="35095991"/>
    <w:rsid w:val="350B8F5C"/>
    <w:rsid w:val="35126200"/>
    <w:rsid w:val="352A1BE3"/>
    <w:rsid w:val="3549BD34"/>
    <w:rsid w:val="354A39D8"/>
    <w:rsid w:val="3553B26A"/>
    <w:rsid w:val="3561B443"/>
    <w:rsid w:val="358749C2"/>
    <w:rsid w:val="3587BAC2"/>
    <w:rsid w:val="35A82141"/>
    <w:rsid w:val="35BCFE18"/>
    <w:rsid w:val="35D568CB"/>
    <w:rsid w:val="35F21F4C"/>
    <w:rsid w:val="360979B7"/>
    <w:rsid w:val="360AF4D1"/>
    <w:rsid w:val="36527B8D"/>
    <w:rsid w:val="3664425F"/>
    <w:rsid w:val="368565CA"/>
    <w:rsid w:val="3692AC13"/>
    <w:rsid w:val="36952AB0"/>
    <w:rsid w:val="36D1B947"/>
    <w:rsid w:val="36E57E9C"/>
    <w:rsid w:val="36F12652"/>
    <w:rsid w:val="3703ACDB"/>
    <w:rsid w:val="3758CFC2"/>
    <w:rsid w:val="3760C7A3"/>
    <w:rsid w:val="3765E10C"/>
    <w:rsid w:val="377BC005"/>
    <w:rsid w:val="377CE45D"/>
    <w:rsid w:val="37843B82"/>
    <w:rsid w:val="378C44D5"/>
    <w:rsid w:val="37954DF2"/>
    <w:rsid w:val="37A496E8"/>
    <w:rsid w:val="37B416C0"/>
    <w:rsid w:val="37E32E8B"/>
    <w:rsid w:val="3802ACBF"/>
    <w:rsid w:val="3811AAAF"/>
    <w:rsid w:val="381ECD89"/>
    <w:rsid w:val="38278D14"/>
    <w:rsid w:val="385ED501"/>
    <w:rsid w:val="386860D6"/>
    <w:rsid w:val="386D89A8"/>
    <w:rsid w:val="38772B9B"/>
    <w:rsid w:val="387A096D"/>
    <w:rsid w:val="387C7149"/>
    <w:rsid w:val="388546BE"/>
    <w:rsid w:val="388874D9"/>
    <w:rsid w:val="38970260"/>
    <w:rsid w:val="3898BD8D"/>
    <w:rsid w:val="389AFE9B"/>
    <w:rsid w:val="38A08E6D"/>
    <w:rsid w:val="38A178CB"/>
    <w:rsid w:val="38B539B8"/>
    <w:rsid w:val="38BF36B4"/>
    <w:rsid w:val="38C52397"/>
    <w:rsid w:val="38E46CC1"/>
    <w:rsid w:val="3914D17B"/>
    <w:rsid w:val="39223602"/>
    <w:rsid w:val="392BB870"/>
    <w:rsid w:val="39327E1F"/>
    <w:rsid w:val="3976461E"/>
    <w:rsid w:val="39C2AB14"/>
    <w:rsid w:val="39DD700C"/>
    <w:rsid w:val="39FCC4DB"/>
    <w:rsid w:val="3A013A14"/>
    <w:rsid w:val="3A33F7B4"/>
    <w:rsid w:val="3A3BAC39"/>
    <w:rsid w:val="3A50DDA8"/>
    <w:rsid w:val="3A67328F"/>
    <w:rsid w:val="3A6A4C5D"/>
    <w:rsid w:val="3A7A623D"/>
    <w:rsid w:val="3A8366F7"/>
    <w:rsid w:val="3ABCAF13"/>
    <w:rsid w:val="3AE1C5C0"/>
    <w:rsid w:val="3AE3E3F9"/>
    <w:rsid w:val="3AE6DFAD"/>
    <w:rsid w:val="3AF9AED0"/>
    <w:rsid w:val="3B01E7C8"/>
    <w:rsid w:val="3B0696F6"/>
    <w:rsid w:val="3B1697EA"/>
    <w:rsid w:val="3B2174C3"/>
    <w:rsid w:val="3B27E7B1"/>
    <w:rsid w:val="3B318E97"/>
    <w:rsid w:val="3B3D21CD"/>
    <w:rsid w:val="3B5F916B"/>
    <w:rsid w:val="3B62FD8A"/>
    <w:rsid w:val="3B775BD7"/>
    <w:rsid w:val="3B88A0A1"/>
    <w:rsid w:val="3B9716C1"/>
    <w:rsid w:val="3B9C56F0"/>
    <w:rsid w:val="3BAE72C8"/>
    <w:rsid w:val="3BB03F1E"/>
    <w:rsid w:val="3BD23A4F"/>
    <w:rsid w:val="3BD6B743"/>
    <w:rsid w:val="3BF4EB8B"/>
    <w:rsid w:val="3BFBB159"/>
    <w:rsid w:val="3C07AA8F"/>
    <w:rsid w:val="3C15B394"/>
    <w:rsid w:val="3C225361"/>
    <w:rsid w:val="3C54F580"/>
    <w:rsid w:val="3C7F7E38"/>
    <w:rsid w:val="3CADF5A3"/>
    <w:rsid w:val="3CE1E7C8"/>
    <w:rsid w:val="3D272D2B"/>
    <w:rsid w:val="3D32E722"/>
    <w:rsid w:val="3D3DE9C8"/>
    <w:rsid w:val="3D4C0F7F"/>
    <w:rsid w:val="3D728D4A"/>
    <w:rsid w:val="3D7CBED7"/>
    <w:rsid w:val="3D7FCB5C"/>
    <w:rsid w:val="3D81A74D"/>
    <w:rsid w:val="3D8CAA45"/>
    <w:rsid w:val="3DA15A68"/>
    <w:rsid w:val="3DB5DA13"/>
    <w:rsid w:val="3DC3D714"/>
    <w:rsid w:val="3DCF5F8A"/>
    <w:rsid w:val="3DD3D1A9"/>
    <w:rsid w:val="3DD561FE"/>
    <w:rsid w:val="3DD68EE6"/>
    <w:rsid w:val="3DE8539D"/>
    <w:rsid w:val="3DED808F"/>
    <w:rsid w:val="3DF18D4E"/>
    <w:rsid w:val="3E27370C"/>
    <w:rsid w:val="3E2C4F79"/>
    <w:rsid w:val="3E3BCCE4"/>
    <w:rsid w:val="3E432957"/>
    <w:rsid w:val="3E4DF9F3"/>
    <w:rsid w:val="3E5C485B"/>
    <w:rsid w:val="3E71F34A"/>
    <w:rsid w:val="3E8AEF84"/>
    <w:rsid w:val="3E8BECB5"/>
    <w:rsid w:val="3E959D99"/>
    <w:rsid w:val="3EAAA7C5"/>
    <w:rsid w:val="3EB5E34F"/>
    <w:rsid w:val="3EC1BDFC"/>
    <w:rsid w:val="3EF00BEF"/>
    <w:rsid w:val="3F06EA7C"/>
    <w:rsid w:val="3F15EDB5"/>
    <w:rsid w:val="3F340BE9"/>
    <w:rsid w:val="3F546E77"/>
    <w:rsid w:val="3F7728A8"/>
    <w:rsid w:val="3F88CB23"/>
    <w:rsid w:val="3F934953"/>
    <w:rsid w:val="3FB19C9F"/>
    <w:rsid w:val="3FB37620"/>
    <w:rsid w:val="3FB7C41C"/>
    <w:rsid w:val="3FC044E6"/>
    <w:rsid w:val="3FC58A7B"/>
    <w:rsid w:val="3FCB6838"/>
    <w:rsid w:val="3FD6EE49"/>
    <w:rsid w:val="3FF4252E"/>
    <w:rsid w:val="40161205"/>
    <w:rsid w:val="401FA1D2"/>
    <w:rsid w:val="403C3B23"/>
    <w:rsid w:val="404A4E5E"/>
    <w:rsid w:val="40677D9F"/>
    <w:rsid w:val="40725C22"/>
    <w:rsid w:val="407536FC"/>
    <w:rsid w:val="409A8E18"/>
    <w:rsid w:val="40C3729D"/>
    <w:rsid w:val="40C7774B"/>
    <w:rsid w:val="40D7F81B"/>
    <w:rsid w:val="4127E84E"/>
    <w:rsid w:val="41390821"/>
    <w:rsid w:val="414DA778"/>
    <w:rsid w:val="4151CADC"/>
    <w:rsid w:val="4166C99D"/>
    <w:rsid w:val="417D6AF9"/>
    <w:rsid w:val="41965C18"/>
    <w:rsid w:val="419CAF75"/>
    <w:rsid w:val="41B35CE4"/>
    <w:rsid w:val="41C4888A"/>
    <w:rsid w:val="41D98204"/>
    <w:rsid w:val="41E4D7E2"/>
    <w:rsid w:val="41F3D5C8"/>
    <w:rsid w:val="41F64A00"/>
    <w:rsid w:val="42084B22"/>
    <w:rsid w:val="426C6015"/>
    <w:rsid w:val="42835865"/>
    <w:rsid w:val="428EDC41"/>
    <w:rsid w:val="4295C0D7"/>
    <w:rsid w:val="42A89D1B"/>
    <w:rsid w:val="42DA70D7"/>
    <w:rsid w:val="430B2AA8"/>
    <w:rsid w:val="43119AEB"/>
    <w:rsid w:val="43182826"/>
    <w:rsid w:val="4318FA41"/>
    <w:rsid w:val="431902B5"/>
    <w:rsid w:val="43351E97"/>
    <w:rsid w:val="433821D2"/>
    <w:rsid w:val="4359EBC9"/>
    <w:rsid w:val="436B0909"/>
    <w:rsid w:val="43B6160B"/>
    <w:rsid w:val="43C89D58"/>
    <w:rsid w:val="43DACD30"/>
    <w:rsid w:val="43DC86AE"/>
    <w:rsid w:val="43FA025C"/>
    <w:rsid w:val="43FB9769"/>
    <w:rsid w:val="4403501F"/>
    <w:rsid w:val="4406910A"/>
    <w:rsid w:val="44148D15"/>
    <w:rsid w:val="4419419B"/>
    <w:rsid w:val="441F68EE"/>
    <w:rsid w:val="444514D6"/>
    <w:rsid w:val="44493549"/>
    <w:rsid w:val="44508314"/>
    <w:rsid w:val="4476EFB2"/>
    <w:rsid w:val="4488DCD5"/>
    <w:rsid w:val="44988596"/>
    <w:rsid w:val="44B57733"/>
    <w:rsid w:val="44C3EB1B"/>
    <w:rsid w:val="44D16625"/>
    <w:rsid w:val="44E5F647"/>
    <w:rsid w:val="44FC4874"/>
    <w:rsid w:val="450BD473"/>
    <w:rsid w:val="450BD7A4"/>
    <w:rsid w:val="4544DFED"/>
    <w:rsid w:val="4548EE48"/>
    <w:rsid w:val="4552C499"/>
    <w:rsid w:val="456A3E54"/>
    <w:rsid w:val="457861A7"/>
    <w:rsid w:val="45A861D6"/>
    <w:rsid w:val="45B8EB83"/>
    <w:rsid w:val="45C41433"/>
    <w:rsid w:val="45C7FE20"/>
    <w:rsid w:val="45DB7FB3"/>
    <w:rsid w:val="45E0E537"/>
    <w:rsid w:val="45EC26E7"/>
    <w:rsid w:val="45EFE940"/>
    <w:rsid w:val="465147E3"/>
    <w:rsid w:val="46515E45"/>
    <w:rsid w:val="4664A348"/>
    <w:rsid w:val="467B47A2"/>
    <w:rsid w:val="468328ED"/>
    <w:rsid w:val="469321A7"/>
    <w:rsid w:val="46A2B01C"/>
    <w:rsid w:val="46D4C2B0"/>
    <w:rsid w:val="46E5885D"/>
    <w:rsid w:val="47403AF8"/>
    <w:rsid w:val="4741EA6D"/>
    <w:rsid w:val="475BB5E1"/>
    <w:rsid w:val="4762192E"/>
    <w:rsid w:val="476CE3DF"/>
    <w:rsid w:val="4776B89C"/>
    <w:rsid w:val="478E0238"/>
    <w:rsid w:val="47BC6D35"/>
    <w:rsid w:val="47BFF8A2"/>
    <w:rsid w:val="47EEAA85"/>
    <w:rsid w:val="481AB671"/>
    <w:rsid w:val="481FC8F2"/>
    <w:rsid w:val="4832AF71"/>
    <w:rsid w:val="484E4FA8"/>
    <w:rsid w:val="48505DFB"/>
    <w:rsid w:val="48523D95"/>
    <w:rsid w:val="487F84B2"/>
    <w:rsid w:val="48969831"/>
    <w:rsid w:val="48994DDC"/>
    <w:rsid w:val="489ACBCE"/>
    <w:rsid w:val="48B2CDF9"/>
    <w:rsid w:val="48B58F2B"/>
    <w:rsid w:val="48CB1E38"/>
    <w:rsid w:val="48E57D2D"/>
    <w:rsid w:val="48F069CA"/>
    <w:rsid w:val="490326B4"/>
    <w:rsid w:val="492AAC4C"/>
    <w:rsid w:val="49477238"/>
    <w:rsid w:val="49872DD0"/>
    <w:rsid w:val="49ADD8FB"/>
    <w:rsid w:val="49B9FC82"/>
    <w:rsid w:val="49C08BB3"/>
    <w:rsid w:val="49D0FC41"/>
    <w:rsid w:val="49E0729C"/>
    <w:rsid w:val="49E8A9F5"/>
    <w:rsid w:val="49E97286"/>
    <w:rsid w:val="49F1AC82"/>
    <w:rsid w:val="49FBADD3"/>
    <w:rsid w:val="4A06E9C1"/>
    <w:rsid w:val="4A1CF88B"/>
    <w:rsid w:val="4A1D923C"/>
    <w:rsid w:val="4A3264A5"/>
    <w:rsid w:val="4A3A6D04"/>
    <w:rsid w:val="4A3F50A6"/>
    <w:rsid w:val="4A4B102F"/>
    <w:rsid w:val="4A4BC832"/>
    <w:rsid w:val="4A5A57D9"/>
    <w:rsid w:val="4AF9776B"/>
    <w:rsid w:val="4B08410F"/>
    <w:rsid w:val="4B0A4026"/>
    <w:rsid w:val="4B1D6E65"/>
    <w:rsid w:val="4B30A65F"/>
    <w:rsid w:val="4B32C7CE"/>
    <w:rsid w:val="4B358230"/>
    <w:rsid w:val="4B517165"/>
    <w:rsid w:val="4B58EFF0"/>
    <w:rsid w:val="4B78D124"/>
    <w:rsid w:val="4B8AB57B"/>
    <w:rsid w:val="4BAADB6F"/>
    <w:rsid w:val="4BCB3FD7"/>
    <w:rsid w:val="4BE1441E"/>
    <w:rsid w:val="4BEBAA25"/>
    <w:rsid w:val="4BF09648"/>
    <w:rsid w:val="4C0DFA65"/>
    <w:rsid w:val="4C271201"/>
    <w:rsid w:val="4C36F5FB"/>
    <w:rsid w:val="4C3DA977"/>
    <w:rsid w:val="4C4A3C74"/>
    <w:rsid w:val="4C619421"/>
    <w:rsid w:val="4C7EFD90"/>
    <w:rsid w:val="4C91EF7B"/>
    <w:rsid w:val="4C939F2C"/>
    <w:rsid w:val="4C9B3B0D"/>
    <w:rsid w:val="4C9BB238"/>
    <w:rsid w:val="4CAA7EB2"/>
    <w:rsid w:val="4CCCC7E0"/>
    <w:rsid w:val="4CD04F1C"/>
    <w:rsid w:val="4CF0F8B8"/>
    <w:rsid w:val="4CF3CA1E"/>
    <w:rsid w:val="4D01603B"/>
    <w:rsid w:val="4D17ED02"/>
    <w:rsid w:val="4D2924F4"/>
    <w:rsid w:val="4D425617"/>
    <w:rsid w:val="4D43F446"/>
    <w:rsid w:val="4D449C5C"/>
    <w:rsid w:val="4D51CC58"/>
    <w:rsid w:val="4D564C42"/>
    <w:rsid w:val="4DCD80F4"/>
    <w:rsid w:val="4DDCED8B"/>
    <w:rsid w:val="4DDE68B7"/>
    <w:rsid w:val="4DE6DBFC"/>
    <w:rsid w:val="4DEA14DD"/>
    <w:rsid w:val="4E1EEB03"/>
    <w:rsid w:val="4E33F64E"/>
    <w:rsid w:val="4E4AAA90"/>
    <w:rsid w:val="4E57E5F4"/>
    <w:rsid w:val="4E5EAD27"/>
    <w:rsid w:val="4E62CED2"/>
    <w:rsid w:val="4E815A24"/>
    <w:rsid w:val="4E876B7E"/>
    <w:rsid w:val="4E9090B2"/>
    <w:rsid w:val="4E92A3C4"/>
    <w:rsid w:val="4ECBF1B8"/>
    <w:rsid w:val="4ECC766D"/>
    <w:rsid w:val="4ED08563"/>
    <w:rsid w:val="4ED6B3AD"/>
    <w:rsid w:val="4EE56967"/>
    <w:rsid w:val="4EE70804"/>
    <w:rsid w:val="4F038C6A"/>
    <w:rsid w:val="4F11039F"/>
    <w:rsid w:val="4F15269A"/>
    <w:rsid w:val="4F2C65F8"/>
    <w:rsid w:val="4F31E100"/>
    <w:rsid w:val="4F34F777"/>
    <w:rsid w:val="4F3AD3C9"/>
    <w:rsid w:val="4F4EDF03"/>
    <w:rsid w:val="4F5F3F1A"/>
    <w:rsid w:val="4F650146"/>
    <w:rsid w:val="4F738A58"/>
    <w:rsid w:val="4F82FAED"/>
    <w:rsid w:val="4F8693E4"/>
    <w:rsid w:val="4F8F0938"/>
    <w:rsid w:val="4FA2161B"/>
    <w:rsid w:val="4FB1A80C"/>
    <w:rsid w:val="4FBC8C4B"/>
    <w:rsid w:val="4FC46379"/>
    <w:rsid w:val="4FCE9907"/>
    <w:rsid w:val="4FD0BA7B"/>
    <w:rsid w:val="4FD3B818"/>
    <w:rsid w:val="4FE15DDA"/>
    <w:rsid w:val="5008C5B7"/>
    <w:rsid w:val="502F1781"/>
    <w:rsid w:val="505285BA"/>
    <w:rsid w:val="505ACC25"/>
    <w:rsid w:val="50A9F79F"/>
    <w:rsid w:val="50C0AA6F"/>
    <w:rsid w:val="50F02838"/>
    <w:rsid w:val="51068758"/>
    <w:rsid w:val="51177E45"/>
    <w:rsid w:val="51240956"/>
    <w:rsid w:val="513D26EC"/>
    <w:rsid w:val="5155A1E2"/>
    <w:rsid w:val="517C570B"/>
    <w:rsid w:val="518083FA"/>
    <w:rsid w:val="518377CB"/>
    <w:rsid w:val="51BDC646"/>
    <w:rsid w:val="51C9C1DA"/>
    <w:rsid w:val="51D95EAB"/>
    <w:rsid w:val="51DCC64A"/>
    <w:rsid w:val="51E63CF4"/>
    <w:rsid w:val="51F89A0E"/>
    <w:rsid w:val="520865BC"/>
    <w:rsid w:val="522F67DC"/>
    <w:rsid w:val="5242839B"/>
    <w:rsid w:val="52526241"/>
    <w:rsid w:val="52550E9D"/>
    <w:rsid w:val="525C7B49"/>
    <w:rsid w:val="5282E2EE"/>
    <w:rsid w:val="52923038"/>
    <w:rsid w:val="52C52207"/>
    <w:rsid w:val="52DD4E2E"/>
    <w:rsid w:val="52EE0C43"/>
    <w:rsid w:val="5302F5B9"/>
    <w:rsid w:val="530A5768"/>
    <w:rsid w:val="53112040"/>
    <w:rsid w:val="531BB0E7"/>
    <w:rsid w:val="53202B96"/>
    <w:rsid w:val="53291431"/>
    <w:rsid w:val="5344ECB8"/>
    <w:rsid w:val="536D4EAB"/>
    <w:rsid w:val="53742C7D"/>
    <w:rsid w:val="5390DAA6"/>
    <w:rsid w:val="53949239"/>
    <w:rsid w:val="53A2B1F5"/>
    <w:rsid w:val="540DADEE"/>
    <w:rsid w:val="541AD0A7"/>
    <w:rsid w:val="5443689B"/>
    <w:rsid w:val="5463EEA4"/>
    <w:rsid w:val="546A44DD"/>
    <w:rsid w:val="547420DF"/>
    <w:rsid w:val="54C60114"/>
    <w:rsid w:val="54CA73FE"/>
    <w:rsid w:val="54D35EE0"/>
    <w:rsid w:val="5505E851"/>
    <w:rsid w:val="551F1022"/>
    <w:rsid w:val="553D0E70"/>
    <w:rsid w:val="5551CF0D"/>
    <w:rsid w:val="556373C3"/>
    <w:rsid w:val="556C298F"/>
    <w:rsid w:val="558C7B0F"/>
    <w:rsid w:val="55939283"/>
    <w:rsid w:val="55B6EF6C"/>
    <w:rsid w:val="561D01C4"/>
    <w:rsid w:val="5631ABCA"/>
    <w:rsid w:val="56464FEC"/>
    <w:rsid w:val="56824864"/>
    <w:rsid w:val="568E5AF1"/>
    <w:rsid w:val="56A99DC2"/>
    <w:rsid w:val="56EE6627"/>
    <w:rsid w:val="5717345F"/>
    <w:rsid w:val="5719E032"/>
    <w:rsid w:val="5752BF91"/>
    <w:rsid w:val="57660722"/>
    <w:rsid w:val="577E01B6"/>
    <w:rsid w:val="57969714"/>
    <w:rsid w:val="57A9ED61"/>
    <w:rsid w:val="57AE99AF"/>
    <w:rsid w:val="57B4AD9B"/>
    <w:rsid w:val="57CA3FCD"/>
    <w:rsid w:val="57CCA1C4"/>
    <w:rsid w:val="57D1C8F9"/>
    <w:rsid w:val="583D6EAA"/>
    <w:rsid w:val="5844E6E9"/>
    <w:rsid w:val="58499A8A"/>
    <w:rsid w:val="5881EC28"/>
    <w:rsid w:val="5890347A"/>
    <w:rsid w:val="58B7FF59"/>
    <w:rsid w:val="59117F40"/>
    <w:rsid w:val="5918BC7A"/>
    <w:rsid w:val="592CEC2F"/>
    <w:rsid w:val="592D762A"/>
    <w:rsid w:val="59649055"/>
    <w:rsid w:val="597938C8"/>
    <w:rsid w:val="59A40BEA"/>
    <w:rsid w:val="59A434CB"/>
    <w:rsid w:val="59EE7F9F"/>
    <w:rsid w:val="5A094459"/>
    <w:rsid w:val="5A09A14C"/>
    <w:rsid w:val="5A3AFCB1"/>
    <w:rsid w:val="5AADDDEF"/>
    <w:rsid w:val="5AB8DA18"/>
    <w:rsid w:val="5AD4EEB1"/>
    <w:rsid w:val="5AE04A54"/>
    <w:rsid w:val="5AFAE7B3"/>
    <w:rsid w:val="5AFAF994"/>
    <w:rsid w:val="5B0A31A5"/>
    <w:rsid w:val="5B1910D3"/>
    <w:rsid w:val="5B1998D6"/>
    <w:rsid w:val="5B33B820"/>
    <w:rsid w:val="5B67C358"/>
    <w:rsid w:val="5B69CD14"/>
    <w:rsid w:val="5B71733B"/>
    <w:rsid w:val="5B75E80D"/>
    <w:rsid w:val="5BA514BA"/>
    <w:rsid w:val="5BA9B128"/>
    <w:rsid w:val="5BC1FC71"/>
    <w:rsid w:val="5BCAA32C"/>
    <w:rsid w:val="5BCAA83A"/>
    <w:rsid w:val="5BD1E238"/>
    <w:rsid w:val="5BD44041"/>
    <w:rsid w:val="5BDEEF28"/>
    <w:rsid w:val="5BE4D859"/>
    <w:rsid w:val="5BF32180"/>
    <w:rsid w:val="5C0DE151"/>
    <w:rsid w:val="5C53151A"/>
    <w:rsid w:val="5C537368"/>
    <w:rsid w:val="5C5AD161"/>
    <w:rsid w:val="5C5F01FD"/>
    <w:rsid w:val="5CA012E7"/>
    <w:rsid w:val="5CAEC667"/>
    <w:rsid w:val="5CC77327"/>
    <w:rsid w:val="5CC812B7"/>
    <w:rsid w:val="5CCEFF90"/>
    <w:rsid w:val="5CFEDD71"/>
    <w:rsid w:val="5D15F35B"/>
    <w:rsid w:val="5D1F9A16"/>
    <w:rsid w:val="5D28B3CF"/>
    <w:rsid w:val="5D2AED23"/>
    <w:rsid w:val="5D2B28C0"/>
    <w:rsid w:val="5D3CAB87"/>
    <w:rsid w:val="5D3E878D"/>
    <w:rsid w:val="5D670282"/>
    <w:rsid w:val="5D678467"/>
    <w:rsid w:val="5D7122DA"/>
    <w:rsid w:val="5D813430"/>
    <w:rsid w:val="5D9DB799"/>
    <w:rsid w:val="5DA59419"/>
    <w:rsid w:val="5DABE477"/>
    <w:rsid w:val="5DB42079"/>
    <w:rsid w:val="5DB624A2"/>
    <w:rsid w:val="5DB75B48"/>
    <w:rsid w:val="5DBA5025"/>
    <w:rsid w:val="5DCA723F"/>
    <w:rsid w:val="5DE19D5D"/>
    <w:rsid w:val="5DF9298D"/>
    <w:rsid w:val="5E00E74D"/>
    <w:rsid w:val="5E0A5270"/>
    <w:rsid w:val="5E12C7D1"/>
    <w:rsid w:val="5E1F1232"/>
    <w:rsid w:val="5E201B8B"/>
    <w:rsid w:val="5E520022"/>
    <w:rsid w:val="5E532491"/>
    <w:rsid w:val="5E6A4DFD"/>
    <w:rsid w:val="5E96F766"/>
    <w:rsid w:val="5E9FA76A"/>
    <w:rsid w:val="5EB940CA"/>
    <w:rsid w:val="5ECA470C"/>
    <w:rsid w:val="5ED5E8C4"/>
    <w:rsid w:val="5EDD7373"/>
    <w:rsid w:val="5F059804"/>
    <w:rsid w:val="5F3B83BA"/>
    <w:rsid w:val="5F3CB996"/>
    <w:rsid w:val="5F7137CE"/>
    <w:rsid w:val="5F85EA26"/>
    <w:rsid w:val="5F982B4C"/>
    <w:rsid w:val="5FA1F1EE"/>
    <w:rsid w:val="5FA4A534"/>
    <w:rsid w:val="5FA90E0F"/>
    <w:rsid w:val="5FB3CC3C"/>
    <w:rsid w:val="5FB7158D"/>
    <w:rsid w:val="5FE9AB64"/>
    <w:rsid w:val="6000597E"/>
    <w:rsid w:val="6001DA47"/>
    <w:rsid w:val="600FF7B5"/>
    <w:rsid w:val="601E822A"/>
    <w:rsid w:val="602BAB78"/>
    <w:rsid w:val="60356878"/>
    <w:rsid w:val="60395B9B"/>
    <w:rsid w:val="603D9DFD"/>
    <w:rsid w:val="605108AC"/>
    <w:rsid w:val="6051F00D"/>
    <w:rsid w:val="608CE167"/>
    <w:rsid w:val="60936FEC"/>
    <w:rsid w:val="60A77E6A"/>
    <w:rsid w:val="60ABFE54"/>
    <w:rsid w:val="60AD6836"/>
    <w:rsid w:val="60B8E2DE"/>
    <w:rsid w:val="60BDB38A"/>
    <w:rsid w:val="60DD5C55"/>
    <w:rsid w:val="6100369C"/>
    <w:rsid w:val="61161261"/>
    <w:rsid w:val="6118385E"/>
    <w:rsid w:val="611D1F73"/>
    <w:rsid w:val="612359E2"/>
    <w:rsid w:val="615011B2"/>
    <w:rsid w:val="6162FEEE"/>
    <w:rsid w:val="616A9810"/>
    <w:rsid w:val="616AB539"/>
    <w:rsid w:val="617943F7"/>
    <w:rsid w:val="61847C47"/>
    <w:rsid w:val="61857BC5"/>
    <w:rsid w:val="61AB0B09"/>
    <w:rsid w:val="61ABC816"/>
    <w:rsid w:val="61B20A59"/>
    <w:rsid w:val="622D613F"/>
    <w:rsid w:val="626EA9A9"/>
    <w:rsid w:val="627D1E32"/>
    <w:rsid w:val="62874E99"/>
    <w:rsid w:val="6291B8D6"/>
    <w:rsid w:val="62AF43F7"/>
    <w:rsid w:val="62CA9578"/>
    <w:rsid w:val="62D3F064"/>
    <w:rsid w:val="62DC45F6"/>
    <w:rsid w:val="62E8B315"/>
    <w:rsid w:val="62F2B521"/>
    <w:rsid w:val="62F9CE79"/>
    <w:rsid w:val="630D3A6F"/>
    <w:rsid w:val="630E7C6C"/>
    <w:rsid w:val="631E43FC"/>
    <w:rsid w:val="633EB65B"/>
    <w:rsid w:val="63488ABB"/>
    <w:rsid w:val="635933DE"/>
    <w:rsid w:val="6368EAC8"/>
    <w:rsid w:val="63AAFABC"/>
    <w:rsid w:val="63B80A6A"/>
    <w:rsid w:val="63DD20D9"/>
    <w:rsid w:val="63E1CFA5"/>
    <w:rsid w:val="64109B1C"/>
    <w:rsid w:val="641CB58C"/>
    <w:rsid w:val="6466AAFA"/>
    <w:rsid w:val="64A3F42A"/>
    <w:rsid w:val="64A8E1A7"/>
    <w:rsid w:val="64A90AD0"/>
    <w:rsid w:val="64DCEF38"/>
    <w:rsid w:val="64DE0D64"/>
    <w:rsid w:val="64E8FEE1"/>
    <w:rsid w:val="64EDFEA2"/>
    <w:rsid w:val="64FD2E14"/>
    <w:rsid w:val="64FF4BAB"/>
    <w:rsid w:val="6504BB29"/>
    <w:rsid w:val="650878DA"/>
    <w:rsid w:val="6516E3F9"/>
    <w:rsid w:val="65237D70"/>
    <w:rsid w:val="65254A4B"/>
    <w:rsid w:val="65273A9C"/>
    <w:rsid w:val="653D909D"/>
    <w:rsid w:val="65649DA3"/>
    <w:rsid w:val="6586295D"/>
    <w:rsid w:val="658822D3"/>
    <w:rsid w:val="659618EE"/>
    <w:rsid w:val="659A5AB9"/>
    <w:rsid w:val="65BBF422"/>
    <w:rsid w:val="65EB4EA9"/>
    <w:rsid w:val="65FC5D2F"/>
    <w:rsid w:val="6603677B"/>
    <w:rsid w:val="6605FDF7"/>
    <w:rsid w:val="6614145B"/>
    <w:rsid w:val="662B7356"/>
    <w:rsid w:val="662CCDCD"/>
    <w:rsid w:val="66314304"/>
    <w:rsid w:val="663C3A88"/>
    <w:rsid w:val="663D7B9D"/>
    <w:rsid w:val="666B2D41"/>
    <w:rsid w:val="667F3939"/>
    <w:rsid w:val="6694FA67"/>
    <w:rsid w:val="66970E40"/>
    <w:rsid w:val="66C0EE9F"/>
    <w:rsid w:val="66C1100C"/>
    <w:rsid w:val="66D69BEA"/>
    <w:rsid w:val="66EC4F0B"/>
    <w:rsid w:val="66FFD8A4"/>
    <w:rsid w:val="6716BFEE"/>
    <w:rsid w:val="6728840B"/>
    <w:rsid w:val="672F3EC5"/>
    <w:rsid w:val="6747CF60"/>
    <w:rsid w:val="67629BB8"/>
    <w:rsid w:val="67771DA7"/>
    <w:rsid w:val="67831DCE"/>
    <w:rsid w:val="678D9774"/>
    <w:rsid w:val="67945EE5"/>
    <w:rsid w:val="67A71A85"/>
    <w:rsid w:val="67C0CE60"/>
    <w:rsid w:val="67C43146"/>
    <w:rsid w:val="67E55032"/>
    <w:rsid w:val="67EEA7FA"/>
    <w:rsid w:val="67F2B4C5"/>
    <w:rsid w:val="67F4BD49"/>
    <w:rsid w:val="68711AB5"/>
    <w:rsid w:val="68910C3F"/>
    <w:rsid w:val="68A2882F"/>
    <w:rsid w:val="68AA72C8"/>
    <w:rsid w:val="68BF9267"/>
    <w:rsid w:val="68C44EFA"/>
    <w:rsid w:val="68C4E3D7"/>
    <w:rsid w:val="68D4DDE5"/>
    <w:rsid w:val="68FAD6BC"/>
    <w:rsid w:val="68FCA7BC"/>
    <w:rsid w:val="68FDEB62"/>
    <w:rsid w:val="6927FE29"/>
    <w:rsid w:val="69397E54"/>
    <w:rsid w:val="695C9EC1"/>
    <w:rsid w:val="6980DB3B"/>
    <w:rsid w:val="69849EF8"/>
    <w:rsid w:val="69933450"/>
    <w:rsid w:val="69D2F585"/>
    <w:rsid w:val="69D3E602"/>
    <w:rsid w:val="69EE210E"/>
    <w:rsid w:val="69F4C623"/>
    <w:rsid w:val="6A157013"/>
    <w:rsid w:val="6A4E60B0"/>
    <w:rsid w:val="6AB9BEDB"/>
    <w:rsid w:val="6ACA49ED"/>
    <w:rsid w:val="6B0C786C"/>
    <w:rsid w:val="6B363088"/>
    <w:rsid w:val="6B3F0470"/>
    <w:rsid w:val="6B434D68"/>
    <w:rsid w:val="6B46BFC2"/>
    <w:rsid w:val="6B4B072A"/>
    <w:rsid w:val="6B4E5BCB"/>
    <w:rsid w:val="6B6E51EA"/>
    <w:rsid w:val="6B6E7E20"/>
    <w:rsid w:val="6B9F6200"/>
    <w:rsid w:val="6BA11E7E"/>
    <w:rsid w:val="6BA6693F"/>
    <w:rsid w:val="6BAA0845"/>
    <w:rsid w:val="6BC19147"/>
    <w:rsid w:val="6BCE6648"/>
    <w:rsid w:val="6BD49E2C"/>
    <w:rsid w:val="6BEA3111"/>
    <w:rsid w:val="6C1D185F"/>
    <w:rsid w:val="6C598421"/>
    <w:rsid w:val="6C83283C"/>
    <w:rsid w:val="6C88001A"/>
    <w:rsid w:val="6C8A86F1"/>
    <w:rsid w:val="6C9D0E54"/>
    <w:rsid w:val="6C9D48B2"/>
    <w:rsid w:val="6CA7044C"/>
    <w:rsid w:val="6CBFE39C"/>
    <w:rsid w:val="6CC3E861"/>
    <w:rsid w:val="6CC636E8"/>
    <w:rsid w:val="6CE7CE4C"/>
    <w:rsid w:val="6CF05D75"/>
    <w:rsid w:val="6D068389"/>
    <w:rsid w:val="6D2D06E9"/>
    <w:rsid w:val="6D4AEF4C"/>
    <w:rsid w:val="6D510045"/>
    <w:rsid w:val="6D572462"/>
    <w:rsid w:val="6D7E552F"/>
    <w:rsid w:val="6D832245"/>
    <w:rsid w:val="6D97A6C7"/>
    <w:rsid w:val="6DBCADB7"/>
    <w:rsid w:val="6DC84D05"/>
    <w:rsid w:val="6DCB0F83"/>
    <w:rsid w:val="6DDC5B88"/>
    <w:rsid w:val="6DF2C8F9"/>
    <w:rsid w:val="6E4054E2"/>
    <w:rsid w:val="6E57C428"/>
    <w:rsid w:val="6E7837D1"/>
    <w:rsid w:val="6EB2E394"/>
    <w:rsid w:val="6EC7EEB3"/>
    <w:rsid w:val="6ECF2FFF"/>
    <w:rsid w:val="6F0A626B"/>
    <w:rsid w:val="6F2AD760"/>
    <w:rsid w:val="6F571B49"/>
    <w:rsid w:val="6F5DA3C5"/>
    <w:rsid w:val="6F7C6C85"/>
    <w:rsid w:val="6F8FF285"/>
    <w:rsid w:val="6FBAC8FE"/>
    <w:rsid w:val="6FCBE045"/>
    <w:rsid w:val="6FD00DB8"/>
    <w:rsid w:val="6FE29876"/>
    <w:rsid w:val="6FED25A0"/>
    <w:rsid w:val="6FF3C3FD"/>
    <w:rsid w:val="7005D1E6"/>
    <w:rsid w:val="7018453F"/>
    <w:rsid w:val="70230CC7"/>
    <w:rsid w:val="703B72A2"/>
    <w:rsid w:val="7046B76C"/>
    <w:rsid w:val="705DB4E6"/>
    <w:rsid w:val="70683036"/>
    <w:rsid w:val="7069054C"/>
    <w:rsid w:val="706A5081"/>
    <w:rsid w:val="70781DAD"/>
    <w:rsid w:val="707AEE68"/>
    <w:rsid w:val="707E8ECE"/>
    <w:rsid w:val="708BD097"/>
    <w:rsid w:val="709D1FCE"/>
    <w:rsid w:val="70A95148"/>
    <w:rsid w:val="70DA69C4"/>
    <w:rsid w:val="70DC05AE"/>
    <w:rsid w:val="70F2810F"/>
    <w:rsid w:val="70FADDBA"/>
    <w:rsid w:val="71005890"/>
    <w:rsid w:val="710D34A0"/>
    <w:rsid w:val="71207D5C"/>
    <w:rsid w:val="7147D813"/>
    <w:rsid w:val="7156995F"/>
    <w:rsid w:val="71649FE6"/>
    <w:rsid w:val="716A78EE"/>
    <w:rsid w:val="7192C9D0"/>
    <w:rsid w:val="71BB263B"/>
    <w:rsid w:val="71E108AF"/>
    <w:rsid w:val="71E6A984"/>
    <w:rsid w:val="71EA9B31"/>
    <w:rsid w:val="71ED80E7"/>
    <w:rsid w:val="71F6EDB8"/>
    <w:rsid w:val="722CE794"/>
    <w:rsid w:val="72312423"/>
    <w:rsid w:val="72344C20"/>
    <w:rsid w:val="72597295"/>
    <w:rsid w:val="725DBF65"/>
    <w:rsid w:val="726A0C52"/>
    <w:rsid w:val="7272B022"/>
    <w:rsid w:val="7283DCD0"/>
    <w:rsid w:val="729665D9"/>
    <w:rsid w:val="72C5A05F"/>
    <w:rsid w:val="72E5D1B3"/>
    <w:rsid w:val="72F6D339"/>
    <w:rsid w:val="72FD310A"/>
    <w:rsid w:val="7305D638"/>
    <w:rsid w:val="73114F93"/>
    <w:rsid w:val="733A7B85"/>
    <w:rsid w:val="733CDF7C"/>
    <w:rsid w:val="7353786E"/>
    <w:rsid w:val="736562D7"/>
    <w:rsid w:val="7370D931"/>
    <w:rsid w:val="73776D14"/>
    <w:rsid w:val="737EC166"/>
    <w:rsid w:val="73893851"/>
    <w:rsid w:val="738A9DDA"/>
    <w:rsid w:val="73922E98"/>
    <w:rsid w:val="73959E9E"/>
    <w:rsid w:val="73AEAFFB"/>
    <w:rsid w:val="73CA14AE"/>
    <w:rsid w:val="73D716B6"/>
    <w:rsid w:val="73DE5FA5"/>
    <w:rsid w:val="73E1C49F"/>
    <w:rsid w:val="73E4CAAB"/>
    <w:rsid w:val="73EC1BEE"/>
    <w:rsid w:val="73ECC3A1"/>
    <w:rsid w:val="73F748E3"/>
    <w:rsid w:val="742073A2"/>
    <w:rsid w:val="742A9FE6"/>
    <w:rsid w:val="743A0026"/>
    <w:rsid w:val="7449936D"/>
    <w:rsid w:val="747511C4"/>
    <w:rsid w:val="7481537E"/>
    <w:rsid w:val="74A67D36"/>
    <w:rsid w:val="74AD78CF"/>
    <w:rsid w:val="74CA071E"/>
    <w:rsid w:val="74D52548"/>
    <w:rsid w:val="74D9001B"/>
    <w:rsid w:val="7507DC25"/>
    <w:rsid w:val="75206826"/>
    <w:rsid w:val="75266FA3"/>
    <w:rsid w:val="75365F23"/>
    <w:rsid w:val="755799E0"/>
    <w:rsid w:val="7568EBC3"/>
    <w:rsid w:val="75A47848"/>
    <w:rsid w:val="75BDBBE8"/>
    <w:rsid w:val="75C32089"/>
    <w:rsid w:val="75C42C6A"/>
    <w:rsid w:val="75C92EAA"/>
    <w:rsid w:val="75CE49D0"/>
    <w:rsid w:val="75E9987C"/>
    <w:rsid w:val="760AB14F"/>
    <w:rsid w:val="7645AFA8"/>
    <w:rsid w:val="7681F71D"/>
    <w:rsid w:val="76A8381B"/>
    <w:rsid w:val="76AE6029"/>
    <w:rsid w:val="76B1EA57"/>
    <w:rsid w:val="76C3202F"/>
    <w:rsid w:val="76E26E0C"/>
    <w:rsid w:val="76F02846"/>
    <w:rsid w:val="772CE3B8"/>
    <w:rsid w:val="7737B38D"/>
    <w:rsid w:val="7759A3D7"/>
    <w:rsid w:val="7762E464"/>
    <w:rsid w:val="776E4E45"/>
    <w:rsid w:val="776EC5B6"/>
    <w:rsid w:val="77785BEB"/>
    <w:rsid w:val="7785D710"/>
    <w:rsid w:val="778C7ABC"/>
    <w:rsid w:val="7799EC0E"/>
    <w:rsid w:val="779AA949"/>
    <w:rsid w:val="77A6A3E3"/>
    <w:rsid w:val="77AFA3D8"/>
    <w:rsid w:val="77B99FD5"/>
    <w:rsid w:val="77F5CD6C"/>
    <w:rsid w:val="7809FD1F"/>
    <w:rsid w:val="781B01AA"/>
    <w:rsid w:val="783580B5"/>
    <w:rsid w:val="78987679"/>
    <w:rsid w:val="78CAB51D"/>
    <w:rsid w:val="79049E3C"/>
    <w:rsid w:val="7927EE21"/>
    <w:rsid w:val="792C8A60"/>
    <w:rsid w:val="792ECA88"/>
    <w:rsid w:val="79374810"/>
    <w:rsid w:val="79604BF8"/>
    <w:rsid w:val="7964F213"/>
    <w:rsid w:val="7968F5BF"/>
    <w:rsid w:val="799C456F"/>
    <w:rsid w:val="79BC6C18"/>
    <w:rsid w:val="79D516CA"/>
    <w:rsid w:val="79DC3023"/>
    <w:rsid w:val="79DF535C"/>
    <w:rsid w:val="7A0F463D"/>
    <w:rsid w:val="7A1AEE13"/>
    <w:rsid w:val="7A2BB440"/>
    <w:rsid w:val="7A3197B6"/>
    <w:rsid w:val="7A5CBF2D"/>
    <w:rsid w:val="7A621075"/>
    <w:rsid w:val="7A6BF639"/>
    <w:rsid w:val="7AA17696"/>
    <w:rsid w:val="7AB67D1C"/>
    <w:rsid w:val="7AC00B3A"/>
    <w:rsid w:val="7AC1DD9A"/>
    <w:rsid w:val="7ACDBB71"/>
    <w:rsid w:val="7AD0DD2A"/>
    <w:rsid w:val="7AD29924"/>
    <w:rsid w:val="7AE9AA71"/>
    <w:rsid w:val="7AF069A1"/>
    <w:rsid w:val="7AF226A4"/>
    <w:rsid w:val="7B2823C2"/>
    <w:rsid w:val="7B3A6731"/>
    <w:rsid w:val="7B3FEBE1"/>
    <w:rsid w:val="7B569E81"/>
    <w:rsid w:val="7B56FBB9"/>
    <w:rsid w:val="7B63DEB4"/>
    <w:rsid w:val="7B647E89"/>
    <w:rsid w:val="7B77BC2A"/>
    <w:rsid w:val="7B8D6B61"/>
    <w:rsid w:val="7B981E4B"/>
    <w:rsid w:val="7BB8DDED"/>
    <w:rsid w:val="7BBA1D29"/>
    <w:rsid w:val="7BCF73FD"/>
    <w:rsid w:val="7BD22068"/>
    <w:rsid w:val="7BE1EF13"/>
    <w:rsid w:val="7BF184D0"/>
    <w:rsid w:val="7C185628"/>
    <w:rsid w:val="7C20766A"/>
    <w:rsid w:val="7C34B086"/>
    <w:rsid w:val="7C3EE471"/>
    <w:rsid w:val="7C4507FF"/>
    <w:rsid w:val="7C4E9B07"/>
    <w:rsid w:val="7C535F73"/>
    <w:rsid w:val="7C6C617F"/>
    <w:rsid w:val="7C713BDB"/>
    <w:rsid w:val="7C7BBEED"/>
    <w:rsid w:val="7C88CFFF"/>
    <w:rsid w:val="7C9265C0"/>
    <w:rsid w:val="7CDAEF71"/>
    <w:rsid w:val="7CF43BC3"/>
    <w:rsid w:val="7CFC0CA7"/>
    <w:rsid w:val="7D161844"/>
    <w:rsid w:val="7D1629AC"/>
    <w:rsid w:val="7D2CE5B1"/>
    <w:rsid w:val="7D339392"/>
    <w:rsid w:val="7D454498"/>
    <w:rsid w:val="7D498368"/>
    <w:rsid w:val="7D5172B0"/>
    <w:rsid w:val="7D525514"/>
    <w:rsid w:val="7D60A4E9"/>
    <w:rsid w:val="7D62ABC5"/>
    <w:rsid w:val="7D8D052E"/>
    <w:rsid w:val="7DA112E9"/>
    <w:rsid w:val="7DEE5AF9"/>
    <w:rsid w:val="7DF156B3"/>
    <w:rsid w:val="7DF38609"/>
    <w:rsid w:val="7E247502"/>
    <w:rsid w:val="7E29D1D7"/>
    <w:rsid w:val="7E3B0EB9"/>
    <w:rsid w:val="7E443A24"/>
    <w:rsid w:val="7E5CB1BD"/>
    <w:rsid w:val="7E6A99E6"/>
    <w:rsid w:val="7E6CEB70"/>
    <w:rsid w:val="7E6DD5AF"/>
    <w:rsid w:val="7E9C5DC0"/>
    <w:rsid w:val="7EAC8834"/>
    <w:rsid w:val="7ED3AA8D"/>
    <w:rsid w:val="7EE2D621"/>
    <w:rsid w:val="7EF68EA0"/>
    <w:rsid w:val="7EFE5B56"/>
    <w:rsid w:val="7EFE7C26"/>
    <w:rsid w:val="7F1073E1"/>
    <w:rsid w:val="7F3A89F9"/>
    <w:rsid w:val="7F50EBAF"/>
    <w:rsid w:val="7F524369"/>
    <w:rsid w:val="7F6D333E"/>
    <w:rsid w:val="7F881CF1"/>
    <w:rsid w:val="7FA00037"/>
    <w:rsid w:val="7FA5896F"/>
    <w:rsid w:val="7FA8CCCC"/>
    <w:rsid w:val="7FACDFF9"/>
    <w:rsid w:val="7FACEC6C"/>
    <w:rsid w:val="7FB21A83"/>
    <w:rsid w:val="7FE104F8"/>
    <w:rsid w:val="7FF802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5A76C9"/>
  <w15:chartTrackingRefBased/>
  <w15:docId w15:val="{AB41F7AD-B5A1-4BD0-A9B4-DFAB0AE08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6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9E69E9"/>
    <w:rPr>
      <w:b/>
      <w:bCs/>
    </w:rPr>
  </w:style>
  <w:style w:type="character" w:customStyle="1" w:styleId="CommentSubjectChar">
    <w:name w:val="Comment Subject Char"/>
    <w:basedOn w:val="CommentTextChar"/>
    <w:link w:val="CommentSubject"/>
    <w:uiPriority w:val="99"/>
    <w:semiHidden/>
    <w:rsid w:val="009E69E9"/>
    <w:rPr>
      <w:b/>
      <w:bCs/>
      <w:sz w:val="20"/>
      <w:szCs w:val="20"/>
    </w:rPr>
  </w:style>
  <w:style w:type="paragraph" w:styleId="ListParagraph">
    <w:name w:val="List Paragraph"/>
    <w:basedOn w:val="Normal"/>
    <w:uiPriority w:val="34"/>
    <w:qFormat/>
    <w:rsid w:val="00B01540"/>
    <w:pPr>
      <w:ind w:left="720"/>
      <w:contextualSpacing/>
    </w:pPr>
  </w:style>
  <w:style w:type="paragraph" w:styleId="NormalWeb">
    <w:name w:val="Normal (Web)"/>
    <w:basedOn w:val="Normal"/>
    <w:uiPriority w:val="99"/>
    <w:semiHidden/>
    <w:unhideWhenUsed/>
    <w:rsid w:val="00B0154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PlaceholderText">
    <w:name w:val="Placeholder Text"/>
    <w:basedOn w:val="DefaultParagraphFont"/>
    <w:uiPriority w:val="99"/>
    <w:semiHidden/>
    <w:rsid w:val="001E2A65"/>
    <w:rPr>
      <w:color w:val="808080"/>
    </w:rPr>
  </w:style>
  <w:style w:type="paragraph" w:customStyle="1" w:styleId="EndNoteBibliographyTitle">
    <w:name w:val="EndNote Bibliography Title"/>
    <w:basedOn w:val="Normal"/>
    <w:link w:val="EndNoteBibliographyTitleChar"/>
    <w:rsid w:val="00DF7A7A"/>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F7A7A"/>
    <w:rPr>
      <w:rFonts w:ascii="Calibri" w:hAnsi="Calibri" w:cs="Calibri"/>
      <w:noProof/>
    </w:rPr>
  </w:style>
  <w:style w:type="paragraph" w:customStyle="1" w:styleId="EndNoteBibliography">
    <w:name w:val="EndNote Bibliography"/>
    <w:basedOn w:val="Normal"/>
    <w:link w:val="EndNoteBibliographyChar"/>
    <w:rsid w:val="00DF7A7A"/>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F7A7A"/>
    <w:rPr>
      <w:rFonts w:ascii="Calibri" w:hAnsi="Calibri" w:cs="Calibri"/>
      <w:noProof/>
    </w:rPr>
  </w:style>
  <w:style w:type="character" w:styleId="UnresolvedMention">
    <w:name w:val="Unresolved Mention"/>
    <w:basedOn w:val="DefaultParagraphFont"/>
    <w:uiPriority w:val="99"/>
    <w:semiHidden/>
    <w:unhideWhenUsed/>
    <w:rsid w:val="00DF7A7A"/>
    <w:rPr>
      <w:color w:val="605E5C"/>
      <w:shd w:val="clear" w:color="auto" w:fill="E1DFDD"/>
    </w:rPr>
  </w:style>
  <w:style w:type="paragraph" w:styleId="Revision">
    <w:name w:val="Revision"/>
    <w:hidden/>
    <w:uiPriority w:val="99"/>
    <w:semiHidden/>
    <w:rsid w:val="009F2188"/>
    <w:pPr>
      <w:spacing w:after="0" w:line="240" w:lineRule="auto"/>
    </w:pPr>
  </w:style>
  <w:style w:type="character" w:styleId="EndnoteReference">
    <w:name w:val="endnote reference"/>
    <w:basedOn w:val="DefaultParagraphFont"/>
    <w:uiPriority w:val="99"/>
    <w:semiHidden/>
    <w:unhideWhenUsed/>
    <w:rsid w:val="00352512"/>
    <w:rPr>
      <w:vertAlign w:val="superscript"/>
    </w:rPr>
  </w:style>
  <w:style w:type="character" w:customStyle="1" w:styleId="EndnoteTextChar">
    <w:name w:val="Endnote Text Char"/>
    <w:basedOn w:val="DefaultParagraphFont"/>
    <w:link w:val="EndnoteText"/>
    <w:uiPriority w:val="99"/>
    <w:semiHidden/>
    <w:rsid w:val="00352512"/>
    <w:rPr>
      <w:sz w:val="20"/>
      <w:szCs w:val="20"/>
    </w:rPr>
  </w:style>
  <w:style w:type="paragraph" w:styleId="EndnoteText">
    <w:name w:val="endnote text"/>
    <w:basedOn w:val="Normal"/>
    <w:link w:val="EndnoteTextChar"/>
    <w:uiPriority w:val="99"/>
    <w:semiHidden/>
    <w:unhideWhenUsed/>
    <w:rsid w:val="00352512"/>
    <w:pPr>
      <w:spacing w:after="0" w:line="240" w:lineRule="auto"/>
    </w:pPr>
    <w:rPr>
      <w:sz w:val="20"/>
      <w:szCs w:val="20"/>
    </w:rPr>
  </w:style>
  <w:style w:type="character" w:customStyle="1" w:styleId="EndnoteTextChar1">
    <w:name w:val="Endnote Text Char1"/>
    <w:basedOn w:val="DefaultParagraphFont"/>
    <w:uiPriority w:val="99"/>
    <w:semiHidden/>
    <w:rsid w:val="003525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90270">
      <w:bodyDiv w:val="1"/>
      <w:marLeft w:val="0"/>
      <w:marRight w:val="0"/>
      <w:marTop w:val="0"/>
      <w:marBottom w:val="0"/>
      <w:divBdr>
        <w:top w:val="none" w:sz="0" w:space="0" w:color="auto"/>
        <w:left w:val="none" w:sz="0" w:space="0" w:color="auto"/>
        <w:bottom w:val="none" w:sz="0" w:space="0" w:color="auto"/>
        <w:right w:val="none" w:sz="0" w:space="0" w:color="auto"/>
      </w:divBdr>
    </w:div>
    <w:div w:id="1378238762">
      <w:bodyDiv w:val="1"/>
      <w:marLeft w:val="0"/>
      <w:marRight w:val="0"/>
      <w:marTop w:val="0"/>
      <w:marBottom w:val="0"/>
      <w:divBdr>
        <w:top w:val="none" w:sz="0" w:space="0" w:color="auto"/>
        <w:left w:val="none" w:sz="0" w:space="0" w:color="auto"/>
        <w:bottom w:val="none" w:sz="0" w:space="0" w:color="auto"/>
        <w:right w:val="none" w:sz="0" w:space="0" w:color="auto"/>
      </w:divBdr>
    </w:div>
    <w:div w:id="140498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mdpi.com/2504-446X/7/2/127"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hyperlink" Target="https://en.wikipedia.org/w/index.php?title=Boeing_747&amp;oldid=1147935512" TargetMode="External"/><Relationship Id="rId5" Type="http://schemas.openxmlformats.org/officeDocument/2006/relationships/webSettings" Target="webSettings.xml"/><Relationship Id="rId15" Type="http://schemas.openxmlformats.org/officeDocument/2006/relationships/hyperlink" Target="https://alliancecan.ca/en"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ndex.php?title=Airbus_A220&amp;oldid=114943285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wikipedia.org/w/index.php?title=Cessna_172&amp;oldid=1144977520" TargetMode="External"/><Relationship Id="rId48" Type="http://schemas.openxmlformats.org/officeDocument/2006/relationships/footer" Target="footer1.xml"/><Relationship Id="rId8" Type="http://schemas.openxmlformats.org/officeDocument/2006/relationships/image" Target="media/image1.png"/><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hyperlink" Target="http://pubs.er.usgs.gov/publication/pp1395" TargetMode="External"/><Relationship Id="rId20" Type="http://schemas.openxmlformats.org/officeDocument/2006/relationships/image" Target="media/image12.png"/><Relationship Id="rId41" Type="http://schemas.openxmlformats.org/officeDocument/2006/relationships/hyperlink" Target="https://dx.doi.org/10.1145/2038642.203867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30AC3-0839-48EF-A640-70A9720CA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7200</Words>
  <Characters>41044</Characters>
  <Application>Microsoft Office Word</Application>
  <DocSecurity>0</DocSecurity>
  <Lines>342</Lines>
  <Paragraphs>96</Paragraphs>
  <ScaleCrop>false</ScaleCrop>
  <Company/>
  <LinksUpToDate>false</LinksUpToDate>
  <CharactersWithSpaces>48148</CharactersWithSpaces>
  <SharedDoc>false</SharedDoc>
  <HLinks>
    <vt:vector size="42" baseType="variant">
      <vt:variant>
        <vt:i4>2162736</vt:i4>
      </vt:variant>
      <vt:variant>
        <vt:i4>70</vt:i4>
      </vt:variant>
      <vt:variant>
        <vt:i4>0</vt:i4>
      </vt:variant>
      <vt:variant>
        <vt:i4>5</vt:i4>
      </vt:variant>
      <vt:variant>
        <vt:lpwstr>http://pubs.er.usgs.gov/publication/pp1395</vt:lpwstr>
      </vt:variant>
      <vt:variant>
        <vt:lpwstr/>
      </vt:variant>
      <vt:variant>
        <vt:i4>5701671</vt:i4>
      </vt:variant>
      <vt:variant>
        <vt:i4>67</vt:i4>
      </vt:variant>
      <vt:variant>
        <vt:i4>0</vt:i4>
      </vt:variant>
      <vt:variant>
        <vt:i4>5</vt:i4>
      </vt:variant>
      <vt:variant>
        <vt:lpwstr>https://en.wikipedia.org/w/index.php?title=Boeing_747&amp;oldid=1147935512</vt:lpwstr>
      </vt:variant>
      <vt:variant>
        <vt:lpwstr/>
      </vt:variant>
      <vt:variant>
        <vt:i4>1769511</vt:i4>
      </vt:variant>
      <vt:variant>
        <vt:i4>64</vt:i4>
      </vt:variant>
      <vt:variant>
        <vt:i4>0</vt:i4>
      </vt:variant>
      <vt:variant>
        <vt:i4>5</vt:i4>
      </vt:variant>
      <vt:variant>
        <vt:lpwstr>https://en.wikipedia.org/w/index.php?title=Airbus_A220&amp;oldid=1149432852</vt:lpwstr>
      </vt:variant>
      <vt:variant>
        <vt:lpwstr/>
      </vt:variant>
      <vt:variant>
        <vt:i4>4587571</vt:i4>
      </vt:variant>
      <vt:variant>
        <vt:i4>61</vt:i4>
      </vt:variant>
      <vt:variant>
        <vt:i4>0</vt:i4>
      </vt:variant>
      <vt:variant>
        <vt:i4>5</vt:i4>
      </vt:variant>
      <vt:variant>
        <vt:lpwstr>https://en.wikipedia.org/w/index.php?title=Cessna_172&amp;oldid=1144977520</vt:lpwstr>
      </vt:variant>
      <vt:variant>
        <vt:lpwstr/>
      </vt:variant>
      <vt:variant>
        <vt:i4>2818093</vt:i4>
      </vt:variant>
      <vt:variant>
        <vt:i4>58</vt:i4>
      </vt:variant>
      <vt:variant>
        <vt:i4>0</vt:i4>
      </vt:variant>
      <vt:variant>
        <vt:i4>5</vt:i4>
      </vt:variant>
      <vt:variant>
        <vt:lpwstr>https://www.mdpi.com/2504-446X/7/2/127</vt:lpwstr>
      </vt:variant>
      <vt:variant>
        <vt:lpwstr/>
      </vt:variant>
      <vt:variant>
        <vt:i4>7340065</vt:i4>
      </vt:variant>
      <vt:variant>
        <vt:i4>55</vt:i4>
      </vt:variant>
      <vt:variant>
        <vt:i4>0</vt:i4>
      </vt:variant>
      <vt:variant>
        <vt:i4>5</vt:i4>
      </vt:variant>
      <vt:variant>
        <vt:lpwstr>https://dx.doi.org/10.1145/2038642.2038675</vt:lpwstr>
      </vt:variant>
      <vt:variant>
        <vt:lpwstr/>
      </vt:variant>
      <vt:variant>
        <vt:i4>5505038</vt:i4>
      </vt:variant>
      <vt:variant>
        <vt:i4>36</vt:i4>
      </vt:variant>
      <vt:variant>
        <vt:i4>0</vt:i4>
      </vt:variant>
      <vt:variant>
        <vt:i4>5</vt:i4>
      </vt:variant>
      <vt:variant>
        <vt:lpwstr>https://alliancecan.ca/en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Sadman Samin Khan</dc:creator>
  <cp:keywords/>
  <dc:description/>
  <cp:lastModifiedBy>Josh Chang</cp:lastModifiedBy>
  <cp:revision>4</cp:revision>
  <cp:lastPrinted>2023-04-15T00:04:00Z</cp:lastPrinted>
  <dcterms:created xsi:type="dcterms:W3CDTF">2023-04-15T03:44:00Z</dcterms:created>
  <dcterms:modified xsi:type="dcterms:W3CDTF">2023-04-15T03:52:00Z</dcterms:modified>
</cp:coreProperties>
</file>