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320" w:after="160"/>
      </w:pPr>
      <w:r>
        <w:rPr>
          <w:rFonts w:ascii="Segoe UI" w:hAnsi="Segoe UI"/>
          <w:b/>
          <w:color w:val="1E3A8A"/>
          <w:sz w:val="36"/>
        </w:rPr>
        <w:t>TÀI LIỆU THIẾT KẾ KIẾN TRÚC HỆ THỐNG (SYSTEM ARCHITECTURE SPECIFICATION)</w:t>
      </w:r>
    </w:p>
    <w:p>
      <w:pPr>
        <w:spacing w:before="40" w:after="80" w:line="288" w:lineRule="auto"/>
      </w:pPr>
      <w:r>
        <w:rPr>
          <w:b/>
        </w:rPr>
        <w:t>Dự án:</w:t>
      </w:r>
      <w:r>
        <w:rPr>
          <w:rFonts w:ascii="Segoe UI" w:hAnsi="Segoe UI"/>
          <w:sz w:val="21"/>
        </w:rPr>
        <w:t xml:space="preserve"> Student Freelance &amp; Part-time Job Marketplace</w:t>
      </w:r>
    </w:p>
    <w:p>
      <w:pPr>
        <w:spacing w:before="40" w:after="80" w:line="288" w:lineRule="auto"/>
      </w:pPr>
      <w:r>
        <w:rPr>
          <w:b/>
        </w:rPr>
        <w:t>Nhóm thực hiện:</w:t>
      </w:r>
      <w:r>
        <w:rPr>
          <w:rFonts w:ascii="Segoe UI" w:hAnsi="Segoe UI"/>
          <w:sz w:val="21"/>
        </w:rPr>
        <w:t xml:space="preserve"> Nhóm 8 — Chuyên đề tốt nghiệp 2 — Khoa CNTT — Trường ĐH Văn Lang</w:t>
      </w:r>
    </w:p>
    <w:p>
      <w:pPr>
        <w:spacing w:before="40" w:after="80" w:line="288" w:lineRule="auto"/>
      </w:pPr>
      <w:r>
        <w:rPr>
          <w:b/>
        </w:rPr>
        <w:t>Phiên bản:</w:t>
      </w:r>
      <w:r>
        <w:rPr>
          <w:rFonts w:ascii="Segoe UI" w:hAnsi="Segoe UI"/>
          <w:sz w:val="21"/>
        </w:rPr>
        <w:t xml:space="preserve"> v1.2</w:t>
      </w:r>
    </w:p>
    <w:p>
      <w:pPr>
        <w:spacing w:before="120" w:after="120"/>
        <w:pBdr>
          <w:bottom w:val="single" w:sz="12" w:space="1" w:color="CBD5E1"/>
        </w:pBdr>
      </w:pPr>
    </w:p>
    <w:p>
      <w:pPr>
        <w:pStyle w:val="Heading2"/>
        <w:spacing w:before="280" w:after="120"/>
      </w:pPr>
      <w:r>
        <w:rPr>
          <w:rFonts w:ascii="Segoe UI" w:hAnsi="Segoe UI"/>
          <w:b/>
          <w:color w:val="4F46E5"/>
          <w:sz w:val="28"/>
        </w:rPr>
        <w:t>1. TỔNG QUAN KIẾN TRÚC HỆ THỐNG (3-TIER ARCHITECTURE)</w:t>
      </w:r>
    </w:p>
    <w:p>
      <w:pPr>
        <w:spacing w:before="40" w:after="80" w:line="288" w:lineRule="auto"/>
      </w:pPr>
      <w:r>
        <w:rPr>
          <w:rFonts w:ascii="Segoe UI" w:hAnsi="Segoe UI"/>
          <w:sz w:val="21"/>
        </w:rPr>
        <w:t xml:space="preserve">Hệ thống được xây dựng theo mô hình </w:t>
      </w:r>
      <w:r>
        <w:rPr>
          <w:b/>
        </w:rPr>
        <w:t>Kiến trúc phân tầng 3 lớp chuẩn doanh nghiệp (Three-Tier Architecture)</w:t>
      </w:r>
      <w:r>
        <w:rPr>
          <w:rFonts w:ascii="Segoe UI" w:hAnsi="Segoe UI"/>
          <w:sz w:val="21"/>
        </w:rPr>
        <w:t xml:space="preserve"> kết hợp với kiến trúc </w:t>
      </w:r>
      <w:r>
        <w:rPr>
          <w:b/>
        </w:rPr>
        <w:t>Monolith phân tầng (Layered Monolith)</w:t>
      </w:r>
      <w:r>
        <w:rPr>
          <w:rFonts w:ascii="Segoe UI" w:hAnsi="Segoe UI"/>
          <w:sz w:val="21"/>
        </w:rPr>
        <w:t xml:space="preserve"> và đóng gói Container hóa độc lập.</w:t>
      </w:r>
    </w:p>
    <w:p>
      <w:pPr>
        <w:spacing w:before="80" w:after="160"/>
        <w:ind w:left="360" w:right="360"/>
        <w:pBdr>
          <w:left w:val="single" w:sz="24" w:space="8" w:color="4F46E5"/>
        </w:pBdr>
        <w:shd w:fill="F8FAFC"/>
      </w:pPr>
      <w:r>
        <w:rPr>
          <w:rFonts w:ascii="Consolas" w:hAnsi="Consolas"/>
          <w:color w:val="1E293B"/>
          <w:sz w:val="18"/>
        </w:rPr>
        <w:t>+-------------------------------------------------------------------------+</w:t>
        <w:br/>
        <w:t>|                        1. CLIENT TIER (Frontend)                       |</w:t>
        <w:br/>
        <w:t>|  - React 18 + TypeScript + Vite (Single Page Application)                |</w:t>
        <w:br/>
        <w:t>|  - Quản lý trạng thái: Context API (AuthContext, ThemeContext, LangCtx) |</w:t>
        <w:br/>
        <w:t>|  - Giao diện: Modern Dark/Light Theme, Song ngữ VI/EN, Responsive       |</w:t>
        <w:br/>
        <w:t>|  - Giao tiếp mạng: Axios Interceptor (Auto-attach Bearer JWT)           |</w:t>
        <w:br/>
        <w:t>+------------------------------------+------------------------------------+</w:t>
        <w:br/>
        <w:t xml:space="preserve">                                     |</w:t>
        <w:br/>
        <w:t xml:space="preserve">                                     | HTTPS / REST JSON (Stateless JWT)</w:t>
        <w:br/>
        <w:t xml:space="preserve">                                     v</w:t>
        <w:br/>
        <w:t>+-------------------------------------------------------------------------+</w:t>
        <w:br/>
        <w:t>|                     2. APPLICATION TIER (Backend REST API)              |</w:t>
        <w:br/>
        <w:t>|  - Java 17/21 + Spring Boot 3.2.x | Package: com.nhom8.freelance        |</w:t>
        <w:br/>
        <w:t>|  - Security: Spring Security 6 + JWT Filter (HS256) + BCrypt Encoder    |</w:t>
        <w:br/>
        <w:t>|  - Endpoints: RootController (/api/v1/), H2 Console (/api/v1/h2-console)|</w:t>
        <w:br/>
        <w:t>|  - Phân tầng: Controller ➔ Service ➔ Repository (Clean Architecture)   |</w:t>
        <w:br/>
        <w:t>|  - Xử lý lỗi: GlobalExceptionHandler (@RestControllerAdvice)            |</w:t>
        <w:br/>
        <w:t>|  - Tài liệu hóa: Springdoc OpenAPI 3.0 / Swagger UI (/api/v1/swagger-ui)|</w:t>
        <w:br/>
        <w:t>+------------------------------------+------------------------------------+</w:t>
        <w:br/>
        <w:t xml:space="preserve">                                     |</w:t>
        <w:br/>
        <w:t xml:space="preserve">                                     | JDBC Connection Pool (HikariCP)</w:t>
        <w:br/>
        <w:t xml:space="preserve">                                     v</w:t>
        <w:br/>
        <w:t>+-------------------------------------------------------------------------+</w:t>
        <w:br/>
        <w:t>|                    3. DATA TIER (Dual/Triple Database Architecture)     |</w:t>
        <w:br/>
        <w:t>|  - Hỗ trợ song song PostgreSQL 16/18, MySQL 8 &amp; H2 In-Memory (Pass 12345)|</w:t>
        <w:br/>
        <w:t>|  - Tích hợp dataset thực tế chuẩn hóa (1.470+ việc làm thực tế)         |</w:t>
        <w:br/>
        <w:t>|  - Đảm bảo toàn vẹn giao dịch ACID, ràng buộc khóa ngoại (FK)           |</w:t>
        <w:br/>
        <w:t>|  - Đánh chỉ mục hiệu năng (13 B-Tree Indexes) trên trường tra cứu       |</w:t>
        <w:br/>
        <w:t>+-------------------------------------------------------------------------+</w:t>
      </w:r>
    </w:p>
    <w:p>
      <w:pPr>
        <w:spacing w:before="120" w:after="120"/>
        <w:pBdr>
          <w:bottom w:val="single" w:sz="12" w:space="1" w:color="CBD5E1"/>
        </w:pBdr>
      </w:pPr>
    </w:p>
    <w:p>
      <w:pPr>
        <w:pStyle w:val="Heading2"/>
        <w:spacing w:before="280" w:after="120"/>
      </w:pPr>
      <w:r>
        <w:rPr>
          <w:rFonts w:ascii="Segoe UI" w:hAnsi="Segoe UI"/>
          <w:b/>
          <w:color w:val="4F46E5"/>
          <w:sz w:val="28"/>
        </w:rPr>
        <w:t>2. CHI TIẾT CÁC TẦNG HỆ THỐNG</w:t>
      </w:r>
    </w:p>
    <w:p>
      <w:pPr>
        <w:pStyle w:val="Heading3"/>
        <w:spacing w:before="200" w:after="80"/>
      </w:pPr>
      <w:r>
        <w:rPr>
          <w:rFonts w:ascii="Segoe UI" w:hAnsi="Segoe UI"/>
          <w:b/>
          <w:color w:val="0F172A"/>
          <w:sz w:val="24"/>
        </w:rPr>
        <w:t>2.1. Tầng Trình diễn (Client Tier)</w:t>
      </w:r>
    </w:p>
    <w:p>
      <w:pPr>
        <w:pStyle w:val="ListBullet"/>
        <w:spacing w:before="40" w:after="40" w:line="276" w:lineRule="auto"/>
      </w:pPr>
      <w:r>
        <w:rPr>
          <w:b/>
        </w:rPr>
        <w:t>Công nghệ cốt lõi:</w:t>
      </w:r>
      <w:r>
        <w:rPr>
          <w:rFonts w:ascii="Segoe UI" w:hAnsi="Segoe UI"/>
          <w:sz w:val="20"/>
        </w:rPr>
        <w:t xml:space="preserve"> React 18, TypeScript, Vite Bundler.</w:t>
      </w:r>
    </w:p>
    <w:p>
      <w:pPr>
        <w:pStyle w:val="ListBullet"/>
        <w:spacing w:before="40" w:after="40" w:line="276" w:lineRule="auto"/>
      </w:pPr>
      <w:r>
        <w:rPr>
          <w:b/>
        </w:rPr>
        <w:t>Quản lý trạng thái đa tầng (React Context API):</w:t>
      </w:r>
    </w:p>
    <w:p>
      <w:pPr>
        <w:spacing w:before="40" w:after="80" w:line="288" w:lineRule="auto"/>
      </w:pPr>
      <w:r>
        <w:rPr>
          <w:rFonts w:ascii="Segoe UI" w:hAnsi="Segoe UI"/>
          <w:sz w:val="21"/>
        </w:rPr>
        <w:t xml:space="preserve">  - </w:t>
      </w:r>
      <w:r>
        <w:rPr>
          <w:rFonts w:ascii="Consolas" w:hAnsi="Consolas"/>
          <w:color w:val="B42828"/>
          <w:sz w:val="19"/>
        </w:rPr>
        <w:t>AuthContext</w:t>
      </w:r>
      <w:r>
        <w:rPr>
          <w:rFonts w:ascii="Segoe UI" w:hAnsi="Segoe UI"/>
          <w:sz w:val="21"/>
        </w:rPr>
        <w:t>: Quản lý phiên đăng nhập (</w:t>
      </w:r>
      <w:r>
        <w:rPr>
          <w:rFonts w:ascii="Consolas" w:hAnsi="Consolas"/>
          <w:color w:val="B42828"/>
          <w:sz w:val="19"/>
        </w:rPr>
        <w:t>user</w:t>
      </w:r>
      <w:r>
        <w:rPr>
          <w:rFonts w:ascii="Segoe UI" w:hAnsi="Segoe UI"/>
          <w:sz w:val="21"/>
        </w:rPr>
        <w:t xml:space="preserve">, </w:t>
      </w:r>
      <w:r>
        <w:rPr>
          <w:rFonts w:ascii="Consolas" w:hAnsi="Consolas"/>
          <w:color w:val="B42828"/>
          <w:sz w:val="19"/>
        </w:rPr>
        <w:t>token</w:t>
      </w:r>
      <w:r>
        <w:rPr>
          <w:rFonts w:ascii="Segoe UI" w:hAnsi="Segoe UI"/>
          <w:sz w:val="21"/>
        </w:rPr>
        <w:t xml:space="preserve">, </w:t>
      </w:r>
      <w:r>
        <w:rPr>
          <w:rFonts w:ascii="Consolas" w:hAnsi="Consolas"/>
          <w:color w:val="B42828"/>
          <w:sz w:val="19"/>
        </w:rPr>
        <w:t>role</w:t>
      </w:r>
      <w:r>
        <w:rPr>
          <w:rFonts w:ascii="Segoe UI" w:hAnsi="Segoe UI"/>
          <w:sz w:val="21"/>
        </w:rPr>
        <w:t xml:space="preserve">) đồng bộ </w:t>
      </w:r>
      <w:r>
        <w:rPr>
          <w:rFonts w:ascii="Consolas" w:hAnsi="Consolas"/>
          <w:color w:val="B42828"/>
          <w:sz w:val="19"/>
        </w:rPr>
        <w:t>localStorage</w:t>
      </w:r>
      <w:r>
        <w:rPr>
          <w:rFonts w:ascii="Segoe UI" w:hAnsi="Segoe UI"/>
          <w:sz w:val="21"/>
        </w:rPr>
        <w:t xml:space="preserve"> và tự động đính kèm bearer token.</w:t>
      </w:r>
    </w:p>
    <w:p>
      <w:pPr>
        <w:spacing w:before="40" w:after="80" w:line="288" w:lineRule="auto"/>
      </w:pPr>
      <w:r>
        <w:rPr>
          <w:rFonts w:ascii="Segoe UI" w:hAnsi="Segoe UI"/>
          <w:sz w:val="21"/>
        </w:rPr>
        <w:t xml:space="preserve">  - </w:t>
      </w:r>
      <w:r>
        <w:rPr>
          <w:rFonts w:ascii="Consolas" w:hAnsi="Consolas"/>
          <w:color w:val="B42828"/>
          <w:sz w:val="19"/>
        </w:rPr>
        <w:t>ThemeContext</w:t>
      </w:r>
      <w:r>
        <w:rPr>
          <w:rFonts w:ascii="Segoe UI" w:hAnsi="Segoe UI"/>
          <w:sz w:val="21"/>
        </w:rPr>
        <w:t>: Điều khiển chế độ Sáng / Tối (Dark / Light Theme), chuyển đổi mượt mà bằng CSS custom property tokens (</w:t>
      </w:r>
      <w:r>
        <w:rPr>
          <w:rFonts w:ascii="Consolas" w:hAnsi="Consolas"/>
          <w:color w:val="B42828"/>
          <w:sz w:val="19"/>
        </w:rPr>
        <w:t>--bg-main</w:t>
      </w:r>
      <w:r>
        <w:rPr>
          <w:rFonts w:ascii="Segoe UI" w:hAnsi="Segoe UI"/>
          <w:sz w:val="21"/>
        </w:rPr>
        <w:t xml:space="preserve">, </w:t>
      </w:r>
      <w:r>
        <w:rPr>
          <w:rFonts w:ascii="Consolas" w:hAnsi="Consolas"/>
          <w:color w:val="B42828"/>
          <w:sz w:val="19"/>
        </w:rPr>
        <w:t>--bg-card</w:t>
      </w:r>
      <w:r>
        <w:rPr>
          <w:rFonts w:ascii="Segoe UI" w:hAnsi="Segoe UI"/>
          <w:sz w:val="21"/>
        </w:rPr>
        <w:t xml:space="preserve">, </w:t>
      </w:r>
      <w:r>
        <w:rPr>
          <w:rFonts w:ascii="Consolas" w:hAnsi="Consolas"/>
          <w:color w:val="B42828"/>
          <w:sz w:val="19"/>
        </w:rPr>
        <w:t>--text-main</w:t>
      </w:r>
      <w:r>
        <w:rPr>
          <w:rFonts w:ascii="Segoe UI" w:hAnsi="Segoe UI"/>
          <w:sz w:val="21"/>
        </w:rPr>
        <w:t xml:space="preserve">, </w:t>
      </w:r>
      <w:r>
        <w:rPr>
          <w:rFonts w:ascii="Consolas" w:hAnsi="Consolas"/>
          <w:color w:val="B42828"/>
          <w:sz w:val="19"/>
        </w:rPr>
        <w:t>--border-color</w:t>
      </w:r>
      <w:r>
        <w:rPr>
          <w:rFonts w:ascii="Segoe UI" w:hAnsi="Segoe UI"/>
          <w:sz w:val="21"/>
        </w:rPr>
        <w:t xml:space="preserve">) và lưu cấu hình vào </w:t>
      </w:r>
      <w:r>
        <w:rPr>
          <w:rFonts w:ascii="Consolas" w:hAnsi="Consolas"/>
          <w:color w:val="B42828"/>
          <w:sz w:val="19"/>
        </w:rPr>
        <w:t>localStorage</w:t>
      </w:r>
      <w:r>
        <w:rPr>
          <w:rFonts w:ascii="Segoe UI" w:hAnsi="Segoe UI"/>
          <w:sz w:val="21"/>
        </w:rPr>
        <w:t>.</w:t>
      </w:r>
    </w:p>
    <w:p>
      <w:pPr>
        <w:spacing w:before="40" w:after="80" w:line="288" w:lineRule="auto"/>
      </w:pPr>
      <w:r>
        <w:rPr>
          <w:rFonts w:ascii="Segoe UI" w:hAnsi="Segoe UI"/>
          <w:sz w:val="21"/>
        </w:rPr>
        <w:t xml:space="preserve">  - </w:t>
      </w:r>
      <w:r>
        <w:rPr>
          <w:rFonts w:ascii="Consolas" w:hAnsi="Consolas"/>
          <w:color w:val="B42828"/>
          <w:sz w:val="19"/>
        </w:rPr>
        <w:t>LanguageContext</w:t>
      </w:r>
      <w:r>
        <w:rPr>
          <w:rFonts w:ascii="Segoe UI" w:hAnsi="Segoe UI"/>
          <w:sz w:val="21"/>
        </w:rPr>
        <w:t>: Hỗ trợ song ngữ Tiếng Việt &amp; Tiếng Anh (i18n), chuyển đổi nhãn tức thì cho trang chủ, tìm kiếm, chi tiết việc làm, thông báo và hồ sơ.</w:t>
      </w:r>
    </w:p>
    <w:p>
      <w:pPr>
        <w:pStyle w:val="ListBullet"/>
        <w:spacing w:before="40" w:after="40" w:line="276" w:lineRule="auto"/>
      </w:pPr>
      <w:r>
        <w:rPr>
          <w:b/>
        </w:rPr>
        <w:t>Quản lý Hồ sơ Đa vai trò (Multi-role Profile):</w:t>
      </w:r>
    </w:p>
    <w:p>
      <w:pPr>
        <w:spacing w:before="40" w:after="80" w:line="288" w:lineRule="auto"/>
      </w:pPr>
      <w:r>
        <w:rPr>
          <w:rFonts w:ascii="Segoe UI" w:hAnsi="Segoe UI"/>
          <w:sz w:val="21"/>
        </w:rPr>
        <w:t xml:space="preserve">  - Trang hồ sơ (</w:t>
      </w:r>
      <w:r>
        <w:rPr>
          <w:rFonts w:ascii="Consolas" w:hAnsi="Consolas"/>
          <w:color w:val="B42828"/>
          <w:sz w:val="19"/>
        </w:rPr>
        <w:t>/profile</w:t>
      </w:r>
      <w:r>
        <w:rPr>
          <w:rFonts w:ascii="Segoe UI" w:hAnsi="Segoe UI"/>
          <w:sz w:val="21"/>
        </w:rPr>
        <w:t xml:space="preserve"> &amp; </w:t>
      </w:r>
      <w:r>
        <w:rPr>
          <w:rFonts w:ascii="Consolas" w:hAnsi="Consolas"/>
          <w:color w:val="B42828"/>
          <w:sz w:val="19"/>
        </w:rPr>
        <w:t>/student/profile</w:t>
      </w:r>
      <w:r>
        <w:rPr>
          <w:rFonts w:ascii="Segoe UI" w:hAnsi="Segoe UI"/>
          <w:sz w:val="21"/>
        </w:rPr>
        <w:t>) tự động nhận diện vai trò người dùng (Sinh viên, Nhà tuyển dụng, Quản trị viên) để hiển thị và cho phép chỉnh sửa thông tin tương ứng mà vẫn đồng nhất màu sắc giao diện.</w:t>
      </w:r>
    </w:p>
    <w:p>
      <w:pPr>
        <w:pStyle w:val="ListBullet"/>
        <w:spacing w:before="40" w:after="40" w:line="276" w:lineRule="auto"/>
      </w:pPr>
      <w:r>
        <w:rPr>
          <w:b/>
        </w:rPr>
        <w:t>Bảo vệ định tuyến (Route Guard):</w:t>
      </w:r>
      <w:r>
        <w:rPr>
          <w:rFonts w:ascii="Segoe UI" w:hAnsi="Segoe UI"/>
          <w:sz w:val="20"/>
        </w:rPr>
        <w:t xml:space="preserve"> Component </w:t>
      </w:r>
      <w:r>
        <w:rPr>
          <w:rFonts w:ascii="Consolas" w:hAnsi="Consolas"/>
          <w:color w:val="B42828"/>
          <w:sz w:val="19"/>
        </w:rPr>
        <w:t>ProtectedRoute</w:t>
      </w:r>
      <w:r>
        <w:rPr>
          <w:rFonts w:ascii="Segoe UI" w:hAnsi="Segoe UI"/>
          <w:sz w:val="20"/>
        </w:rPr>
        <w:t xml:space="preserve"> kiểm tra quyền truy cập theo vai trò:</w:t>
      </w:r>
    </w:p>
    <w:p>
      <w:pPr>
        <w:spacing w:before="40" w:after="80" w:line="288" w:lineRule="auto"/>
      </w:pPr>
      <w:r>
        <w:rPr>
          <w:rFonts w:ascii="Segoe UI" w:hAnsi="Segoe UI"/>
          <w:sz w:val="21"/>
        </w:rPr>
        <w:t xml:space="preserve">  - Sinh viên truy cập: </w:t>
      </w:r>
      <w:r>
        <w:rPr>
          <w:rFonts w:ascii="Consolas" w:hAnsi="Consolas"/>
          <w:color w:val="B42828"/>
          <w:sz w:val="19"/>
        </w:rPr>
        <w:t>/student/*</w:t>
      </w:r>
      <w:r>
        <w:rPr>
          <w:rFonts w:ascii="Segoe UI" w:hAnsi="Segoe UI"/>
          <w:sz w:val="21"/>
        </w:rPr>
        <w:t xml:space="preserve"> (</w:t>
      </w:r>
      <w:r>
        <w:rPr>
          <w:rFonts w:ascii="Consolas" w:hAnsi="Consolas"/>
          <w:color w:val="B42828"/>
          <w:sz w:val="19"/>
        </w:rPr>
        <w:t>ROLE_STUDENT</w:t>
      </w:r>
      <w:r>
        <w:rPr>
          <w:rFonts w:ascii="Segoe UI" w:hAnsi="Segoe UI"/>
          <w:sz w:val="21"/>
        </w:rPr>
        <w:t>)</w:t>
      </w:r>
    </w:p>
    <w:p>
      <w:pPr>
        <w:spacing w:before="40" w:after="80" w:line="288" w:lineRule="auto"/>
      </w:pPr>
      <w:r>
        <w:rPr>
          <w:rFonts w:ascii="Segoe UI" w:hAnsi="Segoe UI"/>
          <w:sz w:val="21"/>
        </w:rPr>
        <w:t xml:space="preserve">  - Nhà tuyển dụng truy cập: </w:t>
      </w:r>
      <w:r>
        <w:rPr>
          <w:rFonts w:ascii="Consolas" w:hAnsi="Consolas"/>
          <w:color w:val="B42828"/>
          <w:sz w:val="19"/>
        </w:rPr>
        <w:t>/employer/*</w:t>
      </w:r>
      <w:r>
        <w:rPr>
          <w:rFonts w:ascii="Segoe UI" w:hAnsi="Segoe UI"/>
          <w:sz w:val="21"/>
        </w:rPr>
        <w:t xml:space="preserve">, </w:t>
      </w:r>
      <w:r>
        <w:rPr>
          <w:rFonts w:ascii="Consolas" w:hAnsi="Consolas"/>
          <w:color w:val="B42828"/>
          <w:sz w:val="19"/>
        </w:rPr>
        <w:t>/post-job</w:t>
      </w:r>
      <w:r>
        <w:rPr>
          <w:rFonts w:ascii="Segoe UI" w:hAnsi="Segoe UI"/>
          <w:sz w:val="21"/>
        </w:rPr>
        <w:t xml:space="preserve"> (</w:t>
      </w:r>
      <w:r>
        <w:rPr>
          <w:rFonts w:ascii="Consolas" w:hAnsi="Consolas"/>
          <w:color w:val="B42828"/>
          <w:sz w:val="19"/>
        </w:rPr>
        <w:t>ROLE_EMPLOYER</w:t>
      </w:r>
      <w:r>
        <w:rPr>
          <w:rFonts w:ascii="Segoe UI" w:hAnsi="Segoe UI"/>
          <w:sz w:val="21"/>
        </w:rPr>
        <w:t>)</w:t>
      </w:r>
    </w:p>
    <w:p>
      <w:pPr>
        <w:spacing w:before="40" w:after="80" w:line="288" w:lineRule="auto"/>
      </w:pPr>
      <w:r>
        <w:rPr>
          <w:rFonts w:ascii="Segoe UI" w:hAnsi="Segoe UI"/>
          <w:sz w:val="21"/>
        </w:rPr>
        <w:t xml:space="preserve">  - Quản trị viên truy cập: </w:t>
      </w:r>
      <w:r>
        <w:rPr>
          <w:rFonts w:ascii="Consolas" w:hAnsi="Consolas"/>
          <w:color w:val="B42828"/>
          <w:sz w:val="19"/>
        </w:rPr>
        <w:t>/admin/*</w:t>
      </w:r>
      <w:r>
        <w:rPr>
          <w:rFonts w:ascii="Segoe UI" w:hAnsi="Segoe UI"/>
          <w:sz w:val="21"/>
        </w:rPr>
        <w:t xml:space="preserve"> (</w:t>
      </w:r>
      <w:r>
        <w:rPr>
          <w:rFonts w:ascii="Consolas" w:hAnsi="Consolas"/>
          <w:color w:val="B42828"/>
          <w:sz w:val="19"/>
        </w:rPr>
        <w:t>ROLE_ADMIN</w:t>
      </w:r>
      <w:r>
        <w:rPr>
          <w:rFonts w:ascii="Segoe UI" w:hAnsi="Segoe UI"/>
          <w:sz w:val="21"/>
        </w:rPr>
        <w:t>)</w:t>
      </w:r>
    </w:p>
    <w:p>
      <w:pPr>
        <w:spacing w:before="40" w:after="80" w:line="288" w:lineRule="auto"/>
      </w:pPr>
      <w:r>
        <w:rPr>
          <w:rFonts w:ascii="Segoe UI" w:hAnsi="Segoe UI"/>
          <w:sz w:val="21"/>
        </w:rPr>
        <w:t xml:space="preserve">  - Điều hướng thông minh: </w:t>
      </w:r>
      <w:r>
        <w:rPr>
          <w:rFonts w:ascii="Consolas" w:hAnsi="Consolas"/>
          <w:color w:val="B42828"/>
          <w:sz w:val="19"/>
        </w:rPr>
        <w:t>/dashboard</w:t>
      </w:r>
      <w:r>
        <w:rPr>
          <w:rFonts w:ascii="Segoe UI" w:hAnsi="Segoe UI"/>
          <w:sz w:val="21"/>
        </w:rPr>
        <w:t xml:space="preserve"> tự động chuyển hướng đúng trang tương ứng với vai trò của người dùng.</w:t>
      </w:r>
    </w:p>
    <w:p>
      <w:pPr>
        <w:pStyle w:val="ListBullet"/>
        <w:spacing w:before="40" w:after="40" w:line="276" w:lineRule="auto"/>
      </w:pPr>
      <w:r>
        <w:rPr>
          <w:b/>
        </w:rPr>
        <w:t>Giao tiếp API:</w:t>
      </w:r>
      <w:r>
        <w:rPr>
          <w:rFonts w:ascii="Segoe UI" w:hAnsi="Segoe UI"/>
          <w:sz w:val="20"/>
        </w:rPr>
        <w:t xml:space="preserve"> </w:t>
      </w:r>
      <w:r>
        <w:rPr>
          <w:rFonts w:ascii="Consolas" w:hAnsi="Consolas"/>
          <w:color w:val="B42828"/>
          <w:sz w:val="19"/>
        </w:rPr>
        <w:t>apiClient</w:t>
      </w:r>
      <w:r>
        <w:rPr>
          <w:rFonts w:ascii="Segoe UI" w:hAnsi="Segoe UI"/>
          <w:sz w:val="20"/>
        </w:rPr>
        <w:t xml:space="preserve"> (Axios) tự động đính kèm </w:t>
      </w:r>
      <w:r>
        <w:rPr>
          <w:rFonts w:ascii="Consolas" w:hAnsi="Consolas"/>
          <w:color w:val="B42828"/>
          <w:sz w:val="19"/>
        </w:rPr>
        <w:t>Authorization: Bearer &lt;token&gt;</w:t>
      </w:r>
      <w:r>
        <w:rPr>
          <w:rFonts w:ascii="Segoe UI" w:hAnsi="Segoe UI"/>
          <w:sz w:val="20"/>
        </w:rPr>
        <w:t xml:space="preserve"> vào mọi yêu cầu và chuyển hướng về trang đăng nhập nếu token hết hạn (HTTP 401).</w:t>
      </w:r>
    </w:p>
    <w:p>
      <w:pPr>
        <w:pStyle w:val="Heading3"/>
        <w:spacing w:before="200" w:after="80"/>
      </w:pPr>
      <w:r>
        <w:rPr>
          <w:rFonts w:ascii="Segoe UI" w:hAnsi="Segoe UI"/>
          <w:b/>
          <w:color w:val="0F172A"/>
          <w:sz w:val="24"/>
        </w:rPr>
        <w:t>2.2. Tầng Nghiệp vụ (Application Tier)</w:t>
      </w:r>
    </w:p>
    <w:p>
      <w:pPr>
        <w:spacing w:before="40" w:after="80" w:line="288" w:lineRule="auto"/>
      </w:pPr>
      <w:r>
        <w:rPr>
          <w:rFonts w:ascii="Segoe UI" w:hAnsi="Segoe UI"/>
          <w:sz w:val="21"/>
        </w:rPr>
        <w:t>Mã nguồn backend tổ chức theo cấu trúc phân tầng nghiêm ngặt (</w:t>
      </w:r>
      <w:r>
        <w:rPr>
          <w:rFonts w:ascii="Consolas" w:hAnsi="Consolas"/>
          <w:color w:val="B42828"/>
          <w:sz w:val="19"/>
        </w:rPr>
        <w:t>com.nhom8.freelance</w:t>
      </w:r>
      <w:r>
        <w:rPr>
          <w:rFonts w:ascii="Segoe UI" w:hAnsi="Segoe UI"/>
          <w:sz w:val="21"/>
        </w:rPr>
        <w:t>):</w:t>
      </w:r>
    </w:p>
    <w:p>
      <w:pPr>
        <w:spacing w:before="40" w:after="40" w:line="276" w:lineRule="auto"/>
        <w:ind w:left="360"/>
      </w:pPr>
      <w:r>
        <w:rPr>
          <w:rFonts w:ascii="Segoe UI" w:hAnsi="Segoe UI"/>
          <w:sz w:val="20"/>
        </w:rPr>
        <w:t xml:space="preserve">1. </w:t>
      </w:r>
      <w:r>
        <w:rPr>
          <w:b/>
        </w:rPr>
        <w:t>Controllers (`com.nhom8.freelance.controllers`):</w:t>
      </w:r>
    </w:p>
    <w:p>
      <w:pPr>
        <w:spacing w:before="40" w:after="80" w:line="288" w:lineRule="auto"/>
      </w:pPr>
      <w:r>
        <w:rPr>
          <w:rFonts w:ascii="Segoe UI" w:hAnsi="Segoe UI"/>
          <w:sz w:val="21"/>
        </w:rPr>
        <w:t xml:space="preserve">   - Tiếp nhận HTTP Request, giải mã tham số, kiểm tra dữ liệu đầu vào (</w:t>
      </w:r>
      <w:r>
        <w:rPr>
          <w:rFonts w:ascii="Consolas" w:hAnsi="Consolas"/>
          <w:color w:val="B42828"/>
          <w:sz w:val="19"/>
        </w:rPr>
        <w:t>@Valid</w:t>
      </w:r>
      <w:r>
        <w:rPr>
          <w:rFonts w:ascii="Segoe UI" w:hAnsi="Segoe UI"/>
          <w:sz w:val="21"/>
        </w:rPr>
        <w:t xml:space="preserve">), gọi Service tương ứng và trả về </w:t>
      </w:r>
      <w:r>
        <w:rPr>
          <w:rFonts w:ascii="Consolas" w:hAnsi="Consolas"/>
          <w:color w:val="B42828"/>
          <w:sz w:val="19"/>
        </w:rPr>
        <w:t>ResponseEntity&lt;ApiResponse&lt;T&gt;&gt;</w:t>
      </w:r>
      <w:r>
        <w:rPr>
          <w:rFonts w:ascii="Segoe UI" w:hAnsi="Segoe UI"/>
          <w:sz w:val="21"/>
        </w:rPr>
        <w:t>.</w:t>
      </w:r>
    </w:p>
    <w:p>
      <w:pPr>
        <w:spacing w:before="40" w:after="80" w:line="288" w:lineRule="auto"/>
      </w:pPr>
      <w:r>
        <w:rPr>
          <w:rFonts w:ascii="Segoe UI" w:hAnsi="Segoe UI"/>
          <w:sz w:val="21"/>
        </w:rPr>
        <w:t xml:space="preserve">   - Bao gồm: </w:t>
      </w:r>
      <w:r>
        <w:rPr>
          <w:rFonts w:ascii="Consolas" w:hAnsi="Consolas"/>
          <w:color w:val="B42828"/>
          <w:sz w:val="19"/>
        </w:rPr>
        <w:t>RootController</w:t>
      </w:r>
      <w:r>
        <w:rPr>
          <w:rFonts w:ascii="Segoe UI" w:hAnsi="Segoe UI"/>
          <w:sz w:val="21"/>
        </w:rPr>
        <w:t xml:space="preserve"> (cung cấp trạng thái API tại </w:t>
      </w:r>
      <w:r>
        <w:rPr>
          <w:rFonts w:ascii="Consolas" w:hAnsi="Consolas"/>
          <w:color w:val="B42828"/>
          <w:sz w:val="19"/>
        </w:rPr>
        <w:t>/api/v1/</w:t>
      </w:r>
      <w:r>
        <w:rPr>
          <w:rFonts w:ascii="Segoe UI" w:hAnsi="Segoe UI"/>
          <w:sz w:val="21"/>
        </w:rPr>
        <w:t xml:space="preserve">), </w:t>
      </w:r>
      <w:r>
        <w:rPr>
          <w:rFonts w:ascii="Consolas" w:hAnsi="Consolas"/>
          <w:color w:val="B42828"/>
          <w:sz w:val="19"/>
        </w:rPr>
        <w:t>AuthController</w:t>
      </w:r>
      <w:r>
        <w:rPr>
          <w:rFonts w:ascii="Segoe UI" w:hAnsi="Segoe UI"/>
          <w:sz w:val="21"/>
        </w:rPr>
        <w:t xml:space="preserve">, </w:t>
      </w:r>
      <w:r>
        <w:rPr>
          <w:rFonts w:ascii="Consolas" w:hAnsi="Consolas"/>
          <w:color w:val="B42828"/>
          <w:sz w:val="19"/>
        </w:rPr>
        <w:t>JobController</w:t>
      </w:r>
      <w:r>
        <w:rPr>
          <w:rFonts w:ascii="Segoe UI" w:hAnsi="Segoe UI"/>
          <w:sz w:val="21"/>
        </w:rPr>
        <w:t xml:space="preserve">, </w:t>
      </w:r>
      <w:r>
        <w:rPr>
          <w:rFonts w:ascii="Consolas" w:hAnsi="Consolas"/>
          <w:color w:val="B42828"/>
          <w:sz w:val="19"/>
        </w:rPr>
        <w:t>ApplicationController</w:t>
      </w:r>
      <w:r>
        <w:rPr>
          <w:rFonts w:ascii="Segoe UI" w:hAnsi="Segoe UI"/>
          <w:sz w:val="21"/>
        </w:rPr>
        <w:t xml:space="preserve"> (bổ sung hủy đơn tại </w:t>
      </w:r>
      <w:r>
        <w:rPr>
          <w:rFonts w:ascii="Consolas" w:hAnsi="Consolas"/>
          <w:color w:val="B42828"/>
          <w:sz w:val="19"/>
        </w:rPr>
        <w:t>/cancel</w:t>
      </w:r>
      <w:r>
        <w:rPr>
          <w:rFonts w:ascii="Segoe UI" w:hAnsi="Segoe UI"/>
          <w:sz w:val="21"/>
        </w:rPr>
        <w:t xml:space="preserve">), </w:t>
      </w:r>
      <w:r>
        <w:rPr>
          <w:rFonts w:ascii="Consolas" w:hAnsi="Consolas"/>
          <w:color w:val="B42828"/>
          <w:sz w:val="19"/>
        </w:rPr>
        <w:t>ReviewController</w:t>
      </w:r>
      <w:r>
        <w:rPr>
          <w:rFonts w:ascii="Segoe UI" w:hAnsi="Segoe UI"/>
          <w:sz w:val="21"/>
        </w:rPr>
        <w:t xml:space="preserve">, </w:t>
      </w:r>
      <w:r>
        <w:rPr>
          <w:rFonts w:ascii="Consolas" w:hAnsi="Consolas"/>
          <w:color w:val="B42828"/>
          <w:sz w:val="19"/>
        </w:rPr>
        <w:t>NotificationController</w:t>
      </w:r>
      <w:r>
        <w:rPr>
          <w:rFonts w:ascii="Segoe UI" w:hAnsi="Segoe UI"/>
          <w:sz w:val="21"/>
        </w:rPr>
        <w:t xml:space="preserve">, </w:t>
      </w:r>
      <w:r>
        <w:rPr>
          <w:rFonts w:ascii="Consolas" w:hAnsi="Consolas"/>
          <w:color w:val="B42828"/>
          <w:sz w:val="19"/>
        </w:rPr>
        <w:t>UserController</w:t>
      </w:r>
      <w:r>
        <w:rPr>
          <w:rFonts w:ascii="Segoe UI" w:hAnsi="Segoe UI"/>
          <w:sz w:val="21"/>
        </w:rPr>
        <w:t xml:space="preserve">, </w:t>
      </w:r>
      <w:r>
        <w:rPr>
          <w:rFonts w:ascii="Consolas" w:hAnsi="Consolas"/>
          <w:color w:val="B42828"/>
          <w:sz w:val="19"/>
        </w:rPr>
        <w:t>CategoryController</w:t>
      </w:r>
      <w:r>
        <w:rPr>
          <w:rFonts w:ascii="Segoe UI" w:hAnsi="Segoe UI"/>
          <w:sz w:val="21"/>
        </w:rPr>
        <w:t xml:space="preserve">, </w:t>
      </w:r>
      <w:r>
        <w:rPr>
          <w:rFonts w:ascii="Consolas" w:hAnsi="Consolas"/>
          <w:color w:val="B42828"/>
          <w:sz w:val="19"/>
        </w:rPr>
        <w:t>AdminController</w:t>
      </w:r>
      <w:r>
        <w:rPr>
          <w:rFonts w:ascii="Segoe UI" w:hAnsi="Segoe UI"/>
          <w:sz w:val="21"/>
        </w:rPr>
        <w:t>.</w:t>
      </w:r>
    </w:p>
    <w:p>
      <w:pPr>
        <w:spacing w:before="40" w:after="80" w:line="288" w:lineRule="auto"/>
      </w:pPr>
      <w:r>
        <w:rPr>
          <w:rFonts w:ascii="Segoe UI" w:hAnsi="Segoe UI"/>
          <w:sz w:val="21"/>
        </w:rPr>
        <w:t xml:space="preserve">   - Cung cấp giao diện H2 Database Console (</w:t>
      </w:r>
      <w:r>
        <w:rPr>
          <w:rFonts w:ascii="Consolas" w:hAnsi="Consolas"/>
          <w:color w:val="B42828"/>
          <w:sz w:val="19"/>
        </w:rPr>
        <w:t>/api/v1/h2-console</w:t>
      </w:r>
      <w:r>
        <w:rPr>
          <w:rFonts w:ascii="Segoe UI" w:hAnsi="Segoe UI"/>
          <w:sz w:val="21"/>
        </w:rPr>
        <w:t>) phục vụ kiểm thử và phát triển nhanh.</w:t>
      </w:r>
    </w:p>
    <w:p>
      <w:pPr>
        <w:spacing w:before="40" w:after="40" w:line="276" w:lineRule="auto"/>
        <w:ind w:left="360"/>
      </w:pPr>
      <w:r>
        <w:rPr>
          <w:rFonts w:ascii="Segoe UI" w:hAnsi="Segoe UI"/>
          <w:sz w:val="20"/>
        </w:rPr>
        <w:t xml:space="preserve">2. </w:t>
      </w:r>
      <w:r>
        <w:rPr>
          <w:b/>
        </w:rPr>
        <w:t>Services (`com.nhom8.freelance.services`):</w:t>
      </w:r>
    </w:p>
    <w:p>
      <w:pPr>
        <w:spacing w:before="40" w:after="80" w:line="288" w:lineRule="auto"/>
      </w:pPr>
      <w:r>
        <w:rPr>
          <w:rFonts w:ascii="Segoe UI" w:hAnsi="Segoe UI"/>
          <w:sz w:val="21"/>
        </w:rPr>
        <w:t xml:space="preserve">   - Chứa 100% logic nghiệp vụ: Kiểm tra quyền sở hữu bài đăng, kiểm tra trạng thái việc làm, thực hiện chuyển đổi trạng thái đơn (kể cả sinh viên tự hủy đơn </w:t>
      </w:r>
      <w:r>
        <w:rPr>
          <w:rFonts w:ascii="Consolas" w:hAnsi="Consolas"/>
          <w:color w:val="B42828"/>
          <w:sz w:val="19"/>
        </w:rPr>
        <w:t>PENDING</w:t>
      </w:r>
      <w:r>
        <w:rPr>
          <w:rFonts w:ascii="Segoe UI" w:hAnsi="Segoe UI"/>
          <w:sz w:val="21"/>
        </w:rPr>
        <w:t>), tính toán đánh giá sao và kích hoạt tạo thông báo hệ thống.</w:t>
      </w:r>
    </w:p>
    <w:p>
      <w:pPr>
        <w:spacing w:before="40" w:after="40" w:line="276" w:lineRule="auto"/>
        <w:ind w:left="360"/>
      </w:pPr>
      <w:r>
        <w:rPr>
          <w:rFonts w:ascii="Segoe UI" w:hAnsi="Segoe UI"/>
          <w:sz w:val="20"/>
        </w:rPr>
        <w:t xml:space="preserve">3. </w:t>
      </w:r>
      <w:r>
        <w:rPr>
          <w:b/>
        </w:rPr>
        <w:t>Repositories (`com.nhom8.freelance.repositories`):</w:t>
      </w:r>
    </w:p>
    <w:p>
      <w:pPr>
        <w:spacing w:before="40" w:after="80" w:line="288" w:lineRule="auto"/>
      </w:pPr>
      <w:r>
        <w:rPr>
          <w:rFonts w:ascii="Segoe UI" w:hAnsi="Segoe UI"/>
          <w:sz w:val="21"/>
        </w:rPr>
        <w:t xml:space="preserve">   - Kế thừa </w:t>
      </w:r>
      <w:r>
        <w:rPr>
          <w:rFonts w:ascii="Consolas" w:hAnsi="Consolas"/>
          <w:color w:val="B42828"/>
          <w:sz w:val="19"/>
        </w:rPr>
        <w:t>JpaRepository</w:t>
      </w:r>
      <w:r>
        <w:rPr>
          <w:rFonts w:ascii="Segoe UI" w:hAnsi="Segoe UI"/>
          <w:sz w:val="21"/>
        </w:rPr>
        <w:t xml:space="preserve"> của Spring Data JPA. Sử dụng câu truy vấn tối ưu, tự động ngăn chặn hoàn toàn tấn công SQL Injection.</w:t>
      </w:r>
    </w:p>
    <w:p>
      <w:pPr>
        <w:spacing w:before="40" w:after="40" w:line="276" w:lineRule="auto"/>
        <w:ind w:left="360"/>
      </w:pPr>
      <w:r>
        <w:rPr>
          <w:rFonts w:ascii="Segoe UI" w:hAnsi="Segoe UI"/>
          <w:sz w:val="20"/>
        </w:rPr>
        <w:t xml:space="preserve">4. </w:t>
      </w:r>
      <w:r>
        <w:rPr>
          <w:b/>
        </w:rPr>
        <w:t>Security &amp; Filter (`com.nhom8.freelance.security`):</w:t>
      </w:r>
    </w:p>
    <w:p>
      <w:pPr>
        <w:spacing w:before="40" w:after="80" w:line="288" w:lineRule="auto"/>
      </w:pPr>
      <w:r>
        <w:rPr>
          <w:rFonts w:ascii="Segoe UI" w:hAnsi="Segoe UI"/>
          <w:sz w:val="21"/>
        </w:rPr>
        <w:t xml:space="preserve">   - </w:t>
      </w:r>
      <w:r>
        <w:rPr>
          <w:rFonts w:ascii="Consolas" w:hAnsi="Consolas"/>
          <w:color w:val="B42828"/>
          <w:sz w:val="19"/>
        </w:rPr>
        <w:t>JwtAuthenticationFilter</w:t>
      </w:r>
      <w:r>
        <w:rPr>
          <w:rFonts w:ascii="Segoe UI" w:hAnsi="Segoe UI"/>
          <w:sz w:val="21"/>
        </w:rPr>
        <w:t xml:space="preserve">: Trích xuất token từ header </w:t>
      </w:r>
      <w:r>
        <w:rPr>
          <w:rFonts w:ascii="Consolas" w:hAnsi="Consolas"/>
          <w:color w:val="B42828"/>
          <w:sz w:val="19"/>
        </w:rPr>
        <w:t>Authorization</w:t>
      </w:r>
      <w:r>
        <w:rPr>
          <w:rFonts w:ascii="Segoe UI" w:hAnsi="Segoe UI"/>
          <w:sz w:val="21"/>
        </w:rPr>
        <w:t xml:space="preserve">, xác thực chữ ký và thời hạn qua </w:t>
      </w:r>
      <w:r>
        <w:rPr>
          <w:rFonts w:ascii="Consolas" w:hAnsi="Consolas"/>
          <w:color w:val="B42828"/>
          <w:sz w:val="19"/>
        </w:rPr>
        <w:t>JwtTokenProvider</w:t>
      </w:r>
      <w:r>
        <w:rPr>
          <w:rFonts w:ascii="Segoe UI" w:hAnsi="Segoe UI"/>
          <w:sz w:val="21"/>
        </w:rPr>
        <w:t xml:space="preserve">, sau đó nạp </w:t>
      </w:r>
      <w:r>
        <w:rPr>
          <w:rFonts w:ascii="Consolas" w:hAnsi="Consolas"/>
          <w:color w:val="B42828"/>
          <w:sz w:val="19"/>
        </w:rPr>
        <w:t>UserPrincipal</w:t>
      </w:r>
      <w:r>
        <w:rPr>
          <w:rFonts w:ascii="Segoe UI" w:hAnsi="Segoe UI"/>
          <w:sz w:val="21"/>
        </w:rPr>
        <w:t xml:space="preserve"> vào </w:t>
      </w:r>
      <w:r>
        <w:rPr>
          <w:rFonts w:ascii="Consolas" w:hAnsi="Consolas"/>
          <w:color w:val="B42828"/>
          <w:sz w:val="19"/>
        </w:rPr>
        <w:t>SecurityContextHolder</w:t>
      </w:r>
      <w:r>
        <w:rPr>
          <w:rFonts w:ascii="Segoe UI" w:hAnsi="Segoe UI"/>
          <w:sz w:val="21"/>
        </w:rPr>
        <w:t>.</w:t>
      </w:r>
    </w:p>
    <w:p>
      <w:pPr>
        <w:spacing w:before="40" w:after="80" w:line="288" w:lineRule="auto"/>
      </w:pPr>
      <w:r>
        <w:rPr>
          <w:rFonts w:ascii="Segoe UI" w:hAnsi="Segoe UI"/>
          <w:sz w:val="21"/>
        </w:rPr>
        <w:t xml:space="preserve">   - Cấu hình Spring Security: Bỏ qua kiểm tra CSRF cho H2 Console và thiết lập </w:t>
      </w:r>
      <w:r>
        <w:rPr>
          <w:rFonts w:ascii="Consolas" w:hAnsi="Consolas"/>
          <w:color w:val="B42828"/>
          <w:sz w:val="19"/>
        </w:rPr>
        <w:t>frameOptions().sameOrigin()</w:t>
      </w:r>
      <w:r>
        <w:rPr>
          <w:rFonts w:ascii="Segoe UI" w:hAnsi="Segoe UI"/>
          <w:sz w:val="21"/>
        </w:rPr>
        <w:t xml:space="preserve"> cho phép nhúng iframe H2 Console an toàn.</w:t>
      </w:r>
    </w:p>
    <w:p>
      <w:pPr>
        <w:pStyle w:val="Heading3"/>
        <w:spacing w:before="200" w:after="80"/>
      </w:pPr>
      <w:r>
        <w:rPr>
          <w:rFonts w:ascii="Segoe UI" w:hAnsi="Segoe UI"/>
          <w:b/>
          <w:color w:val="0F172A"/>
          <w:sz w:val="24"/>
        </w:rPr>
        <w:t>2.3. Tầng Dữ liệu (Data Tier - Dual Database &amp; Dataset Scale)</w:t>
      </w:r>
    </w:p>
    <w:p>
      <w:pPr>
        <w:pStyle w:val="ListBullet"/>
        <w:spacing w:before="40" w:after="40" w:line="276" w:lineRule="auto"/>
      </w:pPr>
      <w:r>
        <w:rPr>
          <w:b/>
        </w:rPr>
        <w:t>Kiến trúc đa hệ quản trị CSDL:</w:t>
      </w:r>
      <w:r>
        <w:rPr>
          <w:rFonts w:ascii="Segoe UI" w:hAnsi="Segoe UI"/>
          <w:sz w:val="20"/>
        </w:rPr>
        <w:t xml:space="preserve"> Hệ thống hỗ trợ tương thích 100% trên cả hai hệ quản trị CSDL phổ biến nhất:</w:t>
      </w:r>
    </w:p>
    <w:p>
      <w:pPr>
        <w:spacing w:before="40" w:after="80" w:line="288" w:lineRule="auto"/>
      </w:pPr>
      <w:r>
        <w:rPr>
          <w:rFonts w:ascii="Segoe UI" w:hAnsi="Segoe UI"/>
          <w:sz w:val="21"/>
        </w:rPr>
        <w:t xml:space="preserve">  - </w:t>
      </w:r>
      <w:r>
        <w:rPr>
          <w:b/>
        </w:rPr>
        <w:t>MySQL 8.x:</w:t>
      </w:r>
      <w:r>
        <w:rPr>
          <w:rFonts w:ascii="Segoe UI" w:hAnsi="Segoe UI"/>
          <w:sz w:val="21"/>
        </w:rPr>
        <w:t xml:space="preserve"> Port 3306, cấu hình qua </w:t>
      </w:r>
      <w:r>
        <w:rPr>
          <w:rFonts w:ascii="Consolas" w:hAnsi="Consolas"/>
          <w:color w:val="B42828"/>
          <w:sz w:val="19"/>
        </w:rPr>
        <w:t>application-mysql.yml</w:t>
      </w:r>
      <w:r>
        <w:rPr>
          <w:rFonts w:ascii="Segoe UI" w:hAnsi="Segoe UI"/>
          <w:sz w:val="21"/>
        </w:rPr>
        <w:t xml:space="preserve"> hoặc profile </w:t>
      </w:r>
      <w:r>
        <w:rPr>
          <w:rFonts w:ascii="Consolas" w:hAnsi="Consolas"/>
          <w:color w:val="B42828"/>
          <w:sz w:val="19"/>
        </w:rPr>
        <w:t>mysql</w:t>
      </w:r>
      <w:r>
        <w:rPr>
          <w:rFonts w:ascii="Segoe UI" w:hAnsi="Segoe UI"/>
          <w:sz w:val="21"/>
        </w:rPr>
        <w:t>.</w:t>
      </w:r>
    </w:p>
    <w:p>
      <w:pPr>
        <w:spacing w:before="40" w:after="80" w:line="288" w:lineRule="auto"/>
      </w:pPr>
      <w:r>
        <w:rPr>
          <w:rFonts w:ascii="Segoe UI" w:hAnsi="Segoe UI"/>
          <w:sz w:val="21"/>
        </w:rPr>
        <w:t xml:space="preserve">  - </w:t>
      </w:r>
      <w:r>
        <w:rPr>
          <w:b/>
        </w:rPr>
        <w:t>PostgreSQL 18.x / 16.x:</w:t>
      </w:r>
      <w:r>
        <w:rPr>
          <w:rFonts w:ascii="Segoe UI" w:hAnsi="Segoe UI"/>
          <w:sz w:val="21"/>
        </w:rPr>
        <w:t xml:space="preserve"> Port 5433 (Local) / 5432 (Docker), cấu hình qua </w:t>
      </w:r>
      <w:r>
        <w:rPr>
          <w:rFonts w:ascii="Consolas" w:hAnsi="Consolas"/>
          <w:color w:val="B42828"/>
          <w:sz w:val="19"/>
        </w:rPr>
        <w:t>application-postgres.yml</w:t>
      </w:r>
      <w:r>
        <w:rPr>
          <w:rFonts w:ascii="Segoe UI" w:hAnsi="Segoe UI"/>
          <w:sz w:val="21"/>
        </w:rPr>
        <w:t xml:space="preserve"> hoặc profile </w:t>
      </w:r>
      <w:r>
        <w:rPr>
          <w:rFonts w:ascii="Consolas" w:hAnsi="Consolas"/>
          <w:color w:val="B42828"/>
          <w:sz w:val="19"/>
        </w:rPr>
        <w:t>postgres</w:t>
      </w:r>
      <w:r>
        <w:rPr>
          <w:rFonts w:ascii="Segoe UI" w:hAnsi="Segoe UI"/>
          <w:sz w:val="21"/>
        </w:rPr>
        <w:t>.</w:t>
      </w:r>
    </w:p>
    <w:p>
      <w:pPr>
        <w:spacing w:before="40" w:after="80" w:line="288" w:lineRule="auto"/>
      </w:pPr>
      <w:r>
        <w:rPr>
          <w:rFonts w:ascii="Segoe UI" w:hAnsi="Segoe UI"/>
          <w:sz w:val="21"/>
        </w:rPr>
        <w:t xml:space="preserve">  - Cả 2 hệ thống đều dùng chung chuẩn mật khẩu </w:t>
      </w:r>
      <w:r>
        <w:rPr>
          <w:rFonts w:ascii="Consolas" w:hAnsi="Consolas"/>
          <w:color w:val="B42828"/>
          <w:sz w:val="19"/>
        </w:rPr>
        <w:t>12345</w:t>
      </w:r>
      <w:r>
        <w:rPr>
          <w:rFonts w:ascii="Segoe UI" w:hAnsi="Segoe UI"/>
          <w:sz w:val="21"/>
        </w:rPr>
        <w:t>, cấu hình Hibernate tự động tối ưu hóa phương ngữ (</w:t>
      </w:r>
      <w:r>
        <w:rPr>
          <w:rFonts w:ascii="Consolas" w:hAnsi="Consolas"/>
          <w:color w:val="B42828"/>
          <w:sz w:val="19"/>
        </w:rPr>
        <w:t>MySQLDialect</w:t>
      </w:r>
      <w:r>
        <w:rPr>
          <w:rFonts w:ascii="Segoe UI" w:hAnsi="Segoe UI"/>
          <w:sz w:val="21"/>
        </w:rPr>
        <w:t xml:space="preserve"> / </w:t>
      </w:r>
      <w:r>
        <w:rPr>
          <w:rFonts w:ascii="Consolas" w:hAnsi="Consolas"/>
          <w:color w:val="B42828"/>
          <w:sz w:val="19"/>
        </w:rPr>
        <w:t>PostgreSQLDialect</w:t>
      </w:r>
      <w:r>
        <w:rPr>
          <w:rFonts w:ascii="Segoe UI" w:hAnsi="Segoe UI"/>
          <w:sz w:val="21"/>
        </w:rPr>
        <w:t>).</w:t>
      </w:r>
    </w:p>
    <w:p>
      <w:pPr>
        <w:pStyle w:val="ListBullet"/>
        <w:spacing w:before="40" w:after="40" w:line="276" w:lineRule="auto"/>
      </w:pPr>
      <w:r>
        <w:rPr>
          <w:b/>
        </w:rPr>
        <w:t>Quy mô tập dữ liệu thực tế (Dataset Scale):</w:t>
      </w:r>
    </w:p>
    <w:p>
      <w:pPr>
        <w:spacing w:before="40" w:after="80" w:line="288" w:lineRule="auto"/>
      </w:pPr>
      <w:r>
        <w:rPr>
          <w:rFonts w:ascii="Segoe UI" w:hAnsi="Segoe UI"/>
          <w:sz w:val="21"/>
        </w:rPr>
        <w:t xml:space="preserve">  - Hệ thống tích hợp sẵn </w:t>
      </w:r>
      <w:r>
        <w:rPr>
          <w:b/>
        </w:rPr>
        <w:t>1.470+ việc làm bán thời gian, dự án freelance và thực tập sinh</w:t>
      </w:r>
      <w:r>
        <w:rPr>
          <w:rFonts w:ascii="Segoe UI" w:hAnsi="Segoe UI"/>
          <w:sz w:val="21"/>
        </w:rPr>
        <w:t xml:space="preserve"> đã qua chuẩn hóa và làm sạch (VietJobs kết hợp dữ liệu cào mới từ Internet tại TP.HCM).</w:t>
      </w:r>
    </w:p>
    <w:p>
      <w:pPr>
        <w:spacing w:before="40" w:after="80" w:line="288" w:lineRule="auto"/>
      </w:pPr>
      <w:r>
        <w:rPr>
          <w:rFonts w:ascii="Segoe UI" w:hAnsi="Segoe UI"/>
          <w:sz w:val="21"/>
        </w:rPr>
        <w:t xml:space="preserve">  - Phân loại theo </w:t>
      </w:r>
      <w:r>
        <w:rPr>
          <w:b/>
        </w:rPr>
        <w:t>16 danh mục ngành nghề</w:t>
      </w:r>
      <w:r>
        <w:rPr>
          <w:rFonts w:ascii="Segoe UI" w:hAnsi="Segoe UI"/>
          <w:sz w:val="21"/>
        </w:rPr>
        <w:t xml:space="preserve"> tiêu chuẩn và bao phủ </w:t>
      </w:r>
      <w:r>
        <w:rPr>
          <w:b/>
        </w:rPr>
        <w:t>34 tỉnh/thành phố</w:t>
      </w:r>
      <w:r>
        <w:rPr>
          <w:rFonts w:ascii="Segoe UI" w:hAnsi="Segoe UI"/>
          <w:sz w:val="21"/>
        </w:rPr>
        <w:t>.</w:t>
      </w:r>
    </w:p>
    <w:p>
      <w:pPr>
        <w:spacing w:before="40" w:after="80" w:line="288" w:lineRule="auto"/>
      </w:pPr>
      <w:r>
        <w:rPr>
          <w:rFonts w:ascii="Segoe UI" w:hAnsi="Segoe UI"/>
          <w:sz w:val="21"/>
        </w:rPr>
        <w:t xml:space="preserve">  - Bổ sung các trường dữ liệu thực tế: </w:t>
      </w:r>
      <w:r>
        <w:rPr>
          <w:rFonts w:ascii="Consolas" w:hAnsi="Consolas"/>
          <w:color w:val="B42828"/>
          <w:sz w:val="19"/>
        </w:rPr>
        <w:t>province</w:t>
      </w:r>
      <w:r>
        <w:rPr>
          <w:rFonts w:ascii="Segoe UI" w:hAnsi="Segoe UI"/>
          <w:sz w:val="21"/>
        </w:rPr>
        <w:t xml:space="preserve">, </w:t>
      </w:r>
      <w:r>
        <w:rPr>
          <w:rFonts w:ascii="Consolas" w:hAnsi="Consolas"/>
          <w:color w:val="B42828"/>
          <w:sz w:val="19"/>
        </w:rPr>
        <w:t>salary_text</w:t>
      </w:r>
      <w:r>
        <w:rPr>
          <w:rFonts w:ascii="Segoe UI" w:hAnsi="Segoe UI"/>
          <w:sz w:val="21"/>
        </w:rPr>
        <w:t xml:space="preserve">, </w:t>
      </w:r>
      <w:r>
        <w:rPr>
          <w:rFonts w:ascii="Consolas" w:hAnsi="Consolas"/>
          <w:color w:val="B42828"/>
          <w:sz w:val="19"/>
        </w:rPr>
        <w:t>working_hours</w:t>
      </w:r>
      <w:r>
        <w:rPr>
          <w:rFonts w:ascii="Segoe UI" w:hAnsi="Segoe UI"/>
          <w:sz w:val="21"/>
        </w:rPr>
        <w:t xml:space="preserve">, </w:t>
      </w:r>
      <w:r>
        <w:rPr>
          <w:rFonts w:ascii="Consolas" w:hAnsi="Consolas"/>
          <w:color w:val="B42828"/>
          <w:sz w:val="19"/>
        </w:rPr>
        <w:t>benefits</w:t>
      </w:r>
      <w:r>
        <w:rPr>
          <w:rFonts w:ascii="Segoe UI" w:hAnsi="Segoe UI"/>
          <w:sz w:val="21"/>
        </w:rPr>
        <w:t xml:space="preserve">, </w:t>
      </w:r>
      <w:r>
        <w:rPr>
          <w:rFonts w:ascii="Consolas" w:hAnsi="Consolas"/>
          <w:color w:val="B42828"/>
          <w:sz w:val="19"/>
        </w:rPr>
        <w:t>student_friendly</w:t>
      </w:r>
      <w:r>
        <w:rPr>
          <w:rFonts w:ascii="Segoe UI" w:hAnsi="Segoe UI"/>
          <w:sz w:val="21"/>
        </w:rPr>
        <w:t>.</w:t>
      </w:r>
    </w:p>
    <w:p>
      <w:pPr>
        <w:pStyle w:val="ListBullet"/>
        <w:spacing w:before="40" w:after="40" w:line="276" w:lineRule="auto"/>
      </w:pPr>
      <w:r>
        <w:rPr>
          <w:b/>
        </w:rPr>
        <w:t>Bảng dữ liệu chính:</w:t>
      </w:r>
      <w:r>
        <w:rPr>
          <w:rFonts w:ascii="Segoe UI" w:hAnsi="Segoe UI"/>
          <w:sz w:val="20"/>
        </w:rPr>
        <w:t xml:space="preserve"> </w:t>
      </w:r>
      <w:r>
        <w:rPr>
          <w:rFonts w:ascii="Consolas" w:hAnsi="Consolas"/>
          <w:color w:val="B42828"/>
          <w:sz w:val="19"/>
        </w:rPr>
        <w:t>roles</w:t>
      </w:r>
      <w:r>
        <w:rPr>
          <w:rFonts w:ascii="Segoe UI" w:hAnsi="Segoe UI"/>
          <w:sz w:val="20"/>
        </w:rPr>
        <w:t xml:space="preserve">, </w:t>
      </w:r>
      <w:r>
        <w:rPr>
          <w:rFonts w:ascii="Consolas" w:hAnsi="Consolas"/>
          <w:color w:val="B42828"/>
          <w:sz w:val="19"/>
        </w:rPr>
        <w:t>users</w:t>
      </w:r>
      <w:r>
        <w:rPr>
          <w:rFonts w:ascii="Segoe UI" w:hAnsi="Segoe UI"/>
          <w:sz w:val="20"/>
        </w:rPr>
        <w:t xml:space="preserve">, </w:t>
      </w:r>
      <w:r>
        <w:rPr>
          <w:rFonts w:ascii="Consolas" w:hAnsi="Consolas"/>
          <w:color w:val="B42828"/>
          <w:sz w:val="19"/>
        </w:rPr>
        <w:t>categories</w:t>
      </w:r>
      <w:r>
        <w:rPr>
          <w:rFonts w:ascii="Segoe UI" w:hAnsi="Segoe UI"/>
          <w:sz w:val="20"/>
        </w:rPr>
        <w:t xml:space="preserve">, </w:t>
      </w:r>
      <w:r>
        <w:rPr>
          <w:rFonts w:ascii="Consolas" w:hAnsi="Consolas"/>
          <w:color w:val="B42828"/>
          <w:sz w:val="19"/>
        </w:rPr>
        <w:t>jobs</w:t>
      </w:r>
      <w:r>
        <w:rPr>
          <w:rFonts w:ascii="Segoe UI" w:hAnsi="Segoe UI"/>
          <w:sz w:val="20"/>
        </w:rPr>
        <w:t xml:space="preserve">, </w:t>
      </w:r>
      <w:r>
        <w:rPr>
          <w:rFonts w:ascii="Consolas" w:hAnsi="Consolas"/>
          <w:color w:val="B42828"/>
          <w:sz w:val="19"/>
        </w:rPr>
        <w:t>applications</w:t>
      </w:r>
      <w:r>
        <w:rPr>
          <w:rFonts w:ascii="Segoe UI" w:hAnsi="Segoe UI"/>
          <w:sz w:val="20"/>
        </w:rPr>
        <w:t xml:space="preserve">, </w:t>
      </w:r>
      <w:r>
        <w:rPr>
          <w:rFonts w:ascii="Consolas" w:hAnsi="Consolas"/>
          <w:color w:val="B42828"/>
          <w:sz w:val="19"/>
        </w:rPr>
        <w:t>reviews</w:t>
      </w:r>
      <w:r>
        <w:rPr>
          <w:rFonts w:ascii="Segoe UI" w:hAnsi="Segoe UI"/>
          <w:sz w:val="20"/>
        </w:rPr>
        <w:t xml:space="preserve">, </w:t>
      </w:r>
      <w:r>
        <w:rPr>
          <w:rFonts w:ascii="Consolas" w:hAnsi="Consolas"/>
          <w:color w:val="B42828"/>
          <w:sz w:val="19"/>
        </w:rPr>
        <w:t>notifications</w:t>
      </w:r>
      <w:r>
        <w:rPr>
          <w:rFonts w:ascii="Segoe UI" w:hAnsi="Segoe UI"/>
          <w:sz w:val="20"/>
        </w:rPr>
        <w:t>.</w:t>
      </w:r>
    </w:p>
    <w:p>
      <w:pPr>
        <w:pStyle w:val="ListBullet"/>
        <w:spacing w:before="40" w:after="40" w:line="276" w:lineRule="auto"/>
      </w:pPr>
      <w:r>
        <w:rPr>
          <w:b/>
        </w:rPr>
        <w:t>Toàn vẹn quan hệ:</w:t>
      </w:r>
      <w:r>
        <w:rPr>
          <w:rFonts w:ascii="Segoe UI" w:hAnsi="Segoe UI"/>
          <w:sz w:val="20"/>
        </w:rPr>
        <w:t xml:space="preserve"> Khóa ngoại liên kết chặt chẽ (</w:t>
      </w:r>
      <w:r>
        <w:rPr>
          <w:rFonts w:ascii="Consolas" w:hAnsi="Consolas"/>
          <w:color w:val="B42828"/>
          <w:sz w:val="19"/>
        </w:rPr>
        <w:t>ON DELETE CASCADE</w:t>
      </w:r>
      <w:r>
        <w:rPr>
          <w:rFonts w:ascii="Segoe UI" w:hAnsi="Segoe UI"/>
          <w:sz w:val="20"/>
        </w:rPr>
        <w:t xml:space="preserve"> cho đơn/đánh giá/thông báo khi xóa công việc; </w:t>
      </w:r>
      <w:r>
        <w:rPr>
          <w:rFonts w:ascii="Consolas" w:hAnsi="Consolas"/>
          <w:color w:val="B42828"/>
          <w:sz w:val="19"/>
        </w:rPr>
        <w:t>ON DELETE RESTRICT</w:t>
      </w:r>
      <w:r>
        <w:rPr>
          <w:rFonts w:ascii="Segoe UI" w:hAnsi="Segoe UI"/>
          <w:sz w:val="20"/>
        </w:rPr>
        <w:t xml:space="preserve"> cho vai trò/danh mục).</w:t>
      </w:r>
    </w:p>
    <w:p>
      <w:pPr>
        <w:pStyle w:val="ListBullet"/>
        <w:spacing w:before="40" w:after="40" w:line="276" w:lineRule="auto"/>
      </w:pPr>
      <w:r>
        <w:rPr>
          <w:b/>
        </w:rPr>
        <w:t>Ràng buộc nghiệp vụ ở cấp độ CSDL:</w:t>
      </w:r>
    </w:p>
    <w:p>
      <w:pPr>
        <w:spacing w:before="40" w:after="80" w:line="288" w:lineRule="auto"/>
      </w:pPr>
      <w:r>
        <w:rPr>
          <w:rFonts w:ascii="Segoe UI" w:hAnsi="Segoe UI"/>
          <w:sz w:val="21"/>
        </w:rPr>
        <w:t xml:space="preserve">  - </w:t>
      </w:r>
      <w:r>
        <w:rPr>
          <w:rFonts w:ascii="Consolas" w:hAnsi="Consolas"/>
          <w:color w:val="B42828"/>
          <w:sz w:val="19"/>
        </w:rPr>
        <w:t>unique_job_student_application</w:t>
      </w:r>
      <w:r>
        <w:rPr>
          <w:rFonts w:ascii="Segoe UI" w:hAnsi="Segoe UI"/>
          <w:sz w:val="21"/>
        </w:rPr>
        <w:t>: Ngăn chặn sinh viên nộp trùng đơn cho cùng 1 công việc.</w:t>
      </w:r>
    </w:p>
    <w:p>
      <w:pPr>
        <w:spacing w:before="40" w:after="80" w:line="288" w:lineRule="auto"/>
      </w:pPr>
      <w:r>
        <w:rPr>
          <w:rFonts w:ascii="Segoe UI" w:hAnsi="Segoe UI"/>
          <w:sz w:val="21"/>
        </w:rPr>
        <w:t xml:space="preserve">  - </w:t>
      </w:r>
      <w:r>
        <w:rPr>
          <w:rFonts w:ascii="Consolas" w:hAnsi="Consolas"/>
          <w:color w:val="B42828"/>
          <w:sz w:val="19"/>
        </w:rPr>
        <w:t>unique_job_reviewer</w:t>
      </w:r>
      <w:r>
        <w:rPr>
          <w:rFonts w:ascii="Segoe UI" w:hAnsi="Segoe UI"/>
          <w:sz w:val="21"/>
        </w:rPr>
        <w:t>: Ngăn chặn người dùng đánh giá lặp lại nhiều lần.</w:t>
      </w:r>
    </w:p>
    <w:p>
      <w:pPr>
        <w:spacing w:before="40" w:after="80" w:line="288" w:lineRule="auto"/>
      </w:pPr>
      <w:r>
        <w:rPr>
          <w:rFonts w:ascii="Segoe UI" w:hAnsi="Segoe UI"/>
          <w:sz w:val="21"/>
        </w:rPr>
        <w:t xml:space="preserve">  - </w:t>
      </w:r>
      <w:r>
        <w:rPr>
          <w:rFonts w:ascii="Consolas" w:hAnsi="Consolas"/>
          <w:color w:val="B42828"/>
          <w:sz w:val="19"/>
        </w:rPr>
        <w:t>CHECK (rating &gt;= 1 AND rating &lt;= 5)</w:t>
      </w:r>
      <w:r>
        <w:rPr>
          <w:rFonts w:ascii="Segoe UI" w:hAnsi="Segoe UI"/>
          <w:sz w:val="21"/>
        </w:rPr>
        <w:t>: Cưỡng chế thang điểm đánh giá hợp lệ.</w:t>
      </w:r>
    </w:p>
    <w:p>
      <w:pPr>
        <w:spacing w:before="120" w:after="120"/>
        <w:pBdr>
          <w:bottom w:val="single" w:sz="12" w:space="1" w:color="CBD5E1"/>
        </w:pBdr>
      </w:pPr>
    </w:p>
    <w:p>
      <w:pPr>
        <w:pStyle w:val="Heading2"/>
        <w:spacing w:before="280" w:after="120"/>
      </w:pPr>
      <w:r>
        <w:rPr>
          <w:rFonts w:ascii="Segoe UI" w:hAnsi="Segoe UI"/>
          <w:b/>
          <w:color w:val="4F46E5"/>
          <w:sz w:val="28"/>
        </w:rPr>
        <w:t>3. KIẾN TRÚC BẢO MẬT &amp; PHÂN QUYỀN (SECURITY &amp; RBAC)</w:t>
      </w:r>
    </w:p>
    <w:p>
      <w:pPr>
        <w:spacing w:before="80" w:after="160"/>
        <w:ind w:left="360" w:right="360"/>
        <w:pBdr>
          <w:left w:val="single" w:sz="24" w:space="8" w:color="4F46E5"/>
        </w:pBdr>
        <w:shd w:fill="F8FAFC"/>
      </w:pPr>
      <w:r>
        <w:rPr>
          <w:rFonts w:ascii="Consolas" w:hAnsi="Consolas"/>
          <w:color w:val="1E293B"/>
          <w:sz w:val="18"/>
        </w:rPr>
        <w:t xml:space="preserve">[HTTP Request] </w:t>
        <w:br/>
        <w:t xml:space="preserve">      │</w:t>
        <w:br/>
        <w:t xml:space="preserve">      ▼</w:t>
        <w:br/>
        <w:t>[CorsFilter] ───────────────► Kiểm tra domain được phép (Cross-Origin)</w:t>
        <w:br/>
        <w:t xml:space="preserve">      │</w:t>
        <w:br/>
        <w:t xml:space="preserve">      ▼</w:t>
        <w:br/>
        <w:t>[JwtAuthenticationFilter] ──► Giải mã &amp; kiểm tra chữ ký JWT Token</w:t>
        <w:br/>
        <w:t xml:space="preserve">      │                       ├─ Hợp lệ: Gán UserPrincipal vào SecurityContext</w:t>
        <w:br/>
        <w:t xml:space="preserve">      │                       └─ Sai/Hết hạn: Tiếp tục ẩn danh</w:t>
        <w:br/>
        <w:t xml:space="preserve">      ▼</w:t>
        <w:br/>
        <w:t>[SecurityFilterChain] ──────► Kiểm tra quyền truy cập URL &amp; Role</w:t>
        <w:br/>
        <w:t xml:space="preserve">      │                       ├─ Không có quyền: Trả về HTTP 403 Forbidden</w:t>
        <w:br/>
        <w:t xml:space="preserve">      │                       └─ Chưa đăng nhập: Trả về HTTP 401 Unauthorized</w:t>
        <w:br/>
        <w:t xml:space="preserve">      ▼</w:t>
        <w:br/>
        <w:t>[Controller &amp; Service] ─────► Xử lý logic nghiệp vụ an toàn</w:t>
      </w:r>
    </w:p>
    <w:p>
      <w:pPr>
        <w:pStyle w:val="Heading3"/>
        <w:spacing w:before="200" w:after="80"/>
      </w:pPr>
      <w:r>
        <w:rPr>
          <w:rFonts w:ascii="Segoe UI" w:hAnsi="Segoe UI"/>
          <w:b/>
          <w:color w:val="0F172A"/>
          <w:sz w:val="24"/>
        </w:rPr>
        <w:t>Ma trận phân quyền (RBAC Matrix)</w:t>
      </w:r>
    </w:p>
    <w:tbl>
      <w:tblPr>
        <w:tblStyle w:val="TableGrid"/>
        <w:tblW w:type="auto" w:w="0"/>
        <w:jc w:val="center"/>
        <w:tblLayout w:type="autofit"/>
        <w:tblLook w:firstColumn="1" w:firstRow="1" w:lastColumn="0" w:lastRow="0" w:noHBand="0" w:noVBand="1" w:val="04A0"/>
      </w:tblPr>
      <w:tblGrid>
        <w:gridCol w:w="1872"/>
        <w:gridCol w:w="1872"/>
        <w:gridCol w:w="1872"/>
        <w:gridCol w:w="1872"/>
        <w:gridCol w:w="1872"/>
      </w:tblGrid>
      <w:tr>
        <w:tc>
          <w:tcPr>
            <w:tcW w:type="dxa" w:w="1872"/>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Chức năng / Endpoint</w:t>
            </w:r>
          </w:p>
        </w:tc>
        <w:tc>
          <w:tcPr>
            <w:tcW w:type="dxa" w:w="1872"/>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Public / Guest</w:t>
            </w:r>
          </w:p>
        </w:tc>
        <w:tc>
          <w:tcPr>
            <w:tcW w:type="dxa" w:w="1872"/>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Sinh viên (`STUDENT`)</w:t>
            </w:r>
          </w:p>
        </w:tc>
        <w:tc>
          <w:tcPr>
            <w:tcW w:type="dxa" w:w="1872"/>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Nhà tuyển dụng (`EMPLOYER`)</w:t>
            </w:r>
          </w:p>
        </w:tc>
        <w:tc>
          <w:tcPr>
            <w:tcW w:type="dxa" w:w="1872"/>
            <w:shd w:fill="4F46E5"/>
            <w:tcMar>
              <w:top w:w="140" w:type="dxa"/>
              <w:bottom w:w="140" w:type="dxa"/>
              <w:left w:w="180" w:type="dxa"/>
              <w:right w:w="180" w:type="dxa"/>
            </w:tcMar>
            <w:vAlign w:val="center"/>
          </w:tcPr>
          <w:p>
            <w:pPr>
              <w:spacing w:before="40" w:after="40"/>
              <w:jc w:val="left"/>
            </w:pPr>
            <w:r>
              <w:rPr>
                <w:rFonts w:ascii="Segoe UI" w:hAnsi="Segoe UI"/>
                <w:b/>
                <w:color w:val="FFFFFF"/>
                <w:sz w:val="20"/>
              </w:rPr>
              <w:t>Quản trị viên (`ADMIN`)</w:t>
            </w:r>
          </w:p>
        </w:tc>
      </w:tr>
      <w:tr>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Đăng ký / Đăng nhập / Xem danh mục việc làm</w:t>
            </w: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r>
      <w:tr>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Tìm kiếm, lọc và xem chi tiết tin việc làm</w:t>
            </w:r>
          </w:p>
        </w:tc>
        <w:tc>
          <w:tcPr>
            <w:tcW w:type="dxa" w:w="1872"/>
            <w:shd w:fill="F8FAFC"/>
            <w:tcMar>
              <w:top w:w="120" w:type="dxa"/>
              <w:bottom w:w="120" w:type="dxa"/>
              <w:left w:w="160" w:type="dxa"/>
              <w:right w:w="160" w:type="dxa"/>
            </w:tcMar>
            <w:vAlign w:val="center"/>
          </w:tcPr>
          <w:p>
            <w:pPr>
              <w:spacing w:before="20" w:after="20" w:line="276" w:lineRule="auto"/>
            </w:pPr>
          </w:p>
        </w:tc>
        <w:tc>
          <w:tcPr>
            <w:tcW w:type="dxa" w:w="1872"/>
            <w:shd w:fill="F8FAFC"/>
            <w:tcMar>
              <w:top w:w="120" w:type="dxa"/>
              <w:bottom w:w="120" w:type="dxa"/>
              <w:left w:w="160" w:type="dxa"/>
              <w:right w:w="160" w:type="dxa"/>
            </w:tcMar>
            <w:vAlign w:val="center"/>
          </w:tcPr>
          <w:p>
            <w:pPr>
              <w:spacing w:before="20" w:after="20" w:line="276" w:lineRule="auto"/>
            </w:pPr>
          </w:p>
        </w:tc>
        <w:tc>
          <w:tcPr>
            <w:tcW w:type="dxa" w:w="1872"/>
            <w:shd w:fill="F8FAFC"/>
            <w:tcMar>
              <w:top w:w="120" w:type="dxa"/>
              <w:bottom w:w="120" w:type="dxa"/>
              <w:left w:w="160" w:type="dxa"/>
              <w:right w:w="160" w:type="dxa"/>
            </w:tcMar>
            <w:vAlign w:val="center"/>
          </w:tcPr>
          <w:p>
            <w:pPr>
              <w:spacing w:before="20" w:after="20" w:line="276" w:lineRule="auto"/>
            </w:pPr>
          </w:p>
        </w:tc>
        <w:tc>
          <w:tcPr>
            <w:tcW w:type="dxa" w:w="1872"/>
            <w:shd w:fill="F8FAFC"/>
            <w:tcMar>
              <w:top w:w="120" w:type="dxa"/>
              <w:bottom w:w="120" w:type="dxa"/>
              <w:left w:w="160" w:type="dxa"/>
              <w:right w:w="160" w:type="dxa"/>
            </w:tcMar>
            <w:vAlign w:val="center"/>
          </w:tcPr>
          <w:p>
            <w:pPr>
              <w:spacing w:before="20" w:after="20" w:line="276" w:lineRule="auto"/>
            </w:pPr>
          </w:p>
        </w:tc>
      </w:tr>
      <w:tr>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Cập nhật hồ sơ sinh viên (Kỹ năng, CV)</w:t>
            </w: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r>
      <w:tr>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Nộp đơn ứng tuyển &amp; Xem đơn của tôi</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r>
      <w:tr>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Đăng tin tuyển dụng &amp; Đổi trạng thái tin</w:t>
            </w: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r>
      <w:tr>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Xem danh sách &amp; Duyệt hồ sơ ứng viên</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p>
        </w:tc>
        <w:tc>
          <w:tcPr>
            <w:tcW w:type="dxa" w:w="1872"/>
            <w:shd w:fill="F8FAFC"/>
            <w:tcMar>
              <w:top w:w="120" w:type="dxa"/>
              <w:bottom w:w="120" w:type="dxa"/>
              <w:left w:w="160" w:type="dxa"/>
              <w:right w:w="160" w:type="dxa"/>
            </w:tcMar>
            <w:vAlign w:val="center"/>
          </w:tcPr>
          <w:p>
            <w:pPr>
              <w:spacing w:before="20" w:after="20" w:line="276" w:lineRule="auto"/>
            </w:pPr>
          </w:p>
        </w:tc>
      </w:tr>
      <w:tr>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Đánh giá hai chiều sau khi hoàn thành</w:t>
            </w:r>
          </w:p>
        </w:tc>
        <w:tc>
          <w:tcPr>
            <w:tcW w:type="dxa" w:w="1872"/>
            <w:shd w:fill="FFFFFF"/>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c>
          <w:tcPr>
            <w:tcW w:type="dxa" w:w="1872"/>
            <w:shd w:fill="FFFFFF"/>
            <w:tcMar>
              <w:top w:w="120" w:type="dxa"/>
              <w:bottom w:w="120" w:type="dxa"/>
              <w:left w:w="160" w:type="dxa"/>
              <w:right w:w="160" w:type="dxa"/>
            </w:tcMar>
            <w:vAlign w:val="center"/>
          </w:tcPr>
          <w:p>
            <w:pPr>
              <w:spacing w:before="20" w:after="20" w:line="276" w:lineRule="auto"/>
            </w:pPr>
          </w:p>
        </w:tc>
      </w:tr>
      <w:tr>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Quản lý tài khoản (Khóa/Mở) &amp; Xem thống kê hệ thống</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r>
              <w:rPr>
                <w:rFonts w:ascii="Segoe UI" w:hAnsi="Segoe UI"/>
                <w:sz w:val="19"/>
              </w:rPr>
              <w:t>❌</w:t>
            </w:r>
          </w:p>
        </w:tc>
        <w:tc>
          <w:tcPr>
            <w:tcW w:type="dxa" w:w="1872"/>
            <w:shd w:fill="F8FAFC"/>
            <w:tcMar>
              <w:top w:w="120" w:type="dxa"/>
              <w:bottom w:w="120" w:type="dxa"/>
              <w:left w:w="160" w:type="dxa"/>
              <w:right w:w="160" w:type="dxa"/>
            </w:tcMar>
            <w:vAlign w:val="center"/>
          </w:tcPr>
          <w:p>
            <w:pPr>
              <w:spacing w:before="20" w:after="20" w:line="276" w:lineRule="auto"/>
            </w:pPr>
          </w:p>
        </w:tc>
      </w:tr>
    </w:tbl>
    <w:p>
      <w:pPr>
        <w:spacing w:after="160"/>
      </w:pPr>
    </w:p>
    <w:p>
      <w:pPr>
        <w:spacing w:before="120" w:after="120"/>
        <w:pBdr>
          <w:bottom w:val="single" w:sz="12" w:space="1" w:color="CBD5E1"/>
        </w:pBdr>
      </w:pPr>
    </w:p>
    <w:p>
      <w:pPr>
        <w:pStyle w:val="Heading2"/>
        <w:spacing w:before="280" w:after="120"/>
      </w:pPr>
      <w:r>
        <w:rPr>
          <w:rFonts w:ascii="Segoe UI" w:hAnsi="Segoe UI"/>
          <w:b/>
          <w:color w:val="4F46E5"/>
          <w:sz w:val="28"/>
        </w:rPr>
        <w:t>4. MÔ HÌNH TRIỂN KHAI VẬN HÀNH (DEPLOYMENT ARCHITECTURE)</w:t>
      </w:r>
    </w:p>
    <w:p>
      <w:pPr>
        <w:spacing w:before="40" w:after="40" w:line="276" w:lineRule="auto"/>
        <w:ind w:left="360"/>
      </w:pPr>
      <w:r>
        <w:rPr>
          <w:rFonts w:ascii="Segoe UI" w:hAnsi="Segoe UI"/>
          <w:sz w:val="20"/>
        </w:rPr>
        <w:t xml:space="preserve">1. </w:t>
      </w:r>
      <w:r>
        <w:rPr>
          <w:b/>
        </w:rPr>
        <w:t>Triển khai Container (Docker Compose):</w:t>
      </w:r>
    </w:p>
    <w:p>
      <w:pPr>
        <w:spacing w:before="40" w:after="80" w:line="288" w:lineRule="auto"/>
      </w:pPr>
      <w:r>
        <w:rPr>
          <w:rFonts w:ascii="Segoe UI" w:hAnsi="Segoe UI"/>
          <w:sz w:val="21"/>
        </w:rPr>
        <w:t xml:space="preserve">   - Đóng gói 3 container dịch vụ: </w:t>
      </w:r>
      <w:r>
        <w:rPr>
          <w:rFonts w:ascii="Consolas" w:hAnsi="Consolas"/>
          <w:color w:val="B42828"/>
          <w:sz w:val="19"/>
        </w:rPr>
        <w:t>freelance-db</w:t>
      </w:r>
      <w:r>
        <w:rPr>
          <w:rFonts w:ascii="Segoe UI" w:hAnsi="Segoe UI"/>
          <w:sz w:val="21"/>
        </w:rPr>
        <w:t xml:space="preserve"> (Port 5432), </w:t>
      </w:r>
      <w:r>
        <w:rPr>
          <w:rFonts w:ascii="Consolas" w:hAnsi="Consolas"/>
          <w:color w:val="B42828"/>
          <w:sz w:val="19"/>
        </w:rPr>
        <w:t>freelance-backend</w:t>
      </w:r>
      <w:r>
        <w:rPr>
          <w:rFonts w:ascii="Segoe UI" w:hAnsi="Segoe UI"/>
          <w:sz w:val="21"/>
        </w:rPr>
        <w:t xml:space="preserve"> (Port 8080), </w:t>
      </w:r>
      <w:r>
        <w:rPr>
          <w:rFonts w:ascii="Consolas" w:hAnsi="Consolas"/>
          <w:color w:val="B42828"/>
          <w:sz w:val="19"/>
        </w:rPr>
        <w:t>freelance-frontend</w:t>
      </w:r>
      <w:r>
        <w:rPr>
          <w:rFonts w:ascii="Segoe UI" w:hAnsi="Segoe UI"/>
          <w:sz w:val="21"/>
        </w:rPr>
        <w:t xml:space="preserve"> (Port 3000).</w:t>
      </w:r>
    </w:p>
    <w:p>
      <w:pPr>
        <w:spacing w:before="40" w:after="80" w:line="288" w:lineRule="auto"/>
      </w:pPr>
      <w:r>
        <w:rPr>
          <w:rFonts w:ascii="Segoe UI" w:hAnsi="Segoe UI"/>
          <w:sz w:val="21"/>
        </w:rPr>
        <w:t xml:space="preserve">   - Tự động kiểm tra phụ thuộc (</w:t>
      </w:r>
      <w:r>
        <w:rPr>
          <w:rFonts w:ascii="Consolas" w:hAnsi="Consolas"/>
          <w:color w:val="B42828"/>
          <w:sz w:val="19"/>
        </w:rPr>
        <w:t>depends_on</w:t>
      </w:r>
      <w:r>
        <w:rPr>
          <w:rFonts w:ascii="Segoe UI" w:hAnsi="Segoe UI"/>
          <w:sz w:val="21"/>
        </w:rPr>
        <w:t xml:space="preserve">), khởi chạy chỉ với 1 lệnh </w:t>
      </w:r>
      <w:r>
        <w:rPr>
          <w:rFonts w:ascii="Consolas" w:hAnsi="Consolas"/>
          <w:color w:val="B42828"/>
          <w:sz w:val="19"/>
        </w:rPr>
        <w:t>docker-compose up -d --build</w:t>
      </w:r>
      <w:r>
        <w:rPr>
          <w:rFonts w:ascii="Segoe UI" w:hAnsi="Segoe UI"/>
          <w:sz w:val="21"/>
        </w:rPr>
        <w:t>.</w:t>
      </w:r>
    </w:p>
    <w:p>
      <w:pPr>
        <w:spacing w:before="40" w:after="40" w:line="276" w:lineRule="auto"/>
        <w:ind w:left="360"/>
      </w:pPr>
      <w:r>
        <w:rPr>
          <w:rFonts w:ascii="Segoe UI" w:hAnsi="Segoe UI"/>
          <w:sz w:val="20"/>
        </w:rPr>
        <w:t xml:space="preserve">2. </w:t>
      </w:r>
      <w:r>
        <w:rPr>
          <w:b/>
        </w:rPr>
        <w:t>Khởi chạy cục bộ 1-Click (Local Development):</w:t>
      </w:r>
    </w:p>
    <w:p>
      <w:pPr>
        <w:spacing w:before="40" w:after="80" w:line="288" w:lineRule="auto"/>
      </w:pPr>
      <w:r>
        <w:rPr>
          <w:rFonts w:ascii="Segoe UI" w:hAnsi="Segoe UI"/>
          <w:sz w:val="21"/>
        </w:rPr>
        <w:t xml:space="preserve">   - Cung cấp sẵn file </w:t>
      </w:r>
      <w:r>
        <w:rPr>
          <w:rFonts w:ascii="Consolas" w:hAnsi="Consolas"/>
          <w:color w:val="B42828"/>
          <w:sz w:val="19"/>
        </w:rPr>
        <w:t>run.bat</w:t>
      </w:r>
      <w:r>
        <w:rPr>
          <w:rFonts w:ascii="Segoe UI" w:hAnsi="Segoe UI"/>
          <w:sz w:val="21"/>
        </w:rPr>
        <w:t xml:space="preserve"> (Windows) và Run Configuration trên IntelliJ IDEA khởi động đồng thời Backend Spring Boot + Frontend React Vite, tự động mở trình duyệt </w:t>
      </w:r>
      <w:r>
        <w:rPr>
          <w:rFonts w:ascii="Consolas" w:hAnsi="Consolas"/>
          <w:color w:val="B42828"/>
          <w:sz w:val="19"/>
        </w:rPr>
        <w:t>http://localhost:3000</w:t>
      </w:r>
      <w:r>
        <w:rPr>
          <w:rFonts w:ascii="Segoe UI" w:hAnsi="Segoe UI"/>
          <w:sz w:val="21"/>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