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CF5" w:rsidRPr="00217CF5" w:rsidRDefault="00217CF5" w:rsidP="00217CF5">
      <w:pPr>
        <w:spacing w:line="240" w:lineRule="auto"/>
        <w:jc w:val="center"/>
        <w:rPr>
          <w:rFonts w:ascii="Times New Roman" w:hAnsi="Times New Roman" w:cs="Times New Roman"/>
          <w:b/>
          <w:sz w:val="24"/>
        </w:rPr>
      </w:pPr>
      <w:r w:rsidRPr="00217CF5">
        <w:rPr>
          <w:rFonts w:ascii="Times New Roman" w:hAnsi="Times New Roman" w:cs="Times New Roman"/>
          <w:b/>
          <w:sz w:val="24"/>
        </w:rPr>
        <w:t>Report Clustering Methods</w:t>
      </w:r>
    </w:p>
    <w:p w:rsidR="00217CF5" w:rsidRPr="00217CF5" w:rsidRDefault="00217CF5" w:rsidP="00217CF5">
      <w:pPr>
        <w:spacing w:line="240" w:lineRule="auto"/>
        <w:jc w:val="center"/>
        <w:rPr>
          <w:rFonts w:ascii="Times New Roman" w:hAnsi="Times New Roman" w:cs="Times New Roman"/>
          <w:b/>
          <w:sz w:val="24"/>
        </w:rPr>
      </w:pPr>
      <w:r w:rsidRPr="00217CF5">
        <w:rPr>
          <w:rFonts w:ascii="Times New Roman" w:hAnsi="Times New Roman" w:cs="Times New Roman"/>
          <w:b/>
          <w:sz w:val="24"/>
        </w:rPr>
        <w:t xml:space="preserve">Homework </w:t>
      </w:r>
      <w:r>
        <w:rPr>
          <w:rFonts w:ascii="Times New Roman" w:hAnsi="Times New Roman" w:cs="Times New Roman"/>
          <w:b/>
          <w:sz w:val="24"/>
        </w:rPr>
        <w:t>2</w:t>
      </w:r>
    </w:p>
    <w:p w:rsidR="008A39C3" w:rsidRPr="006B7910" w:rsidRDefault="00217CF5" w:rsidP="00217CF5">
      <w:pPr>
        <w:spacing w:line="240" w:lineRule="auto"/>
        <w:jc w:val="center"/>
        <w:rPr>
          <w:rFonts w:ascii="Times New Roman" w:hAnsi="Times New Roman" w:cs="Times New Roman"/>
          <w:b/>
          <w:sz w:val="24"/>
        </w:rPr>
      </w:pPr>
      <w:r w:rsidRPr="00217CF5">
        <w:rPr>
          <w:rFonts w:ascii="Times New Roman" w:hAnsi="Times New Roman" w:cs="Times New Roman"/>
          <w:b/>
          <w:sz w:val="24"/>
        </w:rPr>
        <w:t>NYCU</w:t>
      </w:r>
    </w:p>
    <w:p w:rsidR="006E50E2" w:rsidRDefault="008D55B9" w:rsidP="005D0C82">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This report </w:t>
      </w:r>
      <w:r w:rsidR="006F07C1">
        <w:rPr>
          <w:rFonts w:ascii="Times New Roman" w:hAnsi="Times New Roman" w:cs="Times New Roman"/>
          <w:sz w:val="24"/>
        </w:rPr>
        <w:t>was</w:t>
      </w:r>
      <w:r>
        <w:rPr>
          <w:rFonts w:ascii="Times New Roman" w:hAnsi="Times New Roman" w:cs="Times New Roman"/>
          <w:sz w:val="24"/>
        </w:rPr>
        <w:t xml:space="preserve"> discus about implementation of </w:t>
      </w:r>
      <w:r w:rsidR="006F07C1">
        <w:rPr>
          <w:rFonts w:ascii="Times New Roman" w:hAnsi="Times New Roman" w:cs="Times New Roman"/>
          <w:sz w:val="24"/>
        </w:rPr>
        <w:t>auto-encoder</w:t>
      </w:r>
      <w:r>
        <w:rPr>
          <w:rFonts w:ascii="Times New Roman" w:hAnsi="Times New Roman" w:cs="Times New Roman"/>
          <w:sz w:val="24"/>
        </w:rPr>
        <w:t xml:space="preserve"> on MNIST dataset. The</w:t>
      </w:r>
      <w:r w:rsidR="005D0C82">
        <w:rPr>
          <w:rFonts w:ascii="Times New Roman" w:hAnsi="Times New Roman" w:cs="Times New Roman"/>
          <w:sz w:val="24"/>
        </w:rPr>
        <w:t xml:space="preserve"> </w:t>
      </w:r>
      <w:r w:rsidR="00F01424">
        <w:rPr>
          <w:rFonts w:ascii="Times New Roman" w:hAnsi="Times New Roman" w:cs="Times New Roman"/>
          <w:sz w:val="24"/>
        </w:rPr>
        <w:t>embedding</w:t>
      </w:r>
      <w:r>
        <w:rPr>
          <w:rFonts w:ascii="Times New Roman" w:hAnsi="Times New Roman" w:cs="Times New Roman"/>
          <w:sz w:val="24"/>
        </w:rPr>
        <w:t xml:space="preserve"> </w:t>
      </w:r>
      <w:r w:rsidR="004504F4">
        <w:rPr>
          <w:rFonts w:ascii="Times New Roman" w:hAnsi="Times New Roman" w:cs="Times New Roman"/>
          <w:sz w:val="24"/>
        </w:rPr>
        <w:t xml:space="preserve">result of </w:t>
      </w:r>
      <w:r>
        <w:rPr>
          <w:rFonts w:ascii="Times New Roman" w:hAnsi="Times New Roman" w:cs="Times New Roman"/>
          <w:sz w:val="24"/>
        </w:rPr>
        <w:t xml:space="preserve">will </w:t>
      </w:r>
      <w:r w:rsidR="004504F4">
        <w:rPr>
          <w:rFonts w:ascii="Times New Roman" w:hAnsi="Times New Roman" w:cs="Times New Roman"/>
          <w:sz w:val="24"/>
        </w:rPr>
        <w:t>use</w:t>
      </w:r>
      <w:r>
        <w:rPr>
          <w:rFonts w:ascii="Times New Roman" w:hAnsi="Times New Roman" w:cs="Times New Roman"/>
          <w:sz w:val="24"/>
        </w:rPr>
        <w:t xml:space="preserve"> as data</w:t>
      </w:r>
      <w:r w:rsidR="004504F4">
        <w:rPr>
          <w:rFonts w:ascii="Times New Roman" w:hAnsi="Times New Roman" w:cs="Times New Roman"/>
          <w:sz w:val="24"/>
        </w:rPr>
        <w:t xml:space="preserve">set on clustering and classification. The method that </w:t>
      </w:r>
      <w:r w:rsidR="005D0C82">
        <w:rPr>
          <w:rFonts w:ascii="Times New Roman" w:hAnsi="Times New Roman" w:cs="Times New Roman"/>
          <w:sz w:val="24"/>
        </w:rPr>
        <w:t xml:space="preserve">be </w:t>
      </w:r>
      <w:r w:rsidR="004504F4">
        <w:rPr>
          <w:rFonts w:ascii="Times New Roman" w:hAnsi="Times New Roman" w:cs="Times New Roman"/>
          <w:sz w:val="24"/>
        </w:rPr>
        <w:t xml:space="preserve">used on this clustering </w:t>
      </w:r>
      <w:r w:rsidR="006F07C1">
        <w:rPr>
          <w:rFonts w:ascii="Times New Roman" w:hAnsi="Times New Roman" w:cs="Times New Roman"/>
          <w:sz w:val="24"/>
        </w:rPr>
        <w:t>was</w:t>
      </w:r>
      <w:r w:rsidR="004504F4">
        <w:rPr>
          <w:rFonts w:ascii="Times New Roman" w:hAnsi="Times New Roman" w:cs="Times New Roman"/>
          <w:sz w:val="24"/>
        </w:rPr>
        <w:t xml:space="preserve"> k-mean and agglomerative. Then classification </w:t>
      </w:r>
      <w:r w:rsidR="005D0C82">
        <w:rPr>
          <w:rFonts w:ascii="Times New Roman" w:hAnsi="Times New Roman" w:cs="Times New Roman"/>
          <w:sz w:val="24"/>
        </w:rPr>
        <w:t xml:space="preserve">used neural-network with 4 layer. Besides that, same method will implement on handwriting A-Z dataset to know the performance of the method when its implement on another dataset. </w:t>
      </w:r>
    </w:p>
    <w:p w:rsidR="00F01424" w:rsidRDefault="00647F77" w:rsidP="005D0C82">
      <w:pPr>
        <w:spacing w:line="240" w:lineRule="auto"/>
        <w:ind w:firstLine="720"/>
        <w:jc w:val="both"/>
        <w:rPr>
          <w:rFonts w:ascii="Times New Roman" w:hAnsi="Times New Roman" w:cs="Times New Roman"/>
          <w:sz w:val="24"/>
        </w:rPr>
      </w:pPr>
      <w:r>
        <w:rPr>
          <w:rFonts w:ascii="Times New Roman" w:hAnsi="Times New Roman" w:cs="Times New Roman"/>
          <w:sz w:val="24"/>
        </w:rPr>
        <w:t>On the first experiment, t</w:t>
      </w:r>
      <w:r w:rsidR="00F01424">
        <w:rPr>
          <w:rFonts w:ascii="Times New Roman" w:hAnsi="Times New Roman" w:cs="Times New Roman"/>
          <w:sz w:val="24"/>
        </w:rPr>
        <w:t xml:space="preserve">he dataset MNIST split to 60,000 data train and 10,000 data test. Then, the dataset was split on 10 label, from 0 to 9. The distribution of dataset and each label shown on Figure 1. </w:t>
      </w:r>
    </w:p>
    <w:p w:rsidR="00F01424" w:rsidRDefault="00F01424" w:rsidP="00F01424">
      <w:pPr>
        <w:keepNext/>
        <w:spacing w:line="240" w:lineRule="auto"/>
        <w:jc w:val="both"/>
      </w:pPr>
      <w:r>
        <w:rPr>
          <w:rFonts w:ascii="Times New Roman" w:hAnsi="Times New Roman" w:cs="Times New Roman"/>
          <w:noProof/>
          <w:sz w:val="24"/>
        </w:rPr>
        <w:drawing>
          <wp:inline distT="0" distB="0" distL="0" distR="0" wp14:anchorId="6A945430" wp14:editId="576EA77A">
            <wp:extent cx="5972175" cy="22529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NIST_Dataset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972175" cy="2252980"/>
                    </a:xfrm>
                    <a:prstGeom prst="rect">
                      <a:avLst/>
                    </a:prstGeom>
                  </pic:spPr>
                </pic:pic>
              </a:graphicData>
            </a:graphic>
          </wp:inline>
        </w:drawing>
      </w:r>
    </w:p>
    <w:p w:rsidR="00F01424" w:rsidRDefault="00F01424" w:rsidP="00F01424">
      <w:pPr>
        <w:pStyle w:val="Figure"/>
        <w:rPr>
          <w:rFonts w:cs="Times New Roman"/>
          <w:sz w:val="24"/>
        </w:rPr>
      </w:pPr>
      <w:r>
        <w:t xml:space="preserve">Figure </w:t>
      </w:r>
      <w:r w:rsidR="009309B3">
        <w:fldChar w:fldCharType="begin"/>
      </w:r>
      <w:r w:rsidR="009309B3">
        <w:instrText xml:space="preserve"> SEQ Figure \* ARABIC </w:instrText>
      </w:r>
      <w:r w:rsidR="009309B3">
        <w:fldChar w:fldCharType="separate"/>
      </w:r>
      <w:r w:rsidR="009F5E28">
        <w:rPr>
          <w:noProof/>
        </w:rPr>
        <w:t>1</w:t>
      </w:r>
      <w:r w:rsidR="009309B3">
        <w:rPr>
          <w:noProof/>
        </w:rPr>
        <w:fldChar w:fldCharType="end"/>
      </w:r>
      <w:r>
        <w:t>. MNIST dataset distribution.</w:t>
      </w:r>
    </w:p>
    <w:p w:rsidR="00EF48DB" w:rsidRPr="00EF48DB" w:rsidRDefault="00F01424" w:rsidP="00EF48DB">
      <w:pPr>
        <w:spacing w:line="240" w:lineRule="auto"/>
        <w:jc w:val="both"/>
        <w:rPr>
          <w:rFonts w:ascii="Times New Roman" w:hAnsi="Times New Roman" w:cs="Times New Roman"/>
          <w:sz w:val="24"/>
        </w:rPr>
      </w:pPr>
      <w:r>
        <w:rPr>
          <w:rFonts w:ascii="Times New Roman" w:hAnsi="Times New Roman" w:cs="Times New Roman"/>
          <w:sz w:val="24"/>
        </w:rPr>
        <w:tab/>
      </w:r>
      <w:r w:rsidR="00EF48DB" w:rsidRPr="00EF48DB">
        <w:rPr>
          <w:rFonts w:ascii="Times New Roman" w:hAnsi="Times New Roman" w:cs="Times New Roman"/>
          <w:sz w:val="24"/>
        </w:rPr>
        <w:t>The auto-encoder consists of two main components: an encoder and a decoder. The encoder compresses the input into a latent space representation, while the decoder reconstructs the input from this representation. The goal of the auto-encoder is to minimize the reconstruction error, ensuring that the output closely matches the original input. By training on the MNIST dataset, the auto-encoder learns to capture the features of handwritten digits.</w:t>
      </w:r>
    </w:p>
    <w:p w:rsidR="00EF48DB" w:rsidRPr="00EF48DB" w:rsidRDefault="00EF48DB" w:rsidP="00EF48DB">
      <w:pPr>
        <w:spacing w:line="240" w:lineRule="auto"/>
        <w:ind w:firstLine="720"/>
        <w:jc w:val="both"/>
        <w:rPr>
          <w:rFonts w:ascii="Times New Roman" w:hAnsi="Times New Roman" w:cs="Times New Roman"/>
          <w:sz w:val="24"/>
        </w:rPr>
      </w:pPr>
      <w:r w:rsidRPr="00EF48DB">
        <w:rPr>
          <w:rFonts w:ascii="Times New Roman" w:hAnsi="Times New Roman" w:cs="Times New Roman"/>
          <w:sz w:val="24"/>
        </w:rPr>
        <w:t xml:space="preserve">In this experiment, the architecture of the auto-encoder consists of an input layer with 784 neurons, an encoder with 128 neurons, a latent space, and a decoder with 784 neurons. The auto-encoder model is compiled using the </w:t>
      </w:r>
      <w:proofErr w:type="spellStart"/>
      <w:r w:rsidRPr="00EF48DB">
        <w:rPr>
          <w:rFonts w:ascii="Times New Roman" w:hAnsi="Times New Roman" w:cs="Times New Roman"/>
          <w:sz w:val="24"/>
        </w:rPr>
        <w:t>RMSprop</w:t>
      </w:r>
      <w:proofErr w:type="spellEnd"/>
      <w:r w:rsidRPr="00EF48DB">
        <w:rPr>
          <w:rFonts w:ascii="Times New Roman" w:hAnsi="Times New Roman" w:cs="Times New Roman"/>
          <w:sz w:val="24"/>
        </w:rPr>
        <w:t xml:space="preserve"> optimizer and binary cross-entropy loss. The model is trained on the training dataset and validated using the test dataset, running for 100 epochs with shuffling allowed.</w:t>
      </w:r>
    </w:p>
    <w:p w:rsidR="00740644" w:rsidRDefault="00EF48DB" w:rsidP="00EF48DB">
      <w:pPr>
        <w:spacing w:line="240" w:lineRule="auto"/>
        <w:ind w:firstLine="720"/>
        <w:jc w:val="both"/>
        <w:rPr>
          <w:rFonts w:ascii="Times New Roman" w:hAnsi="Times New Roman" w:cs="Times New Roman"/>
          <w:sz w:val="24"/>
        </w:rPr>
      </w:pPr>
      <w:r w:rsidRPr="00EF48DB">
        <w:rPr>
          <w:rFonts w:ascii="Times New Roman" w:hAnsi="Times New Roman" w:cs="Times New Roman"/>
          <w:sz w:val="24"/>
        </w:rPr>
        <w:t>The training results showed a loss of 0.0694 and a validation loss of 0.0690, which were the optimum values achieved over 100 epochs, as shown in the graph in Figure 2. To evaluate the model, five random images from the MNIST test data were chosen and tested with the auto-encoder model. The comparison of the input and output of the auto-encoder, displayed in Figure 3, clearly demonstrates that the model successfully achieved its purpose by ensuring the output is similar to the original input.</w:t>
      </w:r>
      <w:r w:rsidR="00740644">
        <w:rPr>
          <w:rFonts w:ascii="Times New Roman" w:hAnsi="Times New Roman" w:cs="Times New Roman"/>
          <w:sz w:val="24"/>
        </w:rPr>
        <w:tab/>
      </w:r>
    </w:p>
    <w:p w:rsidR="00526D02" w:rsidRDefault="00526D02" w:rsidP="00526D02">
      <w:pPr>
        <w:keepNext/>
        <w:spacing w:line="240" w:lineRule="auto"/>
        <w:jc w:val="center"/>
      </w:pPr>
      <w:r>
        <w:rPr>
          <w:rFonts w:ascii="Times New Roman" w:hAnsi="Times New Roman" w:cs="Times New Roman"/>
          <w:noProof/>
          <w:sz w:val="24"/>
        </w:rPr>
        <w:lastRenderedPageBreak/>
        <w:drawing>
          <wp:inline distT="0" distB="0" distL="0" distR="0" wp14:anchorId="4E877CBC" wp14:editId="3EC90D91">
            <wp:extent cx="3246363" cy="25644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encoder Model Loss.png"/>
                    <pic:cNvPicPr/>
                  </pic:nvPicPr>
                  <pic:blipFill>
                    <a:blip r:embed="rId8">
                      <a:extLst>
                        <a:ext uri="{28A0092B-C50C-407E-A947-70E740481C1C}">
                          <a14:useLocalDpi xmlns:a14="http://schemas.microsoft.com/office/drawing/2010/main" val="0"/>
                        </a:ext>
                      </a:extLst>
                    </a:blip>
                    <a:stretch>
                      <a:fillRect/>
                    </a:stretch>
                  </pic:blipFill>
                  <pic:spPr>
                    <a:xfrm>
                      <a:off x="0" y="0"/>
                      <a:ext cx="3296603" cy="2604087"/>
                    </a:xfrm>
                    <a:prstGeom prst="rect">
                      <a:avLst/>
                    </a:prstGeom>
                  </pic:spPr>
                </pic:pic>
              </a:graphicData>
            </a:graphic>
          </wp:inline>
        </w:drawing>
      </w:r>
    </w:p>
    <w:p w:rsidR="00526D02" w:rsidRDefault="00526D02" w:rsidP="00740644">
      <w:pPr>
        <w:pStyle w:val="Figure"/>
      </w:pPr>
      <w:r>
        <w:t xml:space="preserve">Figure </w:t>
      </w:r>
      <w:r w:rsidR="009309B3">
        <w:fldChar w:fldCharType="begin"/>
      </w:r>
      <w:r w:rsidR="009309B3">
        <w:instrText xml:space="preserve"> SEQ Figure \* ARABIC </w:instrText>
      </w:r>
      <w:r w:rsidR="009309B3">
        <w:fldChar w:fldCharType="separate"/>
      </w:r>
      <w:r w:rsidR="009F5E28">
        <w:rPr>
          <w:noProof/>
        </w:rPr>
        <w:t>2</w:t>
      </w:r>
      <w:r w:rsidR="009309B3">
        <w:rPr>
          <w:noProof/>
        </w:rPr>
        <w:fldChar w:fldCharType="end"/>
      </w:r>
      <w:r>
        <w:t xml:space="preserve">. </w:t>
      </w:r>
      <w:r w:rsidR="00B07337">
        <w:t xml:space="preserve">Auto-encoder result of MNIST </w:t>
      </w:r>
      <w:r w:rsidR="00740644">
        <w:t>m</w:t>
      </w:r>
      <w:r>
        <w:t xml:space="preserve">odel </w:t>
      </w:r>
      <w:r w:rsidR="00740644">
        <w:t>l</w:t>
      </w:r>
      <w:r>
        <w:t>oss</w:t>
      </w:r>
    </w:p>
    <w:p w:rsidR="00740644" w:rsidRDefault="00740644" w:rsidP="00B07337">
      <w:pPr>
        <w:keepNext/>
        <w:jc w:val="center"/>
      </w:pPr>
      <w:r>
        <w:rPr>
          <w:noProof/>
        </w:rPr>
        <w:drawing>
          <wp:inline distT="0" distB="0" distL="0" distR="0" wp14:anchorId="16BCCCB9" wp14:editId="640684B6">
            <wp:extent cx="5219700" cy="1187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encoder MNIST resu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2605" cy="1192337"/>
                    </a:xfrm>
                    <a:prstGeom prst="rect">
                      <a:avLst/>
                    </a:prstGeom>
                  </pic:spPr>
                </pic:pic>
              </a:graphicData>
            </a:graphic>
          </wp:inline>
        </w:drawing>
      </w:r>
    </w:p>
    <w:p w:rsidR="0057556C" w:rsidRDefault="00740644" w:rsidP="00B07337">
      <w:pPr>
        <w:pStyle w:val="Figure"/>
      </w:pPr>
      <w:r>
        <w:t xml:space="preserve">Figure </w:t>
      </w:r>
      <w:r w:rsidR="009309B3">
        <w:fldChar w:fldCharType="begin"/>
      </w:r>
      <w:r w:rsidR="009309B3">
        <w:instrText xml:space="preserve"> SEQ Figure \* ARABIC </w:instrText>
      </w:r>
      <w:r w:rsidR="009309B3">
        <w:fldChar w:fldCharType="separate"/>
      </w:r>
      <w:r w:rsidR="009F5E28">
        <w:rPr>
          <w:noProof/>
        </w:rPr>
        <w:t>3</w:t>
      </w:r>
      <w:r w:rsidR="009309B3">
        <w:rPr>
          <w:noProof/>
        </w:rPr>
        <w:fldChar w:fldCharType="end"/>
      </w:r>
      <w:r>
        <w:t xml:space="preserve">. </w:t>
      </w:r>
      <w:r w:rsidR="00B07337">
        <w:t>A</w:t>
      </w:r>
      <w:r w:rsidR="006F07C1">
        <w:t>uto-encoder</w:t>
      </w:r>
      <w:r w:rsidR="00B07337">
        <w:t xml:space="preserve"> result of MNIST</w:t>
      </w:r>
    </w:p>
    <w:p w:rsidR="005069C6" w:rsidRDefault="00EF48DB" w:rsidP="005069C6">
      <w:pPr>
        <w:keepNext/>
        <w:ind w:firstLine="720"/>
        <w:jc w:val="both"/>
        <w:rPr>
          <w:rFonts w:ascii="Times New Roman" w:hAnsi="Times New Roman" w:cs="Times New Roman"/>
          <w:sz w:val="24"/>
        </w:rPr>
      </w:pPr>
      <w:r w:rsidRPr="00EF48DB">
        <w:rPr>
          <w:rFonts w:ascii="Times New Roman" w:hAnsi="Times New Roman" w:cs="Times New Roman"/>
          <w:sz w:val="24"/>
        </w:rPr>
        <w:t>The output images from the auto-encoder are clustered using K-means and agglomerative clustering, both configured to create 10 clusters. The results of the K-means clustering, shown in Figure 4, and the agglomerative clustering, shown in Figure 5, indicate that the clustering results were not satisfactory. The data was almost uniformly distributed, making it difficult to discern distinct clusters corresponding to labels 0 to 9. This issue is further illustrated in Figure 6 for K-means and Figure 7 for agglomerative clustering. Given these challenges, classification methods are needed as an alternative approach to accurately distinguish between the handwritten digit labels.</w:t>
      </w:r>
    </w:p>
    <w:p w:rsidR="00536124" w:rsidRDefault="00536124" w:rsidP="005069C6">
      <w:pPr>
        <w:keepNext/>
      </w:pPr>
      <w:r>
        <w:rPr>
          <w:rFonts w:ascii="Times New Roman" w:hAnsi="Times New Roman" w:cs="Times New Roman"/>
          <w:noProof/>
          <w:sz w:val="24"/>
        </w:rPr>
        <w:drawing>
          <wp:inline distT="0" distB="0" distL="0" distR="0" wp14:anchorId="46EA935C" wp14:editId="30240684">
            <wp:extent cx="5972175" cy="6521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ring result of MNIST using k-mean.png"/>
                    <pic:cNvPicPr/>
                  </pic:nvPicPr>
                  <pic:blipFill rotWithShape="1">
                    <a:blip r:embed="rId10" cstate="print">
                      <a:extLst>
                        <a:ext uri="{28A0092B-C50C-407E-A947-70E740481C1C}">
                          <a14:useLocalDpi xmlns:a14="http://schemas.microsoft.com/office/drawing/2010/main" val="0"/>
                        </a:ext>
                      </a:extLst>
                    </a:blip>
                    <a:srcRect t="46287"/>
                    <a:stretch/>
                  </pic:blipFill>
                  <pic:spPr bwMode="auto">
                    <a:xfrm>
                      <a:off x="0" y="0"/>
                      <a:ext cx="5972175" cy="652145"/>
                    </a:xfrm>
                    <a:prstGeom prst="rect">
                      <a:avLst/>
                    </a:prstGeom>
                    <a:ln>
                      <a:noFill/>
                    </a:ln>
                    <a:extLst>
                      <a:ext uri="{53640926-AAD7-44D8-BBD7-CCE9431645EC}">
                        <a14:shadowObscured xmlns:a14="http://schemas.microsoft.com/office/drawing/2010/main"/>
                      </a:ext>
                    </a:extLst>
                  </pic:spPr>
                </pic:pic>
              </a:graphicData>
            </a:graphic>
          </wp:inline>
        </w:drawing>
      </w:r>
    </w:p>
    <w:p w:rsidR="00536124" w:rsidRDefault="00536124" w:rsidP="00536124">
      <w:pPr>
        <w:pStyle w:val="Figure"/>
        <w:rPr>
          <w:rFonts w:cs="Times New Roman"/>
          <w:sz w:val="24"/>
        </w:rPr>
      </w:pPr>
      <w:r>
        <w:t xml:space="preserve">Figure </w:t>
      </w:r>
      <w:r w:rsidR="009309B3">
        <w:fldChar w:fldCharType="begin"/>
      </w:r>
      <w:r w:rsidR="009309B3">
        <w:instrText xml:space="preserve"> SEQ Figure \* ARABIC </w:instrText>
      </w:r>
      <w:r w:rsidR="009309B3">
        <w:fldChar w:fldCharType="separate"/>
      </w:r>
      <w:r w:rsidR="009F5E28">
        <w:rPr>
          <w:noProof/>
        </w:rPr>
        <w:t>4</w:t>
      </w:r>
      <w:r w:rsidR="009309B3">
        <w:rPr>
          <w:noProof/>
        </w:rPr>
        <w:fldChar w:fldCharType="end"/>
      </w:r>
      <w:r w:rsidR="00DD39EB">
        <w:t>. Clustering result of MNIST using k-mean</w:t>
      </w:r>
    </w:p>
    <w:p w:rsidR="00536124" w:rsidRDefault="00536124" w:rsidP="00536124">
      <w:pPr>
        <w:keepNext/>
      </w:pPr>
      <w:r>
        <w:rPr>
          <w:rFonts w:ascii="Times New Roman" w:hAnsi="Times New Roman" w:cs="Times New Roman"/>
          <w:noProof/>
          <w:sz w:val="24"/>
        </w:rPr>
        <w:drawing>
          <wp:inline distT="0" distB="0" distL="0" distR="0" wp14:anchorId="2A7B9BF8" wp14:editId="631B5255">
            <wp:extent cx="5972175" cy="65214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ring result of MNIST using agglomerative.png"/>
                    <pic:cNvPicPr/>
                  </pic:nvPicPr>
                  <pic:blipFill rotWithShape="1">
                    <a:blip r:embed="rId11" cstate="print">
                      <a:extLst>
                        <a:ext uri="{28A0092B-C50C-407E-A947-70E740481C1C}">
                          <a14:useLocalDpi xmlns:a14="http://schemas.microsoft.com/office/drawing/2010/main" val="0"/>
                        </a:ext>
                      </a:extLst>
                    </a:blip>
                    <a:srcRect t="46287"/>
                    <a:stretch/>
                  </pic:blipFill>
                  <pic:spPr bwMode="auto">
                    <a:xfrm>
                      <a:off x="0" y="0"/>
                      <a:ext cx="5972175" cy="652145"/>
                    </a:xfrm>
                    <a:prstGeom prst="rect">
                      <a:avLst/>
                    </a:prstGeom>
                    <a:ln>
                      <a:noFill/>
                    </a:ln>
                    <a:extLst>
                      <a:ext uri="{53640926-AAD7-44D8-BBD7-CCE9431645EC}">
                        <a14:shadowObscured xmlns:a14="http://schemas.microsoft.com/office/drawing/2010/main"/>
                      </a:ext>
                    </a:extLst>
                  </pic:spPr>
                </pic:pic>
              </a:graphicData>
            </a:graphic>
          </wp:inline>
        </w:drawing>
      </w:r>
    </w:p>
    <w:p w:rsidR="00536124" w:rsidRDefault="00536124" w:rsidP="00536124">
      <w:pPr>
        <w:pStyle w:val="Figure"/>
        <w:rPr>
          <w:rFonts w:cs="Times New Roman"/>
          <w:sz w:val="24"/>
        </w:rPr>
      </w:pPr>
      <w:r>
        <w:t xml:space="preserve">Figure </w:t>
      </w:r>
      <w:r w:rsidR="009309B3">
        <w:fldChar w:fldCharType="begin"/>
      </w:r>
      <w:r w:rsidR="009309B3">
        <w:instrText xml:space="preserve"> SEQ Figure \* ARABIC </w:instrText>
      </w:r>
      <w:r w:rsidR="009309B3">
        <w:fldChar w:fldCharType="separate"/>
      </w:r>
      <w:r w:rsidR="009F5E28">
        <w:rPr>
          <w:noProof/>
        </w:rPr>
        <w:t>5</w:t>
      </w:r>
      <w:r w:rsidR="009309B3">
        <w:rPr>
          <w:noProof/>
        </w:rPr>
        <w:fldChar w:fldCharType="end"/>
      </w:r>
      <w:r w:rsidR="00DD39EB">
        <w:t xml:space="preserve">. </w:t>
      </w:r>
      <w:r w:rsidR="00DD39EB" w:rsidRPr="00DD39EB">
        <w:t>Clu</w:t>
      </w:r>
      <w:r w:rsidR="00DD39EB">
        <w:t>stering result of MNIST using agglomerative</w:t>
      </w:r>
    </w:p>
    <w:p w:rsidR="00D54861" w:rsidRDefault="00D54861" w:rsidP="009629F1">
      <w:pPr>
        <w:keepNext/>
        <w:jc w:val="center"/>
      </w:pPr>
      <w:r>
        <w:rPr>
          <w:rFonts w:ascii="Times New Roman" w:hAnsi="Times New Roman" w:cs="Times New Roman"/>
          <w:noProof/>
          <w:sz w:val="24"/>
        </w:rPr>
        <w:lastRenderedPageBreak/>
        <w:drawing>
          <wp:inline distT="0" distB="0" distL="0" distR="0" wp14:anchorId="40136700" wp14:editId="43634510">
            <wp:extent cx="4781388" cy="26492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 of MINST dataset using k-means.png"/>
                    <pic:cNvPicPr/>
                  </pic:nvPicPr>
                  <pic:blipFill rotWithShape="1">
                    <a:blip r:embed="rId12">
                      <a:extLst>
                        <a:ext uri="{28A0092B-C50C-407E-A947-70E740481C1C}">
                          <a14:useLocalDpi xmlns:a14="http://schemas.microsoft.com/office/drawing/2010/main" val="0"/>
                        </a:ext>
                      </a:extLst>
                    </a:blip>
                    <a:srcRect t="6395"/>
                    <a:stretch/>
                  </pic:blipFill>
                  <pic:spPr bwMode="auto">
                    <a:xfrm>
                      <a:off x="0" y="0"/>
                      <a:ext cx="4789739" cy="2653847"/>
                    </a:xfrm>
                    <a:prstGeom prst="rect">
                      <a:avLst/>
                    </a:prstGeom>
                    <a:ln>
                      <a:noFill/>
                    </a:ln>
                    <a:extLst>
                      <a:ext uri="{53640926-AAD7-44D8-BBD7-CCE9431645EC}">
                        <a14:shadowObscured xmlns:a14="http://schemas.microsoft.com/office/drawing/2010/main"/>
                      </a:ext>
                    </a:extLst>
                  </pic:spPr>
                </pic:pic>
              </a:graphicData>
            </a:graphic>
          </wp:inline>
        </w:drawing>
      </w:r>
    </w:p>
    <w:p w:rsidR="00D54861" w:rsidRDefault="00D54861" w:rsidP="00D54861">
      <w:pPr>
        <w:pStyle w:val="Figure"/>
        <w:rPr>
          <w:rFonts w:cs="Times New Roman"/>
          <w:sz w:val="24"/>
        </w:rPr>
      </w:pPr>
      <w:r>
        <w:t xml:space="preserve">Figure </w:t>
      </w:r>
      <w:r w:rsidR="009309B3">
        <w:fldChar w:fldCharType="begin"/>
      </w:r>
      <w:r w:rsidR="009309B3">
        <w:instrText xml:space="preserve"> SEQ Figure \* ARABIC </w:instrText>
      </w:r>
      <w:r w:rsidR="009309B3">
        <w:fldChar w:fldCharType="separate"/>
      </w:r>
      <w:r w:rsidR="009F5E28">
        <w:rPr>
          <w:noProof/>
        </w:rPr>
        <w:t>6</w:t>
      </w:r>
      <w:r w:rsidR="009309B3">
        <w:rPr>
          <w:noProof/>
        </w:rPr>
        <w:fldChar w:fldCharType="end"/>
      </w:r>
      <w:r>
        <w:t xml:space="preserve">. Clustering </w:t>
      </w:r>
      <w:r w:rsidR="00536124">
        <w:t>distribution</w:t>
      </w:r>
      <w:r>
        <w:t xml:space="preserve"> </w:t>
      </w:r>
      <w:r w:rsidR="00536124">
        <w:t>of MNIST</w:t>
      </w:r>
      <w:r>
        <w:t xml:space="preserve"> using K-mean</w:t>
      </w:r>
    </w:p>
    <w:p w:rsidR="00536124" w:rsidRDefault="00536124" w:rsidP="009629F1">
      <w:pPr>
        <w:keepNext/>
        <w:jc w:val="center"/>
      </w:pPr>
      <w:r>
        <w:rPr>
          <w:rFonts w:ascii="Times New Roman" w:hAnsi="Times New Roman" w:cs="Times New Roman"/>
          <w:noProof/>
          <w:sz w:val="24"/>
        </w:rPr>
        <w:drawing>
          <wp:inline distT="0" distB="0" distL="0" distR="0" wp14:anchorId="3C5F152F" wp14:editId="26BC8A09">
            <wp:extent cx="4780280" cy="264856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ing of MINST dataset using agglomerative.png"/>
                    <pic:cNvPicPr/>
                  </pic:nvPicPr>
                  <pic:blipFill rotWithShape="1">
                    <a:blip r:embed="rId13">
                      <a:extLst>
                        <a:ext uri="{28A0092B-C50C-407E-A947-70E740481C1C}">
                          <a14:useLocalDpi xmlns:a14="http://schemas.microsoft.com/office/drawing/2010/main" val="0"/>
                        </a:ext>
                      </a:extLst>
                    </a:blip>
                    <a:srcRect t="6395"/>
                    <a:stretch/>
                  </pic:blipFill>
                  <pic:spPr bwMode="auto">
                    <a:xfrm>
                      <a:off x="0" y="0"/>
                      <a:ext cx="4780800" cy="2648852"/>
                    </a:xfrm>
                    <a:prstGeom prst="rect">
                      <a:avLst/>
                    </a:prstGeom>
                    <a:ln>
                      <a:noFill/>
                    </a:ln>
                    <a:extLst>
                      <a:ext uri="{53640926-AAD7-44D8-BBD7-CCE9431645EC}">
                        <a14:shadowObscured xmlns:a14="http://schemas.microsoft.com/office/drawing/2010/main"/>
                      </a:ext>
                    </a:extLst>
                  </pic:spPr>
                </pic:pic>
              </a:graphicData>
            </a:graphic>
          </wp:inline>
        </w:drawing>
      </w:r>
    </w:p>
    <w:p w:rsidR="00D54861" w:rsidRDefault="00536124" w:rsidP="00536124">
      <w:pPr>
        <w:pStyle w:val="Figure"/>
      </w:pPr>
      <w:r w:rsidRPr="00536124">
        <w:t xml:space="preserve">Figure </w:t>
      </w:r>
      <w:r w:rsidR="009309B3">
        <w:fldChar w:fldCharType="begin"/>
      </w:r>
      <w:r w:rsidR="009309B3">
        <w:instrText xml:space="preserve"> SEQ Figure \* ARABIC </w:instrText>
      </w:r>
      <w:r w:rsidR="009309B3">
        <w:fldChar w:fldCharType="separate"/>
      </w:r>
      <w:r w:rsidR="009F5E28">
        <w:rPr>
          <w:noProof/>
        </w:rPr>
        <w:t>7</w:t>
      </w:r>
      <w:r w:rsidR="009309B3">
        <w:rPr>
          <w:noProof/>
        </w:rPr>
        <w:fldChar w:fldCharType="end"/>
      </w:r>
      <w:r>
        <w:t>.</w:t>
      </w:r>
      <w:r w:rsidRPr="00536124">
        <w:t xml:space="preserve"> Clustering distribution of MNIST using </w:t>
      </w:r>
      <w:r>
        <w:t>agglomerative</w:t>
      </w:r>
    </w:p>
    <w:p w:rsidR="005069C6" w:rsidRPr="005069C6" w:rsidRDefault="00E910D9" w:rsidP="005069C6">
      <w:pPr>
        <w:jc w:val="both"/>
        <w:rPr>
          <w:rFonts w:ascii="Times New Roman" w:hAnsi="Times New Roman" w:cs="Times New Roman"/>
          <w:sz w:val="24"/>
        </w:rPr>
      </w:pPr>
      <w:r>
        <w:tab/>
      </w:r>
      <w:r w:rsidR="005069C6" w:rsidRPr="005069C6">
        <w:rPr>
          <w:rFonts w:ascii="Times New Roman" w:hAnsi="Times New Roman" w:cs="Times New Roman"/>
          <w:sz w:val="24"/>
        </w:rPr>
        <w:t>The classification of the MNIST dataset is implemented using a multi-layer neural network. The architecture includes an input layer with 784 neurons, three hidden layers with 256, 64, and 32 neurons respectively, and an output layer with 10 neurons. The model is compiled using the Adam optimizer and binary cross-entropy loss, and is trained on the MNIST training data and validated using the MNIST test data.</w:t>
      </w:r>
    </w:p>
    <w:p w:rsidR="00DD39EB" w:rsidRDefault="005069C6" w:rsidP="005069C6">
      <w:pPr>
        <w:ind w:firstLine="720"/>
        <w:jc w:val="both"/>
      </w:pPr>
      <w:r w:rsidRPr="005069C6">
        <w:rPr>
          <w:rFonts w:ascii="Times New Roman" w:hAnsi="Times New Roman" w:cs="Times New Roman"/>
          <w:sz w:val="24"/>
        </w:rPr>
        <w:t xml:space="preserve">After training, the model achieved a loss of 0.0011, an accuracy of 0.9987, a validation loss of 0.0260, and a validation accuracy of 0.9807. This indicates a validation error rate of 1.93%, demonstrating that the model is highly accurate. To further validate the model's accuracy, 10 random test samples were selected and their labels were predicted. The results, shown in Figure 8, </w:t>
      </w:r>
      <w:r w:rsidRPr="005069C6">
        <w:rPr>
          <w:rFonts w:ascii="Times New Roman" w:hAnsi="Times New Roman" w:cs="Times New Roman"/>
          <w:sz w:val="24"/>
        </w:rPr>
        <w:lastRenderedPageBreak/>
        <w:t>confirm that the model's predictions are accurate, outperforming the clustering results.</w:t>
      </w:r>
      <w:r w:rsidR="00E910D9">
        <w:rPr>
          <w:noProof/>
        </w:rPr>
        <w:drawing>
          <wp:inline distT="0" distB="0" distL="0" distR="0" wp14:anchorId="08B07A61" wp14:editId="7553A2DE">
            <wp:extent cx="5972175" cy="661670"/>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fication result of MNIST using NN.png"/>
                    <pic:cNvPicPr/>
                  </pic:nvPicPr>
                  <pic:blipFill rotWithShape="1">
                    <a:blip r:embed="rId14" cstate="print">
                      <a:extLst>
                        <a:ext uri="{28A0092B-C50C-407E-A947-70E740481C1C}">
                          <a14:useLocalDpi xmlns:a14="http://schemas.microsoft.com/office/drawing/2010/main" val="0"/>
                        </a:ext>
                      </a:extLst>
                    </a:blip>
                    <a:srcRect t="45502"/>
                    <a:stretch/>
                  </pic:blipFill>
                  <pic:spPr bwMode="auto">
                    <a:xfrm>
                      <a:off x="0" y="0"/>
                      <a:ext cx="5972175" cy="661670"/>
                    </a:xfrm>
                    <a:prstGeom prst="rect">
                      <a:avLst/>
                    </a:prstGeom>
                    <a:ln>
                      <a:noFill/>
                    </a:ln>
                    <a:extLst>
                      <a:ext uri="{53640926-AAD7-44D8-BBD7-CCE9431645EC}">
                        <a14:shadowObscured xmlns:a14="http://schemas.microsoft.com/office/drawing/2010/main"/>
                      </a:ext>
                    </a:extLst>
                  </pic:spPr>
                </pic:pic>
              </a:graphicData>
            </a:graphic>
          </wp:inline>
        </w:drawing>
      </w:r>
    </w:p>
    <w:p w:rsidR="00E910D9" w:rsidRPr="00DD39EB" w:rsidRDefault="00DD39EB" w:rsidP="00DD39EB">
      <w:pPr>
        <w:pStyle w:val="Figure"/>
      </w:pPr>
      <w:r>
        <w:t xml:space="preserve">Figure </w:t>
      </w:r>
      <w:r w:rsidR="009309B3">
        <w:fldChar w:fldCharType="begin"/>
      </w:r>
      <w:r w:rsidR="009309B3">
        <w:instrText xml:space="preserve"> SEQ Figure \* ARABIC </w:instrText>
      </w:r>
      <w:r w:rsidR="009309B3">
        <w:fldChar w:fldCharType="separate"/>
      </w:r>
      <w:r w:rsidR="009F5E28">
        <w:rPr>
          <w:noProof/>
        </w:rPr>
        <w:t>8</w:t>
      </w:r>
      <w:r w:rsidR="009309B3">
        <w:rPr>
          <w:noProof/>
        </w:rPr>
        <w:fldChar w:fldCharType="end"/>
      </w:r>
      <w:r>
        <w:t xml:space="preserve">. Classification </w:t>
      </w:r>
      <w:r w:rsidRPr="00DD39EB">
        <w:t>result of MNIST using</w:t>
      </w:r>
      <w:r>
        <w:t xml:space="preserve"> multi-layer neural network</w:t>
      </w:r>
    </w:p>
    <w:p w:rsidR="005069C6" w:rsidRPr="005069C6" w:rsidRDefault="005069C6" w:rsidP="005069C6">
      <w:pPr>
        <w:keepNext/>
        <w:ind w:firstLine="720"/>
        <w:jc w:val="both"/>
        <w:rPr>
          <w:rFonts w:ascii="Times New Roman" w:hAnsi="Times New Roman" w:cs="Times New Roman"/>
          <w:sz w:val="24"/>
        </w:rPr>
      </w:pPr>
      <w:r w:rsidRPr="005069C6">
        <w:rPr>
          <w:rFonts w:ascii="Times New Roman" w:hAnsi="Times New Roman" w:cs="Times New Roman"/>
          <w:sz w:val="24"/>
        </w:rPr>
        <w:t>To demonstrate the effectiveness of using an auto-encoder as a preprocessing step for multi-layer neural network classification, this strategy</w:t>
      </w:r>
      <w:r>
        <w:rPr>
          <w:rFonts w:ascii="Times New Roman" w:hAnsi="Times New Roman" w:cs="Times New Roman"/>
          <w:sz w:val="24"/>
        </w:rPr>
        <w:t xml:space="preserve"> was </w:t>
      </w:r>
      <w:r w:rsidRPr="005069C6">
        <w:rPr>
          <w:rFonts w:ascii="Times New Roman" w:hAnsi="Times New Roman" w:cs="Times New Roman"/>
          <w:sz w:val="24"/>
        </w:rPr>
        <w:t>applied to another dataset: handwritten characters from A to Z.</w:t>
      </w:r>
    </w:p>
    <w:p w:rsidR="005069C6" w:rsidRPr="005069C6" w:rsidRDefault="005069C6" w:rsidP="005069C6">
      <w:pPr>
        <w:keepNext/>
        <w:ind w:firstLine="720"/>
        <w:jc w:val="both"/>
        <w:rPr>
          <w:rFonts w:ascii="Times New Roman" w:hAnsi="Times New Roman" w:cs="Times New Roman"/>
          <w:sz w:val="24"/>
        </w:rPr>
      </w:pPr>
      <w:r w:rsidRPr="005069C6">
        <w:rPr>
          <w:rFonts w:ascii="Times New Roman" w:hAnsi="Times New Roman" w:cs="Times New Roman"/>
          <w:sz w:val="24"/>
        </w:rPr>
        <w:t>The handwritten character dataset consists of 372,451 images, which were split into 85% training data and 15% test data. This resulted in 316,583 training images and 55,868 test images. Since the dataset includes handwritten characters from A to Z, it contains 26 labels, with label 0 representing 'A', label 1 representing 'B', and so on up to label 25 representing 'Z'. The labels were split between the training and test datasets with similar distributions, as shown in Figure 9.</w:t>
      </w:r>
    </w:p>
    <w:p w:rsidR="005779F7" w:rsidRDefault="005779F7" w:rsidP="005069C6">
      <w:pPr>
        <w:keepNext/>
        <w:ind w:firstLine="720"/>
        <w:jc w:val="both"/>
        <w:rPr>
          <w:rFonts w:ascii="Times New Roman" w:hAnsi="Times New Roman" w:cs="Times New Roman"/>
          <w:sz w:val="24"/>
        </w:rPr>
      </w:pPr>
      <w:r>
        <w:rPr>
          <w:rFonts w:ascii="Times New Roman" w:hAnsi="Times New Roman" w:cs="Times New Roman"/>
          <w:sz w:val="24"/>
        </w:rPr>
        <w:t>T</w:t>
      </w:r>
      <w:r w:rsidR="005069C6" w:rsidRPr="005069C6">
        <w:rPr>
          <w:rFonts w:ascii="Times New Roman" w:hAnsi="Times New Roman" w:cs="Times New Roman"/>
          <w:sz w:val="24"/>
        </w:rPr>
        <w:t>he auto-encoder as</w:t>
      </w:r>
      <w:r>
        <w:rPr>
          <w:rFonts w:ascii="Times New Roman" w:hAnsi="Times New Roman" w:cs="Times New Roman"/>
          <w:sz w:val="24"/>
        </w:rPr>
        <w:t xml:space="preserve"> a preprocessing step </w:t>
      </w:r>
      <w:r w:rsidR="005069C6">
        <w:rPr>
          <w:rFonts w:ascii="Times New Roman" w:hAnsi="Times New Roman" w:cs="Times New Roman"/>
          <w:sz w:val="24"/>
        </w:rPr>
        <w:t>was</w:t>
      </w:r>
      <w:r w:rsidR="005069C6" w:rsidRPr="005069C6">
        <w:rPr>
          <w:rFonts w:ascii="Times New Roman" w:hAnsi="Times New Roman" w:cs="Times New Roman"/>
          <w:sz w:val="24"/>
        </w:rPr>
        <w:t xml:space="preserve"> aim</w:t>
      </w:r>
      <w:r w:rsidR="005069C6">
        <w:rPr>
          <w:rFonts w:ascii="Times New Roman" w:hAnsi="Times New Roman" w:cs="Times New Roman"/>
          <w:sz w:val="24"/>
        </w:rPr>
        <w:t>ed</w:t>
      </w:r>
      <w:r w:rsidR="005069C6" w:rsidRPr="005069C6">
        <w:rPr>
          <w:rFonts w:ascii="Times New Roman" w:hAnsi="Times New Roman" w:cs="Times New Roman"/>
          <w:sz w:val="24"/>
        </w:rPr>
        <w:t xml:space="preserve"> to improve the classification performance on this new dataset, validating the strategy's effectiveness across different types of data.</w:t>
      </w:r>
    </w:p>
    <w:p w:rsidR="002835E5" w:rsidRDefault="006F07C1" w:rsidP="005779F7">
      <w:pPr>
        <w:keepNext/>
        <w:jc w:val="center"/>
      </w:pPr>
      <w:r>
        <w:rPr>
          <w:rFonts w:ascii="Times New Roman" w:hAnsi="Times New Roman" w:cs="Times New Roman"/>
          <w:noProof/>
          <w:sz w:val="24"/>
        </w:rPr>
        <w:drawing>
          <wp:inline distT="0" distB="0" distL="0" distR="0" wp14:anchorId="5908FE17" wp14:editId="4908A96C">
            <wp:extent cx="5972175" cy="22364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Z_Dataset_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2236470"/>
                    </a:xfrm>
                    <a:prstGeom prst="rect">
                      <a:avLst/>
                    </a:prstGeom>
                  </pic:spPr>
                </pic:pic>
              </a:graphicData>
            </a:graphic>
          </wp:inline>
        </w:drawing>
      </w:r>
    </w:p>
    <w:p w:rsidR="006F07C1" w:rsidRPr="002835E5" w:rsidRDefault="002835E5" w:rsidP="002835E5">
      <w:pPr>
        <w:pStyle w:val="Figure"/>
      </w:pPr>
      <w:r>
        <w:t xml:space="preserve">Figure </w:t>
      </w:r>
      <w:r w:rsidR="009309B3">
        <w:fldChar w:fldCharType="begin"/>
      </w:r>
      <w:r w:rsidR="009309B3">
        <w:instrText xml:space="preserve"> SEQ Figure \* ARABIC </w:instrText>
      </w:r>
      <w:r w:rsidR="009309B3">
        <w:fldChar w:fldCharType="separate"/>
      </w:r>
      <w:r w:rsidR="009F5E28">
        <w:rPr>
          <w:noProof/>
        </w:rPr>
        <w:t>9</w:t>
      </w:r>
      <w:r w:rsidR="009309B3">
        <w:rPr>
          <w:noProof/>
        </w:rPr>
        <w:fldChar w:fldCharType="end"/>
      </w:r>
      <w:r>
        <w:t>. H</w:t>
      </w:r>
      <w:r w:rsidRPr="002835E5">
        <w:t>andwriting character A-Z dataset distribution</w:t>
      </w:r>
    </w:p>
    <w:p w:rsidR="005069C6" w:rsidRDefault="006F07C1" w:rsidP="005069C6">
      <w:pPr>
        <w:jc w:val="both"/>
      </w:pPr>
      <w:r>
        <w:tab/>
      </w:r>
      <w:r w:rsidR="005069C6">
        <w:t xml:space="preserve">For this dataset, the auto-encoder architecture includes an input layer with 784 neurons, an encoder with 128 neurons, a latent space, and a decoder with 784 neurons. The model was compiled using the </w:t>
      </w:r>
      <w:proofErr w:type="spellStart"/>
      <w:r w:rsidR="005069C6">
        <w:t>RMSprop</w:t>
      </w:r>
      <w:proofErr w:type="spellEnd"/>
      <w:r w:rsidR="005069C6">
        <w:t xml:space="preserve"> optimizer and binary cross-entropy loss. It was trained on the handwritten character A-Z training data for 100 epochs and validated on the test data. The auto-encoder achieved a loss of 0.0814 and a validation loss of 0.0815, as shown in the training graph in Figure 10. To evaluate the auto-encoder's performance, five random test images were selected and tested, with the results displayed in Figure 11.</w:t>
      </w:r>
    </w:p>
    <w:p w:rsidR="005779F7" w:rsidRDefault="005779F7" w:rsidP="005779F7">
      <w:pPr>
        <w:ind w:firstLine="720"/>
        <w:jc w:val="center"/>
      </w:pPr>
      <w:r>
        <w:rPr>
          <w:noProof/>
        </w:rPr>
        <w:lastRenderedPageBreak/>
        <w:drawing>
          <wp:inline distT="0" distB="0" distL="0" distR="0" wp14:anchorId="4311DB23" wp14:editId="1F109799">
            <wp:extent cx="3247200" cy="256506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Z Autoencoder Model Loss.png"/>
                    <pic:cNvPicPr/>
                  </pic:nvPicPr>
                  <pic:blipFill>
                    <a:blip r:embed="rId16">
                      <a:extLst>
                        <a:ext uri="{28A0092B-C50C-407E-A947-70E740481C1C}">
                          <a14:useLocalDpi xmlns:a14="http://schemas.microsoft.com/office/drawing/2010/main" val="0"/>
                        </a:ext>
                      </a:extLst>
                    </a:blip>
                    <a:stretch>
                      <a:fillRect/>
                    </a:stretch>
                  </pic:blipFill>
                  <pic:spPr>
                    <a:xfrm>
                      <a:off x="0" y="0"/>
                      <a:ext cx="3247200" cy="2565063"/>
                    </a:xfrm>
                    <a:prstGeom prst="rect">
                      <a:avLst/>
                    </a:prstGeom>
                  </pic:spPr>
                </pic:pic>
              </a:graphicData>
            </a:graphic>
          </wp:inline>
        </w:drawing>
      </w:r>
    </w:p>
    <w:p w:rsidR="005779F7" w:rsidRDefault="005779F7" w:rsidP="005779F7">
      <w:pPr>
        <w:pStyle w:val="Figure"/>
      </w:pPr>
      <w:r>
        <w:t xml:space="preserve">Figure </w:t>
      </w:r>
      <w:fldSimple w:instr=" SEQ Figure \* ARABIC ">
        <w:r w:rsidR="009F5E28">
          <w:rPr>
            <w:noProof/>
          </w:rPr>
          <w:t>10</w:t>
        </w:r>
      </w:fldSimple>
      <w:r>
        <w:t xml:space="preserve">. </w:t>
      </w:r>
      <w:r w:rsidRPr="00B07337">
        <w:t>Auto-encoder result of handwriting character A-Z model loss</w:t>
      </w:r>
    </w:p>
    <w:p w:rsidR="005779F7" w:rsidRDefault="005779F7" w:rsidP="005779F7">
      <w:pPr>
        <w:pStyle w:val="Figure"/>
        <w:keepNext/>
      </w:pPr>
      <w:r>
        <w:rPr>
          <w:noProof/>
        </w:rPr>
        <w:drawing>
          <wp:inline distT="0" distB="0" distL="0" distR="0" wp14:anchorId="5A947FCE" wp14:editId="0DF7D6A8">
            <wp:extent cx="5220000" cy="1187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Z Autoencoder MNIST resul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0000" cy="1187196"/>
                    </a:xfrm>
                    <a:prstGeom prst="rect">
                      <a:avLst/>
                    </a:prstGeom>
                  </pic:spPr>
                </pic:pic>
              </a:graphicData>
            </a:graphic>
          </wp:inline>
        </w:drawing>
      </w:r>
    </w:p>
    <w:p w:rsidR="005779F7" w:rsidRPr="00314993" w:rsidRDefault="005779F7" w:rsidP="005779F7">
      <w:pPr>
        <w:pStyle w:val="Figure"/>
      </w:pPr>
      <w:r>
        <w:t xml:space="preserve">Figure </w:t>
      </w:r>
      <w:fldSimple w:instr=" SEQ Figure \* ARABIC ">
        <w:r w:rsidR="009F5E28">
          <w:rPr>
            <w:noProof/>
          </w:rPr>
          <w:t>11</w:t>
        </w:r>
      </w:fldSimple>
      <w:r>
        <w:t xml:space="preserve">. Auto-encoder result of </w:t>
      </w:r>
      <w:r w:rsidRPr="00314993">
        <w:t>handwriting character A-Z</w:t>
      </w:r>
    </w:p>
    <w:p w:rsidR="005C57DE" w:rsidRDefault="005C57DE" w:rsidP="005C57DE">
      <w:pPr>
        <w:ind w:firstLine="720"/>
        <w:jc w:val="both"/>
      </w:pPr>
      <w:r>
        <w:t>For the downstream task, we conducted experiments on both clustering and classification using a dataset labeled A to Z. The clustering method employed was similar to what was implemented on a previous dataset, utilizing k-means and agglomerative clustering with 26 clusters corresponding to the alphabet size. However, due to the mixed feature distribution in the dataset, it posed challenges for the clustering algorithms to create accurate clusters.</w:t>
      </w:r>
    </w:p>
    <w:p w:rsidR="00882FF9" w:rsidRDefault="005C57DE" w:rsidP="005C57DE">
      <w:pPr>
        <w:ind w:firstLine="720"/>
        <w:jc w:val="both"/>
      </w:pPr>
      <w:bookmarkStart w:id="0" w:name="_GoBack"/>
      <w:bookmarkEnd w:id="0"/>
      <w:r>
        <w:t>The clusters generated by k-means are illustrated in Figure 12, while those from agglomerative clustering are shown in Figure 13. Subsequently, when these clusters were tested on five randomly chosen test images, both k-means and agglomerative clustering produced inaccurate results. This outcome is presented in Figure 14 and Figure 15.</w:t>
      </w:r>
    </w:p>
    <w:p w:rsidR="00882FF9" w:rsidRDefault="00882FF9" w:rsidP="00882FF9">
      <w:pPr>
        <w:keepNext/>
        <w:jc w:val="center"/>
      </w:pPr>
      <w:r>
        <w:rPr>
          <w:noProof/>
        </w:rPr>
        <w:lastRenderedPageBreak/>
        <w:drawing>
          <wp:inline distT="0" distB="0" distL="0" distR="0" wp14:anchorId="3127405F" wp14:editId="49DD5A3F">
            <wp:extent cx="4780280" cy="261870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ustering of AZ dataset using k-means.png"/>
                    <pic:cNvPicPr/>
                  </pic:nvPicPr>
                  <pic:blipFill rotWithShape="1">
                    <a:blip r:embed="rId18">
                      <a:extLst>
                        <a:ext uri="{28A0092B-C50C-407E-A947-70E740481C1C}">
                          <a14:useLocalDpi xmlns:a14="http://schemas.microsoft.com/office/drawing/2010/main" val="0"/>
                        </a:ext>
                      </a:extLst>
                    </a:blip>
                    <a:srcRect t="6528"/>
                    <a:stretch/>
                  </pic:blipFill>
                  <pic:spPr bwMode="auto">
                    <a:xfrm>
                      <a:off x="0" y="0"/>
                      <a:ext cx="4780800" cy="2618989"/>
                    </a:xfrm>
                    <a:prstGeom prst="rect">
                      <a:avLst/>
                    </a:prstGeom>
                    <a:ln>
                      <a:noFill/>
                    </a:ln>
                    <a:extLst>
                      <a:ext uri="{53640926-AAD7-44D8-BBD7-CCE9431645EC}">
                        <a14:shadowObscured xmlns:a14="http://schemas.microsoft.com/office/drawing/2010/main"/>
                      </a:ext>
                    </a:extLst>
                  </pic:spPr>
                </pic:pic>
              </a:graphicData>
            </a:graphic>
          </wp:inline>
        </w:drawing>
      </w:r>
    </w:p>
    <w:p w:rsidR="00882FF9" w:rsidRDefault="00882FF9" w:rsidP="00882FF9">
      <w:pPr>
        <w:pStyle w:val="Figure"/>
      </w:pPr>
      <w:r>
        <w:t xml:space="preserve">Figure </w:t>
      </w:r>
      <w:fldSimple w:instr=" SEQ Figure \* ARABIC ">
        <w:r w:rsidR="009F5E28">
          <w:rPr>
            <w:noProof/>
          </w:rPr>
          <w:t>12</w:t>
        </w:r>
      </w:fldSimple>
      <w:r>
        <w:t xml:space="preserve">. </w:t>
      </w:r>
      <w:r w:rsidRPr="005779F7">
        <w:t xml:space="preserve">Clustering distribution of handwritten </w:t>
      </w:r>
      <w:proofErr w:type="gramStart"/>
      <w:r w:rsidRPr="00314993">
        <w:t>character</w:t>
      </w:r>
      <w:proofErr w:type="gramEnd"/>
      <w:r w:rsidRPr="00314993">
        <w:t xml:space="preserve"> </w:t>
      </w:r>
      <w:r w:rsidRPr="005779F7">
        <w:t>A-Z using K-mean</w:t>
      </w:r>
    </w:p>
    <w:p w:rsidR="00882FF9" w:rsidRDefault="00882FF9" w:rsidP="00882FF9">
      <w:pPr>
        <w:keepNext/>
        <w:jc w:val="center"/>
      </w:pPr>
      <w:r>
        <w:rPr>
          <w:noProof/>
        </w:rPr>
        <w:drawing>
          <wp:inline distT="0" distB="0" distL="0" distR="0" wp14:anchorId="4BDC05A4" wp14:editId="52D14DDA">
            <wp:extent cx="4780280" cy="2626655"/>
            <wp:effectExtent l="0" t="0" r="127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ustering of AZ dataset using agglomerative.png"/>
                    <pic:cNvPicPr/>
                  </pic:nvPicPr>
                  <pic:blipFill rotWithShape="1">
                    <a:blip r:embed="rId19">
                      <a:extLst>
                        <a:ext uri="{28A0092B-C50C-407E-A947-70E740481C1C}">
                          <a14:useLocalDpi xmlns:a14="http://schemas.microsoft.com/office/drawing/2010/main" val="0"/>
                        </a:ext>
                      </a:extLst>
                    </a:blip>
                    <a:srcRect t="6244"/>
                    <a:stretch/>
                  </pic:blipFill>
                  <pic:spPr bwMode="auto">
                    <a:xfrm>
                      <a:off x="0" y="0"/>
                      <a:ext cx="4780800" cy="2626941"/>
                    </a:xfrm>
                    <a:prstGeom prst="rect">
                      <a:avLst/>
                    </a:prstGeom>
                    <a:ln>
                      <a:noFill/>
                    </a:ln>
                    <a:extLst>
                      <a:ext uri="{53640926-AAD7-44D8-BBD7-CCE9431645EC}">
                        <a14:shadowObscured xmlns:a14="http://schemas.microsoft.com/office/drawing/2010/main"/>
                      </a:ext>
                    </a:extLst>
                  </pic:spPr>
                </pic:pic>
              </a:graphicData>
            </a:graphic>
          </wp:inline>
        </w:drawing>
      </w:r>
    </w:p>
    <w:p w:rsidR="00882FF9" w:rsidRDefault="00882FF9" w:rsidP="00882FF9">
      <w:pPr>
        <w:pStyle w:val="Figure"/>
      </w:pPr>
      <w:r>
        <w:t xml:space="preserve">Figure </w:t>
      </w:r>
      <w:fldSimple w:instr=" SEQ Figure \* ARABIC ">
        <w:r w:rsidR="009F5E28">
          <w:rPr>
            <w:noProof/>
          </w:rPr>
          <w:t>13</w:t>
        </w:r>
      </w:fldSimple>
      <w:r>
        <w:t xml:space="preserve">. </w:t>
      </w:r>
      <w:r w:rsidRPr="005779F7">
        <w:t xml:space="preserve">Clustering distribution of handwritten </w:t>
      </w:r>
      <w:proofErr w:type="gramStart"/>
      <w:r w:rsidRPr="00314993">
        <w:t>character</w:t>
      </w:r>
      <w:proofErr w:type="gramEnd"/>
      <w:r w:rsidRPr="00314993">
        <w:t xml:space="preserve"> </w:t>
      </w:r>
      <w:r w:rsidRPr="005779F7">
        <w:t>A-Z using agglomerative</w:t>
      </w:r>
    </w:p>
    <w:p w:rsidR="005B7C48" w:rsidRDefault="005B7C48" w:rsidP="005B7C48">
      <w:pPr>
        <w:keepNext/>
        <w:jc w:val="both"/>
      </w:pPr>
      <w:r>
        <w:rPr>
          <w:noProof/>
        </w:rPr>
        <w:drawing>
          <wp:inline distT="0" distB="0" distL="0" distR="0" wp14:anchorId="67ABEA39" wp14:editId="4945803F">
            <wp:extent cx="5972175" cy="721995"/>
            <wp:effectExtent l="0" t="0" r="952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usterring result of AZ using agglomerative.png"/>
                    <pic:cNvPicPr/>
                  </pic:nvPicPr>
                  <pic:blipFill rotWithShape="1">
                    <a:blip r:embed="rId20" cstate="print">
                      <a:extLst>
                        <a:ext uri="{28A0092B-C50C-407E-A947-70E740481C1C}">
                          <a14:useLocalDpi xmlns:a14="http://schemas.microsoft.com/office/drawing/2010/main" val="0"/>
                        </a:ext>
                      </a:extLst>
                    </a:blip>
                    <a:srcRect t="46832"/>
                    <a:stretch/>
                  </pic:blipFill>
                  <pic:spPr bwMode="auto">
                    <a:xfrm>
                      <a:off x="0" y="0"/>
                      <a:ext cx="5972175" cy="721995"/>
                    </a:xfrm>
                    <a:prstGeom prst="rect">
                      <a:avLst/>
                    </a:prstGeom>
                    <a:ln>
                      <a:noFill/>
                    </a:ln>
                    <a:extLst>
                      <a:ext uri="{53640926-AAD7-44D8-BBD7-CCE9431645EC}">
                        <a14:shadowObscured xmlns:a14="http://schemas.microsoft.com/office/drawing/2010/main"/>
                      </a:ext>
                    </a:extLst>
                  </pic:spPr>
                </pic:pic>
              </a:graphicData>
            </a:graphic>
          </wp:inline>
        </w:drawing>
      </w:r>
    </w:p>
    <w:p w:rsidR="005B7C48" w:rsidRDefault="005B7C48" w:rsidP="005B7C48">
      <w:pPr>
        <w:pStyle w:val="Figure"/>
      </w:pPr>
      <w:r>
        <w:t xml:space="preserve">Figure </w:t>
      </w:r>
      <w:r w:rsidR="009309B3">
        <w:fldChar w:fldCharType="begin"/>
      </w:r>
      <w:r w:rsidR="009309B3">
        <w:instrText xml:space="preserve"> SEQ Figure \* ARABIC </w:instrText>
      </w:r>
      <w:r w:rsidR="009309B3">
        <w:fldChar w:fldCharType="separate"/>
      </w:r>
      <w:r w:rsidR="009F5E28">
        <w:rPr>
          <w:noProof/>
        </w:rPr>
        <w:t>14</w:t>
      </w:r>
      <w:r w:rsidR="009309B3">
        <w:rPr>
          <w:noProof/>
        </w:rPr>
        <w:fldChar w:fldCharType="end"/>
      </w:r>
      <w:r>
        <w:t xml:space="preserve">. </w:t>
      </w:r>
      <w:r w:rsidRPr="005B7C48">
        <w:t xml:space="preserve">Clustering result of handwriting </w:t>
      </w:r>
      <w:proofErr w:type="gramStart"/>
      <w:r w:rsidRPr="005B7C48">
        <w:t>character</w:t>
      </w:r>
      <w:proofErr w:type="gramEnd"/>
      <w:r w:rsidRPr="005B7C48">
        <w:t xml:space="preserve"> A-Z using k-mean</w:t>
      </w:r>
    </w:p>
    <w:p w:rsidR="005B7C48" w:rsidRDefault="00803C87" w:rsidP="005B7C48">
      <w:pPr>
        <w:keepNext/>
        <w:jc w:val="both"/>
      </w:pPr>
      <w:r>
        <w:rPr>
          <w:noProof/>
        </w:rPr>
        <w:drawing>
          <wp:inline distT="0" distB="0" distL="0" distR="0">
            <wp:extent cx="5972175" cy="7301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usterring result of AZ using agglomerative.png"/>
                    <pic:cNvPicPr/>
                  </pic:nvPicPr>
                  <pic:blipFill rotWithShape="1">
                    <a:blip r:embed="rId21" cstate="print">
                      <a:extLst>
                        <a:ext uri="{28A0092B-C50C-407E-A947-70E740481C1C}">
                          <a14:useLocalDpi xmlns:a14="http://schemas.microsoft.com/office/drawing/2010/main" val="0"/>
                        </a:ext>
                      </a:extLst>
                    </a:blip>
                    <a:srcRect t="46247"/>
                    <a:stretch/>
                  </pic:blipFill>
                  <pic:spPr bwMode="auto">
                    <a:xfrm>
                      <a:off x="0" y="0"/>
                      <a:ext cx="5972175" cy="730112"/>
                    </a:xfrm>
                    <a:prstGeom prst="rect">
                      <a:avLst/>
                    </a:prstGeom>
                    <a:ln>
                      <a:noFill/>
                    </a:ln>
                    <a:extLst>
                      <a:ext uri="{53640926-AAD7-44D8-BBD7-CCE9431645EC}">
                        <a14:shadowObscured xmlns:a14="http://schemas.microsoft.com/office/drawing/2010/main"/>
                      </a:ext>
                    </a:extLst>
                  </pic:spPr>
                </pic:pic>
              </a:graphicData>
            </a:graphic>
          </wp:inline>
        </w:drawing>
      </w:r>
    </w:p>
    <w:p w:rsidR="005779F7" w:rsidRDefault="005B7C48" w:rsidP="005B7C48">
      <w:pPr>
        <w:pStyle w:val="Figure"/>
      </w:pPr>
      <w:r>
        <w:t xml:space="preserve">Figure </w:t>
      </w:r>
      <w:r w:rsidR="009309B3">
        <w:fldChar w:fldCharType="begin"/>
      </w:r>
      <w:r w:rsidR="009309B3">
        <w:instrText xml:space="preserve"> SEQ Figure \* ARABIC </w:instrText>
      </w:r>
      <w:r w:rsidR="009309B3">
        <w:fldChar w:fldCharType="separate"/>
      </w:r>
      <w:r w:rsidR="009F5E28">
        <w:rPr>
          <w:noProof/>
        </w:rPr>
        <w:t>15</w:t>
      </w:r>
      <w:r w:rsidR="009309B3">
        <w:rPr>
          <w:noProof/>
        </w:rPr>
        <w:fldChar w:fldCharType="end"/>
      </w:r>
      <w:r>
        <w:t xml:space="preserve">. </w:t>
      </w:r>
      <w:r w:rsidRPr="005B7C48">
        <w:t xml:space="preserve">Clustering result of handwriting </w:t>
      </w:r>
      <w:proofErr w:type="gramStart"/>
      <w:r w:rsidRPr="005B7C48">
        <w:t>character</w:t>
      </w:r>
      <w:proofErr w:type="gramEnd"/>
      <w:r w:rsidRPr="005B7C48">
        <w:t xml:space="preserve"> A-Z using </w:t>
      </w:r>
      <w:r>
        <w:t>agglomerative</w:t>
      </w:r>
    </w:p>
    <w:p w:rsidR="005069C6" w:rsidRDefault="005779F7" w:rsidP="005069C6">
      <w:pPr>
        <w:ind w:firstLine="720"/>
        <w:jc w:val="both"/>
      </w:pPr>
      <w:r>
        <w:lastRenderedPageBreak/>
        <w:t xml:space="preserve">The other experiment is using </w:t>
      </w:r>
      <w:r w:rsidR="005069C6">
        <w:t>classification</w:t>
      </w:r>
      <w:r>
        <w:t xml:space="preserve"> with input from result of auto-encoder. This</w:t>
      </w:r>
      <w:r w:rsidR="005069C6">
        <w:t xml:space="preserve"> </w:t>
      </w:r>
      <w:r>
        <w:t>classification</w:t>
      </w:r>
      <w:r w:rsidR="005069C6">
        <w:t xml:space="preserve"> was implemented using a multi-layer neural network to classify the handwritten characters A-Z. The classifier consists of an input layer with 784 neurons, three hidden layers with 256, 64, and 32 neurons respectively, and an output layer with 26 neurons. The model was compiled using the Adam optimizer and binary cross-entropy loss. It was trained on the handwritten character A-Z training data and validated on the test data. The training results showed a loss of 0.00092, an accuracy of 0.9974, a validation loss of 0.0062, and a validation accuracy of 0.9909, indicating a classification error rate of 0.91%. To further verify the model's performance, 10 random test images were selected and predicted using the model, with the prediction results shown in Figure </w:t>
      </w:r>
      <w:r>
        <w:t>16</w:t>
      </w:r>
      <w:r w:rsidR="005069C6">
        <w:t>.</w:t>
      </w:r>
    </w:p>
    <w:p w:rsidR="00B07337" w:rsidRPr="00314993" w:rsidRDefault="005069C6" w:rsidP="005779F7">
      <w:pPr>
        <w:ind w:firstLine="720"/>
        <w:jc w:val="both"/>
      </w:pPr>
      <w:r>
        <w:t>Based on the results of the auto-encoder for reconstructing images and the multi-layer neural network for classification, it can be concluded that this approach is both accurate and precise for predicting handwritten digits (0-9, MNIST) and handwritten characters (A-Z).</w:t>
      </w:r>
    </w:p>
    <w:p w:rsidR="00314993" w:rsidRDefault="00EE196E" w:rsidP="00314993">
      <w:pPr>
        <w:pStyle w:val="Figure"/>
        <w:keepNext/>
      </w:pPr>
      <w:r>
        <w:rPr>
          <w:noProof/>
        </w:rPr>
        <w:drawing>
          <wp:inline distT="0" distB="0" distL="0" distR="0" wp14:anchorId="06DC0AEC" wp14:editId="429BA8A5">
            <wp:extent cx="5972175" cy="661670"/>
            <wp:effectExtent l="0" t="0" r="952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ification result of A-Z using NN.png"/>
                    <pic:cNvPicPr/>
                  </pic:nvPicPr>
                  <pic:blipFill rotWithShape="1">
                    <a:blip r:embed="rId22" cstate="print">
                      <a:extLst>
                        <a:ext uri="{28A0092B-C50C-407E-A947-70E740481C1C}">
                          <a14:useLocalDpi xmlns:a14="http://schemas.microsoft.com/office/drawing/2010/main" val="0"/>
                        </a:ext>
                      </a:extLst>
                    </a:blip>
                    <a:srcRect t="45502"/>
                    <a:stretch/>
                  </pic:blipFill>
                  <pic:spPr bwMode="auto">
                    <a:xfrm>
                      <a:off x="0" y="0"/>
                      <a:ext cx="5972175" cy="661670"/>
                    </a:xfrm>
                    <a:prstGeom prst="rect">
                      <a:avLst/>
                    </a:prstGeom>
                    <a:ln>
                      <a:noFill/>
                    </a:ln>
                    <a:extLst>
                      <a:ext uri="{53640926-AAD7-44D8-BBD7-CCE9431645EC}">
                        <a14:shadowObscured xmlns:a14="http://schemas.microsoft.com/office/drawing/2010/main"/>
                      </a:ext>
                    </a:extLst>
                  </pic:spPr>
                </pic:pic>
              </a:graphicData>
            </a:graphic>
          </wp:inline>
        </w:drawing>
      </w:r>
    </w:p>
    <w:p w:rsidR="00B07337" w:rsidRDefault="00314993" w:rsidP="00314993">
      <w:pPr>
        <w:pStyle w:val="Figure"/>
      </w:pPr>
      <w:r>
        <w:t xml:space="preserve">Figure </w:t>
      </w:r>
      <w:r w:rsidR="009309B3">
        <w:fldChar w:fldCharType="begin"/>
      </w:r>
      <w:r w:rsidR="009309B3">
        <w:instrText xml:space="preserve"> SEQ Figure \* ARABIC </w:instrText>
      </w:r>
      <w:r w:rsidR="009309B3">
        <w:fldChar w:fldCharType="separate"/>
      </w:r>
      <w:r w:rsidR="009F5E28">
        <w:rPr>
          <w:noProof/>
        </w:rPr>
        <w:t>16</w:t>
      </w:r>
      <w:r w:rsidR="009309B3">
        <w:rPr>
          <w:noProof/>
        </w:rPr>
        <w:fldChar w:fldCharType="end"/>
      </w:r>
      <w:r>
        <w:t xml:space="preserve">. </w:t>
      </w:r>
      <w:r w:rsidRPr="00314993">
        <w:t>Classification result of handwriting character A-Z using multi-layer neural network</w:t>
      </w:r>
    </w:p>
    <w:p w:rsidR="00882FF9" w:rsidRPr="00882FF9" w:rsidRDefault="00911118" w:rsidP="00911118">
      <w:pPr>
        <w:ind w:firstLine="720"/>
        <w:jc w:val="both"/>
        <w:rPr>
          <w:rFonts w:ascii="Times New Roman" w:hAnsi="Times New Roman" w:cs="Times New Roman"/>
          <w:sz w:val="24"/>
        </w:rPr>
      </w:pPr>
      <w:r>
        <w:rPr>
          <w:rFonts w:ascii="Times New Roman" w:hAnsi="Times New Roman" w:cs="Times New Roman"/>
          <w:sz w:val="24"/>
        </w:rPr>
        <w:t xml:space="preserve">The conclusion of this experiment is by </w:t>
      </w:r>
      <w:r w:rsidR="00882FF9" w:rsidRPr="00882FF9">
        <w:rPr>
          <w:rFonts w:ascii="Times New Roman" w:hAnsi="Times New Roman" w:cs="Times New Roman"/>
          <w:sz w:val="24"/>
        </w:rPr>
        <w:t xml:space="preserve">the implementation of auto-encoders on the MNIST and Handwriting A-Z datasets for clustering and classification tasks. An auto-encoder was successfully trained on the MNIST dataset, achieving low reconstruction error, but clustering results using K-means and agglomerative methods were unsatisfactory due to uniform data distribution. In contrast, a multi-layer neural network for classification on the MNIST </w:t>
      </w:r>
      <w:r>
        <w:rPr>
          <w:rFonts w:ascii="Times New Roman" w:hAnsi="Times New Roman" w:cs="Times New Roman"/>
          <w:sz w:val="24"/>
        </w:rPr>
        <w:t>dataset achieved high accuracy 0.9987</w:t>
      </w:r>
      <w:r w:rsidR="00882FF9" w:rsidRPr="00882FF9">
        <w:rPr>
          <w:rFonts w:ascii="Times New Roman" w:hAnsi="Times New Roman" w:cs="Times New Roman"/>
          <w:sz w:val="24"/>
        </w:rPr>
        <w:t xml:space="preserve"> and low error rates, significantly outperforming clustering methods. Similarly, for the Handwriting A-Z dataset, the neural network achieved a classification accuracy of 0.9974 with an error rate of 0.91%, demonstrating the robustness of the approach. The study confirms the effectiveness of auto-encoders as a preprocessing step, enhancing classification performance across different datasets and validating the combined use of auto-encoders and neural networks for accurate handwritten recognition.</w:t>
      </w:r>
    </w:p>
    <w:sectPr w:rsidR="00882FF9" w:rsidRPr="00882FF9" w:rsidSect="00F30D6D">
      <w:headerReference w:type="default" r:id="rId23"/>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9B3" w:rsidRDefault="009309B3" w:rsidP="008A39C3">
      <w:pPr>
        <w:spacing w:after="0" w:line="240" w:lineRule="auto"/>
      </w:pPr>
      <w:r>
        <w:separator/>
      </w:r>
    </w:p>
  </w:endnote>
  <w:endnote w:type="continuationSeparator" w:id="0">
    <w:p w:rsidR="009309B3" w:rsidRDefault="009309B3" w:rsidP="008A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9B3" w:rsidRDefault="009309B3" w:rsidP="008A39C3">
      <w:pPr>
        <w:spacing w:after="0" w:line="240" w:lineRule="auto"/>
      </w:pPr>
      <w:r>
        <w:separator/>
      </w:r>
    </w:p>
  </w:footnote>
  <w:footnote w:type="continuationSeparator" w:id="0">
    <w:p w:rsidR="009309B3" w:rsidRDefault="009309B3" w:rsidP="008A3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45" w:rsidRPr="008A39C3" w:rsidRDefault="002D6545" w:rsidP="008A39C3">
    <w:pPr>
      <w:spacing w:after="0"/>
      <w:rPr>
        <w:sz w:val="24"/>
      </w:rPr>
    </w:pPr>
    <w:proofErr w:type="spellStart"/>
    <w:r w:rsidRPr="008A39C3">
      <w:rPr>
        <w:rFonts w:ascii="Times New Roman" w:hAnsi="Times New Roman" w:cs="Times New Roman"/>
        <w:sz w:val="24"/>
      </w:rPr>
      <w:t>Nurdin</w:t>
    </w:r>
    <w:proofErr w:type="spellEnd"/>
    <w:r w:rsidRPr="008A39C3">
      <w:rPr>
        <w:rFonts w:ascii="Times New Roman" w:hAnsi="Times New Roman" w:cs="Times New Roman"/>
        <w:sz w:val="24"/>
      </w:rPr>
      <w:t xml:space="preserve"> </w:t>
    </w:r>
    <w:proofErr w:type="spellStart"/>
    <w:r w:rsidRPr="008A39C3">
      <w:rPr>
        <w:rFonts w:ascii="Times New Roman" w:hAnsi="Times New Roman" w:cs="Times New Roman"/>
        <w:sz w:val="24"/>
      </w:rPr>
      <w:t>Khoirurizka</w:t>
    </w:r>
    <w:proofErr w:type="spellEnd"/>
    <w:r w:rsidRPr="008A39C3">
      <w:rPr>
        <w:rFonts w:hint="eastAsia"/>
        <w:sz w:val="24"/>
      </w:rPr>
      <w:t xml:space="preserve"> </w:t>
    </w:r>
    <w:r w:rsidRPr="008A39C3">
      <w:rPr>
        <w:rFonts w:ascii="Times New Roman" w:hAnsi="Times New Roman" w:cs="Times New Roman"/>
        <w:sz w:val="24"/>
      </w:rPr>
      <w:t>(</w:t>
    </w:r>
    <w:r w:rsidRPr="008A39C3">
      <w:rPr>
        <w:rFonts w:hint="eastAsia"/>
        <w:sz w:val="24"/>
      </w:rPr>
      <w:t>諾丁</w:t>
    </w:r>
    <w:r w:rsidRPr="008A39C3">
      <w:rPr>
        <w:rFonts w:ascii="Times New Roman" w:hAnsi="Times New Roman" w:cs="Times New Roman"/>
        <w:sz w:val="24"/>
      </w:rPr>
      <w:t>)</w:t>
    </w:r>
  </w:p>
  <w:p w:rsidR="002D6545" w:rsidRPr="008A39C3" w:rsidRDefault="002D6545" w:rsidP="008A39C3">
    <w:pPr>
      <w:spacing w:after="0"/>
      <w:rPr>
        <w:rFonts w:ascii="Times New Roman" w:hAnsi="Times New Roman" w:cs="Times New Roman"/>
        <w:sz w:val="24"/>
      </w:rPr>
    </w:pPr>
    <w:r w:rsidRPr="008A39C3">
      <w:rPr>
        <w:rFonts w:ascii="Times New Roman" w:hAnsi="Times New Roman" w:cs="Times New Roman"/>
        <w:sz w:val="24"/>
      </w:rPr>
      <w:t>312540025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60C7E"/>
    <w:multiLevelType w:val="hybridMultilevel"/>
    <w:tmpl w:val="E46E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AB6CC0"/>
    <w:multiLevelType w:val="hybridMultilevel"/>
    <w:tmpl w:val="BD5C15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E9"/>
    <w:rsid w:val="00013076"/>
    <w:rsid w:val="00026C48"/>
    <w:rsid w:val="00045051"/>
    <w:rsid w:val="00057064"/>
    <w:rsid w:val="000617FF"/>
    <w:rsid w:val="00080B9D"/>
    <w:rsid w:val="000B1B7E"/>
    <w:rsid w:val="000F07A8"/>
    <w:rsid w:val="000F66E4"/>
    <w:rsid w:val="00100A4C"/>
    <w:rsid w:val="001056A9"/>
    <w:rsid w:val="00133AFC"/>
    <w:rsid w:val="00173063"/>
    <w:rsid w:val="001755F6"/>
    <w:rsid w:val="00211CEE"/>
    <w:rsid w:val="00217CF5"/>
    <w:rsid w:val="0027231A"/>
    <w:rsid w:val="002835E5"/>
    <w:rsid w:val="002910C4"/>
    <w:rsid w:val="002A032E"/>
    <w:rsid w:val="002B7208"/>
    <w:rsid w:val="002C1197"/>
    <w:rsid w:val="002C32CD"/>
    <w:rsid w:val="002D6545"/>
    <w:rsid w:val="002E3E33"/>
    <w:rsid w:val="00314993"/>
    <w:rsid w:val="00326F93"/>
    <w:rsid w:val="0036405A"/>
    <w:rsid w:val="00373806"/>
    <w:rsid w:val="00387D08"/>
    <w:rsid w:val="003A41C8"/>
    <w:rsid w:val="003E2451"/>
    <w:rsid w:val="003E5E49"/>
    <w:rsid w:val="004032A3"/>
    <w:rsid w:val="004047A8"/>
    <w:rsid w:val="00415D19"/>
    <w:rsid w:val="00420518"/>
    <w:rsid w:val="00436376"/>
    <w:rsid w:val="00442675"/>
    <w:rsid w:val="004504F4"/>
    <w:rsid w:val="00471CBF"/>
    <w:rsid w:val="00475667"/>
    <w:rsid w:val="004D2B91"/>
    <w:rsid w:val="004F227D"/>
    <w:rsid w:val="0050169B"/>
    <w:rsid w:val="005069C6"/>
    <w:rsid w:val="00520099"/>
    <w:rsid w:val="00526D02"/>
    <w:rsid w:val="00536124"/>
    <w:rsid w:val="0057556C"/>
    <w:rsid w:val="005779F7"/>
    <w:rsid w:val="00577C7B"/>
    <w:rsid w:val="0058140F"/>
    <w:rsid w:val="00584403"/>
    <w:rsid w:val="005B5D59"/>
    <w:rsid w:val="005B7C48"/>
    <w:rsid w:val="005C57DE"/>
    <w:rsid w:val="005D0C82"/>
    <w:rsid w:val="005D64BC"/>
    <w:rsid w:val="0060607F"/>
    <w:rsid w:val="0061528E"/>
    <w:rsid w:val="00637066"/>
    <w:rsid w:val="00647F77"/>
    <w:rsid w:val="006760D8"/>
    <w:rsid w:val="00677DBE"/>
    <w:rsid w:val="00685866"/>
    <w:rsid w:val="00686D26"/>
    <w:rsid w:val="006A0754"/>
    <w:rsid w:val="006B7910"/>
    <w:rsid w:val="006D64CD"/>
    <w:rsid w:val="006E50E2"/>
    <w:rsid w:val="006E58B5"/>
    <w:rsid w:val="006E69E6"/>
    <w:rsid w:val="006F07C1"/>
    <w:rsid w:val="006F4E6C"/>
    <w:rsid w:val="006F6C45"/>
    <w:rsid w:val="00714B4A"/>
    <w:rsid w:val="0072462F"/>
    <w:rsid w:val="00725F9F"/>
    <w:rsid w:val="007305DB"/>
    <w:rsid w:val="00733558"/>
    <w:rsid w:val="0073493F"/>
    <w:rsid w:val="00740644"/>
    <w:rsid w:val="00742DFF"/>
    <w:rsid w:val="0075662A"/>
    <w:rsid w:val="007756C2"/>
    <w:rsid w:val="0079309A"/>
    <w:rsid w:val="007F4D47"/>
    <w:rsid w:val="00803C87"/>
    <w:rsid w:val="00827A22"/>
    <w:rsid w:val="00862405"/>
    <w:rsid w:val="008660BA"/>
    <w:rsid w:val="00882FF9"/>
    <w:rsid w:val="008A2990"/>
    <w:rsid w:val="008A39C3"/>
    <w:rsid w:val="008C0E6E"/>
    <w:rsid w:val="008C3A22"/>
    <w:rsid w:val="008D55B9"/>
    <w:rsid w:val="009030D0"/>
    <w:rsid w:val="00907B4D"/>
    <w:rsid w:val="00911118"/>
    <w:rsid w:val="00922835"/>
    <w:rsid w:val="0092420D"/>
    <w:rsid w:val="00926461"/>
    <w:rsid w:val="00926B61"/>
    <w:rsid w:val="009309B3"/>
    <w:rsid w:val="00935947"/>
    <w:rsid w:val="00936442"/>
    <w:rsid w:val="00942C6B"/>
    <w:rsid w:val="009629F1"/>
    <w:rsid w:val="009C2FA6"/>
    <w:rsid w:val="009E44A9"/>
    <w:rsid w:val="009E5FD9"/>
    <w:rsid w:val="009F5E28"/>
    <w:rsid w:val="009F63D0"/>
    <w:rsid w:val="00A51F46"/>
    <w:rsid w:val="00A621B5"/>
    <w:rsid w:val="00A6777C"/>
    <w:rsid w:val="00A84EFD"/>
    <w:rsid w:val="00A85118"/>
    <w:rsid w:val="00AB42C1"/>
    <w:rsid w:val="00AE22E2"/>
    <w:rsid w:val="00B07337"/>
    <w:rsid w:val="00B6449F"/>
    <w:rsid w:val="00B947E3"/>
    <w:rsid w:val="00BC5B4E"/>
    <w:rsid w:val="00C02C64"/>
    <w:rsid w:val="00C355D0"/>
    <w:rsid w:val="00C40FAB"/>
    <w:rsid w:val="00C54B9C"/>
    <w:rsid w:val="00C814D2"/>
    <w:rsid w:val="00CC5BF7"/>
    <w:rsid w:val="00CE5191"/>
    <w:rsid w:val="00D30884"/>
    <w:rsid w:val="00D31EC1"/>
    <w:rsid w:val="00D32047"/>
    <w:rsid w:val="00D419C1"/>
    <w:rsid w:val="00D54861"/>
    <w:rsid w:val="00D67F32"/>
    <w:rsid w:val="00D71DE1"/>
    <w:rsid w:val="00D853AB"/>
    <w:rsid w:val="00DA1671"/>
    <w:rsid w:val="00DB1CB9"/>
    <w:rsid w:val="00DB72F9"/>
    <w:rsid w:val="00DD0F7C"/>
    <w:rsid w:val="00DD39EB"/>
    <w:rsid w:val="00DE5951"/>
    <w:rsid w:val="00E02E13"/>
    <w:rsid w:val="00E70415"/>
    <w:rsid w:val="00E7330C"/>
    <w:rsid w:val="00E910D9"/>
    <w:rsid w:val="00ED27DE"/>
    <w:rsid w:val="00ED70E9"/>
    <w:rsid w:val="00EE196E"/>
    <w:rsid w:val="00EF48DB"/>
    <w:rsid w:val="00F01424"/>
    <w:rsid w:val="00F30D6D"/>
    <w:rsid w:val="00F342CF"/>
    <w:rsid w:val="00F47901"/>
    <w:rsid w:val="00F75562"/>
    <w:rsid w:val="00F765BB"/>
    <w:rsid w:val="00F91811"/>
    <w:rsid w:val="00FA2186"/>
    <w:rsid w:val="00FC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494AC-4F4D-406B-B4C8-F5C0B715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C3"/>
  </w:style>
  <w:style w:type="paragraph" w:styleId="Footer">
    <w:name w:val="footer"/>
    <w:basedOn w:val="Normal"/>
    <w:link w:val="FooterChar"/>
    <w:uiPriority w:val="99"/>
    <w:unhideWhenUsed/>
    <w:rsid w:val="008A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C3"/>
  </w:style>
  <w:style w:type="paragraph" w:styleId="Caption">
    <w:name w:val="caption"/>
    <w:basedOn w:val="Normal"/>
    <w:next w:val="Normal"/>
    <w:link w:val="CaptionChar"/>
    <w:uiPriority w:val="35"/>
    <w:unhideWhenUsed/>
    <w:qFormat/>
    <w:rsid w:val="00637066"/>
    <w:pPr>
      <w:spacing w:after="200" w:line="240" w:lineRule="auto"/>
    </w:pPr>
    <w:rPr>
      <w:i/>
      <w:iCs/>
      <w:color w:val="44546A" w:themeColor="text2"/>
      <w:sz w:val="18"/>
      <w:szCs w:val="18"/>
    </w:rPr>
  </w:style>
  <w:style w:type="paragraph" w:customStyle="1" w:styleId="Style1">
    <w:name w:val="Style1"/>
    <w:basedOn w:val="Caption"/>
    <w:link w:val="Style1Char"/>
    <w:qFormat/>
    <w:rsid w:val="007F4D47"/>
    <w:pPr>
      <w:jc w:val="center"/>
    </w:pPr>
    <w:rPr>
      <w:rFonts w:ascii="Times New Roman" w:hAnsi="Times New Roman" w:cs="Times New Roman"/>
      <w:color w:val="auto"/>
      <w:sz w:val="20"/>
    </w:rPr>
  </w:style>
  <w:style w:type="table" w:styleId="TableGrid">
    <w:name w:val="Table Grid"/>
    <w:basedOn w:val="TableNormal"/>
    <w:uiPriority w:val="39"/>
    <w:rsid w:val="009E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A51F46"/>
    <w:rPr>
      <w:i/>
      <w:iCs/>
      <w:color w:val="44546A" w:themeColor="text2"/>
      <w:sz w:val="18"/>
      <w:szCs w:val="18"/>
    </w:rPr>
  </w:style>
  <w:style w:type="character" w:customStyle="1" w:styleId="Style1Char">
    <w:name w:val="Style1 Char"/>
    <w:basedOn w:val="CaptionChar"/>
    <w:link w:val="Style1"/>
    <w:rsid w:val="007F4D47"/>
    <w:rPr>
      <w:rFonts w:ascii="Times New Roman" w:hAnsi="Times New Roman" w:cs="Times New Roman"/>
      <w:i/>
      <w:iCs/>
      <w:color w:val="44546A" w:themeColor="text2"/>
      <w:sz w:val="20"/>
      <w:szCs w:val="18"/>
    </w:rPr>
  </w:style>
  <w:style w:type="paragraph" w:customStyle="1" w:styleId="Table">
    <w:name w:val="Table"/>
    <w:basedOn w:val="Caption"/>
    <w:link w:val="TableChar"/>
    <w:qFormat/>
    <w:rsid w:val="0058140F"/>
    <w:pPr>
      <w:keepNext/>
      <w:jc w:val="center"/>
    </w:pPr>
    <w:rPr>
      <w:rFonts w:ascii="Times New Roman" w:hAnsi="Times New Roman" w:cs="Times New Roman"/>
      <w:color w:val="auto"/>
      <w:sz w:val="20"/>
    </w:rPr>
  </w:style>
  <w:style w:type="character" w:customStyle="1" w:styleId="TableChar">
    <w:name w:val="Table Char"/>
    <w:basedOn w:val="CaptionChar"/>
    <w:link w:val="Table"/>
    <w:rsid w:val="0058140F"/>
    <w:rPr>
      <w:rFonts w:ascii="Times New Roman" w:hAnsi="Times New Roman" w:cs="Times New Roman"/>
      <w:i/>
      <w:iCs/>
      <w:color w:val="44546A" w:themeColor="text2"/>
      <w:sz w:val="20"/>
      <w:szCs w:val="18"/>
    </w:rPr>
  </w:style>
  <w:style w:type="paragraph" w:styleId="ListParagraph">
    <w:name w:val="List Paragraph"/>
    <w:basedOn w:val="Normal"/>
    <w:uiPriority w:val="34"/>
    <w:qFormat/>
    <w:rsid w:val="00DB1CB9"/>
    <w:pPr>
      <w:ind w:left="720"/>
      <w:contextualSpacing/>
    </w:pPr>
  </w:style>
  <w:style w:type="paragraph" w:styleId="Bibliography">
    <w:name w:val="Bibliography"/>
    <w:basedOn w:val="Normal"/>
    <w:next w:val="Normal"/>
    <w:uiPriority w:val="37"/>
    <w:unhideWhenUsed/>
    <w:rsid w:val="006E50E2"/>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F47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901"/>
    <w:rPr>
      <w:rFonts w:ascii="Segoe UI" w:hAnsi="Segoe UI" w:cs="Segoe UI"/>
      <w:sz w:val="18"/>
      <w:szCs w:val="18"/>
    </w:rPr>
  </w:style>
  <w:style w:type="paragraph" w:customStyle="1" w:styleId="Figure">
    <w:name w:val="Figure"/>
    <w:basedOn w:val="Caption"/>
    <w:link w:val="FigureChar"/>
    <w:qFormat/>
    <w:rsid w:val="00526D02"/>
    <w:pPr>
      <w:jc w:val="center"/>
    </w:pPr>
    <w:rPr>
      <w:rFonts w:ascii="Times New Roman" w:hAnsi="Times New Roman"/>
      <w:i w:val="0"/>
      <w:color w:val="000000" w:themeColor="text1"/>
      <w:sz w:val="20"/>
    </w:rPr>
  </w:style>
  <w:style w:type="character" w:customStyle="1" w:styleId="FigureChar">
    <w:name w:val="Figure Char"/>
    <w:basedOn w:val="CaptionChar"/>
    <w:link w:val="Figure"/>
    <w:rsid w:val="00526D02"/>
    <w:rPr>
      <w:rFonts w:ascii="Times New Roman" w:hAnsi="Times New Roman"/>
      <w:i w:val="0"/>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4947">
      <w:bodyDiv w:val="1"/>
      <w:marLeft w:val="0"/>
      <w:marRight w:val="0"/>
      <w:marTop w:val="0"/>
      <w:marBottom w:val="0"/>
      <w:divBdr>
        <w:top w:val="none" w:sz="0" w:space="0" w:color="auto"/>
        <w:left w:val="none" w:sz="0" w:space="0" w:color="auto"/>
        <w:bottom w:val="none" w:sz="0" w:space="0" w:color="auto"/>
        <w:right w:val="none" w:sz="0" w:space="0" w:color="auto"/>
      </w:divBdr>
      <w:divsChild>
        <w:div w:id="921255230">
          <w:marLeft w:val="0"/>
          <w:marRight w:val="0"/>
          <w:marTop w:val="0"/>
          <w:marBottom w:val="0"/>
          <w:divBdr>
            <w:top w:val="single" w:sz="2" w:space="0" w:color="E3E3E3"/>
            <w:left w:val="single" w:sz="2" w:space="0" w:color="E3E3E3"/>
            <w:bottom w:val="single" w:sz="2" w:space="0" w:color="E3E3E3"/>
            <w:right w:val="single" w:sz="2" w:space="0" w:color="E3E3E3"/>
          </w:divBdr>
          <w:divsChild>
            <w:div w:id="2095658786">
              <w:marLeft w:val="0"/>
              <w:marRight w:val="0"/>
              <w:marTop w:val="0"/>
              <w:marBottom w:val="0"/>
              <w:divBdr>
                <w:top w:val="single" w:sz="2" w:space="0" w:color="E3E3E3"/>
                <w:left w:val="single" w:sz="2" w:space="0" w:color="E3E3E3"/>
                <w:bottom w:val="single" w:sz="2" w:space="0" w:color="E3E3E3"/>
                <w:right w:val="single" w:sz="2" w:space="0" w:color="E3E3E3"/>
              </w:divBdr>
              <w:divsChild>
                <w:div w:id="844587578">
                  <w:marLeft w:val="0"/>
                  <w:marRight w:val="0"/>
                  <w:marTop w:val="0"/>
                  <w:marBottom w:val="0"/>
                  <w:divBdr>
                    <w:top w:val="single" w:sz="2" w:space="2" w:color="E3E3E3"/>
                    <w:left w:val="single" w:sz="2" w:space="0" w:color="E3E3E3"/>
                    <w:bottom w:val="single" w:sz="2" w:space="0" w:color="E3E3E3"/>
                    <w:right w:val="single" w:sz="2" w:space="0" w:color="E3E3E3"/>
                  </w:divBdr>
                  <w:divsChild>
                    <w:div w:id="310716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8976718">
      <w:bodyDiv w:val="1"/>
      <w:marLeft w:val="0"/>
      <w:marRight w:val="0"/>
      <w:marTop w:val="0"/>
      <w:marBottom w:val="0"/>
      <w:divBdr>
        <w:top w:val="none" w:sz="0" w:space="0" w:color="auto"/>
        <w:left w:val="none" w:sz="0" w:space="0" w:color="auto"/>
        <w:bottom w:val="none" w:sz="0" w:space="0" w:color="auto"/>
        <w:right w:val="none" w:sz="0" w:space="0" w:color="auto"/>
      </w:divBdr>
    </w:div>
    <w:div w:id="805397038">
      <w:bodyDiv w:val="1"/>
      <w:marLeft w:val="0"/>
      <w:marRight w:val="0"/>
      <w:marTop w:val="0"/>
      <w:marBottom w:val="0"/>
      <w:divBdr>
        <w:top w:val="none" w:sz="0" w:space="0" w:color="auto"/>
        <w:left w:val="none" w:sz="0" w:space="0" w:color="auto"/>
        <w:bottom w:val="none" w:sz="0" w:space="0" w:color="auto"/>
        <w:right w:val="none" w:sz="0" w:space="0" w:color="auto"/>
      </w:divBdr>
    </w:div>
    <w:div w:id="815881898">
      <w:bodyDiv w:val="1"/>
      <w:marLeft w:val="0"/>
      <w:marRight w:val="0"/>
      <w:marTop w:val="0"/>
      <w:marBottom w:val="0"/>
      <w:divBdr>
        <w:top w:val="none" w:sz="0" w:space="0" w:color="auto"/>
        <w:left w:val="none" w:sz="0" w:space="0" w:color="auto"/>
        <w:bottom w:val="none" w:sz="0" w:space="0" w:color="auto"/>
        <w:right w:val="none" w:sz="0" w:space="0" w:color="auto"/>
      </w:divBdr>
    </w:div>
    <w:div w:id="20544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諾丁</dc:creator>
  <cp:keywords/>
  <dc:description/>
  <cp:lastModifiedBy>諾丁</cp:lastModifiedBy>
  <cp:revision>23</cp:revision>
  <cp:lastPrinted>2024-06-05T06:39:00Z</cp:lastPrinted>
  <dcterms:created xsi:type="dcterms:W3CDTF">2024-06-05T04:15:00Z</dcterms:created>
  <dcterms:modified xsi:type="dcterms:W3CDTF">2024-06-05T06:39:00Z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id="qriQqBUu"/&gt;&lt;style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