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CC318B" w:rsidRPr="00CC318B" w:rsidTr="00CC318B">
        <w:trPr>
          <w:gridAfter w:val="1"/>
        </w:trPr>
        <w:tc>
          <w:tcPr>
            <w:tcW w:w="0" w:type="auto"/>
            <w:shd w:val="clear" w:color="auto" w:fill="FFFBDD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** Line Follower Basic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** Version 0.6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** Last Update: 2013-05-24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** By Stan, http://42bots.com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/* Define motor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controll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inputs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motorRPin1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signal pin 1 for the right motor, connect to IN1       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motorRPin2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signal pin 2 for the right motor, connect to IN2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enable pin for the right motor (PWM enabled)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motorLPin1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4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signal pin 1 for the left motor, connect to IN3   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motorLPin2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7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signal pin 2 for the left motor, connect to IN4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enable pin for the left motor (PWM enabled)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Define the pins for the IR receivers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const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irPins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] = {A0, A1, A2, A3, A4, A5};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Define values for the IR Sensor readings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an array to hold values from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analogRead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on the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ir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sensor (0-1023)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irSensorAnalog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] = {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};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an array to hold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boolean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values (1/0) for the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ir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sensors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irSensorDigital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] = {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,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};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treashold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700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IR sensor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treashold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value for line detection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binary representation of the sensor reading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//from left to right when facing the same direction as the robot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B000000;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count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number of sensors detecting the line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A score to determine deviation from the line [-180 ; +180].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// Negative means the robot is left of the line.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errorLast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 store the last value of error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A correction value, based on the error from target.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// It is used to change the relative motor speed with PWM.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lap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keep track of the laps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Set up maximum speed and speed for turning (to be used with PWM)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used for PWM to control motor speed [0 - 255]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variables to keep track of current speed of motors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void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6F42C1"/>
              </w:rPr>
              <w:t>setup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/* Set up motor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controll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pins as output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(motorLPin1,OUTPUT);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(motorLPin2,OUTPUT);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motorLEnable,OUTPUT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(motorRPin1,OUTPUT);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(motorRPin2,OUTPUT);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motorREnable,OUTPUT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/* Set-up IR sensor pins as input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for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++)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pinMode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irPins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], INPUT);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/*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Optional change for better PWM control of the DC motors below.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Change the PWM frequency of digital pins 5 and 6 (timer0) to Phase-correct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PWM of 31.250 kHz from the default of ~500Hz. Using code from "Adjusting PWM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Frequencies http://playground.arduino.cc/Main/TimerPWMCheatsheet".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This requires a separate change in the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wiring.c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function in the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Arduino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program file hardware\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arduino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\cores\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arduino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\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wiring.c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from: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#define MICROSECONDS_PER_TIMER0_OVERFLOW (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clockCyclesToMicroseconds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(64 * 256))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to: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#define MICROSECONDS_PER_TIMER0_OVERFLOW (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clockCyclesToMicroseconds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(1 * 510))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Without the change to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wiring.c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time functions (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millis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, delay, as well as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libraries using them will not work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corectly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.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TCCR0A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_BV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(COM0A1) |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_BV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(COM0B1) |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_BV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(WGM01) |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_BV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(WGM00);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TCCR0B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_BV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(CS00);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/* Set-up console output for debugging. 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Serial.begin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(115200);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>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void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6F42C1"/>
              </w:rPr>
              <w:t>loop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Scan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UpdateError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UpdateCorrection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Drive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Serial.println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>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void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6F42C1"/>
              </w:rPr>
              <w:t>Scan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Initialize the sensor counter and binary value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count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B000000;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for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++)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irSensorAnalog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] =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analogRead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irPins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]);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irSensorAnalog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] &gt;=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treashold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irSensorDigital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]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{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irSensorDigital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]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irSensorAnalog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]);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("|");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count = count +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irSensorDigital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];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-i;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+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irSensorDigital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[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]&lt;&lt;b);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}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>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void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6F42C1"/>
              </w:rPr>
              <w:t>UpdateError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errorLast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error;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switch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irSensors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B000000: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errorLast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180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errorLast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&gt;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{error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180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B100000: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leftmost sensor on the line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B010000: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90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B001000: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B000100: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B000010: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90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  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B000001: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rightmost sensor on the line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2 Sensors on the line */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B110000: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120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B011000: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B001100: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B000110: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;    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B000011: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120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3 Sensors on the line */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B111000: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B011100: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B000111: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B001110: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/* 4 Sensors on the line */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B111100: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B111010: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B001111: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B010111: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>/* 5 Sensors on the line */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B111110: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B011111: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+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case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B111111: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lap = lap +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error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break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default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: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ab/>
              <w:t xml:space="preserve">error 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errorLast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("Unhandled case: ");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Serial.println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(count);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("| ");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// 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Serial.println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irSensors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); 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>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void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CC318B">
              <w:rPr>
                <w:rFonts w:ascii="Consolas" w:eastAsia="Times New Roman" w:hAnsi="Consolas" w:cs="Consolas"/>
                <w:color w:val="6F42C1"/>
              </w:rPr>
              <w:t>UpdateCorrection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90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40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90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120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120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75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180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&gt;=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180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&gt;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&gt;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60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&gt;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90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40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90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&gt;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120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120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&gt;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75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150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&amp;&amp; error &gt;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180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(error &lt;=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180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correction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305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 xml:space="preserve">/* Adjust the correction value if </w:t>
            </w:r>
            <w:proofErr w:type="spellStart"/>
            <w:r w:rsidRPr="00CC318B">
              <w:rPr>
                <w:rFonts w:ascii="Consolas" w:eastAsia="Times New Roman" w:hAnsi="Consolas" w:cs="Consolas"/>
                <w:color w:val="6A737D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6A737D"/>
              </w:rPr>
              <w:t xml:space="preserve"> is less than 255 */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correction = (</w:t>
            </w:r>
            <w:proofErr w:type="spellStart"/>
            <w:r w:rsidRPr="00CC318B">
              <w:rPr>
                <w:rFonts w:ascii="Consolas" w:eastAsia="Times New Roman" w:hAnsi="Consolas" w:cs="Consolas"/>
                <w:color w:val="D73A49"/>
              </w:rPr>
              <w:t>int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(correction *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/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+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0.5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(correction &gt;=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- correction;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(correction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maxSpeed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+ correction;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>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D73A49"/>
              </w:rPr>
              <w:t>void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6F42C1"/>
              </w:rPr>
              <w:t>Drive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() {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&gt;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&gt;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 -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255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;}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&gt;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{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right motor forward (using PWM)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analogWrite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,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(motorRPin1, HIGH);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(motorRPin2,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) {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right motor reverse (using PWM)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analogWrite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,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abs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(motorRPin1,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(motorRPin2, HIGH);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{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right motor fast stop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motorREnable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, HIGH);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(motorRPin1,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(motorRPin2,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&gt;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{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left motor forward (using PWM)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analogWrite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, 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(motorLPin1, HIGH);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(motorLPin2,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&lt;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{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right motor reverse (using PWM)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analogWrite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,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abs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));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(motorLPin1,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(motorLPin2, HIGH);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else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r w:rsidRPr="00CC318B">
              <w:rPr>
                <w:rFonts w:ascii="Consolas" w:eastAsia="Times New Roman" w:hAnsi="Consolas" w:cs="Consolas"/>
                <w:color w:val="D73A49"/>
              </w:rPr>
              <w:t>if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motorLSpeed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== </w:t>
            </w:r>
            <w:r w:rsidRPr="00CC318B">
              <w:rPr>
                <w:rFonts w:ascii="Consolas" w:eastAsia="Times New Roman" w:hAnsi="Consolas" w:cs="Consolas"/>
                <w:color w:val="005CC5"/>
              </w:rPr>
              <w:t>0</w:t>
            </w: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) { </w:t>
            </w:r>
            <w:r w:rsidRPr="00CC318B">
              <w:rPr>
                <w:rFonts w:ascii="Consolas" w:eastAsia="Times New Roman" w:hAnsi="Consolas" w:cs="Consolas"/>
                <w:color w:val="6A737D"/>
              </w:rPr>
              <w:t>// left motor fast stop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</w:t>
            </w:r>
            <w:proofErr w:type="spellStart"/>
            <w:r w:rsidRPr="00CC318B">
              <w:rPr>
                <w:rFonts w:ascii="Consolas" w:eastAsia="Times New Roman" w:hAnsi="Consolas" w:cs="Consolas"/>
                <w:color w:val="24292E"/>
              </w:rPr>
              <w:t>motorLEnable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, HIGH);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(motorLPin1,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   </w:t>
            </w:r>
            <w:proofErr w:type="spellStart"/>
            <w:r w:rsidRPr="00CC318B">
              <w:rPr>
                <w:rFonts w:ascii="Consolas" w:eastAsia="Times New Roman" w:hAnsi="Consolas" w:cs="Consolas"/>
                <w:color w:val="005CC5"/>
              </w:rPr>
              <w:t>digitalWrite</w:t>
            </w:r>
            <w:proofErr w:type="spellEnd"/>
            <w:r w:rsidRPr="00CC318B">
              <w:rPr>
                <w:rFonts w:ascii="Consolas" w:eastAsia="Times New Roman" w:hAnsi="Consolas" w:cs="Consolas"/>
                <w:color w:val="24292E"/>
              </w:rPr>
              <w:t>(motorLPin2, LOW);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 xml:space="preserve">  }</w:t>
            </w:r>
          </w:p>
        </w:tc>
      </w:tr>
      <w:tr w:rsidR="00CC318B" w:rsidRPr="00CC318B" w:rsidTr="00CC318B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CC318B" w:rsidRPr="00CC318B" w:rsidRDefault="00CC318B" w:rsidP="00CC318B">
            <w:pPr>
              <w:spacing w:after="0" w:line="374" w:lineRule="atLeast"/>
              <w:rPr>
                <w:rFonts w:ascii="Consolas" w:eastAsia="Times New Roman" w:hAnsi="Consolas" w:cs="Consolas"/>
                <w:color w:val="24292E"/>
              </w:rPr>
            </w:pPr>
            <w:r w:rsidRPr="00CC318B">
              <w:rPr>
                <w:rFonts w:ascii="Consolas" w:eastAsia="Times New Roman" w:hAnsi="Consolas" w:cs="Consolas"/>
                <w:color w:val="24292E"/>
              </w:rPr>
              <w:t>}</w:t>
            </w:r>
          </w:p>
        </w:tc>
      </w:tr>
    </w:tbl>
    <w:p w:rsidR="00F64CB7" w:rsidRDefault="00F64CB7"/>
    <w:sectPr w:rsidR="00F64CB7" w:rsidSect="00F6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C318B"/>
    <w:rsid w:val="00CC318B"/>
    <w:rsid w:val="00F64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C318B"/>
  </w:style>
  <w:style w:type="character" w:customStyle="1" w:styleId="pl-k">
    <w:name w:val="pl-k"/>
    <w:basedOn w:val="DefaultParagraphFont"/>
    <w:rsid w:val="00CC318B"/>
  </w:style>
  <w:style w:type="character" w:customStyle="1" w:styleId="pl-c1">
    <w:name w:val="pl-c1"/>
    <w:basedOn w:val="DefaultParagraphFont"/>
    <w:rsid w:val="00CC318B"/>
  </w:style>
  <w:style w:type="character" w:customStyle="1" w:styleId="pl-en">
    <w:name w:val="pl-en"/>
    <w:basedOn w:val="DefaultParagraphFont"/>
    <w:rsid w:val="00CC31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kc</cp:lastModifiedBy>
  <cp:revision>1</cp:revision>
  <dcterms:created xsi:type="dcterms:W3CDTF">2018-04-11T13:54:00Z</dcterms:created>
  <dcterms:modified xsi:type="dcterms:W3CDTF">2018-04-11T13:55:00Z</dcterms:modified>
</cp:coreProperties>
</file>