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A9256" w14:textId="77777777" w:rsidR="00493264" w:rsidRPr="00493264" w:rsidRDefault="00493264" w:rsidP="00493264">
      <w:proofErr w:type="spellStart"/>
      <w:r w:rsidRPr="00493264">
        <w:rPr>
          <w:b/>
          <w:bCs/>
        </w:rPr>
        <w:t>SplitEasy</w:t>
      </w:r>
      <w:proofErr w:type="spellEnd"/>
    </w:p>
    <w:p w14:paraId="4C0CCF8C" w14:textId="77777777" w:rsidR="00493264" w:rsidRPr="00493264" w:rsidRDefault="00493264" w:rsidP="00493264">
      <w:r w:rsidRPr="00493264">
        <w:rPr>
          <w:b/>
          <w:bCs/>
        </w:rPr>
        <w:t>Phase 2: Authentication</w:t>
      </w:r>
    </w:p>
    <w:p w14:paraId="228313B0" w14:textId="77777777" w:rsidR="00493264" w:rsidRPr="00493264" w:rsidRDefault="00493264" w:rsidP="00493264">
      <w:r w:rsidRPr="00493264">
        <w:rPr>
          <w:i/>
          <w:iCs/>
        </w:rPr>
        <w:t>Sign up, log in, log out, and protecting pages</w:t>
      </w:r>
    </w:p>
    <w:p w14:paraId="19971B02" w14:textId="77777777" w:rsidR="00493264" w:rsidRPr="00493264" w:rsidRDefault="00493264" w:rsidP="00493264">
      <w:r w:rsidRPr="00493264">
        <w:t>April 2026</w:t>
      </w:r>
    </w:p>
    <w:p w14:paraId="54F3EDEC" w14:textId="77777777" w:rsidR="00493264" w:rsidRPr="00493264" w:rsidRDefault="00493264" w:rsidP="00493264">
      <w:pPr>
        <w:rPr>
          <w:b/>
          <w:bCs/>
        </w:rPr>
      </w:pPr>
      <w:r w:rsidRPr="00493264">
        <w:rPr>
          <w:b/>
          <w:bCs/>
        </w:rPr>
        <w:t>What this phase was about</w:t>
      </w:r>
    </w:p>
    <w:p w14:paraId="2CFB5A8A" w14:textId="77777777" w:rsidR="00493264" w:rsidRPr="00493264" w:rsidRDefault="00493264" w:rsidP="00493264">
      <w:r w:rsidRPr="00493264">
        <w:t xml:space="preserve">Phase 2 was all about authentication — letting real users sign up, log in, and log out of </w:t>
      </w:r>
      <w:proofErr w:type="spellStart"/>
      <w:r w:rsidRPr="00493264">
        <w:t>SplitEasy</w:t>
      </w:r>
      <w:proofErr w:type="spellEnd"/>
      <w:r w:rsidRPr="00493264">
        <w:t>. It also included protecting pages so that someone who isn't logged in can't just navigate to /dashboard directly.</w:t>
      </w:r>
    </w:p>
    <w:p w14:paraId="41CD37E0" w14:textId="77777777" w:rsidR="00493264" w:rsidRPr="00493264" w:rsidRDefault="00493264" w:rsidP="00493264"/>
    <w:p w14:paraId="78E55ABF" w14:textId="77777777" w:rsidR="00493264" w:rsidRPr="00493264" w:rsidRDefault="00493264" w:rsidP="00493264">
      <w:r w:rsidRPr="00493264">
        <w:t xml:space="preserve">I used </w:t>
      </w:r>
      <w:proofErr w:type="spellStart"/>
      <w:r w:rsidRPr="00493264">
        <w:t>Supabase</w:t>
      </w:r>
      <w:proofErr w:type="spellEnd"/>
      <w:r w:rsidRPr="00493264">
        <w:t xml:space="preserve"> Auth for this, which handles all the heavy lifting like password hashing and session management. My job was to wire it into the Next.js frontend correctly.</w:t>
      </w:r>
    </w:p>
    <w:p w14:paraId="11D75171" w14:textId="77777777" w:rsidR="00493264" w:rsidRPr="00493264" w:rsidRDefault="00493264" w:rsidP="00493264"/>
    <w:p w14:paraId="0C5C1FDD" w14:textId="77777777" w:rsidR="00493264" w:rsidRPr="00493264" w:rsidRDefault="00493264" w:rsidP="00493264">
      <w:pPr>
        <w:rPr>
          <w:b/>
          <w:bCs/>
        </w:rPr>
      </w:pPr>
      <w:r w:rsidRPr="00493264">
        <w:rPr>
          <w:b/>
          <w:bCs/>
        </w:rPr>
        <w:t>The database changes I made</w:t>
      </w:r>
    </w:p>
    <w:p w14:paraId="453F2386" w14:textId="77777777" w:rsidR="00493264" w:rsidRPr="00493264" w:rsidRDefault="00493264" w:rsidP="00493264">
      <w:pPr>
        <w:rPr>
          <w:b/>
          <w:bCs/>
        </w:rPr>
      </w:pPr>
      <w:r w:rsidRPr="00493264">
        <w:rPr>
          <w:b/>
          <w:bCs/>
        </w:rPr>
        <w:t>Creating the profiles table</w:t>
      </w:r>
    </w:p>
    <w:p w14:paraId="22429509" w14:textId="77777777" w:rsidR="00493264" w:rsidRPr="00493264" w:rsidRDefault="00493264" w:rsidP="00493264">
      <w:proofErr w:type="spellStart"/>
      <w:r w:rsidRPr="00493264">
        <w:t>Supabase</w:t>
      </w:r>
      <w:proofErr w:type="spellEnd"/>
      <w:r w:rsidRPr="00493264">
        <w:t xml:space="preserve"> Auth stores users in its own internal table called </w:t>
      </w:r>
      <w:proofErr w:type="spellStart"/>
      <w:proofErr w:type="gramStart"/>
      <w:r w:rsidRPr="00493264">
        <w:t>auth.users</w:t>
      </w:r>
      <w:proofErr w:type="spellEnd"/>
      <w:proofErr w:type="gramEnd"/>
      <w:r w:rsidRPr="00493264">
        <w:t>, but I needed my own table in the public schema to store extra info like the user's full name. I called this table profiles.</w:t>
      </w:r>
    </w:p>
    <w:p w14:paraId="6F5C4D70" w14:textId="77777777" w:rsidR="00493264" w:rsidRPr="00493264" w:rsidRDefault="00493264" w:rsidP="004932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0"/>
        <w:gridCol w:w="1680"/>
        <w:gridCol w:w="5690"/>
      </w:tblGrid>
      <w:tr w:rsidR="00493264" w:rsidRPr="00493264" w14:paraId="0267C79C" w14:textId="77777777">
        <w:tc>
          <w:tcPr>
            <w:tcW w:w="2000" w:type="dxa"/>
            <w:tcBorders>
              <w:top w:val="single" w:sz="2" w:space="0" w:color="CCCCCC"/>
              <w:left w:val="single" w:sz="2" w:space="0" w:color="CCCCCC"/>
              <w:bottom w:val="single" w:sz="2" w:space="0" w:color="CCCCCC"/>
              <w:right w:val="single" w:sz="2" w:space="0" w:color="CCCCCC"/>
            </w:tcBorders>
            <w:shd w:val="clear" w:color="auto" w:fill="2E4A7C"/>
            <w:tcMar>
              <w:top w:w="80" w:type="dxa"/>
              <w:left w:w="120" w:type="dxa"/>
              <w:bottom w:w="80" w:type="dxa"/>
              <w:right w:w="120" w:type="dxa"/>
            </w:tcMar>
            <w:hideMark/>
          </w:tcPr>
          <w:p w14:paraId="4313B35B" w14:textId="77777777" w:rsidR="00493264" w:rsidRPr="00493264" w:rsidRDefault="00493264" w:rsidP="00493264">
            <w:r w:rsidRPr="00493264">
              <w:rPr>
                <w:b/>
                <w:bCs/>
              </w:rPr>
              <w:t>Column</w:t>
            </w:r>
          </w:p>
        </w:tc>
        <w:tc>
          <w:tcPr>
            <w:tcW w:w="1600" w:type="dxa"/>
            <w:tcBorders>
              <w:top w:val="single" w:sz="2" w:space="0" w:color="CCCCCC"/>
              <w:left w:val="single" w:sz="2" w:space="0" w:color="CCCCCC"/>
              <w:bottom w:val="single" w:sz="2" w:space="0" w:color="CCCCCC"/>
              <w:right w:val="single" w:sz="2" w:space="0" w:color="CCCCCC"/>
            </w:tcBorders>
            <w:shd w:val="clear" w:color="auto" w:fill="2E4A7C"/>
            <w:tcMar>
              <w:top w:w="80" w:type="dxa"/>
              <w:left w:w="120" w:type="dxa"/>
              <w:bottom w:w="80" w:type="dxa"/>
              <w:right w:w="120" w:type="dxa"/>
            </w:tcMar>
            <w:hideMark/>
          </w:tcPr>
          <w:p w14:paraId="65D472AA" w14:textId="77777777" w:rsidR="00493264" w:rsidRPr="00493264" w:rsidRDefault="00493264" w:rsidP="00493264">
            <w:r w:rsidRPr="00493264">
              <w:rPr>
                <w:b/>
                <w:bCs/>
              </w:rPr>
              <w:t>Type</w:t>
            </w:r>
          </w:p>
        </w:tc>
        <w:tc>
          <w:tcPr>
            <w:tcW w:w="5760" w:type="dxa"/>
            <w:tcBorders>
              <w:top w:val="single" w:sz="2" w:space="0" w:color="CCCCCC"/>
              <w:left w:val="single" w:sz="2" w:space="0" w:color="CCCCCC"/>
              <w:bottom w:val="single" w:sz="2" w:space="0" w:color="CCCCCC"/>
              <w:right w:val="single" w:sz="2" w:space="0" w:color="CCCCCC"/>
            </w:tcBorders>
            <w:shd w:val="clear" w:color="auto" w:fill="2E4A7C"/>
            <w:tcMar>
              <w:top w:w="80" w:type="dxa"/>
              <w:left w:w="120" w:type="dxa"/>
              <w:bottom w:w="80" w:type="dxa"/>
              <w:right w:w="120" w:type="dxa"/>
            </w:tcMar>
            <w:hideMark/>
          </w:tcPr>
          <w:p w14:paraId="223FBDF9" w14:textId="77777777" w:rsidR="00493264" w:rsidRPr="00493264" w:rsidRDefault="00493264" w:rsidP="00493264">
            <w:r w:rsidRPr="00493264">
              <w:rPr>
                <w:b/>
                <w:bCs/>
              </w:rPr>
              <w:t>What it stores</w:t>
            </w:r>
          </w:p>
        </w:tc>
      </w:tr>
      <w:tr w:rsidR="00493264" w:rsidRPr="00493264" w14:paraId="060A9E7B" w14:textId="77777777">
        <w:tc>
          <w:tcPr>
            <w:tcW w:w="200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62617074" w14:textId="77777777" w:rsidR="00493264" w:rsidRPr="00493264" w:rsidRDefault="00493264" w:rsidP="00493264">
            <w:r w:rsidRPr="00493264">
              <w:t>id</w:t>
            </w:r>
          </w:p>
        </w:tc>
        <w:tc>
          <w:tcPr>
            <w:tcW w:w="160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4F24089B" w14:textId="77777777" w:rsidR="00493264" w:rsidRPr="00493264" w:rsidRDefault="00493264" w:rsidP="00493264">
            <w:r w:rsidRPr="00493264">
              <w:t>UUID</w:t>
            </w:r>
          </w:p>
        </w:tc>
        <w:tc>
          <w:tcPr>
            <w:tcW w:w="576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346AF375" w14:textId="77777777" w:rsidR="00493264" w:rsidRPr="00493264" w:rsidRDefault="00493264" w:rsidP="00493264">
            <w:r w:rsidRPr="00493264">
              <w:t xml:space="preserve">Matches the user's ID in </w:t>
            </w:r>
            <w:proofErr w:type="spellStart"/>
            <w:proofErr w:type="gramStart"/>
            <w:r w:rsidRPr="00493264">
              <w:t>auth.users</w:t>
            </w:r>
            <w:proofErr w:type="spellEnd"/>
            <w:proofErr w:type="gramEnd"/>
            <w:r w:rsidRPr="00493264">
              <w:t xml:space="preserve"> — this links the two tables together</w:t>
            </w:r>
          </w:p>
        </w:tc>
      </w:tr>
      <w:tr w:rsidR="00493264" w:rsidRPr="00493264" w14:paraId="2F10FB0A"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06E9964" w14:textId="77777777" w:rsidR="00493264" w:rsidRPr="00493264" w:rsidRDefault="00493264" w:rsidP="00493264">
            <w:proofErr w:type="spellStart"/>
            <w:r w:rsidRPr="00493264">
              <w:t>full_name</w:t>
            </w:r>
            <w:proofErr w:type="spellEnd"/>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DFF80D3" w14:textId="77777777" w:rsidR="00493264" w:rsidRPr="00493264" w:rsidRDefault="00493264" w:rsidP="00493264">
            <w:r w:rsidRPr="00493264">
              <w:t>TEXT</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DFDDCEC" w14:textId="77777777" w:rsidR="00493264" w:rsidRPr="00493264" w:rsidRDefault="00493264" w:rsidP="00493264">
            <w:r w:rsidRPr="00493264">
              <w:t>The name the user enters when they sign up</w:t>
            </w:r>
          </w:p>
        </w:tc>
      </w:tr>
      <w:tr w:rsidR="00493264" w:rsidRPr="00493264" w14:paraId="749B5C14" w14:textId="77777777">
        <w:tc>
          <w:tcPr>
            <w:tcW w:w="200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397B760A" w14:textId="77777777" w:rsidR="00493264" w:rsidRPr="00493264" w:rsidRDefault="00493264" w:rsidP="00493264">
            <w:r w:rsidRPr="00493264">
              <w:t>email</w:t>
            </w:r>
          </w:p>
        </w:tc>
        <w:tc>
          <w:tcPr>
            <w:tcW w:w="160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506C3B71" w14:textId="77777777" w:rsidR="00493264" w:rsidRPr="00493264" w:rsidRDefault="00493264" w:rsidP="00493264">
            <w:r w:rsidRPr="00493264">
              <w:t>TEXT</w:t>
            </w:r>
          </w:p>
        </w:tc>
        <w:tc>
          <w:tcPr>
            <w:tcW w:w="576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633147C6" w14:textId="77777777" w:rsidR="00493264" w:rsidRPr="00493264" w:rsidRDefault="00493264" w:rsidP="00493264">
            <w:r w:rsidRPr="00493264">
              <w:t>Their email address</w:t>
            </w:r>
          </w:p>
        </w:tc>
      </w:tr>
      <w:tr w:rsidR="00493264" w:rsidRPr="00493264" w14:paraId="1AE5F524"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72873B7" w14:textId="77777777" w:rsidR="00493264" w:rsidRPr="00493264" w:rsidRDefault="00493264" w:rsidP="00493264">
            <w:proofErr w:type="spellStart"/>
            <w:r w:rsidRPr="00493264">
              <w:t>created_at</w:t>
            </w:r>
            <w:proofErr w:type="spellEnd"/>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5EBDE1E" w14:textId="77777777" w:rsidR="00493264" w:rsidRPr="00493264" w:rsidRDefault="00493264" w:rsidP="00493264">
            <w:r w:rsidRPr="00493264">
              <w:t>TIMESTAMPTZ</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4B4E5F0" w14:textId="77777777" w:rsidR="00493264" w:rsidRPr="00493264" w:rsidRDefault="00493264" w:rsidP="00493264">
            <w:r w:rsidRPr="00493264">
              <w:t>When the profile was created — defaults to the current time</w:t>
            </w:r>
          </w:p>
        </w:tc>
      </w:tr>
    </w:tbl>
    <w:p w14:paraId="02FA2E77" w14:textId="77777777" w:rsidR="00493264" w:rsidRPr="00493264" w:rsidRDefault="00493264" w:rsidP="00493264"/>
    <w:p w14:paraId="52D52A2D" w14:textId="77777777" w:rsidR="00493264" w:rsidRPr="00493264" w:rsidRDefault="00493264" w:rsidP="00493264">
      <w:pPr>
        <w:rPr>
          <w:b/>
          <w:bCs/>
        </w:rPr>
      </w:pPr>
      <w:r w:rsidRPr="00493264">
        <w:rPr>
          <w:b/>
          <w:bCs/>
        </w:rPr>
        <w:t>Row Level Security</w:t>
      </w:r>
    </w:p>
    <w:p w14:paraId="56BFDADD" w14:textId="77777777" w:rsidR="00493264" w:rsidRPr="00493264" w:rsidRDefault="00493264" w:rsidP="00493264">
      <w:r w:rsidRPr="00493264">
        <w:lastRenderedPageBreak/>
        <w:t xml:space="preserve">I turned on Row Level Security (RLS) on the profiles table. This is a </w:t>
      </w:r>
      <w:proofErr w:type="spellStart"/>
      <w:r w:rsidRPr="00493264">
        <w:t>Supabase</w:t>
      </w:r>
      <w:proofErr w:type="spellEnd"/>
      <w:r w:rsidRPr="00493264">
        <w:t xml:space="preserve"> feature that controls who can read or write each row. Without it, any logged-in user could potentially read everyone else's profile data.</w:t>
      </w:r>
    </w:p>
    <w:p w14:paraId="193C2AF3" w14:textId="77777777" w:rsidR="00493264" w:rsidRPr="00493264" w:rsidRDefault="00493264" w:rsidP="00493264"/>
    <w:p w14:paraId="34487DE0" w14:textId="77777777" w:rsidR="00493264" w:rsidRPr="00493264" w:rsidRDefault="00493264" w:rsidP="00493264">
      <w:r w:rsidRPr="00493264">
        <w:t xml:space="preserve">I added two policies: one that lets users read their own profile, and one that lets them update it. The rule is simple — </w:t>
      </w:r>
      <w:proofErr w:type="spellStart"/>
      <w:proofErr w:type="gramStart"/>
      <w:r w:rsidRPr="00493264">
        <w:t>auth.uid</w:t>
      </w:r>
      <w:proofErr w:type="spellEnd"/>
      <w:r w:rsidRPr="00493264">
        <w:t>(</w:t>
      </w:r>
      <w:proofErr w:type="gramEnd"/>
      <w:r w:rsidRPr="00493264">
        <w:t>) (the ID of the currently logged-in user) must match the id column of the row being accessed.</w:t>
      </w:r>
    </w:p>
    <w:p w14:paraId="5C11CCCB" w14:textId="77777777" w:rsidR="00493264" w:rsidRPr="00493264" w:rsidRDefault="00493264" w:rsidP="00493264"/>
    <w:p w14:paraId="31EA8075" w14:textId="77777777" w:rsidR="00493264" w:rsidRPr="00493264" w:rsidRDefault="00493264" w:rsidP="00493264">
      <w:pPr>
        <w:rPr>
          <w:b/>
          <w:bCs/>
        </w:rPr>
      </w:pPr>
      <w:r w:rsidRPr="00493264">
        <w:rPr>
          <w:b/>
          <w:bCs/>
        </w:rPr>
        <w:t>The auto-profile trigger</w:t>
      </w:r>
    </w:p>
    <w:p w14:paraId="0C4ED3E3" w14:textId="77777777" w:rsidR="00493264" w:rsidRPr="00493264" w:rsidRDefault="00493264" w:rsidP="00493264">
      <w:r w:rsidRPr="00493264">
        <w:t>This was one of my favourite parts of this phase. Instead of writing code to create a profile every time someone signs up, I set up a PostgreSQL trigger that does it automatically.</w:t>
      </w:r>
    </w:p>
    <w:p w14:paraId="4723549A" w14:textId="77777777" w:rsidR="00493264" w:rsidRPr="00493264" w:rsidRDefault="00493264" w:rsidP="00493264"/>
    <w:p w14:paraId="31716712" w14:textId="77777777" w:rsidR="00493264" w:rsidRPr="00493264" w:rsidRDefault="00493264" w:rsidP="00493264">
      <w:r w:rsidRPr="00493264">
        <w:t xml:space="preserve">The trigger fires the moment a new user is created in </w:t>
      </w:r>
      <w:proofErr w:type="spellStart"/>
      <w:proofErr w:type="gramStart"/>
      <w:r w:rsidRPr="00493264">
        <w:t>auth.users</w:t>
      </w:r>
      <w:proofErr w:type="spellEnd"/>
      <w:proofErr w:type="gramEnd"/>
      <w:r w:rsidRPr="00493264">
        <w:t xml:space="preserve"> and inserts a matching row into profiles using the name and email from the signup form. This means the signup code doesn't need to worry about it at all — the database handles it.</w:t>
      </w:r>
    </w:p>
    <w:p w14:paraId="668BF02F" w14:textId="77777777" w:rsidR="00493264" w:rsidRPr="00493264" w:rsidRDefault="00493264" w:rsidP="00493264"/>
    <w:p w14:paraId="218A2254" w14:textId="77777777" w:rsidR="00493264" w:rsidRPr="00493264" w:rsidRDefault="00493264" w:rsidP="00493264">
      <w:r w:rsidRPr="00493264">
        <w:rPr>
          <w:i/>
          <w:iCs/>
        </w:rPr>
        <w:t xml:space="preserve">Note: I verified this worked by signing up a test account and then checking the Table Editor in </w:t>
      </w:r>
      <w:proofErr w:type="spellStart"/>
      <w:r w:rsidRPr="00493264">
        <w:rPr>
          <w:i/>
          <w:iCs/>
        </w:rPr>
        <w:t>Supabase</w:t>
      </w:r>
      <w:proofErr w:type="spellEnd"/>
      <w:r w:rsidRPr="00493264">
        <w:rPr>
          <w:i/>
          <w:iCs/>
        </w:rPr>
        <w:t>. The profile row appeared immediately with all the correct data.</w:t>
      </w:r>
    </w:p>
    <w:p w14:paraId="4B53AF88" w14:textId="77777777" w:rsidR="00493264" w:rsidRPr="00493264" w:rsidRDefault="00493264" w:rsidP="00493264"/>
    <w:p w14:paraId="6481C507" w14:textId="77777777" w:rsidR="00493264" w:rsidRPr="00493264" w:rsidRDefault="00493264" w:rsidP="00493264">
      <w:pPr>
        <w:rPr>
          <w:b/>
          <w:bCs/>
        </w:rPr>
      </w:pPr>
      <w:r w:rsidRPr="00493264">
        <w:rPr>
          <w:b/>
          <w:bCs/>
        </w:rPr>
        <w:t>The files I created</w:t>
      </w:r>
    </w:p>
    <w:p w14:paraId="61708877" w14:textId="77777777" w:rsidR="00493264" w:rsidRPr="00493264" w:rsidRDefault="00493264" w:rsidP="00493264">
      <w:pPr>
        <w:rPr>
          <w:b/>
          <w:bCs/>
        </w:rPr>
      </w:pPr>
      <w:r w:rsidRPr="00493264">
        <w:rPr>
          <w:b/>
          <w:bCs/>
        </w:rPr>
        <w:t>frontend/lib/</w:t>
      </w:r>
      <w:proofErr w:type="spellStart"/>
      <w:r w:rsidRPr="00493264">
        <w:rPr>
          <w:b/>
          <w:bCs/>
        </w:rPr>
        <w:t>supabase</w:t>
      </w:r>
      <w:proofErr w:type="spellEnd"/>
      <w:r w:rsidRPr="00493264">
        <w:rPr>
          <w:b/>
          <w:bCs/>
        </w:rPr>
        <w:t>/</w:t>
      </w:r>
      <w:proofErr w:type="spellStart"/>
      <w:r w:rsidRPr="00493264">
        <w:rPr>
          <w:b/>
          <w:bCs/>
        </w:rPr>
        <w:t>server.ts</w:t>
      </w:r>
      <w:proofErr w:type="spellEnd"/>
    </w:p>
    <w:p w14:paraId="35301ECA" w14:textId="77777777" w:rsidR="00493264" w:rsidRPr="00493264" w:rsidRDefault="00493264" w:rsidP="00493264">
      <w:r w:rsidRPr="00493264">
        <w:t xml:space="preserve">In Phase 1 I created a </w:t>
      </w:r>
      <w:proofErr w:type="spellStart"/>
      <w:r w:rsidRPr="00493264">
        <w:t>Supabase</w:t>
      </w:r>
      <w:proofErr w:type="spellEnd"/>
      <w:r w:rsidRPr="00493264">
        <w:t xml:space="preserve"> client for the browser. But Next.js also runs code on the server, and the server needs its own client. The key difference is that the server client reads and writes the user's session from HTTP cookies instead of from browser storage.</w:t>
      </w:r>
    </w:p>
    <w:p w14:paraId="1219F1E5" w14:textId="77777777" w:rsidR="00493264" w:rsidRPr="00493264" w:rsidRDefault="00493264" w:rsidP="00493264"/>
    <w:p w14:paraId="08618EC0" w14:textId="77777777" w:rsidR="00493264" w:rsidRPr="00493264" w:rsidRDefault="00493264" w:rsidP="00493264">
      <w:r w:rsidRPr="00493264">
        <w:t xml:space="preserve">I used </w:t>
      </w:r>
      <w:proofErr w:type="spellStart"/>
      <w:r w:rsidRPr="00493264">
        <w:t>createServerClient</w:t>
      </w:r>
      <w:proofErr w:type="spellEnd"/>
      <w:r w:rsidRPr="00493264">
        <w:t xml:space="preserve"> from @supabase/ssr for this. There's a try/catch around the cookie writing code because server components can read cookies but not write them — so I just silently ignore that error when it happens.</w:t>
      </w:r>
    </w:p>
    <w:p w14:paraId="21AE03D7" w14:textId="77777777" w:rsidR="00493264" w:rsidRPr="00493264" w:rsidRDefault="00493264" w:rsidP="00493264"/>
    <w:p w14:paraId="2BD60967" w14:textId="77777777" w:rsidR="00493264" w:rsidRPr="00493264" w:rsidRDefault="00493264" w:rsidP="00493264">
      <w:pPr>
        <w:rPr>
          <w:b/>
          <w:bCs/>
        </w:rPr>
      </w:pPr>
      <w:r w:rsidRPr="00493264">
        <w:rPr>
          <w:b/>
          <w:bCs/>
        </w:rPr>
        <w:t>frontend/</w:t>
      </w:r>
      <w:proofErr w:type="spellStart"/>
      <w:r w:rsidRPr="00493264">
        <w:rPr>
          <w:b/>
          <w:bCs/>
        </w:rPr>
        <w:t>middleware.ts</w:t>
      </w:r>
      <w:proofErr w:type="spellEnd"/>
    </w:p>
    <w:p w14:paraId="4D337408" w14:textId="77777777" w:rsidR="00493264" w:rsidRPr="00493264" w:rsidRDefault="00493264" w:rsidP="00493264">
      <w:r w:rsidRPr="00493264">
        <w:lastRenderedPageBreak/>
        <w:t>This was the most important file in this phase. Middleware in Next.js runs before every page loads — it intercepts the request and can redirect the user before anything renders.</w:t>
      </w:r>
    </w:p>
    <w:p w14:paraId="49F738EA" w14:textId="77777777" w:rsidR="00493264" w:rsidRPr="00493264" w:rsidRDefault="00493264" w:rsidP="00493264"/>
    <w:p w14:paraId="2C4F32F7" w14:textId="77777777" w:rsidR="00493264" w:rsidRPr="00493264" w:rsidRDefault="00493264" w:rsidP="00493264">
      <w:r w:rsidRPr="00493264">
        <w:t>My middleware does two things:</w:t>
      </w:r>
    </w:p>
    <w:p w14:paraId="7562EBEB" w14:textId="77777777" w:rsidR="00493264" w:rsidRPr="00493264" w:rsidRDefault="00493264" w:rsidP="00493264">
      <w:pPr>
        <w:numPr>
          <w:ilvl w:val="0"/>
          <w:numId w:val="1"/>
        </w:numPr>
      </w:pPr>
      <w:r w:rsidRPr="00493264">
        <w:t>If someone tries to visit /dashboard without being logged in, it redirects them to /login</w:t>
      </w:r>
    </w:p>
    <w:p w14:paraId="6F018D6E" w14:textId="77777777" w:rsidR="00493264" w:rsidRPr="00493264" w:rsidRDefault="00493264" w:rsidP="00493264">
      <w:pPr>
        <w:numPr>
          <w:ilvl w:val="0"/>
          <w:numId w:val="1"/>
        </w:numPr>
      </w:pPr>
      <w:r w:rsidRPr="00493264">
        <w:t>If someone who's already logged in tries to visit /login or /signup, it redirects them to /dashboard</w:t>
      </w:r>
    </w:p>
    <w:p w14:paraId="299BA6EE" w14:textId="77777777" w:rsidR="00493264" w:rsidRPr="00493264" w:rsidRDefault="00493264" w:rsidP="00493264"/>
    <w:p w14:paraId="535FB693" w14:textId="77777777" w:rsidR="00493264" w:rsidRPr="00493264" w:rsidRDefault="00493264" w:rsidP="00493264">
      <w:r w:rsidRPr="00493264">
        <w:t xml:space="preserve">It checks the user's session by calling </w:t>
      </w:r>
      <w:proofErr w:type="spellStart"/>
      <w:proofErr w:type="gramStart"/>
      <w:r w:rsidRPr="00493264">
        <w:t>supabase.auth</w:t>
      </w:r>
      <w:proofErr w:type="gramEnd"/>
      <w:r w:rsidRPr="00493264">
        <w:t>.</w:t>
      </w:r>
      <w:proofErr w:type="gramStart"/>
      <w:r w:rsidRPr="00493264">
        <w:t>getUser</w:t>
      </w:r>
      <w:proofErr w:type="spellEnd"/>
      <w:r w:rsidRPr="00493264">
        <w:t>(</w:t>
      </w:r>
      <w:proofErr w:type="gramEnd"/>
      <w:r w:rsidRPr="00493264">
        <w:t xml:space="preserve">) on every request. The middleware creates its own </w:t>
      </w:r>
      <w:proofErr w:type="spellStart"/>
      <w:r w:rsidRPr="00493264">
        <w:t>Supabase</w:t>
      </w:r>
      <w:proofErr w:type="spellEnd"/>
      <w:r w:rsidRPr="00493264">
        <w:t xml:space="preserve"> client directly rather than importing from </w:t>
      </w:r>
      <w:proofErr w:type="spellStart"/>
      <w:r w:rsidRPr="00493264">
        <w:t>server.ts</w:t>
      </w:r>
      <w:proofErr w:type="spellEnd"/>
      <w:r w:rsidRPr="00493264">
        <w:t xml:space="preserve"> because middleware runs in a slightly different environment called the Edge Runtime.</w:t>
      </w:r>
    </w:p>
    <w:p w14:paraId="19EC157F" w14:textId="77777777" w:rsidR="00493264" w:rsidRPr="00493264" w:rsidRDefault="00493264" w:rsidP="00493264"/>
    <w:p w14:paraId="110178CA" w14:textId="77777777" w:rsidR="00493264" w:rsidRPr="00493264" w:rsidRDefault="00493264" w:rsidP="00493264">
      <w:pPr>
        <w:rPr>
          <w:b/>
          <w:bCs/>
        </w:rPr>
      </w:pPr>
      <w:r w:rsidRPr="00493264">
        <w:rPr>
          <w:b/>
          <w:bCs/>
        </w:rPr>
        <w:t>frontend/app/</w:t>
      </w:r>
      <w:proofErr w:type="spellStart"/>
      <w:r w:rsidRPr="00493264">
        <w:rPr>
          <w:b/>
          <w:bCs/>
        </w:rPr>
        <w:t>page.tsx</w:t>
      </w:r>
      <w:proofErr w:type="spellEnd"/>
    </w:p>
    <w:p w14:paraId="00839416" w14:textId="77777777" w:rsidR="00493264" w:rsidRPr="00493264" w:rsidRDefault="00493264" w:rsidP="00493264">
      <w:r w:rsidRPr="00493264">
        <w:t>I replaced the default Next.js homepage with a simple redirect. If you're logged in, it sends you to /dashboard. If not, it sends you to /login. This way the root URL always does the right thing.</w:t>
      </w:r>
    </w:p>
    <w:p w14:paraId="52D4B408" w14:textId="77777777" w:rsidR="00493264" w:rsidRPr="00493264" w:rsidRDefault="00493264" w:rsidP="00493264"/>
    <w:p w14:paraId="450B7EE8" w14:textId="77777777" w:rsidR="00493264" w:rsidRPr="00493264" w:rsidRDefault="00493264" w:rsidP="00493264">
      <w:pPr>
        <w:rPr>
          <w:b/>
          <w:bCs/>
        </w:rPr>
      </w:pPr>
      <w:r w:rsidRPr="00493264">
        <w:rPr>
          <w:b/>
          <w:bCs/>
        </w:rPr>
        <w:t>frontend/app/signup/</w:t>
      </w:r>
      <w:proofErr w:type="spellStart"/>
      <w:r w:rsidRPr="00493264">
        <w:rPr>
          <w:b/>
          <w:bCs/>
        </w:rPr>
        <w:t>page.tsx</w:t>
      </w:r>
      <w:proofErr w:type="spellEnd"/>
    </w:p>
    <w:p w14:paraId="65107414" w14:textId="77777777" w:rsidR="00493264" w:rsidRPr="00493264" w:rsidRDefault="00493264" w:rsidP="00493264">
      <w:r w:rsidRPr="00493264">
        <w:t xml:space="preserve">The </w:t>
      </w:r>
      <w:proofErr w:type="gramStart"/>
      <w:r w:rsidRPr="00493264">
        <w:t>sign up</w:t>
      </w:r>
      <w:proofErr w:type="gramEnd"/>
      <w:r w:rsidRPr="00493264">
        <w:t xml:space="preserve"> form. It collects full name, email, and password. When submitted it calls </w:t>
      </w:r>
      <w:proofErr w:type="spellStart"/>
      <w:proofErr w:type="gramStart"/>
      <w:r w:rsidRPr="00493264">
        <w:t>supabase.auth</w:t>
      </w:r>
      <w:proofErr w:type="gramEnd"/>
      <w:r w:rsidRPr="00493264">
        <w:t>.</w:t>
      </w:r>
      <w:proofErr w:type="gramStart"/>
      <w:r w:rsidRPr="00493264">
        <w:t>signUp</w:t>
      </w:r>
      <w:proofErr w:type="spellEnd"/>
      <w:r w:rsidRPr="00493264">
        <w:t>(</w:t>
      </w:r>
      <w:proofErr w:type="gramEnd"/>
      <w:r w:rsidRPr="00493264">
        <w:t>) and passes the full name as metadata. This is what the database trigger reads to populate the profiles table.</w:t>
      </w:r>
    </w:p>
    <w:p w14:paraId="43420F63" w14:textId="77777777" w:rsidR="00493264" w:rsidRPr="00493264" w:rsidRDefault="00493264" w:rsidP="00493264"/>
    <w:p w14:paraId="585526EC" w14:textId="77777777" w:rsidR="00493264" w:rsidRPr="00493264" w:rsidRDefault="00493264" w:rsidP="00493264">
      <w:r w:rsidRPr="00493264">
        <w:t xml:space="preserve">I built in error handling too — if </w:t>
      </w:r>
      <w:proofErr w:type="spellStart"/>
      <w:r w:rsidRPr="00493264">
        <w:t>Supabase</w:t>
      </w:r>
      <w:proofErr w:type="spellEnd"/>
      <w:r w:rsidRPr="00493264">
        <w:t xml:space="preserve"> returns an error (like the email already being in use), it shows a red error message above the submit button. The button goes into a loading state while the request is happening.</w:t>
      </w:r>
    </w:p>
    <w:p w14:paraId="55C32365" w14:textId="77777777" w:rsidR="00493264" w:rsidRPr="00493264" w:rsidRDefault="00493264" w:rsidP="00493264"/>
    <w:p w14:paraId="3A31B69A" w14:textId="77777777" w:rsidR="00493264" w:rsidRPr="00493264" w:rsidRDefault="00493264" w:rsidP="00493264">
      <w:pPr>
        <w:rPr>
          <w:b/>
          <w:bCs/>
        </w:rPr>
      </w:pPr>
      <w:r w:rsidRPr="00493264">
        <w:rPr>
          <w:b/>
          <w:bCs/>
        </w:rPr>
        <w:t>frontend/app/login/</w:t>
      </w:r>
      <w:proofErr w:type="spellStart"/>
      <w:r w:rsidRPr="00493264">
        <w:rPr>
          <w:b/>
          <w:bCs/>
        </w:rPr>
        <w:t>page.tsx</w:t>
      </w:r>
      <w:proofErr w:type="spellEnd"/>
    </w:p>
    <w:p w14:paraId="203714C7" w14:textId="77777777" w:rsidR="00493264" w:rsidRPr="00493264" w:rsidRDefault="00493264" w:rsidP="00493264">
      <w:r w:rsidRPr="00493264">
        <w:t xml:space="preserve">The login form. It calls </w:t>
      </w:r>
      <w:proofErr w:type="spellStart"/>
      <w:proofErr w:type="gramStart"/>
      <w:r w:rsidRPr="00493264">
        <w:t>supabase.auth</w:t>
      </w:r>
      <w:proofErr w:type="gramEnd"/>
      <w:r w:rsidRPr="00493264">
        <w:t>.</w:t>
      </w:r>
      <w:proofErr w:type="gramStart"/>
      <w:r w:rsidRPr="00493264">
        <w:t>signInWithPassword</w:t>
      </w:r>
      <w:proofErr w:type="spellEnd"/>
      <w:r w:rsidRPr="00493264">
        <w:t>(</w:t>
      </w:r>
      <w:proofErr w:type="gramEnd"/>
      <w:r w:rsidRPr="00493264">
        <w:t xml:space="preserve">) with the email and password. After a successful login it calls both </w:t>
      </w:r>
      <w:proofErr w:type="spellStart"/>
      <w:proofErr w:type="gramStart"/>
      <w:r w:rsidRPr="00493264">
        <w:t>router.push</w:t>
      </w:r>
      <w:proofErr w:type="spellEnd"/>
      <w:proofErr w:type="gramEnd"/>
      <w:r w:rsidRPr="00493264">
        <w:t xml:space="preserve">('/dashboard') and </w:t>
      </w:r>
      <w:proofErr w:type="spellStart"/>
      <w:proofErr w:type="gramStart"/>
      <w:r w:rsidRPr="00493264">
        <w:t>router.refresh</w:t>
      </w:r>
      <w:proofErr w:type="spellEnd"/>
      <w:proofErr w:type="gramEnd"/>
      <w:r w:rsidRPr="00493264">
        <w:t>().</w:t>
      </w:r>
    </w:p>
    <w:p w14:paraId="7C24E02B" w14:textId="77777777" w:rsidR="00493264" w:rsidRPr="00493264" w:rsidRDefault="00493264" w:rsidP="00493264"/>
    <w:p w14:paraId="2DB8D592" w14:textId="77777777" w:rsidR="00493264" w:rsidRPr="00493264" w:rsidRDefault="00493264" w:rsidP="00493264">
      <w:r w:rsidRPr="00493264">
        <w:t xml:space="preserve">The </w:t>
      </w:r>
      <w:proofErr w:type="spellStart"/>
      <w:proofErr w:type="gramStart"/>
      <w:r w:rsidRPr="00493264">
        <w:t>router.refresh</w:t>
      </w:r>
      <w:proofErr w:type="spellEnd"/>
      <w:proofErr w:type="gramEnd"/>
      <w:r w:rsidRPr="00493264">
        <w:t xml:space="preserve">() call is important and easy to forget. Without it, Next.js keeps showing cached server component output that doesn't know about the new session yet. The refresh forces it to re-run and </w:t>
      </w:r>
      <w:proofErr w:type="gramStart"/>
      <w:r w:rsidRPr="00493264">
        <w:t>pick</w:t>
      </w:r>
      <w:proofErr w:type="gramEnd"/>
      <w:r w:rsidRPr="00493264">
        <w:t xml:space="preserve"> up the new cookie.</w:t>
      </w:r>
    </w:p>
    <w:p w14:paraId="26E616EF" w14:textId="77777777" w:rsidR="00493264" w:rsidRPr="00493264" w:rsidRDefault="00493264" w:rsidP="00493264"/>
    <w:p w14:paraId="640AA0F2" w14:textId="77777777" w:rsidR="00493264" w:rsidRPr="00493264" w:rsidRDefault="00493264" w:rsidP="00493264">
      <w:pPr>
        <w:rPr>
          <w:b/>
          <w:bCs/>
        </w:rPr>
      </w:pPr>
      <w:r w:rsidRPr="00493264">
        <w:rPr>
          <w:b/>
          <w:bCs/>
        </w:rPr>
        <w:t>frontend/app/dashboard/</w:t>
      </w:r>
      <w:proofErr w:type="spellStart"/>
      <w:r w:rsidRPr="00493264">
        <w:rPr>
          <w:b/>
          <w:bCs/>
        </w:rPr>
        <w:t>page.tsx</w:t>
      </w:r>
      <w:proofErr w:type="spellEnd"/>
    </w:p>
    <w:p w14:paraId="06CD40C1" w14:textId="77777777" w:rsidR="00493264" w:rsidRPr="00493264" w:rsidRDefault="00493264" w:rsidP="00493264">
      <w:r w:rsidRPr="00493264">
        <w:t xml:space="preserve">A server component that fetches the signed-in user and their profile from </w:t>
      </w:r>
      <w:proofErr w:type="spellStart"/>
      <w:r w:rsidRPr="00493264">
        <w:t>Supabase</w:t>
      </w:r>
      <w:proofErr w:type="spellEnd"/>
      <w:r w:rsidRPr="00493264">
        <w:t xml:space="preserve"> on the server, then renders a welcome message. It has its own auth check that redirects to /login if no user is found — this is a safety net on top of the middleware.</w:t>
      </w:r>
    </w:p>
    <w:p w14:paraId="0B39E19E" w14:textId="77777777" w:rsidR="00493264" w:rsidRPr="00493264" w:rsidRDefault="00493264" w:rsidP="00493264"/>
    <w:p w14:paraId="46911209" w14:textId="77777777" w:rsidR="00493264" w:rsidRPr="00493264" w:rsidRDefault="00493264" w:rsidP="00493264">
      <w:pPr>
        <w:rPr>
          <w:b/>
          <w:bCs/>
        </w:rPr>
      </w:pPr>
      <w:r w:rsidRPr="00493264">
        <w:rPr>
          <w:b/>
          <w:bCs/>
        </w:rPr>
        <w:t>frontend/app/auth/</w:t>
      </w:r>
      <w:proofErr w:type="spellStart"/>
      <w:r w:rsidRPr="00493264">
        <w:rPr>
          <w:b/>
          <w:bCs/>
        </w:rPr>
        <w:t>signout</w:t>
      </w:r>
      <w:proofErr w:type="spellEnd"/>
      <w:r w:rsidRPr="00493264">
        <w:rPr>
          <w:b/>
          <w:bCs/>
        </w:rPr>
        <w:t>/</w:t>
      </w:r>
      <w:proofErr w:type="spellStart"/>
      <w:r w:rsidRPr="00493264">
        <w:rPr>
          <w:b/>
          <w:bCs/>
        </w:rPr>
        <w:t>route.ts</w:t>
      </w:r>
      <w:proofErr w:type="spellEnd"/>
    </w:p>
    <w:p w14:paraId="466DC07B" w14:textId="77777777" w:rsidR="00493264" w:rsidRPr="00493264" w:rsidRDefault="00493264" w:rsidP="00493264">
      <w:r w:rsidRPr="00493264">
        <w:t>Logout is handled by a Route Handler — a server-side endpoint — rather than client-side JavaScript. The logout button on the dashboard is a plain HTML form that POSTs to this route.</w:t>
      </w:r>
    </w:p>
    <w:p w14:paraId="7B7E0705" w14:textId="77777777" w:rsidR="00493264" w:rsidRPr="00493264" w:rsidRDefault="00493264" w:rsidP="00493264"/>
    <w:p w14:paraId="2CE050F1" w14:textId="77777777" w:rsidR="00493264" w:rsidRPr="00493264" w:rsidRDefault="00493264" w:rsidP="00493264">
      <w:r w:rsidRPr="00493264">
        <w:t xml:space="preserve">The route calls </w:t>
      </w:r>
      <w:proofErr w:type="spellStart"/>
      <w:proofErr w:type="gramStart"/>
      <w:r w:rsidRPr="00493264">
        <w:t>supabase.auth</w:t>
      </w:r>
      <w:proofErr w:type="gramEnd"/>
      <w:r w:rsidRPr="00493264">
        <w:t>.</w:t>
      </w:r>
      <w:proofErr w:type="gramStart"/>
      <w:r w:rsidRPr="00493264">
        <w:t>signOut</w:t>
      </w:r>
      <w:proofErr w:type="spellEnd"/>
      <w:r w:rsidRPr="00493264">
        <w:t>(</w:t>
      </w:r>
      <w:proofErr w:type="gramEnd"/>
      <w:r w:rsidRPr="00493264">
        <w:t xml:space="preserve">), clears the Next.js cache with </w:t>
      </w:r>
      <w:proofErr w:type="spellStart"/>
      <w:proofErr w:type="gramStart"/>
      <w:r w:rsidRPr="00493264">
        <w:t>revalidatePath</w:t>
      </w:r>
      <w:proofErr w:type="spellEnd"/>
      <w:r w:rsidRPr="00493264">
        <w:t>(</w:t>
      </w:r>
      <w:proofErr w:type="gramEnd"/>
      <w:r w:rsidRPr="00493264">
        <w:t>), and then redirects to /login. Doing logout server-side ensures the session is properly cleared before the redirect happens.</w:t>
      </w:r>
    </w:p>
    <w:p w14:paraId="348DE66C" w14:textId="77777777" w:rsidR="00493264" w:rsidRPr="00493264" w:rsidRDefault="00493264" w:rsidP="00493264"/>
    <w:p w14:paraId="42CD91E7" w14:textId="77777777" w:rsidR="00493264" w:rsidRPr="00493264" w:rsidRDefault="00493264" w:rsidP="00493264">
      <w:pPr>
        <w:rPr>
          <w:b/>
          <w:bCs/>
        </w:rPr>
      </w:pPr>
      <w:r w:rsidRPr="00493264">
        <w:rPr>
          <w:b/>
          <w:bCs/>
        </w:rPr>
        <w:t>The bug I ran into</w:t>
      </w:r>
    </w:p>
    <w:p w14:paraId="63632E7F" w14:textId="77777777" w:rsidR="00493264" w:rsidRPr="00493264" w:rsidRDefault="00493264" w:rsidP="00493264">
      <w:pPr>
        <w:rPr>
          <w:b/>
          <w:bCs/>
        </w:rPr>
      </w:pPr>
      <w:r w:rsidRPr="00493264">
        <w:rPr>
          <w:b/>
          <w:bCs/>
        </w:rPr>
        <w:t xml:space="preserve">Invalid </w:t>
      </w:r>
      <w:proofErr w:type="spellStart"/>
      <w:r w:rsidRPr="00493264">
        <w:rPr>
          <w:b/>
          <w:bCs/>
        </w:rPr>
        <w:t>Supabase</w:t>
      </w:r>
      <w:proofErr w:type="spellEnd"/>
      <w:r w:rsidRPr="00493264">
        <w:rPr>
          <w:b/>
          <w:bCs/>
        </w:rPr>
        <w:t xml:space="preserve"> URL error</w:t>
      </w:r>
    </w:p>
    <w:p w14:paraId="6EFBA755" w14:textId="77777777" w:rsidR="00493264" w:rsidRPr="00493264" w:rsidRDefault="00493264" w:rsidP="00493264">
      <w:r w:rsidRPr="00493264">
        <w:t xml:space="preserve">When I first started the dev server after setting everything up, I got this error: Invalid </w:t>
      </w:r>
      <w:proofErr w:type="spellStart"/>
      <w:r w:rsidRPr="00493264">
        <w:t>supabaseUrl</w:t>
      </w:r>
      <w:proofErr w:type="spellEnd"/>
      <w:r w:rsidRPr="00493264">
        <w:t xml:space="preserve">: Must be a valid HTTP or HTTPS URL. The middleware was crashing because it couldn't read the </w:t>
      </w:r>
      <w:proofErr w:type="spellStart"/>
      <w:r w:rsidRPr="00493264">
        <w:t>Supabase</w:t>
      </w:r>
      <w:proofErr w:type="spellEnd"/>
      <w:r w:rsidRPr="00493264">
        <w:t xml:space="preserve"> URL from the environment variables.</w:t>
      </w:r>
    </w:p>
    <w:p w14:paraId="474F68FB" w14:textId="77777777" w:rsidR="00493264" w:rsidRPr="00493264" w:rsidRDefault="00493264" w:rsidP="00493264"/>
    <w:p w14:paraId="4C7B3DD3" w14:textId="77777777" w:rsidR="00493264" w:rsidRPr="00493264" w:rsidRDefault="00493264" w:rsidP="00493264">
      <w:r w:rsidRPr="00493264">
        <w:t xml:space="preserve">The fix turned out to be simple — </w:t>
      </w:r>
      <w:proofErr w:type="gramStart"/>
      <w:r w:rsidRPr="00493264">
        <w:t>my .</w:t>
      </w:r>
      <w:proofErr w:type="spellStart"/>
      <w:r w:rsidRPr="00493264">
        <w:t>env</w:t>
      </w:r>
      <w:proofErr w:type="gramEnd"/>
      <w:r w:rsidRPr="00493264">
        <w:t>.local</w:t>
      </w:r>
      <w:proofErr w:type="spellEnd"/>
      <w:r w:rsidRPr="00493264">
        <w:t xml:space="preserve"> file had a formatting issue. Environment variable values in .env files can't have quotes around them and can't have spaces around the </w:t>
      </w:r>
      <w:proofErr w:type="gramStart"/>
      <w:r w:rsidRPr="00493264">
        <w:t>equals</w:t>
      </w:r>
      <w:proofErr w:type="gramEnd"/>
      <w:r w:rsidRPr="00493264">
        <w:t xml:space="preserve"> sign. Once I fixed that and restarted the server, everything worked.</w:t>
      </w:r>
    </w:p>
    <w:p w14:paraId="2EFF9CEC" w14:textId="77777777" w:rsidR="00493264" w:rsidRPr="00493264" w:rsidRDefault="00493264" w:rsidP="00493264"/>
    <w:p w14:paraId="1F33D856" w14:textId="77777777" w:rsidR="00493264" w:rsidRPr="00493264" w:rsidRDefault="00493264" w:rsidP="00493264">
      <w:r w:rsidRPr="00493264">
        <w:t>The lesson here: when you get a cryptic error like this, start by checking the simplest possible things first. The error message said the URL was invalid, which pointed directly to the environment variable being wrong.</w:t>
      </w:r>
    </w:p>
    <w:p w14:paraId="22FF237A" w14:textId="77777777" w:rsidR="00493264" w:rsidRPr="00493264" w:rsidRDefault="00493264" w:rsidP="00493264"/>
    <w:p w14:paraId="3100B6B2" w14:textId="77777777" w:rsidR="00493264" w:rsidRPr="00493264" w:rsidRDefault="00493264" w:rsidP="00493264">
      <w:pPr>
        <w:rPr>
          <w:b/>
          <w:bCs/>
        </w:rPr>
      </w:pPr>
      <w:r w:rsidRPr="00493264">
        <w:rPr>
          <w:b/>
          <w:bCs/>
        </w:rPr>
        <w:t>Testing I did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493264" w:rsidRPr="00493264" w14:paraId="70846420" w14:textId="77777777">
        <w:tc>
          <w:tcPr>
            <w:tcW w:w="4500" w:type="dxa"/>
            <w:tcBorders>
              <w:top w:val="single" w:sz="2" w:space="0" w:color="CCCCCC"/>
              <w:left w:val="single" w:sz="2" w:space="0" w:color="CCCCCC"/>
              <w:bottom w:val="single" w:sz="2" w:space="0" w:color="CCCCCC"/>
              <w:right w:val="single" w:sz="2" w:space="0" w:color="CCCCCC"/>
            </w:tcBorders>
            <w:shd w:val="clear" w:color="auto" w:fill="2E4A7C"/>
            <w:tcMar>
              <w:top w:w="80" w:type="dxa"/>
              <w:left w:w="120" w:type="dxa"/>
              <w:bottom w:w="80" w:type="dxa"/>
              <w:right w:w="120" w:type="dxa"/>
            </w:tcMar>
            <w:hideMark/>
          </w:tcPr>
          <w:p w14:paraId="036D870F" w14:textId="77777777" w:rsidR="00493264" w:rsidRPr="00493264" w:rsidRDefault="00493264" w:rsidP="00493264">
            <w:r w:rsidRPr="00493264">
              <w:rPr>
                <w:b/>
                <w:bCs/>
              </w:rPr>
              <w:t>Test</w:t>
            </w:r>
          </w:p>
        </w:tc>
        <w:tc>
          <w:tcPr>
            <w:tcW w:w="4860" w:type="dxa"/>
            <w:tcBorders>
              <w:top w:val="single" w:sz="2" w:space="0" w:color="CCCCCC"/>
              <w:left w:val="single" w:sz="2" w:space="0" w:color="CCCCCC"/>
              <w:bottom w:val="single" w:sz="2" w:space="0" w:color="CCCCCC"/>
              <w:right w:val="single" w:sz="2" w:space="0" w:color="CCCCCC"/>
            </w:tcBorders>
            <w:shd w:val="clear" w:color="auto" w:fill="2E4A7C"/>
            <w:tcMar>
              <w:top w:w="80" w:type="dxa"/>
              <w:left w:w="120" w:type="dxa"/>
              <w:bottom w:w="80" w:type="dxa"/>
              <w:right w:w="120" w:type="dxa"/>
            </w:tcMar>
            <w:hideMark/>
          </w:tcPr>
          <w:p w14:paraId="1BE30D5D" w14:textId="77777777" w:rsidR="00493264" w:rsidRPr="00493264" w:rsidRDefault="00493264" w:rsidP="00493264">
            <w:r w:rsidRPr="00493264">
              <w:rPr>
                <w:b/>
                <w:bCs/>
              </w:rPr>
              <w:t>Result</w:t>
            </w:r>
          </w:p>
        </w:tc>
      </w:tr>
      <w:tr w:rsidR="00493264" w:rsidRPr="00493264" w14:paraId="7A602611" w14:textId="77777777">
        <w:tc>
          <w:tcPr>
            <w:tcW w:w="450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22021A6F" w14:textId="77777777" w:rsidR="00493264" w:rsidRPr="00493264" w:rsidRDefault="00493264" w:rsidP="00493264">
            <w:r w:rsidRPr="00493264">
              <w:t>Visit localhost:3000 — should redirect to /login</w:t>
            </w:r>
          </w:p>
        </w:tc>
        <w:tc>
          <w:tcPr>
            <w:tcW w:w="486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45BCE313" w14:textId="77777777" w:rsidR="00493264" w:rsidRPr="00493264" w:rsidRDefault="00493264" w:rsidP="00493264">
            <w:r w:rsidRPr="00493264">
              <w:t>Pass</w:t>
            </w:r>
          </w:p>
        </w:tc>
      </w:tr>
      <w:tr w:rsidR="00493264" w:rsidRPr="00493264" w14:paraId="08AC0240" w14:textId="77777777">
        <w:tc>
          <w:tcPr>
            <w:tcW w:w="4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5A15608" w14:textId="77777777" w:rsidR="00493264" w:rsidRPr="00493264" w:rsidRDefault="00493264" w:rsidP="00493264">
            <w:r w:rsidRPr="00493264">
              <w:t>Sign up with a new account — should land on dashboard</w:t>
            </w:r>
          </w:p>
        </w:tc>
        <w:tc>
          <w:tcPr>
            <w:tcW w:w="4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96E547D" w14:textId="77777777" w:rsidR="00493264" w:rsidRPr="00493264" w:rsidRDefault="00493264" w:rsidP="00493264">
            <w:r w:rsidRPr="00493264">
              <w:t>Pass</w:t>
            </w:r>
          </w:p>
        </w:tc>
      </w:tr>
      <w:tr w:rsidR="00493264" w:rsidRPr="00493264" w14:paraId="507F8B9A" w14:textId="77777777">
        <w:tc>
          <w:tcPr>
            <w:tcW w:w="450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49DF05A0" w14:textId="77777777" w:rsidR="00493264" w:rsidRPr="00493264" w:rsidRDefault="00493264" w:rsidP="00493264">
            <w:r w:rsidRPr="00493264">
              <w:t xml:space="preserve">Check </w:t>
            </w:r>
            <w:proofErr w:type="spellStart"/>
            <w:r w:rsidRPr="00493264">
              <w:t>Supabase</w:t>
            </w:r>
            <w:proofErr w:type="spellEnd"/>
            <w:r w:rsidRPr="00493264">
              <w:t xml:space="preserve"> profiles table — should have my row</w:t>
            </w:r>
          </w:p>
        </w:tc>
        <w:tc>
          <w:tcPr>
            <w:tcW w:w="486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0BE7A3B2" w14:textId="77777777" w:rsidR="00493264" w:rsidRPr="00493264" w:rsidRDefault="00493264" w:rsidP="00493264">
            <w:r w:rsidRPr="00493264">
              <w:t>Pass</w:t>
            </w:r>
          </w:p>
        </w:tc>
      </w:tr>
      <w:tr w:rsidR="00493264" w:rsidRPr="00493264" w14:paraId="5D831013" w14:textId="77777777">
        <w:tc>
          <w:tcPr>
            <w:tcW w:w="4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81B65AA" w14:textId="77777777" w:rsidR="00493264" w:rsidRPr="00493264" w:rsidRDefault="00493264" w:rsidP="00493264">
            <w:r w:rsidRPr="00493264">
              <w:t>Click log out — should redirect to /login</w:t>
            </w:r>
          </w:p>
        </w:tc>
        <w:tc>
          <w:tcPr>
            <w:tcW w:w="4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E1818FA" w14:textId="77777777" w:rsidR="00493264" w:rsidRPr="00493264" w:rsidRDefault="00493264" w:rsidP="00493264">
            <w:r w:rsidRPr="00493264">
              <w:t>Pass</w:t>
            </w:r>
          </w:p>
        </w:tc>
      </w:tr>
      <w:tr w:rsidR="00493264" w:rsidRPr="00493264" w14:paraId="5E4E72F9" w14:textId="77777777">
        <w:tc>
          <w:tcPr>
            <w:tcW w:w="450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080CA044" w14:textId="77777777" w:rsidR="00493264" w:rsidRPr="00493264" w:rsidRDefault="00493264" w:rsidP="00493264">
            <w:r w:rsidRPr="00493264">
              <w:t>Visit /dashboard while logged out — should redirect to /login</w:t>
            </w:r>
          </w:p>
        </w:tc>
        <w:tc>
          <w:tcPr>
            <w:tcW w:w="486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676D11BD" w14:textId="77777777" w:rsidR="00493264" w:rsidRPr="00493264" w:rsidRDefault="00493264" w:rsidP="00493264">
            <w:r w:rsidRPr="00493264">
              <w:t>Pass</w:t>
            </w:r>
          </w:p>
        </w:tc>
      </w:tr>
      <w:tr w:rsidR="00493264" w:rsidRPr="00493264" w14:paraId="097B800C" w14:textId="77777777">
        <w:tc>
          <w:tcPr>
            <w:tcW w:w="4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29DA935" w14:textId="77777777" w:rsidR="00493264" w:rsidRPr="00493264" w:rsidRDefault="00493264" w:rsidP="00493264">
            <w:r w:rsidRPr="00493264">
              <w:t>Log back in — should land on dashboard</w:t>
            </w:r>
          </w:p>
        </w:tc>
        <w:tc>
          <w:tcPr>
            <w:tcW w:w="4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570F532" w14:textId="77777777" w:rsidR="00493264" w:rsidRPr="00493264" w:rsidRDefault="00493264" w:rsidP="00493264">
            <w:r w:rsidRPr="00493264">
              <w:t>Pass</w:t>
            </w:r>
          </w:p>
        </w:tc>
      </w:tr>
      <w:tr w:rsidR="00493264" w:rsidRPr="00493264" w14:paraId="2DF86096" w14:textId="77777777">
        <w:tc>
          <w:tcPr>
            <w:tcW w:w="450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61EC00BC" w14:textId="77777777" w:rsidR="00493264" w:rsidRPr="00493264" w:rsidRDefault="00493264" w:rsidP="00493264">
            <w:r w:rsidRPr="00493264">
              <w:t>Visit /login while already logged in — should redirect to /dashboard</w:t>
            </w:r>
          </w:p>
        </w:tc>
        <w:tc>
          <w:tcPr>
            <w:tcW w:w="486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35E504DD" w14:textId="77777777" w:rsidR="00493264" w:rsidRPr="00493264" w:rsidRDefault="00493264" w:rsidP="00493264">
            <w:r w:rsidRPr="00493264">
              <w:t>Pass</w:t>
            </w:r>
          </w:p>
        </w:tc>
      </w:tr>
    </w:tbl>
    <w:p w14:paraId="2C9E2D37" w14:textId="77777777" w:rsidR="00493264" w:rsidRPr="00493264" w:rsidRDefault="00493264" w:rsidP="00493264"/>
    <w:p w14:paraId="4B395ED6" w14:textId="77777777" w:rsidR="00493264" w:rsidRPr="00493264" w:rsidRDefault="00493264" w:rsidP="00493264">
      <w:pPr>
        <w:rPr>
          <w:b/>
          <w:bCs/>
        </w:rPr>
      </w:pPr>
      <w:r w:rsidRPr="00493264">
        <w:rPr>
          <w:b/>
          <w:bCs/>
        </w:rPr>
        <w:t>Things I want to remember</w:t>
      </w:r>
    </w:p>
    <w:p w14:paraId="72F818FF" w14:textId="77777777" w:rsidR="00493264" w:rsidRPr="00493264" w:rsidRDefault="00493264" w:rsidP="00493264">
      <w:r w:rsidRPr="00493264">
        <w:t>A few things that tripped me up or that I want to keep in mind going forward:</w:t>
      </w:r>
    </w:p>
    <w:p w14:paraId="32E3E600" w14:textId="77777777" w:rsidR="00493264" w:rsidRPr="00493264" w:rsidRDefault="00493264" w:rsidP="00493264"/>
    <w:p w14:paraId="6BFB4F1C" w14:textId="77777777" w:rsidR="00493264" w:rsidRPr="00493264" w:rsidRDefault="00493264" w:rsidP="00493264">
      <w:pPr>
        <w:numPr>
          <w:ilvl w:val="0"/>
          <w:numId w:val="1"/>
        </w:numPr>
      </w:pPr>
      <w:r w:rsidRPr="00493264">
        <w:t xml:space="preserve">Next.js has two environments — browser and server. </w:t>
      </w:r>
      <w:proofErr w:type="spellStart"/>
      <w:r w:rsidRPr="00493264">
        <w:t>Supabase</w:t>
      </w:r>
      <w:proofErr w:type="spellEnd"/>
      <w:r w:rsidRPr="00493264">
        <w:t xml:space="preserve"> needs a different client for each. Using the wrong one causes subtle session bugs.</w:t>
      </w:r>
    </w:p>
    <w:p w14:paraId="2316DF75" w14:textId="77777777" w:rsidR="00493264" w:rsidRPr="00493264" w:rsidRDefault="00493264" w:rsidP="00493264">
      <w:pPr>
        <w:numPr>
          <w:ilvl w:val="0"/>
          <w:numId w:val="1"/>
        </w:numPr>
      </w:pPr>
      <w:r w:rsidRPr="00493264">
        <w:t xml:space="preserve">Always call </w:t>
      </w:r>
      <w:proofErr w:type="spellStart"/>
      <w:proofErr w:type="gramStart"/>
      <w:r w:rsidRPr="00493264">
        <w:t>router.refresh</w:t>
      </w:r>
      <w:proofErr w:type="spellEnd"/>
      <w:proofErr w:type="gramEnd"/>
      <w:r w:rsidRPr="00493264">
        <w:t xml:space="preserve">() after login in Next.js App Router, not just </w:t>
      </w:r>
      <w:proofErr w:type="spellStart"/>
      <w:proofErr w:type="gramStart"/>
      <w:r w:rsidRPr="00493264">
        <w:t>router.push</w:t>
      </w:r>
      <w:proofErr w:type="spellEnd"/>
      <w:proofErr w:type="gramEnd"/>
      <w:r w:rsidRPr="00493264">
        <w:t>().</w:t>
      </w:r>
    </w:p>
    <w:p w14:paraId="3F874FC4" w14:textId="77777777" w:rsidR="00493264" w:rsidRPr="00493264" w:rsidRDefault="00493264" w:rsidP="00493264">
      <w:pPr>
        <w:numPr>
          <w:ilvl w:val="0"/>
          <w:numId w:val="1"/>
        </w:numPr>
      </w:pPr>
      <w:r w:rsidRPr="00493264">
        <w:t>Database triggers are great for stuff that should always happen together. The profile creation trigger means I never have to worry about a user existing without a profile.</w:t>
      </w:r>
    </w:p>
    <w:p w14:paraId="450BD7E3" w14:textId="77777777" w:rsidR="00493264" w:rsidRPr="00493264" w:rsidRDefault="00493264" w:rsidP="00493264">
      <w:pPr>
        <w:numPr>
          <w:ilvl w:val="0"/>
          <w:numId w:val="1"/>
        </w:numPr>
      </w:pPr>
      <w:r w:rsidRPr="00493264">
        <w:t>Middleware is the first line of defence for route protection, but having a check inside the page too is good practice.</w:t>
      </w:r>
    </w:p>
    <w:p w14:paraId="7265F674" w14:textId="77777777" w:rsidR="00493264" w:rsidRPr="00493264" w:rsidRDefault="00493264" w:rsidP="00493264"/>
    <w:p w14:paraId="4CACBBEC" w14:textId="77777777" w:rsidR="00493264" w:rsidRPr="00493264" w:rsidRDefault="00493264" w:rsidP="00493264">
      <w:pPr>
        <w:rPr>
          <w:b/>
          <w:bCs/>
        </w:rPr>
      </w:pPr>
      <w:r w:rsidRPr="00493264">
        <w:rPr>
          <w:b/>
          <w:bCs/>
        </w:rPr>
        <w:t>What's coming in Phase 3</w:t>
      </w:r>
    </w:p>
    <w:p w14:paraId="19B22946" w14:textId="77777777" w:rsidR="00493264" w:rsidRPr="00493264" w:rsidRDefault="00493264" w:rsidP="00493264">
      <w:r w:rsidRPr="00493264">
        <w:t>Phase 3 is Groups — the first real feature of the app. Users will be able to create a group, invite other registered users by email, and see their groups on the dashboard. This is also where the ASP.NET Core backend starts doing real work for the first time.</w:t>
      </w:r>
    </w:p>
    <w:p w14:paraId="3E90468C" w14:textId="77777777" w:rsidR="00493264" w:rsidRDefault="00493264"/>
    <w:sectPr w:rsidR="004932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A3252"/>
    <w:multiLevelType w:val="hybridMultilevel"/>
    <w:tmpl w:val="7522154C"/>
    <w:lvl w:ilvl="0" w:tplc="7440418A">
      <w:start w:val="1"/>
      <w:numFmt w:val="bullet"/>
      <w:lvlText w:val="•"/>
      <w:lvlJc w:val="left"/>
      <w:pPr>
        <w:ind w:left="720" w:hanging="360"/>
      </w:pPr>
    </w:lvl>
    <w:lvl w:ilvl="1" w:tplc="D5E2BF70">
      <w:numFmt w:val="decimal"/>
      <w:lvlText w:val=""/>
      <w:lvlJc w:val="left"/>
      <w:pPr>
        <w:ind w:left="0" w:firstLine="0"/>
      </w:pPr>
    </w:lvl>
    <w:lvl w:ilvl="2" w:tplc="9DE62818">
      <w:numFmt w:val="decimal"/>
      <w:lvlText w:val=""/>
      <w:lvlJc w:val="left"/>
      <w:pPr>
        <w:ind w:left="0" w:firstLine="0"/>
      </w:pPr>
    </w:lvl>
    <w:lvl w:ilvl="3" w:tplc="90964C42">
      <w:numFmt w:val="decimal"/>
      <w:lvlText w:val=""/>
      <w:lvlJc w:val="left"/>
      <w:pPr>
        <w:ind w:left="0" w:firstLine="0"/>
      </w:pPr>
    </w:lvl>
    <w:lvl w:ilvl="4" w:tplc="0E68F400">
      <w:numFmt w:val="decimal"/>
      <w:lvlText w:val=""/>
      <w:lvlJc w:val="left"/>
      <w:pPr>
        <w:ind w:left="0" w:firstLine="0"/>
      </w:pPr>
    </w:lvl>
    <w:lvl w:ilvl="5" w:tplc="2EA852DE">
      <w:numFmt w:val="decimal"/>
      <w:lvlText w:val=""/>
      <w:lvlJc w:val="left"/>
      <w:pPr>
        <w:ind w:left="0" w:firstLine="0"/>
      </w:pPr>
    </w:lvl>
    <w:lvl w:ilvl="6" w:tplc="7416DB38">
      <w:numFmt w:val="decimal"/>
      <w:lvlText w:val=""/>
      <w:lvlJc w:val="left"/>
      <w:pPr>
        <w:ind w:left="0" w:firstLine="0"/>
      </w:pPr>
    </w:lvl>
    <w:lvl w:ilvl="7" w:tplc="9B86FBDA">
      <w:numFmt w:val="decimal"/>
      <w:lvlText w:val=""/>
      <w:lvlJc w:val="left"/>
      <w:pPr>
        <w:ind w:left="0" w:firstLine="0"/>
      </w:pPr>
    </w:lvl>
    <w:lvl w:ilvl="8" w:tplc="60BED2EE">
      <w:numFmt w:val="decimal"/>
      <w:lvlText w:val=""/>
      <w:lvlJc w:val="left"/>
      <w:pPr>
        <w:ind w:left="0" w:firstLine="0"/>
      </w:pPr>
    </w:lvl>
  </w:abstractNum>
  <w:num w:numId="1" w16cid:durableId="585305379">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264"/>
    <w:rsid w:val="00493264"/>
    <w:rsid w:val="00DC14A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93495"/>
  <w15:chartTrackingRefBased/>
  <w15:docId w15:val="{26B64FDE-2059-4A7C-8D76-317847112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3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32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32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32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3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2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32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32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32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32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3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264"/>
    <w:rPr>
      <w:rFonts w:eastAsiaTheme="majorEastAsia" w:cstheme="majorBidi"/>
      <w:color w:val="272727" w:themeColor="text1" w:themeTint="D8"/>
    </w:rPr>
  </w:style>
  <w:style w:type="paragraph" w:styleId="Title">
    <w:name w:val="Title"/>
    <w:basedOn w:val="Normal"/>
    <w:next w:val="Normal"/>
    <w:link w:val="TitleChar"/>
    <w:uiPriority w:val="10"/>
    <w:qFormat/>
    <w:rsid w:val="00493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264"/>
    <w:pPr>
      <w:spacing w:before="160"/>
      <w:jc w:val="center"/>
    </w:pPr>
    <w:rPr>
      <w:i/>
      <w:iCs/>
      <w:color w:val="404040" w:themeColor="text1" w:themeTint="BF"/>
    </w:rPr>
  </w:style>
  <w:style w:type="character" w:customStyle="1" w:styleId="QuoteChar">
    <w:name w:val="Quote Char"/>
    <w:basedOn w:val="DefaultParagraphFont"/>
    <w:link w:val="Quote"/>
    <w:uiPriority w:val="29"/>
    <w:rsid w:val="00493264"/>
    <w:rPr>
      <w:i/>
      <w:iCs/>
      <w:color w:val="404040" w:themeColor="text1" w:themeTint="BF"/>
    </w:rPr>
  </w:style>
  <w:style w:type="paragraph" w:styleId="ListParagraph">
    <w:name w:val="List Paragraph"/>
    <w:basedOn w:val="Normal"/>
    <w:uiPriority w:val="34"/>
    <w:qFormat/>
    <w:rsid w:val="00493264"/>
    <w:pPr>
      <w:ind w:left="720"/>
      <w:contextualSpacing/>
    </w:pPr>
  </w:style>
  <w:style w:type="character" w:styleId="IntenseEmphasis">
    <w:name w:val="Intense Emphasis"/>
    <w:basedOn w:val="DefaultParagraphFont"/>
    <w:uiPriority w:val="21"/>
    <w:qFormat/>
    <w:rsid w:val="00493264"/>
    <w:rPr>
      <w:i/>
      <w:iCs/>
      <w:color w:val="0F4761" w:themeColor="accent1" w:themeShade="BF"/>
    </w:rPr>
  </w:style>
  <w:style w:type="paragraph" w:styleId="IntenseQuote">
    <w:name w:val="Intense Quote"/>
    <w:basedOn w:val="Normal"/>
    <w:next w:val="Normal"/>
    <w:link w:val="IntenseQuoteChar"/>
    <w:uiPriority w:val="30"/>
    <w:qFormat/>
    <w:rsid w:val="00493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3264"/>
    <w:rPr>
      <w:i/>
      <w:iCs/>
      <w:color w:val="0F4761" w:themeColor="accent1" w:themeShade="BF"/>
    </w:rPr>
  </w:style>
  <w:style w:type="character" w:styleId="IntenseReference">
    <w:name w:val="Intense Reference"/>
    <w:basedOn w:val="DefaultParagraphFont"/>
    <w:uiPriority w:val="32"/>
    <w:qFormat/>
    <w:rsid w:val="004932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1092</Words>
  <Characters>6230</Characters>
  <Application>Microsoft Office Word</Application>
  <DocSecurity>0</DocSecurity>
  <Lines>51</Lines>
  <Paragraphs>14</Paragraphs>
  <ScaleCrop>false</ScaleCrop>
  <Company/>
  <LinksUpToDate>false</LinksUpToDate>
  <CharactersWithSpaces>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Kholekile Mpengesi</dc:creator>
  <cp:keywords/>
  <dc:description/>
  <cp:lastModifiedBy>Kholekile Mpengesi</cp:lastModifiedBy>
  <cp:revision>1</cp:revision>
  <dcterms:created xsi:type="dcterms:W3CDTF">2026-04-08T08:03:00Z</dcterms:created>
  <dcterms:modified xsi:type="dcterms:W3CDTF">2026-04-08T08:05:00Z</dcterms:modified>
</cp:coreProperties>
</file>