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8E02" w14:textId="7E5EB965" w:rsidR="00A16731" w:rsidRPr="00A16731" w:rsidRDefault="00A16731" w:rsidP="00A16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3380232"/>
      <w:bookmarkEnd w:id="0"/>
      <w:r w:rsidRPr="00A1673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3EC14880" w14:textId="12FB4DB5" w:rsidR="00816CA0" w:rsidRDefault="00A16731" w:rsidP="00A16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731">
        <w:rPr>
          <w:rFonts w:ascii="Times New Roman" w:hAnsi="Times New Roman" w:cs="Times New Roman"/>
          <w:b/>
          <w:bCs/>
          <w:sz w:val="28"/>
          <w:szCs w:val="28"/>
        </w:rPr>
        <w:t>ПРОЕКТИРОАНИЕ КЛАССОВ</w:t>
      </w:r>
    </w:p>
    <w:p w14:paraId="4DE0CF87" w14:textId="69D00B0B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16731"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и созданию классов с использованием UML.</w:t>
      </w:r>
    </w:p>
    <w:p w14:paraId="639777E7" w14:textId="77777777" w:rsidR="00A16731" w:rsidRDefault="00A16731" w:rsidP="00A16731">
      <w:pPr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6D4488B9" w14:textId="44DFD081" w:rsidR="00A16731" w:rsidRDefault="00A16731" w:rsidP="00311B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sz w:val="28"/>
          <w:szCs w:val="28"/>
        </w:rPr>
        <w:t xml:space="preserve"> Общее для всех вариантов: реализовать механизм сериализации (десериализации) объекта согласно индивидуальному заданию</w:t>
      </w:r>
    </w:p>
    <w:p w14:paraId="594EBACE" w14:textId="5FF043C6" w:rsidR="00A16731" w:rsidRDefault="00A16731" w:rsidP="00311B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731">
        <w:rPr>
          <w:rFonts w:ascii="Times New Roman" w:hAnsi="Times New Roman" w:cs="Times New Roman"/>
          <w:sz w:val="28"/>
          <w:szCs w:val="28"/>
        </w:rPr>
        <w:t>Город. Определить иерархию города. Создать несколько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31">
        <w:rPr>
          <w:rFonts w:ascii="Times New Roman" w:hAnsi="Times New Roman" w:cs="Times New Roman"/>
          <w:sz w:val="28"/>
          <w:szCs w:val="28"/>
        </w:rPr>
        <w:t>районов. Собрать город;</w:t>
      </w:r>
    </w:p>
    <w:p w14:paraId="57A0EA59" w14:textId="3FC2B9F2" w:rsidR="00A16731" w:rsidRPr="00B91C10" w:rsidRDefault="00B91C10" w:rsidP="00311B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C1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заданию разработана диаграмма </w:t>
      </w:r>
      <w:r w:rsidR="00A16731">
        <w:rPr>
          <w:rFonts w:ascii="Times New Roman" w:hAnsi="Times New Roman" w:cs="Times New Roman"/>
          <w:sz w:val="28"/>
          <w:szCs w:val="28"/>
          <w:lang w:val="ru-RU"/>
        </w:rPr>
        <w:t>классов для иерархии города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16731">
        <w:rPr>
          <w:rFonts w:ascii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1C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56C481" w14:textId="7ACC42D3" w:rsidR="00C00859" w:rsidRPr="00C00859" w:rsidRDefault="00C00859" w:rsidP="00C00859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C00859">
        <w:rPr>
          <w:rFonts w:ascii="Times New Roman" w:hAnsi="Times New Roman" w:cs="Times New Roman"/>
          <w:b/>
          <w:bCs/>
          <w:noProof/>
          <w:sz w:val="52"/>
          <w:szCs w:val="52"/>
          <w:lang w:val="en-US"/>
        </w:rPr>
        <w:drawing>
          <wp:inline distT="0" distB="0" distL="0" distR="0" wp14:anchorId="2E0B163E" wp14:editId="5D533CC3">
            <wp:extent cx="4594402" cy="5952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181" cy="59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9D34" w14:textId="625F60B3" w:rsidR="00C00859" w:rsidRPr="00311BBF" w:rsidRDefault="00C00859" w:rsidP="00C008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1BBF">
        <w:rPr>
          <w:rFonts w:ascii="Times New Roman" w:hAnsi="Times New Roman" w:cs="Times New Roman"/>
          <w:sz w:val="24"/>
          <w:szCs w:val="24"/>
          <w:lang w:val="ru-RU"/>
        </w:rPr>
        <w:t xml:space="preserve">Рисунок 1 </w:t>
      </w:r>
      <w:r w:rsidR="00311BBF" w:rsidRPr="00311BBF">
        <w:rPr>
          <w:rFonts w:ascii="Times New Roman" w:hAnsi="Times New Roman" w:cs="Times New Roman"/>
          <w:sz w:val="24"/>
          <w:szCs w:val="24"/>
          <w:lang w:val="ru-RU"/>
        </w:rPr>
        <w:t xml:space="preserve">– Диаграмма </w:t>
      </w:r>
      <w:r w:rsidRPr="00311BBF">
        <w:rPr>
          <w:rFonts w:ascii="Times New Roman" w:hAnsi="Times New Roman" w:cs="Times New Roman"/>
          <w:sz w:val="24"/>
          <w:szCs w:val="24"/>
          <w:lang w:val="ru-RU"/>
        </w:rPr>
        <w:t>классов города</w:t>
      </w:r>
    </w:p>
    <w:p w14:paraId="265A2A5C" w14:textId="3089A6E8" w:rsidR="00311BBF" w:rsidRPr="00311BBF" w:rsidRDefault="00311BBF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классов иерархии города состоит из следующих классов:</w:t>
      </w:r>
    </w:p>
    <w:p w14:paraId="7304D3A0" w14:textId="3A9233C8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Город: Представляет собой центральную сущность, описывающую область населения, инфраструктуру и другие характеристики определенного городского пространства. Город содержит в себе различные районы, улицы, здания, парки и культурные объекты.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>Операции над городом могут быть такие</w:t>
      </w:r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информации о городе, создать город, назвать город и получить список районов.</w:t>
      </w:r>
    </w:p>
    <w:p w14:paraId="1B37890E" w14:textId="5E533E84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Район: Это часть города, которая обычно имеет определенные границы и характеристики. Районы могут различаться по функциональному назначению, населению, инфраструктуре и другим параметрам.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Операции над районом</w:t>
      </w:r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получить список улиц, создание новой улицы и получить информацию о районах.</w:t>
      </w:r>
    </w:p>
    <w:p w14:paraId="3C918F2A" w14:textId="0A278DCB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Культурные объекты: Включают в себя места и объекты культурного и исторического значения в городе, такие как музеи, театры, галереи и памятники. Они представляют собой не только источник культурного обогащения для горожан, но и привлекают туристов.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Операции над культурными объектами</w:t>
      </w:r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информации о доступных мероприятиях, покупка билетов и просмотр расписание мероприятий и выставок.</w:t>
      </w:r>
    </w:p>
    <w:p w14:paraId="372E1720" w14:textId="181B37C3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Транспортная система: Объединяет различные виды общественного и индивидуального транспорта в городе, такие как автобусы, метро, трамваи, такси и т. д. Транспортная система обеспечивает перемещение людей и товаров по городу.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>Операции над транспортной системой</w:t>
      </w:r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покупка билетов, поиск и просмотр информации о расписании и маршрутах и получение информации о изменении в расписании и маршрутах.</w:t>
      </w:r>
    </w:p>
    <w:p w14:paraId="7E39EA6E" w14:textId="3A382EDD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Улица: Это проход или путь в городе, обычно между зданиями, который предназначен для движения транспорта и пешеходов. Улицы могут иметь различные назначения, такие как жилые, коммерческие или промышленные.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Операции над </w:t>
      </w:r>
      <w:proofErr w:type="spellStart"/>
      <w:r w:rsidR="00AB3AA0">
        <w:rPr>
          <w:rFonts w:ascii="Times New Roman" w:hAnsi="Times New Roman" w:cs="Times New Roman"/>
          <w:sz w:val="28"/>
          <w:szCs w:val="28"/>
          <w:lang w:val="ru-RU"/>
        </w:rPr>
        <w:t>улицой</w:t>
      </w:r>
      <w:proofErr w:type="spellEnd"/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получить список зданий на улице, добавление новых зданий и изменение параметров улицы.</w:t>
      </w:r>
    </w:p>
    <w:p w14:paraId="0EE38CED" w14:textId="79C68879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Здания: Представляют собой физические структуры, расположенные на улицах города, предназначенные для жилья, работы, торговли, развлечений и других целей. Здания могут включать в себя жилые дома, офисные здания, магазины, рестораны и т. д.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>Операции над зданиями</w:t>
      </w:r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Получить количество этажей, получить количество помещений, построить\отремонтировать .</w:t>
      </w:r>
    </w:p>
    <w:p w14:paraId="4AA22974" w14:textId="3A4BD467" w:rsidR="00C00859" w:rsidRPr="00AB3AA0" w:rsidRDefault="00C00859" w:rsidP="00C0085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sz w:val="28"/>
          <w:szCs w:val="28"/>
        </w:rPr>
        <w:t>Парк: Это зона открытого пространства в городе, предназначенная для отдыха, рекреации и контакта с природой. Парки могут содержать дорожки для прогулок, площадки для пикников, аттракционы, спортивные площадки и другие объекты.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>Операции над парком</w:t>
      </w:r>
      <w:r w:rsidR="00AB3AA0" w:rsidRPr="00AB3AA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AA0">
        <w:rPr>
          <w:rFonts w:ascii="Times New Roman" w:hAnsi="Times New Roman" w:cs="Times New Roman"/>
          <w:sz w:val="28"/>
          <w:szCs w:val="28"/>
          <w:lang w:val="ru-RU"/>
        </w:rPr>
        <w:t xml:space="preserve"> запись на мероприятие, поиск и просмотр информации о мероприятиях и редактирование информации о парке</w:t>
      </w:r>
    </w:p>
    <w:p w14:paraId="49A880FB" w14:textId="06829436" w:rsidR="00C00859" w:rsidRPr="00B91C10" w:rsidRDefault="00C00859" w:rsidP="00C0085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0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B91C1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A7C856D" w14:textId="0A205607" w:rsidR="00C00859" w:rsidRPr="00AB3AA0" w:rsidRDefault="00C00859" w:rsidP="00AB3A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16731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A16731"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проектированию и созданию классов с использованием 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средстве для создание диаграмм онлайн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008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16731">
        <w:rPr>
          <w:rFonts w:ascii="Times New Roman" w:hAnsi="Times New Roman" w:cs="Times New Roman"/>
          <w:sz w:val="28"/>
          <w:szCs w:val="28"/>
        </w:rPr>
        <w:t>.</w:t>
      </w:r>
    </w:p>
    <w:sectPr w:rsidR="00C00859" w:rsidRPr="00AB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31710"/>
    <w:multiLevelType w:val="multilevel"/>
    <w:tmpl w:val="03D4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6"/>
    <w:rsid w:val="000663D6"/>
    <w:rsid w:val="00102858"/>
    <w:rsid w:val="00180F80"/>
    <w:rsid w:val="00311BBF"/>
    <w:rsid w:val="00816CA0"/>
    <w:rsid w:val="00A16731"/>
    <w:rsid w:val="00AB3AA0"/>
    <w:rsid w:val="00B91C10"/>
    <w:rsid w:val="00C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C55B"/>
  <w15:chartTrackingRefBased/>
  <w15:docId w15:val="{3A2722C4-B598-48AF-A6E0-74208508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C0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toxakholyavkin@gmail.com</dc:creator>
  <cp:keywords/>
  <dc:description/>
  <cp:lastModifiedBy>User</cp:lastModifiedBy>
  <cp:revision>5</cp:revision>
  <dcterms:created xsi:type="dcterms:W3CDTF">2024-04-07T07:34:00Z</dcterms:created>
  <dcterms:modified xsi:type="dcterms:W3CDTF">2024-04-09T07:58:00Z</dcterms:modified>
</cp:coreProperties>
</file>