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82FB27" w14:textId="258195F9" w:rsidR="00677281" w:rsidRDefault="00677281" w:rsidP="0067728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77281">
        <w:rPr>
          <w:rFonts w:ascii="Times New Roman" w:hAnsi="Times New Roman" w:cs="Times New Roman"/>
          <w:sz w:val="24"/>
          <w:szCs w:val="24"/>
          <w:lang w:val="ru-RU"/>
        </w:rPr>
        <w:t xml:space="preserve">Здесь хочется составить некоторый план на разработку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модуля </w:t>
      </w:r>
      <w:proofErr w:type="spellStart"/>
      <w:r w:rsidRPr="00677281">
        <w:rPr>
          <w:rFonts w:ascii="Times New Roman" w:hAnsi="Times New Roman" w:cs="Times New Roman"/>
          <w:sz w:val="24"/>
          <w:szCs w:val="24"/>
          <w:lang w:val="ru-RU"/>
        </w:rPr>
        <w:t>электронейротестера</w:t>
      </w:r>
      <w:proofErr w:type="spellEnd"/>
      <w:r w:rsidRPr="00677281">
        <w:rPr>
          <w:rFonts w:ascii="Times New Roman" w:hAnsi="Times New Roman" w:cs="Times New Roman"/>
          <w:sz w:val="24"/>
          <w:szCs w:val="24"/>
          <w:lang w:val="ru-RU"/>
        </w:rPr>
        <w:t xml:space="preserve"> боли (повреждений) кожных покровов (возможно внутренних органов и частей тела, путем воздействия на акупунктурные точки тела и анализом их подкожного импеданса (метод </w:t>
      </w:r>
      <w:proofErr w:type="spellStart"/>
      <w:r w:rsidRPr="00677281">
        <w:rPr>
          <w:rFonts w:ascii="Times New Roman" w:hAnsi="Times New Roman" w:cs="Times New Roman"/>
          <w:sz w:val="24"/>
          <w:szCs w:val="24"/>
          <w:lang w:val="ru-RU"/>
        </w:rPr>
        <w:t>Фолля</w:t>
      </w:r>
      <w:proofErr w:type="spellEnd"/>
      <w:r w:rsidRPr="00677281">
        <w:rPr>
          <w:rFonts w:ascii="Times New Roman" w:hAnsi="Times New Roman" w:cs="Times New Roman"/>
          <w:sz w:val="24"/>
          <w:szCs w:val="24"/>
          <w:lang w:val="ru-RU"/>
        </w:rPr>
        <w:t>)</w:t>
      </w:r>
      <w:r>
        <w:rPr>
          <w:rFonts w:ascii="Times New Roman" w:hAnsi="Times New Roman" w:cs="Times New Roman"/>
          <w:sz w:val="24"/>
          <w:szCs w:val="24"/>
          <w:lang w:val="ru-RU"/>
        </w:rPr>
        <w:t>, а также ТЗ на прибор и часть, которая планируется для выполнения в рамках бакалаврской работы.</w:t>
      </w:r>
    </w:p>
    <w:p w14:paraId="6F5F267D" w14:textId="5CE4364B" w:rsidR="00677281" w:rsidRDefault="00677281" w:rsidP="0067728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План:</w:t>
      </w:r>
    </w:p>
    <w:p w14:paraId="3A03C27F" w14:textId="7F8FA23B" w:rsidR="00677281" w:rsidRDefault="00677281" w:rsidP="00D215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Составить электрическую схему по готовому устройству ДЭНАС-Т, дабы не проектировать устройство с нуля.</w:t>
      </w:r>
    </w:p>
    <w:p w14:paraId="444FABCB" w14:textId="5245F67A" w:rsidR="00673A01" w:rsidRDefault="00673A01" w:rsidP="00D215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Определить компоненты схемы, которые не удается идентифицировать по маркировке (обратиться за помощью к Дмитрию</w:t>
      </w:r>
      <w:r w:rsidR="005C120E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Василию).</w:t>
      </w:r>
    </w:p>
    <w:p w14:paraId="3466D5A6" w14:textId="55DFD22A" w:rsidR="00677281" w:rsidRDefault="00677281" w:rsidP="00D215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Проверить полученную схему</w:t>
      </w:r>
      <w:r w:rsidR="00673A01">
        <w:rPr>
          <w:rFonts w:ascii="Times New Roman" w:hAnsi="Times New Roman" w:cs="Times New Roman"/>
          <w:sz w:val="24"/>
          <w:szCs w:val="24"/>
          <w:lang w:val="ru-RU"/>
        </w:rPr>
        <w:t xml:space="preserve"> (что-то мультиметром в режиме </w:t>
      </w:r>
      <w:proofErr w:type="spellStart"/>
      <w:r w:rsidR="00673A01">
        <w:rPr>
          <w:rFonts w:ascii="Times New Roman" w:hAnsi="Times New Roman" w:cs="Times New Roman"/>
          <w:sz w:val="24"/>
          <w:szCs w:val="24"/>
          <w:lang w:val="ru-RU"/>
        </w:rPr>
        <w:t>прозвонки</w:t>
      </w:r>
      <w:proofErr w:type="spellEnd"/>
      <w:r w:rsidR="00673A01">
        <w:rPr>
          <w:rFonts w:ascii="Times New Roman" w:hAnsi="Times New Roman" w:cs="Times New Roman"/>
          <w:sz w:val="24"/>
          <w:szCs w:val="24"/>
          <w:lang w:val="ru-RU"/>
        </w:rPr>
        <w:t>)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5A8BB33" w14:textId="7097F644" w:rsidR="00677281" w:rsidRDefault="00677281" w:rsidP="00D215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Внести правки.</w:t>
      </w:r>
    </w:p>
    <w:p w14:paraId="10CF71C3" w14:textId="6A4C0FFA" w:rsidR="00677281" w:rsidRDefault="00677281" w:rsidP="00D215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Снова проверить.</w:t>
      </w:r>
    </w:p>
    <w:p w14:paraId="030DD1C0" w14:textId="23C5B779" w:rsidR="00673A01" w:rsidRDefault="00673A01" w:rsidP="00D215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Понять, как схема вообще работает.</w:t>
      </w:r>
    </w:p>
    <w:p w14:paraId="201271B9" w14:textId="5BE1C34F" w:rsidR="00673A01" w:rsidRDefault="00673A01" w:rsidP="00D215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Внести усовершенствования (надо еще подумать какие, возможно более мелкий шаг частот генерируемых импульсов</w:t>
      </w:r>
      <w:r w:rsidR="00724702">
        <w:rPr>
          <w:rFonts w:ascii="Times New Roman" w:hAnsi="Times New Roman" w:cs="Times New Roman"/>
          <w:sz w:val="24"/>
          <w:szCs w:val="24"/>
          <w:lang w:val="ru-RU"/>
        </w:rPr>
        <w:t xml:space="preserve"> для увеличение количества режимов работы</w:t>
      </w:r>
      <w:r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61682E21" w14:textId="77777777" w:rsidR="00724702" w:rsidRDefault="00724702" w:rsidP="00D215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Внести правки.</w:t>
      </w:r>
    </w:p>
    <w:p w14:paraId="7F0EA44F" w14:textId="7BA85B08" w:rsidR="00724702" w:rsidRPr="00724702" w:rsidRDefault="00724702" w:rsidP="00D215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Снова проверить.</w:t>
      </w:r>
    </w:p>
    <w:p w14:paraId="7BAD0356" w14:textId="6BD8E1EF" w:rsidR="00677281" w:rsidRDefault="00677281" w:rsidP="00D215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Промоделировать схему.</w:t>
      </w:r>
    </w:p>
    <w:p w14:paraId="7A60851B" w14:textId="0752870A" w:rsidR="00724702" w:rsidRDefault="00724702" w:rsidP="00D215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Если результат предыдущего этапа не положителен, повторить предыдущие 3 шага.</w:t>
      </w:r>
    </w:p>
    <w:p w14:paraId="04134FCC" w14:textId="190EF7EE" w:rsidR="00724702" w:rsidRDefault="00724702" w:rsidP="00D215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Выполнить трассировку полученной электрической схемы.</w:t>
      </w:r>
    </w:p>
    <w:p w14:paraId="6E4A2632" w14:textId="7D3A2D33" w:rsidR="00724702" w:rsidRDefault="00724702" w:rsidP="00D215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Проверить трассировку.</w:t>
      </w:r>
    </w:p>
    <w:p w14:paraId="3BE4EA66" w14:textId="7316A8DF" w:rsidR="00724702" w:rsidRDefault="00724702" w:rsidP="00D215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Исправить ошибки/недочеты, обнаруженные в предыдущем пункте.</w:t>
      </w:r>
    </w:p>
    <w:p w14:paraId="47595B76" w14:textId="74A93BEC" w:rsidR="00724702" w:rsidRDefault="00724702" w:rsidP="00D215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Получить добро от Дмитрия</w:t>
      </w:r>
      <w:r w:rsidR="005C120E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Василия по трассировке, а до тех пор повторять два предыдущих пункта.</w:t>
      </w:r>
    </w:p>
    <w:p w14:paraId="7EBD5A7B" w14:textId="610D9763" w:rsidR="008718EC" w:rsidRDefault="008718EC" w:rsidP="00D215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Заказать производство спроектированной платы.</w:t>
      </w:r>
    </w:p>
    <w:p w14:paraId="61758E79" w14:textId="3D650521" w:rsidR="005C120E" w:rsidRDefault="005C120E" w:rsidP="00D215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Продумать конструкцию электродов.</w:t>
      </w:r>
    </w:p>
    <w:p w14:paraId="6B2EFC82" w14:textId="5709CC7D" w:rsidR="008718EC" w:rsidRDefault="008718EC" w:rsidP="00D215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Запаять.</w:t>
      </w:r>
    </w:p>
    <w:p w14:paraId="3BFC677A" w14:textId="31816235" w:rsidR="00677281" w:rsidRDefault="00724702" w:rsidP="00D215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Написать тестовую прошивку.</w:t>
      </w:r>
    </w:p>
    <w:p w14:paraId="42E9CAF9" w14:textId="3CF949FF" w:rsidR="00724702" w:rsidRDefault="00724702" w:rsidP="00D215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Протестировать, убедиться, что устройство генерирует задаваемые электрические импульсы с заданными параметрами.</w:t>
      </w:r>
    </w:p>
    <w:p w14:paraId="78C61E2C" w14:textId="0A121966" w:rsidR="00724702" w:rsidRDefault="00724702" w:rsidP="00D215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Написать отчет о проделанной работе в форме бакалаврской.</w:t>
      </w:r>
    </w:p>
    <w:p w14:paraId="73650DC8" w14:textId="008AB6CF" w:rsidR="00724702" w:rsidRDefault="00724702" w:rsidP="00724702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493CF68" w14:textId="08C1868A" w:rsidR="00724702" w:rsidRDefault="00724702" w:rsidP="00724702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Также параллельно необходимо сделать следующее:</w:t>
      </w:r>
    </w:p>
    <w:p w14:paraId="03531BFA" w14:textId="6105F790" w:rsidR="00724702" w:rsidRDefault="005C120E" w:rsidP="0072470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Придумать</w:t>
      </w:r>
      <w:r w:rsidR="008718EC">
        <w:rPr>
          <w:rFonts w:ascii="Times New Roman" w:hAnsi="Times New Roman" w:cs="Times New Roman"/>
          <w:sz w:val="24"/>
          <w:szCs w:val="24"/>
          <w:lang w:val="ru-RU"/>
        </w:rPr>
        <w:t xml:space="preserve"> название для бакалаврской.</w:t>
      </w:r>
    </w:p>
    <w:p w14:paraId="38FA949B" w14:textId="1CB836A2" w:rsidR="008718EC" w:rsidRDefault="008718EC" w:rsidP="008718E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Сейчас в качестве основного направления для возможности отнесения данной работы к теме робототехники рассматривается тема выполнения данного устройства в виде отдельного встраиваемого модуля в роботизированную спасательную капсулу (пока не знаю как она правильно называется), разработанную в 6 НИО, а посему необходимо (поговорил с Бахшиевым):</w:t>
      </w:r>
    </w:p>
    <w:p w14:paraId="6214AC8E" w14:textId="03596DA4" w:rsidR="008718EC" w:rsidRDefault="008718EC" w:rsidP="008718E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Написать несколько страниц об этих роботизированных комплексах, за</w:t>
      </w:r>
      <w:r w:rsidR="000F7E1F">
        <w:rPr>
          <w:rFonts w:ascii="Times New Roman" w:hAnsi="Times New Roman" w:cs="Times New Roman"/>
          <w:sz w:val="24"/>
          <w:szCs w:val="24"/>
          <w:lang w:val="ru-RU"/>
        </w:rPr>
        <w:t xml:space="preserve">чем они вообще, какие есть, и если в них нету подобной системы </w:t>
      </w:r>
      <w:proofErr w:type="spellStart"/>
      <w:r w:rsidR="000F7E1F">
        <w:rPr>
          <w:rFonts w:ascii="Times New Roman" w:hAnsi="Times New Roman" w:cs="Times New Roman"/>
          <w:sz w:val="24"/>
          <w:szCs w:val="24"/>
          <w:lang w:val="ru-RU"/>
        </w:rPr>
        <w:t>электронейростимуляции</w:t>
      </w:r>
      <w:proofErr w:type="spellEnd"/>
      <w:r w:rsidR="000F7E1F">
        <w:rPr>
          <w:rFonts w:ascii="Times New Roman" w:hAnsi="Times New Roman" w:cs="Times New Roman"/>
          <w:sz w:val="24"/>
          <w:szCs w:val="24"/>
          <w:lang w:val="ru-RU"/>
        </w:rPr>
        <w:t xml:space="preserve">/тестирования, то сказать, зачем она нужна в данных </w:t>
      </w:r>
      <w:r w:rsidR="000F7E1F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модулях, а если есть (в </w:t>
      </w:r>
      <w:proofErr w:type="spellStart"/>
      <w:r w:rsidR="000F7E1F">
        <w:rPr>
          <w:rFonts w:ascii="Times New Roman" w:hAnsi="Times New Roman" w:cs="Times New Roman"/>
          <w:sz w:val="24"/>
          <w:szCs w:val="24"/>
          <w:lang w:val="ru-RU"/>
        </w:rPr>
        <w:t>ртк-шном</w:t>
      </w:r>
      <w:proofErr w:type="spellEnd"/>
      <w:r w:rsidR="000F7E1F">
        <w:rPr>
          <w:rFonts w:ascii="Times New Roman" w:hAnsi="Times New Roman" w:cs="Times New Roman"/>
          <w:sz w:val="24"/>
          <w:szCs w:val="24"/>
          <w:lang w:val="ru-RU"/>
        </w:rPr>
        <w:t xml:space="preserve"> модуле думаю что нет, надо еще узнать) в зарубежных, то мол, тогда и в свой тоже встроим, клевая штука.</w:t>
      </w:r>
    </w:p>
    <w:p w14:paraId="18CFD0C5" w14:textId="2C1E85A2" w:rsidR="000F7E1F" w:rsidRDefault="000F7E1F" w:rsidP="000F7E1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Составить ТЗ на проектируемое устройство (модуль).</w:t>
      </w:r>
    </w:p>
    <w:p w14:paraId="234B19F9" w14:textId="7478BA1E" w:rsidR="00AE1BBF" w:rsidRDefault="00253642" w:rsidP="00AE1BB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Поискать информацию про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электроней</w:t>
      </w:r>
      <w:r w:rsidR="005C120E">
        <w:rPr>
          <w:rFonts w:ascii="Times New Roman" w:hAnsi="Times New Roman" w:cs="Times New Roman"/>
          <w:sz w:val="24"/>
          <w:szCs w:val="24"/>
          <w:lang w:val="ru-RU"/>
        </w:rPr>
        <w:t>ростимуляцию</w:t>
      </w:r>
      <w:proofErr w:type="spellEnd"/>
      <w:r w:rsidR="005C120E">
        <w:rPr>
          <w:rFonts w:ascii="Times New Roman" w:hAnsi="Times New Roman" w:cs="Times New Roman"/>
          <w:sz w:val="24"/>
          <w:szCs w:val="24"/>
          <w:lang w:val="ru-RU"/>
        </w:rPr>
        <w:t xml:space="preserve">: определить необходимый диапазон частот, форму, силу, амплитуду генерируемого сигнала. Какими они должны быть, чтоб при проведении тестировании (определения боли) импульсы не оказывали влияние на </w:t>
      </w:r>
      <w:proofErr w:type="spellStart"/>
      <w:r w:rsidR="005C120E">
        <w:rPr>
          <w:rFonts w:ascii="Times New Roman" w:hAnsi="Times New Roman" w:cs="Times New Roman"/>
          <w:sz w:val="24"/>
          <w:szCs w:val="24"/>
          <w:lang w:val="ru-RU"/>
        </w:rPr>
        <w:t>подэлектродные</w:t>
      </w:r>
      <w:proofErr w:type="spellEnd"/>
      <w:r w:rsidR="005C120E">
        <w:rPr>
          <w:rFonts w:ascii="Times New Roman" w:hAnsi="Times New Roman" w:cs="Times New Roman"/>
          <w:sz w:val="24"/>
          <w:szCs w:val="24"/>
          <w:lang w:val="ru-RU"/>
        </w:rPr>
        <w:t xml:space="preserve"> участки кожи – не приводили к изменению импеданса </w:t>
      </w:r>
      <w:proofErr w:type="spellStart"/>
      <w:r w:rsidR="005C120E">
        <w:rPr>
          <w:rFonts w:ascii="Times New Roman" w:hAnsi="Times New Roman" w:cs="Times New Roman"/>
          <w:sz w:val="24"/>
          <w:szCs w:val="24"/>
          <w:lang w:val="ru-RU"/>
        </w:rPr>
        <w:t>подэлектродного</w:t>
      </w:r>
      <w:proofErr w:type="spellEnd"/>
      <w:r w:rsidR="005C120E">
        <w:rPr>
          <w:rFonts w:ascii="Times New Roman" w:hAnsi="Times New Roman" w:cs="Times New Roman"/>
          <w:sz w:val="24"/>
          <w:szCs w:val="24"/>
          <w:lang w:val="ru-RU"/>
        </w:rPr>
        <w:t xml:space="preserve"> слоя кожи. Принцип измерения импеданса </w:t>
      </w:r>
      <w:proofErr w:type="spellStart"/>
      <w:r w:rsidR="005C120E">
        <w:rPr>
          <w:rFonts w:ascii="Times New Roman" w:hAnsi="Times New Roman" w:cs="Times New Roman"/>
          <w:sz w:val="24"/>
          <w:szCs w:val="24"/>
          <w:lang w:val="ru-RU"/>
        </w:rPr>
        <w:t>подэлектродного</w:t>
      </w:r>
      <w:proofErr w:type="spellEnd"/>
      <w:r w:rsidR="005C120E">
        <w:rPr>
          <w:rFonts w:ascii="Times New Roman" w:hAnsi="Times New Roman" w:cs="Times New Roman"/>
          <w:sz w:val="24"/>
          <w:szCs w:val="24"/>
          <w:lang w:val="ru-RU"/>
        </w:rPr>
        <w:t xml:space="preserve"> слоя кожи.</w:t>
      </w:r>
    </w:p>
    <w:p w14:paraId="5688FBD2" w14:textId="334D747B" w:rsidR="00AE1BBF" w:rsidRPr="00AE1BBF" w:rsidRDefault="00AE1BBF" w:rsidP="00AE1BB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AE1BBF">
        <w:rPr>
          <w:rFonts w:ascii="Times New Roman" w:hAnsi="Times New Roman" w:cs="Times New Roman"/>
          <w:color w:val="FF0000"/>
          <w:sz w:val="24"/>
          <w:szCs w:val="24"/>
          <w:lang w:val="ru-RU"/>
        </w:rPr>
        <w:t>Нужна ли предыстория создания/разработки таких подобных устройств в мире/России ?</w:t>
      </w:r>
    </w:p>
    <w:p w14:paraId="716589AA" w14:textId="337D730D" w:rsidR="005C120E" w:rsidRDefault="005C120E" w:rsidP="005C120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EB37883" w14:textId="4EFA045D" w:rsidR="005C120E" w:rsidRDefault="005C120E" w:rsidP="005C120E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ТЗ на проектируемое устройство</w:t>
      </w:r>
    </w:p>
    <w:p w14:paraId="58A8FF0B" w14:textId="63123FBF" w:rsidR="00E46AD0" w:rsidRDefault="00E46AD0" w:rsidP="00D215B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Устройство предназначается для оценки боли участков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подэлектродного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слоя кожи и воздействия на эти участки с целью устранения боли (обезболивающий, лечебный эффект).</w:t>
      </w:r>
    </w:p>
    <w:p w14:paraId="274726F3" w14:textId="023F7CF2" w:rsidR="00E46AD0" w:rsidRDefault="00E46AD0" w:rsidP="00D215B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Форма импульсов:</w:t>
      </w:r>
    </w:p>
    <w:p w14:paraId="68864005" w14:textId="32C54A65" w:rsidR="005C120E" w:rsidRDefault="00E46AD0" w:rsidP="00D215B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Диапазон частот генерируемых импульсов:</w:t>
      </w:r>
    </w:p>
    <w:p w14:paraId="20F41006" w14:textId="2D46104E" w:rsidR="001F0C95" w:rsidRPr="001F0C95" w:rsidRDefault="00E46AD0" w:rsidP="00D215B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Сила тока </w:t>
      </w:r>
      <w:r w:rsidR="001F0C95">
        <w:rPr>
          <w:rFonts w:ascii="Times New Roman" w:hAnsi="Times New Roman" w:cs="Times New Roman"/>
          <w:sz w:val="24"/>
          <w:szCs w:val="24"/>
          <w:lang w:val="ru-RU"/>
        </w:rPr>
        <w:t xml:space="preserve">и мощность </w:t>
      </w:r>
      <w:r>
        <w:rPr>
          <w:rFonts w:ascii="Times New Roman" w:hAnsi="Times New Roman" w:cs="Times New Roman"/>
          <w:sz w:val="24"/>
          <w:szCs w:val="24"/>
          <w:lang w:val="ru-RU"/>
        </w:rPr>
        <w:t>генерируемых импульсов должна регулироваться.</w:t>
      </w:r>
    </w:p>
    <w:p w14:paraId="1A57BFDE" w14:textId="730D1241" w:rsidR="00E46AD0" w:rsidRDefault="00E46AD0" w:rsidP="00D215B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Диапазон силы тока:</w:t>
      </w:r>
    </w:p>
    <w:p w14:paraId="7452582E" w14:textId="0B087126" w:rsidR="00E46AD0" w:rsidRDefault="00E46AD0" w:rsidP="00D215B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изменения силы тока:</w:t>
      </w:r>
    </w:p>
    <w:p w14:paraId="5DE97B45" w14:textId="274C97D8" w:rsidR="00E46AD0" w:rsidRDefault="00E46AD0" w:rsidP="00D215B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Расстояние между крепежными отверстиями кратно 5мм (может 10) с целью возможности встраивания в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др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комплексы.</w:t>
      </w:r>
    </w:p>
    <w:p w14:paraId="4069EE98" w14:textId="7FFCDD81" w:rsidR="00E46AD0" w:rsidRDefault="00E46AD0" w:rsidP="00D215B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Габариты устройства: не регламентируются, важна компактность.</w:t>
      </w:r>
    </w:p>
    <w:p w14:paraId="2B95F1E4" w14:textId="2B559A07" w:rsidR="001F0C95" w:rsidRDefault="00E46AD0" w:rsidP="00D215B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Выходные разъемы: </w:t>
      </w:r>
      <w:r>
        <w:rPr>
          <w:rFonts w:ascii="Times New Roman" w:hAnsi="Times New Roman" w:cs="Times New Roman"/>
          <w:sz w:val="24"/>
          <w:szCs w:val="24"/>
          <w:lang w:val="en-US"/>
        </w:rPr>
        <w:t>USB</w:t>
      </w:r>
      <w:r w:rsidRPr="00E46AD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mini</w:t>
      </w:r>
      <w:r w:rsidRPr="00E46AD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AB</w:t>
      </w:r>
      <w:r w:rsidRPr="00E46AD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 целью программирования устройства,</w:t>
      </w:r>
      <w:r w:rsidR="001F0C95">
        <w:rPr>
          <w:rFonts w:ascii="Times New Roman" w:hAnsi="Times New Roman" w:cs="Times New Roman"/>
          <w:sz w:val="24"/>
          <w:szCs w:val="24"/>
          <w:lang w:val="ru-RU"/>
        </w:rPr>
        <w:t xml:space="preserve"> разъем подключения питания (тип?), подключения электродов (тип).</w:t>
      </w:r>
    </w:p>
    <w:p w14:paraId="0C71FAB2" w14:textId="4ADE969A" w:rsidR="00E46AD0" w:rsidRDefault="001F0C95" w:rsidP="00D215B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</w:t>
      </w:r>
      <w:r w:rsidR="00E46AD0">
        <w:rPr>
          <w:rFonts w:ascii="Times New Roman" w:hAnsi="Times New Roman" w:cs="Times New Roman"/>
          <w:sz w:val="24"/>
          <w:szCs w:val="24"/>
          <w:lang w:val="ru-RU"/>
        </w:rPr>
        <w:t>ассмотреть возможность сохранения данных со сканирования и передачи их на ПК для анализа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336747F" w14:textId="4355C43D" w:rsidR="001F0C95" w:rsidRDefault="001F0C95" w:rsidP="00D215B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Возможность передачи данных о работе устройства на главный компьютер (т.к. планируется встроить устройство в роботизированный эвакуационный модуль, то целесообразно не выводить данные на отдельный дисплей именно для данного устройства, а отправлять их по НЕКОТОРОМУ каналу связи на главный компьютер).</w:t>
      </w:r>
    </w:p>
    <w:p w14:paraId="53B9D181" w14:textId="4D6BE099" w:rsidR="00E46AD0" w:rsidRDefault="00E46AD0" w:rsidP="00D215B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Отображение данных в процессе работы устройства (режим работы/частоту/время воздействия/таймер/заряд батареи</w:t>
      </w:r>
      <w:r w:rsidR="001F0C95">
        <w:rPr>
          <w:rFonts w:ascii="Times New Roman" w:hAnsi="Times New Roman" w:cs="Times New Roman"/>
          <w:sz w:val="24"/>
          <w:szCs w:val="24"/>
          <w:lang w:val="ru-RU"/>
        </w:rPr>
        <w:t>/мощность сигнала).</w:t>
      </w:r>
    </w:p>
    <w:p w14:paraId="3E942014" w14:textId="2AED1A06" w:rsidR="001F0C95" w:rsidRPr="00E46AD0" w:rsidRDefault="001F0C95" w:rsidP="00D215B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Отображение данных на компактный дисплей (рассмотреть возможность подключения данных на другие дисплеи (одного семейства например))</w:t>
      </w:r>
    </w:p>
    <w:p w14:paraId="6420F189" w14:textId="6901F17E" w:rsidR="001F2C83" w:rsidRDefault="001F2C83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2052"/>
        <w:gridCol w:w="1803"/>
      </w:tblGrid>
      <w:tr w:rsidR="001F2C83" w14:paraId="15FF1B91" w14:textId="77777777" w:rsidTr="001F2C83">
        <w:trPr>
          <w:jc w:val="center"/>
        </w:trPr>
        <w:tc>
          <w:tcPr>
            <w:tcW w:w="1803" w:type="dxa"/>
          </w:tcPr>
          <w:p w14:paraId="50676A2C" w14:textId="13A46224" w:rsidR="001F2C83" w:rsidRPr="003600A7" w:rsidRDefault="001F2C83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Этапы</w:t>
            </w:r>
          </w:p>
        </w:tc>
        <w:tc>
          <w:tcPr>
            <w:tcW w:w="2052" w:type="dxa"/>
          </w:tcPr>
          <w:p w14:paraId="2A610B81" w14:textId="669BB707" w:rsidR="001F2C83" w:rsidRDefault="001F2C83">
            <w:pPr>
              <w:rPr>
                <w:lang w:val="ru-RU"/>
              </w:rPr>
            </w:pPr>
            <w:r>
              <w:rPr>
                <w:lang w:val="ru-RU"/>
              </w:rPr>
              <w:t>Пояснения</w:t>
            </w:r>
          </w:p>
        </w:tc>
        <w:tc>
          <w:tcPr>
            <w:tcW w:w="1803" w:type="dxa"/>
          </w:tcPr>
          <w:p w14:paraId="68030E75" w14:textId="7C151488" w:rsidR="001F2C83" w:rsidRDefault="001F2C83">
            <w:pPr>
              <w:rPr>
                <w:lang w:val="ru-RU"/>
              </w:rPr>
            </w:pPr>
            <w:r>
              <w:rPr>
                <w:lang w:val="ru-RU"/>
              </w:rPr>
              <w:t>Срок</w:t>
            </w:r>
          </w:p>
        </w:tc>
      </w:tr>
      <w:tr w:rsidR="001F2C83" w14:paraId="46CEC386" w14:textId="77777777" w:rsidTr="001F2C83">
        <w:trPr>
          <w:jc w:val="center"/>
        </w:trPr>
        <w:tc>
          <w:tcPr>
            <w:tcW w:w="1803" w:type="dxa"/>
          </w:tcPr>
          <w:p w14:paraId="76D139C7" w14:textId="26C985B7" w:rsidR="001F2C83" w:rsidRDefault="001F2C83">
            <w:pPr>
              <w:rPr>
                <w:lang w:val="ru-RU"/>
              </w:rPr>
            </w:pPr>
            <w:r>
              <w:rPr>
                <w:lang w:val="ru-RU"/>
              </w:rPr>
              <w:t>Согласовать работу</w:t>
            </w:r>
          </w:p>
        </w:tc>
        <w:tc>
          <w:tcPr>
            <w:tcW w:w="2052" w:type="dxa"/>
          </w:tcPr>
          <w:p w14:paraId="53A278A9" w14:textId="08E09270" w:rsidR="001F2C83" w:rsidRDefault="001F2C83">
            <w:pPr>
              <w:rPr>
                <w:lang w:val="ru-RU"/>
              </w:rPr>
            </w:pPr>
            <w:r>
              <w:rPr>
                <w:lang w:val="ru-RU"/>
              </w:rPr>
              <w:t>Задание/цель разработки устройства, для чего делается</w:t>
            </w:r>
          </w:p>
        </w:tc>
        <w:tc>
          <w:tcPr>
            <w:tcW w:w="1803" w:type="dxa"/>
          </w:tcPr>
          <w:p w14:paraId="1AFBBE7E" w14:textId="77777777" w:rsidR="001F2C83" w:rsidRDefault="001F2C83">
            <w:pPr>
              <w:rPr>
                <w:lang w:val="ru-RU"/>
              </w:rPr>
            </w:pPr>
          </w:p>
        </w:tc>
      </w:tr>
      <w:tr w:rsidR="001F2C83" w14:paraId="1043E600" w14:textId="77777777" w:rsidTr="001F2C83">
        <w:trPr>
          <w:jc w:val="center"/>
        </w:trPr>
        <w:tc>
          <w:tcPr>
            <w:tcW w:w="1803" w:type="dxa"/>
          </w:tcPr>
          <w:p w14:paraId="052FC1A0" w14:textId="38DF375A" w:rsidR="001F2C83" w:rsidRDefault="001F2C83">
            <w:pPr>
              <w:rPr>
                <w:lang w:val="ru-RU"/>
              </w:rPr>
            </w:pPr>
            <w:r>
              <w:rPr>
                <w:lang w:val="ru-RU"/>
              </w:rPr>
              <w:t>Реверс-инжиниринг</w:t>
            </w:r>
          </w:p>
        </w:tc>
        <w:tc>
          <w:tcPr>
            <w:tcW w:w="2052" w:type="dxa"/>
          </w:tcPr>
          <w:p w14:paraId="1423D7B7" w14:textId="0D071D74" w:rsidR="001F2C83" w:rsidRDefault="001F2C83">
            <w:pPr>
              <w:rPr>
                <w:lang w:val="ru-RU"/>
              </w:rPr>
            </w:pPr>
            <w:r>
              <w:rPr>
                <w:lang w:val="ru-RU"/>
              </w:rPr>
              <w:t>Составление схемы аппарата ДЭНАС-Т</w:t>
            </w:r>
          </w:p>
        </w:tc>
        <w:tc>
          <w:tcPr>
            <w:tcW w:w="1803" w:type="dxa"/>
          </w:tcPr>
          <w:p w14:paraId="3E1750FC" w14:textId="77777777" w:rsidR="001F2C83" w:rsidRDefault="001F2C83">
            <w:pPr>
              <w:rPr>
                <w:lang w:val="ru-RU"/>
              </w:rPr>
            </w:pPr>
          </w:p>
        </w:tc>
      </w:tr>
      <w:tr w:rsidR="001F2C83" w14:paraId="462B6A13" w14:textId="77777777" w:rsidTr="001F2C83">
        <w:trPr>
          <w:jc w:val="center"/>
        </w:trPr>
        <w:tc>
          <w:tcPr>
            <w:tcW w:w="1803" w:type="dxa"/>
          </w:tcPr>
          <w:p w14:paraId="17DB5A34" w14:textId="3E12DF0E" w:rsidR="001F2C83" w:rsidRDefault="001F2C83">
            <w:pPr>
              <w:rPr>
                <w:lang w:val="ru-RU"/>
              </w:rPr>
            </w:pPr>
            <w:r>
              <w:rPr>
                <w:lang w:val="ru-RU"/>
              </w:rPr>
              <w:t>Разработка устройства</w:t>
            </w:r>
          </w:p>
        </w:tc>
        <w:tc>
          <w:tcPr>
            <w:tcW w:w="2052" w:type="dxa"/>
          </w:tcPr>
          <w:p w14:paraId="55204C50" w14:textId="22D056C8" w:rsidR="001F2C83" w:rsidRDefault="001F2C83">
            <w:pPr>
              <w:rPr>
                <w:lang w:val="ru-RU"/>
              </w:rPr>
            </w:pPr>
            <w:r>
              <w:rPr>
                <w:lang w:val="ru-RU"/>
              </w:rPr>
              <w:t>Доработка схемы</w:t>
            </w:r>
          </w:p>
        </w:tc>
        <w:tc>
          <w:tcPr>
            <w:tcW w:w="1803" w:type="dxa"/>
          </w:tcPr>
          <w:p w14:paraId="531C8795" w14:textId="77777777" w:rsidR="001F2C83" w:rsidRDefault="001F2C83">
            <w:pPr>
              <w:rPr>
                <w:lang w:val="ru-RU"/>
              </w:rPr>
            </w:pPr>
          </w:p>
        </w:tc>
      </w:tr>
      <w:tr w:rsidR="001F2C83" w14:paraId="472BD4D4" w14:textId="77777777" w:rsidTr="001F2C83">
        <w:trPr>
          <w:jc w:val="center"/>
        </w:trPr>
        <w:tc>
          <w:tcPr>
            <w:tcW w:w="1803" w:type="dxa"/>
          </w:tcPr>
          <w:p w14:paraId="2F914CA5" w14:textId="61F5D912" w:rsidR="001F2C83" w:rsidRDefault="001F2C83">
            <w:pPr>
              <w:rPr>
                <w:lang w:val="ru-RU"/>
              </w:rPr>
            </w:pPr>
            <w:r>
              <w:rPr>
                <w:lang w:val="ru-RU"/>
              </w:rPr>
              <w:t>Пояснительная записка</w:t>
            </w:r>
          </w:p>
        </w:tc>
        <w:tc>
          <w:tcPr>
            <w:tcW w:w="2052" w:type="dxa"/>
          </w:tcPr>
          <w:p w14:paraId="74361614" w14:textId="77777777" w:rsidR="001F2C83" w:rsidRDefault="001F2C83">
            <w:pPr>
              <w:rPr>
                <w:lang w:val="ru-RU"/>
              </w:rPr>
            </w:pPr>
          </w:p>
        </w:tc>
        <w:tc>
          <w:tcPr>
            <w:tcW w:w="1803" w:type="dxa"/>
          </w:tcPr>
          <w:p w14:paraId="59F9E9B0" w14:textId="77777777" w:rsidR="001F2C83" w:rsidRDefault="001F2C83">
            <w:pPr>
              <w:rPr>
                <w:lang w:val="ru-RU"/>
              </w:rPr>
            </w:pPr>
          </w:p>
        </w:tc>
      </w:tr>
      <w:tr w:rsidR="001F2C83" w:rsidRPr="00D528DD" w14:paraId="4EDCF9BF" w14:textId="77777777" w:rsidTr="001F2C83">
        <w:trPr>
          <w:jc w:val="center"/>
        </w:trPr>
        <w:tc>
          <w:tcPr>
            <w:tcW w:w="1803" w:type="dxa"/>
          </w:tcPr>
          <w:p w14:paraId="7C27895A" w14:textId="3574D301" w:rsidR="001F2C83" w:rsidRDefault="001F2C83">
            <w:pPr>
              <w:rPr>
                <w:lang w:val="ru-RU"/>
              </w:rPr>
            </w:pPr>
            <w:r>
              <w:rPr>
                <w:lang w:val="ru-RU"/>
              </w:rPr>
              <w:t>Тесты</w:t>
            </w:r>
          </w:p>
        </w:tc>
        <w:tc>
          <w:tcPr>
            <w:tcW w:w="2052" w:type="dxa"/>
          </w:tcPr>
          <w:p w14:paraId="13CD4BCB" w14:textId="28CD9EBD" w:rsidR="001F2C83" w:rsidRDefault="001F2C83">
            <w:pPr>
              <w:rPr>
                <w:lang w:val="ru-RU"/>
              </w:rPr>
            </w:pPr>
            <w:r>
              <w:rPr>
                <w:lang w:val="ru-RU"/>
              </w:rPr>
              <w:t>Тестовая прошивка/ проверка работоспособности</w:t>
            </w:r>
          </w:p>
        </w:tc>
        <w:tc>
          <w:tcPr>
            <w:tcW w:w="1803" w:type="dxa"/>
          </w:tcPr>
          <w:p w14:paraId="45E1553B" w14:textId="77777777" w:rsidR="001F2C83" w:rsidRDefault="001F2C83">
            <w:pPr>
              <w:rPr>
                <w:lang w:val="ru-RU"/>
              </w:rPr>
            </w:pPr>
          </w:p>
        </w:tc>
        <w:bookmarkStart w:id="0" w:name="_GoBack"/>
        <w:bookmarkEnd w:id="0"/>
      </w:tr>
    </w:tbl>
    <w:p w14:paraId="45D6CA17" w14:textId="6D7A2E89" w:rsidR="00677281" w:rsidRDefault="00677281">
      <w:pPr>
        <w:rPr>
          <w:lang w:val="ru-RU"/>
        </w:rPr>
      </w:pPr>
    </w:p>
    <w:p w14:paraId="03582374" w14:textId="38497CF4" w:rsidR="001F2C83" w:rsidRPr="00677281" w:rsidRDefault="001F2C83" w:rsidP="001F2C83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64B7B92" wp14:editId="11802649">
            <wp:extent cx="6637020" cy="56266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ructure schem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0696" cy="563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C83" w:rsidRPr="00677281" w:rsidSect="001F2C83">
      <w:pgSz w:w="11906" w:h="16838"/>
      <w:pgMar w:top="1440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19308D"/>
    <w:multiLevelType w:val="hybridMultilevel"/>
    <w:tmpl w:val="F1945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2441CD"/>
    <w:multiLevelType w:val="hybridMultilevel"/>
    <w:tmpl w:val="55702A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C7D69"/>
    <w:multiLevelType w:val="hybridMultilevel"/>
    <w:tmpl w:val="3D1CA7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D565CF"/>
    <w:multiLevelType w:val="hybridMultilevel"/>
    <w:tmpl w:val="DE2CC2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20092A"/>
    <w:multiLevelType w:val="hybridMultilevel"/>
    <w:tmpl w:val="043486AA"/>
    <w:lvl w:ilvl="0" w:tplc="B02E69D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3CD"/>
    <w:rsid w:val="000F7E1F"/>
    <w:rsid w:val="001F0C95"/>
    <w:rsid w:val="001F2C83"/>
    <w:rsid w:val="00253642"/>
    <w:rsid w:val="003600A7"/>
    <w:rsid w:val="005C120E"/>
    <w:rsid w:val="00673A01"/>
    <w:rsid w:val="00677281"/>
    <w:rsid w:val="006E73CD"/>
    <w:rsid w:val="00724702"/>
    <w:rsid w:val="00757F1F"/>
    <w:rsid w:val="008718EC"/>
    <w:rsid w:val="00AE1BBF"/>
    <w:rsid w:val="00D215B1"/>
    <w:rsid w:val="00D528DD"/>
    <w:rsid w:val="00E46AD0"/>
    <w:rsid w:val="00F22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60E36"/>
  <w15:chartTrackingRefBased/>
  <w15:docId w15:val="{19E9B340-B47B-4E75-9E9D-6CD105D49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7281"/>
    <w:pPr>
      <w:ind w:left="720"/>
      <w:contextualSpacing/>
    </w:pPr>
  </w:style>
  <w:style w:type="table" w:styleId="a4">
    <w:name w:val="Table Grid"/>
    <w:basedOn w:val="a1"/>
    <w:uiPriority w:val="39"/>
    <w:rsid w:val="003600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1300</TotalTime>
  <Pages>1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хомутов Евгений  Эдуардович</dc:creator>
  <cp:keywords/>
  <dc:description/>
  <cp:lastModifiedBy>хомутов Евгений  Эдуардович</cp:lastModifiedBy>
  <cp:revision>7</cp:revision>
  <cp:lastPrinted>2019-02-27T06:11:00Z</cp:lastPrinted>
  <dcterms:created xsi:type="dcterms:W3CDTF">2019-01-27T06:40:00Z</dcterms:created>
  <dcterms:modified xsi:type="dcterms:W3CDTF">2019-02-27T19:00:00Z</dcterms:modified>
</cp:coreProperties>
</file>