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16" w:lineRule="auto"/>
        <w:jc w:val="center"/>
        <w:rPr>
          <w:color w:val="000000"/>
          <w:sz w:val="21"/>
          <w:szCs w:val="21"/>
        </w:rPr>
      </w:pPr>
      <w:r w:rsidDel="00000000" w:rsidR="00000000" w:rsidRPr="00000000">
        <w:rPr>
          <w:b w:val="1"/>
          <w:sz w:val="34"/>
          <w:szCs w:val="34"/>
          <w:rtl w:val="0"/>
        </w:rPr>
        <w:t xml:space="preserve">H</w:t>
      </w:r>
      <w:r w:rsidDel="00000000" w:rsidR="00000000" w:rsidRPr="00000000">
        <w:rPr>
          <w:b w:val="1"/>
          <w:color w:val="000000"/>
          <w:sz w:val="34"/>
          <w:szCs w:val="34"/>
          <w:rtl w:val="0"/>
        </w:rPr>
        <w:t xml:space="preserve">ondamir Umarov</w:t>
      </w:r>
      <w:r w:rsidDel="00000000" w:rsidR="00000000" w:rsidRPr="00000000">
        <w:rPr>
          <w:rtl w:val="0"/>
        </w:rPr>
      </w:r>
    </w:p>
    <w:p w:rsidR="00000000" w:rsidDel="00000000" w:rsidP="00000000" w:rsidRDefault="00000000" w:rsidRPr="00000000" w14:paraId="00000002">
      <w:pPr>
        <w:spacing w:line="216" w:lineRule="auto"/>
        <w:jc w:val="center"/>
        <w:rPr>
          <w:sz w:val="21"/>
          <w:szCs w:val="21"/>
        </w:rPr>
      </w:pPr>
      <w:hyperlink r:id="rId6">
        <w:r w:rsidDel="00000000" w:rsidR="00000000" w:rsidRPr="00000000">
          <w:rPr>
            <w:sz w:val="21"/>
            <w:szCs w:val="21"/>
            <w:rtl w:val="0"/>
          </w:rPr>
          <w:t xml:space="preserve">(402) 937-6027</w:t>
        </w:r>
      </w:hyperlink>
      <w:r w:rsidDel="00000000" w:rsidR="00000000" w:rsidRPr="00000000">
        <w:rPr>
          <w:color w:val="000000"/>
          <w:sz w:val="21"/>
          <w:szCs w:val="21"/>
          <w:rtl w:val="0"/>
        </w:rPr>
        <w:t xml:space="preserve"> | </w:t>
      </w:r>
      <w:hyperlink r:id="rId7">
        <w:r w:rsidDel="00000000" w:rsidR="00000000" w:rsidRPr="00000000">
          <w:rPr>
            <w:sz w:val="21"/>
            <w:szCs w:val="21"/>
            <w:rtl w:val="0"/>
          </w:rPr>
          <w:t xml:space="preserve">khondamiru@gmail.com</w:t>
        </w:r>
      </w:hyperlink>
      <w:r w:rsidDel="00000000" w:rsidR="00000000" w:rsidRPr="00000000">
        <w:rPr>
          <w:sz w:val="19"/>
          <w:szCs w:val="19"/>
          <w:rtl w:val="0"/>
        </w:rPr>
        <w:t xml:space="preserve"> |  </w:t>
      </w:r>
      <w:hyperlink r:id="rId8">
        <w:r w:rsidDel="00000000" w:rsidR="00000000" w:rsidRPr="00000000">
          <w:rPr>
            <w:sz w:val="21"/>
            <w:szCs w:val="21"/>
            <w:rtl w:val="0"/>
          </w:rPr>
          <w:t xml:space="preserve">linkedin.com/in/hondamir-umarov</w:t>
        </w:r>
      </w:hyperlink>
      <w:r w:rsidDel="00000000" w:rsidR="00000000" w:rsidRPr="00000000">
        <w:rPr>
          <w:rtl w:val="0"/>
        </w:rPr>
      </w:r>
    </w:p>
    <w:p w:rsidR="00000000" w:rsidDel="00000000" w:rsidP="00000000" w:rsidRDefault="00000000" w:rsidRPr="00000000" w14:paraId="00000003">
      <w:pPr>
        <w:pBdr>
          <w:bottom w:color="000000" w:space="1" w:sz="4" w:val="single"/>
        </w:pBdr>
        <w:spacing w:line="240" w:lineRule="auto"/>
        <w:jc w:val="center"/>
        <w:rPr>
          <w:b w:val="1"/>
        </w:rPr>
      </w:pPr>
      <w:r w:rsidDel="00000000" w:rsidR="00000000" w:rsidRPr="00000000">
        <w:rPr>
          <w:b w:val="1"/>
          <w:rtl w:val="0"/>
        </w:rPr>
        <w:t xml:space="preserve">SUMMARY OF QUALIFICATIONS</w:t>
      </w:r>
    </w:p>
    <w:p w:rsidR="00000000" w:rsidDel="00000000" w:rsidP="00000000" w:rsidRDefault="00000000" w:rsidRPr="00000000" w14:paraId="00000004">
      <w:pPr>
        <w:spacing w:after="0" w:line="227.99999999999997" w:lineRule="auto"/>
        <w:jc w:val="both"/>
        <w:rPr>
          <w:color w:val="2a3140"/>
          <w:sz w:val="22"/>
          <w:szCs w:val="22"/>
        </w:rPr>
      </w:pPr>
      <w:r w:rsidDel="00000000" w:rsidR="00000000" w:rsidRPr="00000000">
        <w:rPr>
          <w:color w:val="2a3140"/>
          <w:sz w:val="22"/>
          <w:szCs w:val="22"/>
          <w:rtl w:val="0"/>
        </w:rPr>
        <w:t xml:space="preserve">A recent graduate of the University of Nebraska-Lincoln (UNL) with a Bachelor's Degree in Computer Science with a focus in Cybersecurity and a minor in Mathematics. Over two years of experience in software development, which covers the entire web application lifecycle, from creation to testing. Committed to synergize programming with cybersecurity proficiency to enhance digital security.</w:t>
      </w:r>
    </w:p>
    <w:p w:rsidR="00000000" w:rsidDel="00000000" w:rsidP="00000000" w:rsidRDefault="00000000" w:rsidRPr="00000000" w14:paraId="00000005">
      <w:pPr>
        <w:keepNext w:val="0"/>
        <w:pBdr>
          <w:bottom w:color="000000" w:space="1" w:sz="4" w:val="single"/>
        </w:pBdr>
        <w:spacing w:line="144" w:lineRule="auto"/>
        <w:jc w:val="center"/>
        <w:rPr>
          <w:b w:val="1"/>
        </w:rPr>
        <w:sectPr>
          <w:pgSz w:h="15840" w:w="12240" w:orient="portrait"/>
          <w:pgMar w:bottom="720" w:top="720" w:left="720" w:right="720" w:header="720" w:footer="720"/>
          <w:pgNumType w:start="1"/>
        </w:sectPr>
      </w:pPr>
      <w:r w:rsidDel="00000000" w:rsidR="00000000" w:rsidRPr="00000000">
        <w:rPr>
          <w:b w:val="1"/>
          <w:rtl w:val="0"/>
        </w:rPr>
        <w:t xml:space="preserve">SKILLS</w:t>
      </w:r>
      <w:r w:rsidDel="00000000" w:rsidR="00000000" w:rsidRPr="00000000">
        <w:rPr>
          <w:rtl w:val="0"/>
        </w:rPr>
      </w:r>
    </w:p>
    <w:p w:rsidR="00000000" w:rsidDel="00000000" w:rsidP="00000000" w:rsidRDefault="00000000" w:rsidRPr="00000000" w14:paraId="00000006">
      <w:pPr>
        <w:spacing w:line="227" w:lineRule="auto"/>
        <w:ind w:right="-90"/>
        <w:rPr>
          <w:sz w:val="22"/>
          <w:szCs w:val="22"/>
        </w:rPr>
      </w:pPr>
      <w:r w:rsidDel="00000000" w:rsidR="00000000" w:rsidRPr="00000000">
        <w:rPr>
          <w:sz w:val="22"/>
          <w:szCs w:val="22"/>
          <w:u w:val="single"/>
          <w:rtl w:val="0"/>
        </w:rPr>
        <w:t xml:space="preserve">Backend</w:t>
      </w:r>
      <w:r w:rsidDel="00000000" w:rsidR="00000000" w:rsidRPr="00000000">
        <w:rPr>
          <w:sz w:val="22"/>
          <w:szCs w:val="22"/>
          <w:rtl w:val="0"/>
        </w:rPr>
        <w:t xml:space="preserve">: Java, C, C++, C#, JavaScript, Python</w:t>
      </w:r>
    </w:p>
    <w:p w:rsidR="00000000" w:rsidDel="00000000" w:rsidP="00000000" w:rsidRDefault="00000000" w:rsidRPr="00000000" w14:paraId="00000007">
      <w:pPr>
        <w:spacing w:after="0" w:line="227.99999999999997" w:lineRule="auto"/>
        <w:ind w:right="-90"/>
        <w:rPr>
          <w:sz w:val="22"/>
          <w:szCs w:val="22"/>
        </w:rPr>
      </w:pPr>
      <w:r w:rsidDel="00000000" w:rsidR="00000000" w:rsidRPr="00000000">
        <w:rPr>
          <w:sz w:val="22"/>
          <w:szCs w:val="22"/>
          <w:u w:val="single"/>
          <w:rtl w:val="0"/>
        </w:rPr>
        <w:t xml:space="preserve">Frontend</w:t>
      </w:r>
      <w:r w:rsidDel="00000000" w:rsidR="00000000" w:rsidRPr="00000000">
        <w:rPr>
          <w:sz w:val="22"/>
          <w:szCs w:val="22"/>
          <w:rtl w:val="0"/>
        </w:rPr>
        <w:t xml:space="preserve">: TypeScript, React, BootStrap</w:t>
      </w:r>
    </w:p>
    <w:p w:rsidR="00000000" w:rsidDel="00000000" w:rsidP="00000000" w:rsidRDefault="00000000" w:rsidRPr="00000000" w14:paraId="00000008">
      <w:pPr>
        <w:spacing w:after="20" w:line="227.99999999999997" w:lineRule="auto"/>
        <w:ind w:right="-90"/>
        <w:rPr>
          <w:sz w:val="22"/>
          <w:szCs w:val="22"/>
        </w:rPr>
      </w:pPr>
      <w:r w:rsidDel="00000000" w:rsidR="00000000" w:rsidRPr="00000000">
        <w:rPr>
          <w:sz w:val="22"/>
          <w:szCs w:val="22"/>
          <w:u w:val="single"/>
          <w:rtl w:val="0"/>
        </w:rPr>
        <w:t xml:space="preserve">Database</w:t>
      </w:r>
      <w:r w:rsidDel="00000000" w:rsidR="00000000" w:rsidRPr="00000000">
        <w:rPr>
          <w:sz w:val="22"/>
          <w:szCs w:val="22"/>
          <w:rtl w:val="0"/>
        </w:rPr>
        <w:t xml:space="preserve">: SQL, MySQL, ORM</w:t>
      </w:r>
    </w:p>
    <w:p w:rsidR="00000000" w:rsidDel="00000000" w:rsidP="00000000" w:rsidRDefault="00000000" w:rsidRPr="00000000" w14:paraId="00000009">
      <w:pPr>
        <w:spacing w:after="20" w:line="227.99999999999997" w:lineRule="auto"/>
        <w:ind w:right="-90"/>
        <w:rPr>
          <w:sz w:val="6"/>
          <w:szCs w:val="6"/>
        </w:rPr>
      </w:pPr>
      <w:r w:rsidDel="00000000" w:rsidR="00000000" w:rsidRPr="00000000">
        <w:rPr>
          <w:rtl w:val="0"/>
        </w:rPr>
      </w:r>
    </w:p>
    <w:p w:rsidR="00000000" w:rsidDel="00000000" w:rsidP="00000000" w:rsidRDefault="00000000" w:rsidRPr="00000000" w14:paraId="0000000A">
      <w:pPr>
        <w:spacing w:after="20" w:line="227.99999999999997" w:lineRule="auto"/>
        <w:ind w:left="360" w:right="-90" w:firstLine="0"/>
        <w:jc w:val="both"/>
        <w:rPr>
          <w:sz w:val="22"/>
          <w:szCs w:val="22"/>
        </w:rPr>
        <w:sectPr>
          <w:type w:val="continuous"/>
          <w:pgSz w:h="15840" w:w="12240" w:orient="portrait"/>
          <w:pgMar w:bottom="720" w:top="720" w:left="720" w:right="720" w:header="720" w:footer="720"/>
          <w:cols w:equalWidth="0" w:num="2">
            <w:col w:space="1080" w:w="4860"/>
            <w:col w:space="0" w:w="4860"/>
          </w:cols>
        </w:sectPr>
      </w:pPr>
      <w:r w:rsidDel="00000000" w:rsidR="00000000" w:rsidRPr="00000000">
        <w:rPr>
          <w:sz w:val="22"/>
          <w:szCs w:val="22"/>
          <w:u w:val="single"/>
          <w:rtl w:val="0"/>
        </w:rPr>
        <w:t xml:space="preserve">Scripting</w:t>
      </w:r>
      <w:r w:rsidDel="00000000" w:rsidR="00000000" w:rsidRPr="00000000">
        <w:rPr>
          <w:sz w:val="22"/>
          <w:szCs w:val="22"/>
          <w:rtl w:val="0"/>
        </w:rPr>
        <w:t xml:space="preserve">: Unix, Shell Script, PowerShell, Bash, CLI</w:t>
      </w:r>
      <w:r w:rsidDel="00000000" w:rsidR="00000000" w:rsidRPr="00000000">
        <w:rPr>
          <w:sz w:val="22"/>
          <w:szCs w:val="22"/>
          <w:u w:val="single"/>
          <w:rtl w:val="0"/>
        </w:rPr>
        <w:br w:type="textWrapping"/>
        <w:t xml:space="preserve">OS</w:t>
      </w:r>
      <w:r w:rsidDel="00000000" w:rsidR="00000000" w:rsidRPr="00000000">
        <w:rPr>
          <w:sz w:val="22"/>
          <w:szCs w:val="22"/>
          <w:rtl w:val="0"/>
        </w:rPr>
        <w:t xml:space="preserve">: Kali Linux, Ubuntu, MacOS, Windows 7+</w:t>
      </w:r>
      <w:r w:rsidDel="00000000" w:rsidR="00000000" w:rsidRPr="00000000">
        <w:rPr>
          <w:sz w:val="22"/>
          <w:szCs w:val="22"/>
          <w:u w:val="single"/>
          <w:rtl w:val="0"/>
        </w:rPr>
        <w:br w:type="textWrapping"/>
        <w:t xml:space="preserve">Cloud Computing</w:t>
      </w:r>
      <w:r w:rsidDel="00000000" w:rsidR="00000000" w:rsidRPr="00000000">
        <w:rPr>
          <w:sz w:val="22"/>
          <w:szCs w:val="22"/>
          <w:rtl w:val="0"/>
        </w:rPr>
        <w:t xml:space="preserve">: AWS, Azure, Docker</w:t>
      </w:r>
    </w:p>
    <w:p w:rsidR="00000000" w:rsidDel="00000000" w:rsidP="00000000" w:rsidRDefault="00000000" w:rsidRPr="00000000" w14:paraId="0000000B">
      <w:pPr>
        <w:pBdr>
          <w:bottom w:color="000000" w:space="1" w:sz="4" w:val="single"/>
        </w:pBdr>
        <w:spacing w:before="0" w:line="167.99999999999997" w:lineRule="auto"/>
        <w:jc w:val="center"/>
        <w:rPr>
          <w:b w:val="1"/>
          <w:color w:val="000000"/>
        </w:rPr>
        <w:sectPr>
          <w:type w:val="continuous"/>
          <w:pgSz w:h="15840" w:w="12240" w:orient="portrait"/>
          <w:pgMar w:bottom="720" w:top="720" w:left="720" w:right="720" w:header="720" w:footer="720"/>
        </w:sectPr>
      </w:pPr>
      <w:r w:rsidDel="00000000" w:rsidR="00000000" w:rsidRPr="00000000">
        <w:rPr>
          <w:b w:val="1"/>
          <w:rtl w:val="0"/>
        </w:rPr>
        <w:t xml:space="preserve">PROFESSIONAL EXPERIENCE</w:t>
      </w:r>
      <w:r w:rsidDel="00000000" w:rsidR="00000000" w:rsidRPr="00000000">
        <w:rPr>
          <w:rtl w:val="0"/>
        </w:rPr>
      </w:r>
    </w:p>
    <w:p w:rsidR="00000000" w:rsidDel="00000000" w:rsidP="00000000" w:rsidRDefault="00000000" w:rsidRPr="00000000" w14:paraId="0000000C">
      <w:pPr>
        <w:tabs>
          <w:tab w:val="right" w:leader="none" w:pos="10800"/>
        </w:tabs>
        <w:spacing w:before="0" w:lineRule="auto"/>
        <w:rPr>
          <w:i w:val="1"/>
          <w:sz w:val="22"/>
          <w:szCs w:val="22"/>
        </w:rPr>
      </w:pPr>
      <w:r w:rsidDel="00000000" w:rsidR="00000000" w:rsidRPr="00000000">
        <w:rPr>
          <w:b w:val="1"/>
          <w:sz w:val="22"/>
          <w:szCs w:val="22"/>
          <w:rtl w:val="0"/>
        </w:rPr>
        <w:t xml:space="preserve">University of Nebraska System, Lincoln, Nebraska</w:t>
      </w:r>
      <w:r w:rsidDel="00000000" w:rsidR="00000000" w:rsidRPr="00000000">
        <w:rPr>
          <w:sz w:val="20"/>
          <w:szCs w:val="20"/>
          <w:rtl w:val="0"/>
        </w:rPr>
        <w:tab/>
      </w:r>
      <w:r w:rsidDel="00000000" w:rsidR="00000000" w:rsidRPr="00000000">
        <w:rPr>
          <w:i w:val="1"/>
          <w:sz w:val="20"/>
          <w:szCs w:val="20"/>
          <w:rtl w:val="0"/>
        </w:rPr>
        <w:t xml:space="preserve">JANUARY 2025 - PRESENT</w:t>
      </w:r>
      <w:r w:rsidDel="00000000" w:rsidR="00000000" w:rsidRPr="00000000">
        <w:rPr>
          <w:rtl w:val="0"/>
        </w:rPr>
      </w:r>
    </w:p>
    <w:p w:rsidR="00000000" w:rsidDel="00000000" w:rsidP="00000000" w:rsidRDefault="00000000" w:rsidRPr="00000000" w14:paraId="0000000D">
      <w:pPr>
        <w:spacing w:line="192.00000000000003" w:lineRule="auto"/>
        <w:rPr>
          <w:sz w:val="22"/>
          <w:szCs w:val="22"/>
        </w:rPr>
      </w:pPr>
      <w:r w:rsidDel="00000000" w:rsidR="00000000" w:rsidRPr="00000000">
        <w:rPr>
          <w:i w:val="1"/>
          <w:sz w:val="22"/>
          <w:szCs w:val="22"/>
          <w:rtl w:val="0"/>
        </w:rPr>
        <w:t xml:space="preserve">Learning Space Associate</w:t>
      </w:r>
      <w:r w:rsidDel="00000000" w:rsidR="00000000" w:rsidRPr="00000000">
        <w:rPr>
          <w:rtl w:val="0"/>
        </w:rPr>
      </w:r>
    </w:p>
    <w:p w:rsidR="00000000" w:rsidDel="00000000" w:rsidP="00000000" w:rsidRDefault="00000000" w:rsidRPr="00000000" w14:paraId="0000000E">
      <w:pPr>
        <w:numPr>
          <w:ilvl w:val="0"/>
          <w:numId w:val="1"/>
        </w:numPr>
        <w:ind w:left="360" w:hanging="180"/>
        <w:rPr>
          <w:sz w:val="22"/>
          <w:szCs w:val="22"/>
          <w:u w:val="none"/>
        </w:rPr>
      </w:pPr>
      <w:r w:rsidDel="00000000" w:rsidR="00000000" w:rsidRPr="00000000">
        <w:rPr>
          <w:sz w:val="22"/>
          <w:szCs w:val="22"/>
          <w:rtl w:val="0"/>
        </w:rPr>
        <w:t xml:space="preserve">Installed and programmed AMX systems to support diverse A/V needs for campuses and partners</w:t>
      </w:r>
    </w:p>
    <w:p w:rsidR="00000000" w:rsidDel="00000000" w:rsidP="00000000" w:rsidRDefault="00000000" w:rsidRPr="00000000" w14:paraId="0000000F">
      <w:pPr>
        <w:numPr>
          <w:ilvl w:val="0"/>
          <w:numId w:val="1"/>
        </w:numPr>
        <w:ind w:left="360" w:hanging="180"/>
        <w:rPr>
          <w:sz w:val="22"/>
          <w:szCs w:val="22"/>
          <w:u w:val="none"/>
        </w:rPr>
      </w:pPr>
      <w:r w:rsidDel="00000000" w:rsidR="00000000" w:rsidRPr="00000000">
        <w:rPr>
          <w:sz w:val="22"/>
          <w:szCs w:val="22"/>
          <w:rtl w:val="0"/>
        </w:rPr>
        <w:t xml:space="preserve">Assisted professors in resolving real-time tech issues to support effective teaching</w:t>
      </w:r>
    </w:p>
    <w:p w:rsidR="00000000" w:rsidDel="00000000" w:rsidP="00000000" w:rsidRDefault="00000000" w:rsidRPr="00000000" w14:paraId="00000010">
      <w:pPr>
        <w:numPr>
          <w:ilvl w:val="0"/>
          <w:numId w:val="1"/>
        </w:numPr>
        <w:ind w:left="360" w:hanging="180"/>
        <w:rPr>
          <w:sz w:val="22"/>
          <w:szCs w:val="22"/>
          <w:u w:val="none"/>
        </w:rPr>
      </w:pPr>
      <w:r w:rsidDel="00000000" w:rsidR="00000000" w:rsidRPr="00000000">
        <w:rPr>
          <w:sz w:val="22"/>
          <w:szCs w:val="22"/>
          <w:rtl w:val="0"/>
        </w:rPr>
        <w:t xml:space="preserve">Set up classroom technology and performed routine checks to meet institutional performance expectations.</w:t>
      </w:r>
    </w:p>
    <w:p w:rsidR="00000000" w:rsidDel="00000000" w:rsidP="00000000" w:rsidRDefault="00000000" w:rsidRPr="00000000" w14:paraId="00000011">
      <w:pPr>
        <w:numPr>
          <w:ilvl w:val="0"/>
          <w:numId w:val="1"/>
        </w:numPr>
        <w:ind w:left="360" w:hanging="180"/>
        <w:rPr>
          <w:sz w:val="22"/>
          <w:szCs w:val="22"/>
          <w:u w:val="none"/>
        </w:rPr>
      </w:pPr>
      <w:r w:rsidDel="00000000" w:rsidR="00000000" w:rsidRPr="00000000">
        <w:rPr>
          <w:b w:val="1"/>
          <w:sz w:val="22"/>
          <w:szCs w:val="22"/>
          <w:rtl w:val="0"/>
        </w:rPr>
        <w:t xml:space="preserve">Technologies/Solutions Utilized:</w:t>
      </w:r>
      <w:r w:rsidDel="00000000" w:rsidR="00000000" w:rsidRPr="00000000">
        <w:rPr>
          <w:sz w:val="22"/>
          <w:szCs w:val="22"/>
          <w:rtl w:val="0"/>
        </w:rPr>
        <w:t xml:space="preserve"> </w:t>
      </w:r>
      <w:r w:rsidDel="00000000" w:rsidR="00000000" w:rsidRPr="00000000">
        <w:rPr>
          <w:i w:val="1"/>
          <w:sz w:val="22"/>
          <w:szCs w:val="22"/>
          <w:rtl w:val="0"/>
        </w:rPr>
        <w:t xml:space="preserve">AMX Programming, DVX, NetLinx, NetLinx Scripting</w:t>
      </w:r>
    </w:p>
    <w:p w:rsidR="00000000" w:rsidDel="00000000" w:rsidP="00000000" w:rsidRDefault="00000000" w:rsidRPr="00000000" w14:paraId="00000012">
      <w:pPr>
        <w:tabs>
          <w:tab w:val="right" w:leader="none" w:pos="10800"/>
        </w:tabs>
        <w:spacing w:before="0" w:lineRule="auto"/>
        <w:rPr>
          <w:i w:val="1"/>
          <w:sz w:val="22"/>
          <w:szCs w:val="22"/>
        </w:rPr>
      </w:pPr>
      <w:r w:rsidDel="00000000" w:rsidR="00000000" w:rsidRPr="00000000">
        <w:rPr>
          <w:b w:val="1"/>
          <w:sz w:val="22"/>
          <w:szCs w:val="22"/>
          <w:rtl w:val="0"/>
        </w:rPr>
        <w:t xml:space="preserve">MorganFranklin Consulting, Remote</w:t>
      </w:r>
      <w:r w:rsidDel="00000000" w:rsidR="00000000" w:rsidRPr="00000000">
        <w:rPr>
          <w:sz w:val="20"/>
          <w:szCs w:val="20"/>
          <w:rtl w:val="0"/>
        </w:rPr>
        <w:tab/>
      </w:r>
      <w:r w:rsidDel="00000000" w:rsidR="00000000" w:rsidRPr="00000000">
        <w:rPr>
          <w:i w:val="1"/>
          <w:sz w:val="20"/>
          <w:szCs w:val="20"/>
          <w:rtl w:val="0"/>
        </w:rPr>
        <w:t xml:space="preserve">JUNE 2024 - AUGUST 2024</w:t>
      </w:r>
      <w:r w:rsidDel="00000000" w:rsidR="00000000" w:rsidRPr="00000000">
        <w:rPr>
          <w:rtl w:val="0"/>
        </w:rPr>
      </w:r>
    </w:p>
    <w:p w:rsidR="00000000" w:rsidDel="00000000" w:rsidP="00000000" w:rsidRDefault="00000000" w:rsidRPr="00000000" w14:paraId="00000013">
      <w:pPr>
        <w:spacing w:line="192.00000000000003" w:lineRule="auto"/>
        <w:rPr>
          <w:sz w:val="20"/>
          <w:szCs w:val="20"/>
        </w:rPr>
      </w:pPr>
      <w:r w:rsidDel="00000000" w:rsidR="00000000" w:rsidRPr="00000000">
        <w:rPr>
          <w:i w:val="1"/>
          <w:sz w:val="22"/>
          <w:szCs w:val="22"/>
          <w:rtl w:val="0"/>
        </w:rPr>
        <w:t xml:space="preserve">Cybersecurity</w:t>
      </w:r>
      <w:r w:rsidDel="00000000" w:rsidR="00000000" w:rsidRPr="00000000">
        <w:rPr>
          <w:i w:val="1"/>
          <w:sz w:val="22"/>
          <w:szCs w:val="22"/>
          <w:rtl w:val="0"/>
        </w:rPr>
        <w:t xml:space="preserve"> Intern</w:t>
      </w:r>
      <w:r w:rsidDel="00000000" w:rsidR="00000000" w:rsidRPr="00000000">
        <w:rPr>
          <w:rtl w:val="0"/>
        </w:rPr>
      </w:r>
    </w:p>
    <w:p w:rsidR="00000000" w:rsidDel="00000000" w:rsidP="00000000" w:rsidRDefault="00000000" w:rsidRPr="00000000" w14:paraId="00000014">
      <w:pPr>
        <w:numPr>
          <w:ilvl w:val="0"/>
          <w:numId w:val="1"/>
        </w:numPr>
        <w:ind w:left="360" w:hanging="180"/>
        <w:rPr>
          <w:sz w:val="22"/>
          <w:szCs w:val="22"/>
        </w:rPr>
      </w:pPr>
      <w:r w:rsidDel="00000000" w:rsidR="00000000" w:rsidRPr="00000000">
        <w:rPr>
          <w:sz w:val="22"/>
          <w:szCs w:val="22"/>
          <w:rtl w:val="0"/>
        </w:rPr>
        <w:t xml:space="preserve">Engaged in incident response addressing phishing attack and enhancing client’s email security</w:t>
      </w:r>
    </w:p>
    <w:p w:rsidR="00000000" w:rsidDel="00000000" w:rsidP="00000000" w:rsidRDefault="00000000" w:rsidRPr="00000000" w14:paraId="00000015">
      <w:pPr>
        <w:numPr>
          <w:ilvl w:val="0"/>
          <w:numId w:val="1"/>
        </w:numPr>
        <w:ind w:left="360" w:hanging="180"/>
        <w:rPr>
          <w:sz w:val="22"/>
          <w:szCs w:val="22"/>
          <w:u w:val="none"/>
        </w:rPr>
      </w:pPr>
      <w:r w:rsidDel="00000000" w:rsidR="00000000" w:rsidRPr="00000000">
        <w:rPr>
          <w:sz w:val="22"/>
          <w:szCs w:val="22"/>
          <w:rtl w:val="0"/>
        </w:rPr>
        <w:t xml:space="preserve">Participated in proactive threat hunting to identify and mitigate cybersecurity risks</w:t>
      </w:r>
    </w:p>
    <w:p w:rsidR="00000000" w:rsidDel="00000000" w:rsidP="00000000" w:rsidRDefault="00000000" w:rsidRPr="00000000" w14:paraId="00000016">
      <w:pPr>
        <w:numPr>
          <w:ilvl w:val="0"/>
          <w:numId w:val="1"/>
        </w:numPr>
        <w:ind w:left="360" w:hanging="180"/>
        <w:rPr>
          <w:sz w:val="22"/>
          <w:szCs w:val="22"/>
          <w:u w:val="none"/>
        </w:rPr>
      </w:pPr>
      <w:r w:rsidDel="00000000" w:rsidR="00000000" w:rsidRPr="00000000">
        <w:rPr>
          <w:sz w:val="22"/>
          <w:szCs w:val="22"/>
          <w:rtl w:val="0"/>
        </w:rPr>
        <w:t xml:space="preserve">Performed Red Team operations, exfiltrating data to identify client’s security vulnerabilities</w:t>
      </w:r>
    </w:p>
    <w:p w:rsidR="00000000" w:rsidDel="00000000" w:rsidP="00000000" w:rsidRDefault="00000000" w:rsidRPr="00000000" w14:paraId="00000017">
      <w:pPr>
        <w:numPr>
          <w:ilvl w:val="0"/>
          <w:numId w:val="1"/>
        </w:numPr>
        <w:spacing w:after="40" w:lineRule="auto"/>
        <w:ind w:left="360" w:hanging="180"/>
        <w:rPr>
          <w:sz w:val="22"/>
          <w:szCs w:val="22"/>
        </w:rPr>
      </w:pPr>
      <w:r w:rsidDel="00000000" w:rsidR="00000000" w:rsidRPr="00000000">
        <w:rPr>
          <w:b w:val="1"/>
          <w:sz w:val="22"/>
          <w:szCs w:val="22"/>
          <w:rtl w:val="0"/>
        </w:rPr>
        <w:t xml:space="preserve">Technologies/Solutions Utilized:</w:t>
      </w:r>
      <w:r w:rsidDel="00000000" w:rsidR="00000000" w:rsidRPr="00000000">
        <w:rPr>
          <w:sz w:val="22"/>
          <w:szCs w:val="22"/>
          <w:rtl w:val="0"/>
        </w:rPr>
        <w:t xml:space="preserve"> </w:t>
      </w:r>
      <w:r w:rsidDel="00000000" w:rsidR="00000000" w:rsidRPr="00000000">
        <w:rPr>
          <w:i w:val="1"/>
          <w:sz w:val="22"/>
          <w:szCs w:val="22"/>
          <w:rtl w:val="0"/>
        </w:rPr>
        <w:t xml:space="preserve">Red Team, Incident Response, Thread Hunting, Azure, CrowdStrike, Splunk</w:t>
      </w:r>
    </w:p>
    <w:p w:rsidR="00000000" w:rsidDel="00000000" w:rsidP="00000000" w:rsidRDefault="00000000" w:rsidRPr="00000000" w14:paraId="00000018">
      <w:pPr>
        <w:tabs>
          <w:tab w:val="right" w:leader="none" w:pos="10800"/>
        </w:tabs>
        <w:spacing w:before="0" w:lineRule="auto"/>
        <w:rPr>
          <w:i w:val="1"/>
          <w:sz w:val="22"/>
          <w:szCs w:val="22"/>
        </w:rPr>
      </w:pPr>
      <w:r w:rsidDel="00000000" w:rsidR="00000000" w:rsidRPr="00000000">
        <w:rPr>
          <w:b w:val="1"/>
          <w:sz w:val="22"/>
          <w:szCs w:val="22"/>
          <w:rtl w:val="0"/>
        </w:rPr>
        <w:t xml:space="preserve">First National Bank of Omaha, Omaha, Nebraska</w:t>
      </w:r>
      <w:r w:rsidDel="00000000" w:rsidR="00000000" w:rsidRPr="00000000">
        <w:rPr>
          <w:sz w:val="20"/>
          <w:szCs w:val="20"/>
          <w:rtl w:val="0"/>
        </w:rPr>
        <w:tab/>
      </w:r>
      <w:r w:rsidDel="00000000" w:rsidR="00000000" w:rsidRPr="00000000">
        <w:rPr>
          <w:i w:val="1"/>
          <w:sz w:val="20"/>
          <w:szCs w:val="20"/>
          <w:rtl w:val="0"/>
        </w:rPr>
        <w:t xml:space="preserve">MAY 2023 - AUGUST 2023</w:t>
      </w:r>
      <w:r w:rsidDel="00000000" w:rsidR="00000000" w:rsidRPr="00000000">
        <w:rPr>
          <w:rtl w:val="0"/>
        </w:rPr>
      </w:r>
    </w:p>
    <w:p w:rsidR="00000000" w:rsidDel="00000000" w:rsidP="00000000" w:rsidRDefault="00000000" w:rsidRPr="00000000" w14:paraId="00000019">
      <w:pPr>
        <w:spacing w:line="192.00000000000003" w:lineRule="auto"/>
        <w:rPr>
          <w:sz w:val="20"/>
          <w:szCs w:val="20"/>
        </w:rPr>
      </w:pPr>
      <w:r w:rsidDel="00000000" w:rsidR="00000000" w:rsidRPr="00000000">
        <w:rPr>
          <w:i w:val="1"/>
          <w:sz w:val="22"/>
          <w:szCs w:val="22"/>
          <w:rtl w:val="0"/>
        </w:rPr>
        <w:t xml:space="preserve">QA Automation Engineer Intern</w:t>
      </w:r>
      <w:r w:rsidDel="00000000" w:rsidR="00000000" w:rsidRPr="00000000">
        <w:rPr>
          <w:rtl w:val="0"/>
        </w:rPr>
      </w:r>
    </w:p>
    <w:p w:rsidR="00000000" w:rsidDel="00000000" w:rsidP="00000000" w:rsidRDefault="00000000" w:rsidRPr="00000000" w14:paraId="0000001A">
      <w:pPr>
        <w:numPr>
          <w:ilvl w:val="0"/>
          <w:numId w:val="1"/>
        </w:numPr>
        <w:ind w:left="360" w:hanging="180"/>
        <w:rPr>
          <w:sz w:val="22"/>
          <w:szCs w:val="22"/>
        </w:rPr>
      </w:pPr>
      <w:r w:rsidDel="00000000" w:rsidR="00000000" w:rsidRPr="00000000">
        <w:rPr>
          <w:sz w:val="22"/>
          <w:szCs w:val="22"/>
          <w:rtl w:val="0"/>
        </w:rPr>
        <w:t xml:space="preserve">Made API calls from Postman and Cypress with Cucumber to examine the functionality of debit cards’ activation</w:t>
        <w:tab/>
      </w:r>
    </w:p>
    <w:p w:rsidR="00000000" w:rsidDel="00000000" w:rsidP="00000000" w:rsidRDefault="00000000" w:rsidRPr="00000000" w14:paraId="0000001B">
      <w:pPr>
        <w:numPr>
          <w:ilvl w:val="0"/>
          <w:numId w:val="1"/>
        </w:numPr>
        <w:ind w:left="360" w:hanging="180"/>
        <w:rPr>
          <w:sz w:val="22"/>
          <w:szCs w:val="22"/>
        </w:rPr>
      </w:pPr>
      <w:r w:rsidDel="00000000" w:rsidR="00000000" w:rsidRPr="00000000">
        <w:rPr>
          <w:sz w:val="22"/>
          <w:szCs w:val="22"/>
          <w:rtl w:val="0"/>
        </w:rPr>
        <w:t xml:space="preserve">Coordinated and consulted a team in the creation and execution of over 3,000 test cases for the IVR</w:t>
      </w:r>
    </w:p>
    <w:p w:rsidR="00000000" w:rsidDel="00000000" w:rsidP="00000000" w:rsidRDefault="00000000" w:rsidRPr="00000000" w14:paraId="0000001C">
      <w:pPr>
        <w:numPr>
          <w:ilvl w:val="0"/>
          <w:numId w:val="1"/>
        </w:numPr>
        <w:ind w:left="360" w:hanging="180"/>
        <w:rPr>
          <w:sz w:val="22"/>
          <w:szCs w:val="22"/>
        </w:rPr>
      </w:pPr>
      <w:r w:rsidDel="00000000" w:rsidR="00000000" w:rsidRPr="00000000">
        <w:rPr>
          <w:sz w:val="22"/>
          <w:szCs w:val="22"/>
          <w:rtl w:val="0"/>
        </w:rPr>
        <w:t xml:space="preserve">Took part in the annual Disaster Recovery (DR) activity to ensure stable performance of all applications</w:t>
      </w:r>
      <w:r w:rsidDel="00000000" w:rsidR="00000000" w:rsidRPr="00000000">
        <w:rPr>
          <w:rtl w:val="0"/>
        </w:rPr>
      </w:r>
    </w:p>
    <w:p w:rsidR="00000000" w:rsidDel="00000000" w:rsidP="00000000" w:rsidRDefault="00000000" w:rsidRPr="00000000" w14:paraId="0000001D">
      <w:pPr>
        <w:numPr>
          <w:ilvl w:val="0"/>
          <w:numId w:val="1"/>
        </w:numPr>
        <w:spacing w:after="40" w:lineRule="auto"/>
        <w:ind w:left="360" w:hanging="180"/>
        <w:rPr>
          <w:sz w:val="22"/>
          <w:szCs w:val="22"/>
        </w:rPr>
      </w:pPr>
      <w:r w:rsidDel="00000000" w:rsidR="00000000" w:rsidRPr="00000000">
        <w:rPr>
          <w:b w:val="1"/>
          <w:sz w:val="22"/>
          <w:szCs w:val="22"/>
          <w:rtl w:val="0"/>
        </w:rPr>
        <w:t xml:space="preserve">Technologies/Solutions Utilized:</w:t>
      </w:r>
      <w:r w:rsidDel="00000000" w:rsidR="00000000" w:rsidRPr="00000000">
        <w:rPr>
          <w:sz w:val="22"/>
          <w:szCs w:val="22"/>
          <w:rtl w:val="0"/>
        </w:rPr>
        <w:t xml:space="preserve"> </w:t>
      </w:r>
      <w:r w:rsidDel="00000000" w:rsidR="00000000" w:rsidRPr="00000000">
        <w:rPr>
          <w:i w:val="1"/>
          <w:sz w:val="22"/>
          <w:szCs w:val="22"/>
          <w:rtl w:val="0"/>
        </w:rPr>
        <w:t xml:space="preserve">Javascript, Python, Cucumber, Cypress, IVR, TestComplete, Swagger, Selenium</w:t>
      </w:r>
      <w:r w:rsidDel="00000000" w:rsidR="00000000" w:rsidRPr="00000000">
        <w:rPr>
          <w:rtl w:val="0"/>
        </w:rPr>
      </w:r>
    </w:p>
    <w:p w:rsidR="00000000" w:rsidDel="00000000" w:rsidP="00000000" w:rsidRDefault="00000000" w:rsidRPr="00000000" w14:paraId="0000001E">
      <w:pPr>
        <w:tabs>
          <w:tab w:val="right" w:leader="none" w:pos="10800"/>
        </w:tabs>
        <w:spacing w:before="0" w:lineRule="auto"/>
        <w:rPr>
          <w:i w:val="1"/>
          <w:sz w:val="22"/>
          <w:szCs w:val="22"/>
        </w:rPr>
      </w:pPr>
      <w:r w:rsidDel="00000000" w:rsidR="00000000" w:rsidRPr="00000000">
        <w:rPr>
          <w:b w:val="1"/>
          <w:sz w:val="22"/>
          <w:szCs w:val="22"/>
          <w:rtl w:val="0"/>
        </w:rPr>
        <w:t xml:space="preserve">Fiserv, Raikes School, Design Studio</w:t>
      </w:r>
      <w:r w:rsidDel="00000000" w:rsidR="00000000" w:rsidRPr="00000000">
        <w:rPr>
          <w:sz w:val="20"/>
          <w:szCs w:val="20"/>
          <w:rtl w:val="0"/>
        </w:rPr>
        <w:tab/>
      </w:r>
      <w:r w:rsidDel="00000000" w:rsidR="00000000" w:rsidRPr="00000000">
        <w:rPr>
          <w:i w:val="1"/>
          <w:sz w:val="20"/>
          <w:szCs w:val="20"/>
          <w:rtl w:val="0"/>
        </w:rPr>
        <w:t xml:space="preserve">AUGUST 2022 – MAY 2023</w:t>
      </w:r>
      <w:r w:rsidDel="00000000" w:rsidR="00000000" w:rsidRPr="00000000">
        <w:rPr>
          <w:rtl w:val="0"/>
        </w:rPr>
      </w:r>
    </w:p>
    <w:p w:rsidR="00000000" w:rsidDel="00000000" w:rsidP="00000000" w:rsidRDefault="00000000" w:rsidRPr="00000000" w14:paraId="0000001F">
      <w:pPr>
        <w:spacing w:line="192.00000000000003" w:lineRule="auto"/>
        <w:rPr>
          <w:sz w:val="20"/>
          <w:szCs w:val="20"/>
        </w:rPr>
      </w:pPr>
      <w:r w:rsidDel="00000000" w:rsidR="00000000" w:rsidRPr="00000000">
        <w:rPr>
          <w:i w:val="1"/>
          <w:sz w:val="22"/>
          <w:szCs w:val="22"/>
          <w:rtl w:val="0"/>
        </w:rPr>
        <w:t xml:space="preserve">Software Engineering Intern</w:t>
      </w:r>
      <w:r w:rsidDel="00000000" w:rsidR="00000000" w:rsidRPr="00000000">
        <w:rPr>
          <w:rtl w:val="0"/>
        </w:rPr>
      </w:r>
    </w:p>
    <w:p w:rsidR="00000000" w:rsidDel="00000000" w:rsidP="00000000" w:rsidRDefault="00000000" w:rsidRPr="00000000" w14:paraId="00000020">
      <w:pPr>
        <w:numPr>
          <w:ilvl w:val="0"/>
          <w:numId w:val="1"/>
        </w:numPr>
        <w:ind w:left="360" w:hanging="180"/>
        <w:rPr>
          <w:sz w:val="22"/>
          <w:szCs w:val="22"/>
        </w:rPr>
      </w:pPr>
      <w:r w:rsidDel="00000000" w:rsidR="00000000" w:rsidRPr="00000000">
        <w:rPr>
          <w:sz w:val="22"/>
          <w:szCs w:val="22"/>
          <w:rtl w:val="0"/>
        </w:rPr>
        <w:t xml:space="preserve">Developed a system to help bank users control and securely access their accounts in 3rd-party applications</w:t>
      </w:r>
    </w:p>
    <w:p w:rsidR="00000000" w:rsidDel="00000000" w:rsidP="00000000" w:rsidRDefault="00000000" w:rsidRPr="00000000" w14:paraId="00000021">
      <w:pPr>
        <w:numPr>
          <w:ilvl w:val="0"/>
          <w:numId w:val="1"/>
        </w:numPr>
        <w:ind w:left="360" w:hanging="180"/>
        <w:rPr>
          <w:sz w:val="22"/>
          <w:szCs w:val="22"/>
        </w:rPr>
      </w:pPr>
      <w:r w:rsidDel="00000000" w:rsidR="00000000" w:rsidRPr="00000000">
        <w:rPr>
          <w:sz w:val="22"/>
          <w:szCs w:val="22"/>
          <w:rtl w:val="0"/>
        </w:rPr>
        <w:t xml:space="preserve">Worked on the development of an intuitive and user-friendly UI/UX for the CyberTrust web service</w:t>
      </w:r>
    </w:p>
    <w:p w:rsidR="00000000" w:rsidDel="00000000" w:rsidP="00000000" w:rsidRDefault="00000000" w:rsidRPr="00000000" w14:paraId="00000022">
      <w:pPr>
        <w:numPr>
          <w:ilvl w:val="0"/>
          <w:numId w:val="1"/>
        </w:numPr>
        <w:ind w:left="360" w:hanging="180"/>
        <w:rPr>
          <w:sz w:val="22"/>
          <w:szCs w:val="22"/>
        </w:rPr>
      </w:pPr>
      <w:r w:rsidDel="00000000" w:rsidR="00000000" w:rsidRPr="00000000">
        <w:rPr>
          <w:sz w:val="22"/>
          <w:szCs w:val="22"/>
          <w:rtl w:val="0"/>
        </w:rPr>
        <w:t xml:space="preserve">Designed and built descriptive wireframes using Figma to meet stakeholder’s expectations</w:t>
      </w:r>
    </w:p>
    <w:p w:rsidR="00000000" w:rsidDel="00000000" w:rsidP="00000000" w:rsidRDefault="00000000" w:rsidRPr="00000000" w14:paraId="00000023">
      <w:pPr>
        <w:numPr>
          <w:ilvl w:val="0"/>
          <w:numId w:val="1"/>
        </w:numPr>
        <w:spacing w:before="0" w:lineRule="auto"/>
        <w:ind w:left="360" w:hanging="180"/>
        <w:rPr>
          <w:b w:val="1"/>
          <w:sz w:val="22"/>
          <w:szCs w:val="22"/>
        </w:rPr>
      </w:pPr>
      <w:r w:rsidDel="00000000" w:rsidR="00000000" w:rsidRPr="00000000">
        <w:rPr>
          <w:b w:val="1"/>
          <w:sz w:val="22"/>
          <w:szCs w:val="22"/>
          <w:rtl w:val="0"/>
        </w:rPr>
        <w:t xml:space="preserve">Technologies/Solutions Utilized:</w:t>
      </w:r>
      <w:r w:rsidDel="00000000" w:rsidR="00000000" w:rsidRPr="00000000">
        <w:rPr>
          <w:sz w:val="22"/>
          <w:szCs w:val="22"/>
          <w:rtl w:val="0"/>
        </w:rPr>
        <w:t xml:space="preserve"> TypeScript, React, Remix, Java, Spring B</w:t>
      </w:r>
      <w:r w:rsidDel="00000000" w:rsidR="00000000" w:rsidRPr="00000000">
        <w:rPr>
          <w:sz w:val="22"/>
          <w:szCs w:val="22"/>
          <w:rtl w:val="0"/>
        </w:rPr>
        <w:t xml:space="preserve">oot</w:t>
      </w:r>
      <w:r w:rsidDel="00000000" w:rsidR="00000000" w:rsidRPr="00000000">
        <w:rPr>
          <w:sz w:val="22"/>
          <w:szCs w:val="22"/>
          <w:rtl w:val="0"/>
        </w:rPr>
        <w:t xml:space="preserve">, Azure SQL</w:t>
      </w:r>
      <w:r w:rsidDel="00000000" w:rsidR="00000000" w:rsidRPr="00000000">
        <w:rPr>
          <w:rtl w:val="0"/>
        </w:rPr>
      </w:r>
    </w:p>
    <w:p w:rsidR="00000000" w:rsidDel="00000000" w:rsidP="00000000" w:rsidRDefault="00000000" w:rsidRPr="00000000" w14:paraId="00000024">
      <w:pPr>
        <w:tabs>
          <w:tab w:val="right" w:leader="none" w:pos="10800"/>
        </w:tabs>
        <w:spacing w:before="0" w:lineRule="auto"/>
        <w:rPr>
          <w:sz w:val="22"/>
          <w:szCs w:val="22"/>
        </w:rPr>
      </w:pPr>
      <w:r w:rsidDel="00000000" w:rsidR="00000000" w:rsidRPr="00000000">
        <w:rPr>
          <w:b w:val="1"/>
          <w:sz w:val="22"/>
          <w:szCs w:val="22"/>
          <w:rtl w:val="0"/>
        </w:rPr>
        <w:t xml:space="preserve">University of Nebraska-Lincoln, Lincoln, Nebraska</w:t>
      </w:r>
      <w:r w:rsidDel="00000000" w:rsidR="00000000" w:rsidRPr="00000000">
        <w:rPr>
          <w:sz w:val="20"/>
          <w:szCs w:val="20"/>
          <w:rtl w:val="0"/>
        </w:rPr>
        <w:tab/>
      </w:r>
      <w:r w:rsidDel="00000000" w:rsidR="00000000" w:rsidRPr="00000000">
        <w:rPr>
          <w:i w:val="1"/>
          <w:sz w:val="20"/>
          <w:szCs w:val="20"/>
          <w:rtl w:val="0"/>
        </w:rPr>
        <w:t xml:space="preserve">AUGUST 2021 – MAY 2024</w:t>
      </w:r>
      <w:r w:rsidDel="00000000" w:rsidR="00000000" w:rsidRPr="00000000">
        <w:rPr>
          <w:rtl w:val="0"/>
        </w:rPr>
      </w:r>
    </w:p>
    <w:p w:rsidR="00000000" w:rsidDel="00000000" w:rsidP="00000000" w:rsidRDefault="00000000" w:rsidRPr="00000000" w14:paraId="00000025">
      <w:pPr>
        <w:spacing w:line="192.00000000000003" w:lineRule="auto"/>
        <w:rPr>
          <w:sz w:val="20"/>
          <w:szCs w:val="20"/>
        </w:rPr>
      </w:pPr>
      <w:r w:rsidDel="00000000" w:rsidR="00000000" w:rsidRPr="00000000">
        <w:rPr>
          <w:i w:val="1"/>
          <w:sz w:val="22"/>
          <w:szCs w:val="22"/>
          <w:rtl w:val="0"/>
        </w:rPr>
        <w:t xml:space="preserve">Teaching Assistant</w:t>
      </w:r>
      <w:r w:rsidDel="00000000" w:rsidR="00000000" w:rsidRPr="00000000">
        <w:rPr>
          <w:rtl w:val="0"/>
        </w:rPr>
      </w:r>
    </w:p>
    <w:p w:rsidR="00000000" w:rsidDel="00000000" w:rsidP="00000000" w:rsidRDefault="00000000" w:rsidRPr="00000000" w14:paraId="00000026">
      <w:pPr>
        <w:numPr>
          <w:ilvl w:val="0"/>
          <w:numId w:val="1"/>
        </w:numPr>
        <w:ind w:left="360" w:hanging="180"/>
        <w:rPr>
          <w:sz w:val="22"/>
          <w:szCs w:val="22"/>
        </w:rPr>
      </w:pPr>
      <w:r w:rsidDel="00000000" w:rsidR="00000000" w:rsidRPr="00000000">
        <w:rPr>
          <w:sz w:val="22"/>
          <w:szCs w:val="22"/>
          <w:rtl w:val="0"/>
        </w:rPr>
        <w:t xml:space="preserve">Aided students with Java-related problems and facilitated finding bugs in students' code</w:t>
      </w:r>
    </w:p>
    <w:p w:rsidR="00000000" w:rsidDel="00000000" w:rsidP="00000000" w:rsidRDefault="00000000" w:rsidRPr="00000000" w14:paraId="00000027">
      <w:pPr>
        <w:numPr>
          <w:ilvl w:val="0"/>
          <w:numId w:val="1"/>
        </w:numPr>
        <w:ind w:left="360" w:hanging="180"/>
        <w:rPr>
          <w:sz w:val="22"/>
          <w:szCs w:val="22"/>
          <w:u w:val="none"/>
        </w:rPr>
      </w:pPr>
      <w:r w:rsidDel="00000000" w:rsidR="00000000" w:rsidRPr="00000000">
        <w:rPr>
          <w:sz w:val="22"/>
          <w:szCs w:val="22"/>
          <w:rtl w:val="0"/>
        </w:rPr>
        <w:t xml:space="preserve">Guided students through Computer Science II challenges throughout the semester</w:t>
      </w:r>
    </w:p>
    <w:p w:rsidR="00000000" w:rsidDel="00000000" w:rsidP="00000000" w:rsidRDefault="00000000" w:rsidRPr="00000000" w14:paraId="00000028">
      <w:pPr>
        <w:numPr>
          <w:ilvl w:val="0"/>
          <w:numId w:val="1"/>
        </w:numPr>
        <w:spacing w:after="0" w:lineRule="auto"/>
        <w:ind w:left="360" w:hanging="180"/>
        <w:rPr>
          <w:sz w:val="22"/>
          <w:szCs w:val="22"/>
        </w:rPr>
      </w:pPr>
      <w:r w:rsidDel="00000000" w:rsidR="00000000" w:rsidRPr="00000000">
        <w:rPr>
          <w:b w:val="1"/>
          <w:sz w:val="22"/>
          <w:szCs w:val="22"/>
          <w:rtl w:val="0"/>
        </w:rPr>
        <w:t xml:space="preserve">Technologies/Solutions Utilized:</w:t>
      </w:r>
      <w:r w:rsidDel="00000000" w:rsidR="00000000" w:rsidRPr="00000000">
        <w:rPr>
          <w:sz w:val="22"/>
          <w:szCs w:val="22"/>
          <w:rtl w:val="0"/>
        </w:rPr>
        <w:t xml:space="preserve"> Java, OOP, MySQL, JDBC, Unix, Shell Script, </w:t>
      </w:r>
      <w:r w:rsidDel="00000000" w:rsidR="00000000" w:rsidRPr="00000000">
        <w:rPr>
          <w:sz w:val="22"/>
          <w:szCs w:val="22"/>
          <w:rtl w:val="0"/>
        </w:rPr>
        <w:t xml:space="preserve">JUnit</w:t>
      </w:r>
      <w:r w:rsidDel="00000000" w:rsidR="00000000" w:rsidRPr="00000000">
        <w:rPr>
          <w:sz w:val="22"/>
          <w:szCs w:val="22"/>
          <w:rtl w:val="0"/>
        </w:rPr>
        <w:t xml:space="preserve"> testing</w:t>
      </w:r>
    </w:p>
    <w:p w:rsidR="00000000" w:rsidDel="00000000" w:rsidP="00000000" w:rsidRDefault="00000000" w:rsidRPr="00000000" w14:paraId="00000029">
      <w:pPr>
        <w:pBdr>
          <w:bottom w:color="000000" w:space="1" w:sz="4" w:val="single"/>
        </w:pBdr>
        <w:spacing w:before="0" w:line="192.00000000000003" w:lineRule="auto"/>
        <w:jc w:val="center"/>
        <w:rPr>
          <w:sz w:val="22"/>
          <w:szCs w:val="22"/>
        </w:rPr>
      </w:pPr>
      <w:r w:rsidDel="00000000" w:rsidR="00000000" w:rsidRPr="00000000">
        <w:rPr>
          <w:b w:val="1"/>
          <w:rtl w:val="0"/>
        </w:rPr>
        <w:t xml:space="preserve">RELEVANT PROJECTS</w:t>
      </w:r>
      <w:r w:rsidDel="00000000" w:rsidR="00000000" w:rsidRPr="00000000">
        <w:rPr>
          <w:rtl w:val="0"/>
        </w:rPr>
      </w:r>
    </w:p>
    <w:p w:rsidR="00000000" w:rsidDel="00000000" w:rsidP="00000000" w:rsidRDefault="00000000" w:rsidRPr="00000000" w14:paraId="0000002A">
      <w:pPr>
        <w:tabs>
          <w:tab w:val="right" w:leader="none" w:pos="10800"/>
        </w:tabs>
        <w:spacing w:before="0" w:lineRule="auto"/>
        <w:rPr>
          <w:b w:val="1"/>
          <w:sz w:val="22"/>
          <w:szCs w:val="22"/>
        </w:rPr>
      </w:pPr>
      <w:r w:rsidDel="00000000" w:rsidR="00000000" w:rsidRPr="00000000">
        <w:rPr>
          <w:b w:val="1"/>
          <w:sz w:val="22"/>
          <w:szCs w:val="22"/>
          <w:rtl w:val="0"/>
        </w:rPr>
        <w:t xml:space="preserve">CIA-Compliant Secure Communication Server</w:t>
        <w:tab/>
      </w:r>
      <w:r w:rsidDel="00000000" w:rsidR="00000000" w:rsidRPr="00000000">
        <w:rPr>
          <w:i w:val="1"/>
          <w:sz w:val="20"/>
          <w:szCs w:val="20"/>
          <w:rtl w:val="0"/>
        </w:rPr>
        <w:t xml:space="preserve">MARCH 2024 – MAY 2024</w:t>
      </w:r>
      <w:r w:rsidDel="00000000" w:rsidR="00000000" w:rsidRPr="00000000">
        <w:rPr>
          <w:rtl w:val="0"/>
        </w:rPr>
      </w:r>
    </w:p>
    <w:p w:rsidR="00000000" w:rsidDel="00000000" w:rsidP="00000000" w:rsidRDefault="00000000" w:rsidRPr="00000000" w14:paraId="0000002B">
      <w:pPr>
        <w:numPr>
          <w:ilvl w:val="0"/>
          <w:numId w:val="2"/>
        </w:numPr>
        <w:tabs>
          <w:tab w:val="right" w:leader="none" w:pos="10800"/>
        </w:tabs>
        <w:spacing w:after="0" w:afterAutospacing="0" w:before="20" w:lineRule="auto"/>
        <w:ind w:left="360" w:hanging="180"/>
        <w:rPr>
          <w:sz w:val="22"/>
          <w:szCs w:val="22"/>
        </w:rPr>
      </w:pPr>
      <w:r w:rsidDel="00000000" w:rsidR="00000000" w:rsidRPr="00000000">
        <w:rPr>
          <w:sz w:val="22"/>
          <w:szCs w:val="22"/>
          <w:rtl w:val="0"/>
        </w:rPr>
        <w:t xml:space="preserve">Built a secure phone-to-IoT command server in Python, applying RSA encryption for phones and AES for IoT devices</w:t>
      </w:r>
      <w:r w:rsidDel="00000000" w:rsidR="00000000" w:rsidRPr="00000000">
        <w:rPr>
          <w:rtl w:val="0"/>
        </w:rPr>
      </w:r>
    </w:p>
    <w:p w:rsidR="00000000" w:rsidDel="00000000" w:rsidP="00000000" w:rsidRDefault="00000000" w:rsidRPr="00000000" w14:paraId="0000002C">
      <w:pPr>
        <w:numPr>
          <w:ilvl w:val="0"/>
          <w:numId w:val="2"/>
        </w:numPr>
        <w:tabs>
          <w:tab w:val="right" w:leader="none" w:pos="10800"/>
        </w:tabs>
        <w:spacing w:after="0" w:afterAutospacing="0" w:before="0" w:beforeAutospacing="0" w:lineRule="auto"/>
        <w:ind w:left="360" w:hanging="180"/>
        <w:rPr>
          <w:sz w:val="22"/>
          <w:szCs w:val="22"/>
        </w:rPr>
      </w:pPr>
      <w:r w:rsidDel="00000000" w:rsidR="00000000" w:rsidRPr="00000000">
        <w:rPr>
          <w:sz w:val="22"/>
          <w:szCs w:val="22"/>
          <w:rtl w:val="0"/>
        </w:rPr>
        <w:t xml:space="preserve">Established mutual authentication between Server and IoT devices through nonce exchange and hash verification</w:t>
      </w:r>
    </w:p>
    <w:p w:rsidR="00000000" w:rsidDel="00000000" w:rsidP="00000000" w:rsidRDefault="00000000" w:rsidRPr="00000000" w14:paraId="0000002D">
      <w:pPr>
        <w:numPr>
          <w:ilvl w:val="0"/>
          <w:numId w:val="2"/>
        </w:numPr>
        <w:tabs>
          <w:tab w:val="right" w:leader="none" w:pos="10800"/>
        </w:tabs>
        <w:spacing w:before="0" w:beforeAutospacing="0" w:lineRule="auto"/>
        <w:ind w:left="360" w:hanging="180"/>
        <w:rPr>
          <w:sz w:val="22"/>
          <w:szCs w:val="22"/>
        </w:rPr>
      </w:pPr>
      <w:r w:rsidDel="00000000" w:rsidR="00000000" w:rsidRPr="00000000">
        <w:rPr>
          <w:sz w:val="22"/>
          <w:szCs w:val="22"/>
          <w:rtl w:val="0"/>
        </w:rPr>
        <w:t xml:space="preserve">Conducted security analysis with ProVerif to ensure communication resilience against potential attacks</w:t>
      </w:r>
    </w:p>
    <w:p w:rsidR="00000000" w:rsidDel="00000000" w:rsidP="00000000" w:rsidRDefault="00000000" w:rsidRPr="00000000" w14:paraId="0000002E">
      <w:pPr>
        <w:tabs>
          <w:tab w:val="right" w:leader="none" w:pos="10800"/>
        </w:tabs>
        <w:spacing w:before="0" w:lineRule="auto"/>
        <w:rPr>
          <w:i w:val="1"/>
          <w:sz w:val="20"/>
          <w:szCs w:val="20"/>
        </w:rPr>
      </w:pPr>
      <w:r w:rsidDel="00000000" w:rsidR="00000000" w:rsidRPr="00000000">
        <w:rPr>
          <w:b w:val="1"/>
          <w:sz w:val="22"/>
          <w:szCs w:val="22"/>
          <w:rtl w:val="0"/>
        </w:rPr>
        <w:t xml:space="preserve">OAuth 2.0 Web Security</w:t>
        <w:tab/>
      </w:r>
      <w:r w:rsidDel="00000000" w:rsidR="00000000" w:rsidRPr="00000000">
        <w:rPr>
          <w:i w:val="1"/>
          <w:sz w:val="20"/>
          <w:szCs w:val="20"/>
          <w:rtl w:val="0"/>
        </w:rPr>
        <w:t xml:space="preserve">OCTOBER 2023 – DECEMBER 2023</w:t>
      </w:r>
    </w:p>
    <w:p w:rsidR="00000000" w:rsidDel="00000000" w:rsidP="00000000" w:rsidRDefault="00000000" w:rsidRPr="00000000" w14:paraId="0000002F">
      <w:pPr>
        <w:numPr>
          <w:ilvl w:val="0"/>
          <w:numId w:val="1"/>
        </w:numPr>
        <w:ind w:left="360" w:hanging="180"/>
        <w:rPr>
          <w:sz w:val="22"/>
          <w:szCs w:val="22"/>
        </w:rPr>
      </w:pPr>
      <w:r w:rsidDel="00000000" w:rsidR="00000000" w:rsidRPr="00000000">
        <w:rPr>
          <w:sz w:val="22"/>
          <w:szCs w:val="22"/>
          <w:rtl w:val="0"/>
        </w:rPr>
        <w:t xml:space="preserve">Designed and implemented a small-scale website to showcase the functionality of the OAuth 2.0 system</w:t>
      </w:r>
    </w:p>
    <w:p w:rsidR="00000000" w:rsidDel="00000000" w:rsidP="00000000" w:rsidRDefault="00000000" w:rsidRPr="00000000" w14:paraId="00000030">
      <w:pPr>
        <w:numPr>
          <w:ilvl w:val="0"/>
          <w:numId w:val="1"/>
        </w:numPr>
        <w:ind w:left="360" w:hanging="180"/>
        <w:rPr>
          <w:sz w:val="22"/>
          <w:szCs w:val="22"/>
        </w:rPr>
      </w:pPr>
      <w:r w:rsidDel="00000000" w:rsidR="00000000" w:rsidRPr="00000000">
        <w:rPr>
          <w:sz w:val="22"/>
          <w:szCs w:val="22"/>
          <w:rtl w:val="0"/>
        </w:rPr>
        <w:t xml:space="preserve">Provided a practical demonstration of secure user authentication and authorization processes</w:t>
      </w:r>
    </w:p>
    <w:p w:rsidR="00000000" w:rsidDel="00000000" w:rsidP="00000000" w:rsidRDefault="00000000" w:rsidRPr="00000000" w14:paraId="00000031">
      <w:pPr>
        <w:numPr>
          <w:ilvl w:val="0"/>
          <w:numId w:val="1"/>
        </w:numPr>
        <w:spacing w:after="0" w:lineRule="auto"/>
        <w:ind w:left="360" w:hanging="180"/>
        <w:rPr>
          <w:sz w:val="22"/>
          <w:szCs w:val="22"/>
        </w:rPr>
      </w:pPr>
      <w:r w:rsidDel="00000000" w:rsidR="00000000" w:rsidRPr="00000000">
        <w:rPr>
          <w:sz w:val="22"/>
          <w:szCs w:val="22"/>
          <w:rtl w:val="0"/>
        </w:rPr>
        <w:t xml:space="preserve">Demonstrated proficiency in web development using Flask for routing and database integration with SQL Lite</w:t>
      </w:r>
    </w:p>
    <w:p w:rsidR="00000000" w:rsidDel="00000000" w:rsidP="00000000" w:rsidRDefault="00000000" w:rsidRPr="00000000" w14:paraId="00000032">
      <w:pPr>
        <w:pBdr>
          <w:bottom w:color="000000" w:space="1" w:sz="4" w:val="single"/>
        </w:pBdr>
        <w:spacing w:before="0" w:line="192.00000000000003" w:lineRule="auto"/>
        <w:jc w:val="center"/>
        <w:rPr>
          <w:b w:val="1"/>
        </w:rPr>
        <w:sectPr>
          <w:type w:val="continuous"/>
          <w:pgSz w:h="15840" w:w="12240" w:orient="portrait"/>
          <w:pgMar w:bottom="720" w:top="720" w:left="720" w:right="720" w:header="720" w:footer="720"/>
        </w:sectPr>
      </w:pPr>
      <w:r w:rsidDel="00000000" w:rsidR="00000000" w:rsidRPr="00000000">
        <w:rPr>
          <w:b w:val="1"/>
          <w:rtl w:val="0"/>
        </w:rPr>
        <w:t xml:space="preserve">EDUCATION</w:t>
      </w:r>
      <w:r w:rsidDel="00000000" w:rsidR="00000000" w:rsidRPr="00000000">
        <w:rPr>
          <w:b w:val="1"/>
          <w:rtl w:val="0"/>
        </w:rPr>
        <w:t xml:space="preserve"> AND CERTIFICATIONS</w:t>
      </w:r>
    </w:p>
    <w:p w:rsidR="00000000" w:rsidDel="00000000" w:rsidP="00000000" w:rsidRDefault="00000000" w:rsidRPr="00000000" w14:paraId="00000033">
      <w:pPr>
        <w:tabs>
          <w:tab w:val="right" w:leader="none" w:pos="10800"/>
        </w:tabs>
        <w:rPr>
          <w:i w:val="1"/>
          <w:sz w:val="20"/>
          <w:szCs w:val="20"/>
        </w:rPr>
      </w:pPr>
      <w:r w:rsidDel="00000000" w:rsidR="00000000" w:rsidRPr="00000000">
        <w:rPr>
          <w:b w:val="1"/>
          <w:sz w:val="22"/>
          <w:szCs w:val="22"/>
          <w:rtl w:val="0"/>
        </w:rPr>
        <w:t xml:space="preserve">Certified in Cybersecurity (CC) by ISC2 </w:t>
      </w:r>
      <w:r w:rsidDel="00000000" w:rsidR="00000000" w:rsidRPr="00000000">
        <w:rPr>
          <w:sz w:val="22"/>
          <w:szCs w:val="22"/>
          <w:rtl w:val="0"/>
        </w:rPr>
        <w:t xml:space="preserve">|</w:t>
      </w:r>
      <w:r w:rsidDel="00000000" w:rsidR="00000000" w:rsidRPr="00000000">
        <w:rPr>
          <w:b w:val="1"/>
          <w:sz w:val="22"/>
          <w:szCs w:val="22"/>
          <w:rtl w:val="0"/>
        </w:rPr>
        <w:t xml:space="preserve"> Certification ID: </w:t>
      </w:r>
      <w:r w:rsidDel="00000000" w:rsidR="00000000" w:rsidRPr="00000000">
        <w:rPr>
          <w:sz w:val="22"/>
          <w:szCs w:val="22"/>
          <w:rtl w:val="0"/>
        </w:rPr>
        <w:t xml:space="preserve">2271168</w:t>
        <w:tab/>
      </w:r>
      <w:r w:rsidDel="00000000" w:rsidR="00000000" w:rsidRPr="00000000">
        <w:rPr>
          <w:i w:val="1"/>
          <w:sz w:val="20"/>
          <w:szCs w:val="20"/>
          <w:rtl w:val="0"/>
        </w:rPr>
        <w:t xml:space="preserve">NOVEMBER 2024 - OCTOBER 2027</w:t>
      </w:r>
    </w:p>
    <w:p w:rsidR="00000000" w:rsidDel="00000000" w:rsidP="00000000" w:rsidRDefault="00000000" w:rsidRPr="00000000" w14:paraId="00000034">
      <w:pPr>
        <w:tabs>
          <w:tab w:val="right" w:leader="none" w:pos="10800"/>
        </w:tabs>
        <w:rPr>
          <w:sz w:val="22"/>
          <w:szCs w:val="22"/>
        </w:rPr>
      </w:pPr>
      <w:r w:rsidDel="00000000" w:rsidR="00000000" w:rsidRPr="00000000">
        <w:rPr>
          <w:b w:val="1"/>
          <w:sz w:val="22"/>
          <w:szCs w:val="22"/>
          <w:rtl w:val="0"/>
        </w:rPr>
        <w:t xml:space="preserve">University of Nebraska-Lincoln (UNL), Lincoln, Nebraska</w:t>
      </w:r>
      <w:r w:rsidDel="00000000" w:rsidR="00000000" w:rsidRPr="00000000">
        <w:rPr>
          <w:sz w:val="20"/>
          <w:szCs w:val="20"/>
          <w:rtl w:val="0"/>
        </w:rPr>
        <w:tab/>
      </w:r>
      <w:r w:rsidDel="00000000" w:rsidR="00000000" w:rsidRPr="00000000">
        <w:rPr>
          <w:i w:val="1"/>
          <w:sz w:val="20"/>
          <w:szCs w:val="20"/>
          <w:rtl w:val="0"/>
        </w:rPr>
        <w:t xml:space="preserve">AUGUST 2020 - MAY 2024</w:t>
      </w:r>
      <w:r w:rsidDel="00000000" w:rsidR="00000000" w:rsidRPr="00000000">
        <w:rPr>
          <w:i w:val="1"/>
          <w:rtl w:val="0"/>
        </w:rPr>
        <w:br w:type="textWrapping"/>
      </w:r>
      <w:r w:rsidDel="00000000" w:rsidR="00000000" w:rsidRPr="00000000">
        <w:rPr>
          <w:i w:val="1"/>
          <w:sz w:val="22"/>
          <w:szCs w:val="22"/>
          <w:rtl w:val="0"/>
        </w:rPr>
        <w:t xml:space="preserve">Bachelor of Science in Computer Science with a minor in Mathematics</w:t>
      </w:r>
      <w:r w:rsidDel="00000000" w:rsidR="00000000" w:rsidRPr="00000000">
        <w:rPr>
          <w:sz w:val="22"/>
          <w:szCs w:val="22"/>
          <w:rtl w:val="0"/>
        </w:rPr>
        <w:t xml:space="preserve">| GPA 3.7</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color w:val="35374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tel:4029376027" TargetMode="External"/><Relationship Id="rId7" Type="http://schemas.openxmlformats.org/officeDocument/2006/relationships/hyperlink" Target="mailto:khondamiru@gmail.com" TargetMode="External"/><Relationship Id="rId8" Type="http://schemas.openxmlformats.org/officeDocument/2006/relationships/hyperlink" Target="http://www.linkedin.com/in/hondamir-umar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