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Chủ </w:t>
      </w:r>
      <w:r>
        <w:rPr>
          <w:rFonts w:ascii="Times New Roman" w:hAnsi="Times New Roman" w:eastAsia="Times New Roman" w:cs="Times New Roman"/>
          <w:sz w:val="24"/>
          <w:szCs w:val="24"/>
        </w:rPr>
        <w:t xml:space="preserve">đề: </w:t>
      </w:r>
      <w:r>
        <w:rPr>
          <w:rFonts w:ascii="Times New Roman" w:hAnsi="Times New Roman" w:eastAsia="Times New Roman" w:cs="Times New Roman"/>
          <w:sz w:val="24"/>
          <w:szCs w:val="24"/>
        </w:rPr>
        <w:t xml:space="preserve">Hệ </w:t>
      </w:r>
      <w:r>
        <w:rPr>
          <w:rFonts w:ascii="Times New Roman" w:hAnsi="Times New Roman" w:eastAsia="Times New Roman" w:cs="Times New Roman"/>
          <w:sz w:val="24"/>
          <w:szCs w:val="24"/>
        </w:rPr>
        <w:t xml:space="preserve">thống </w:t>
      </w:r>
      <w:r>
        <w:rPr>
          <w:rFonts w:ascii="Times New Roman" w:hAnsi="Times New Roman" w:eastAsia="Times New Roman" w:cs="Times New Roman"/>
          <w:sz w:val="24"/>
          <w:szCs w:val="24"/>
        </w:rPr>
        <w:t xml:space="preserve">quản </w:t>
      </w:r>
      <w:r>
        <w:rPr>
          <w:rFonts w:ascii="Times New Roman" w:hAnsi="Times New Roman" w:eastAsia="Times New Roman" w:cs="Times New Roman"/>
          <w:sz w:val="24"/>
          <w:szCs w:val="24"/>
        </w:rPr>
        <w:t xml:space="preserve">lí </w:t>
      </w:r>
      <w:r>
        <w:rPr>
          <w:rFonts w:ascii="Times New Roman" w:hAnsi="Times New Roman" w:eastAsia="Times New Roman" w:cs="Times New Roman"/>
          <w:sz w:val="24"/>
          <w:szCs w:val="24"/>
        </w:rPr>
        <w:t xml:space="preserve">cửa </w:t>
      </w:r>
      <w:r>
        <w:rPr>
          <w:rFonts w:ascii="Times New Roman" w:hAnsi="Times New Roman" w:eastAsia="Times New Roman" w:cs="Times New Roman"/>
          <w:sz w:val="24"/>
          <w:szCs w:val="24"/>
        </w:rPr>
        <w:t xml:space="preserve">hàng </w:t>
      </w:r>
      <w:r>
        <w:rPr>
          <w:rFonts w:ascii="Times New Roman" w:hAnsi="Times New Roman" w:eastAsia="Times New Roman" w:cs="Times New Roman"/>
          <w:sz w:val="24"/>
          <w:szCs w:val="24"/>
        </w:rPr>
        <w:t xml:space="preserve">tiệ</w:t>
      </w:r>
      <w:r>
        <w:rPr>
          <w:rFonts w:ascii="Times New Roman" w:hAnsi="Times New Roman" w:eastAsia="Times New Roman" w:cs="Times New Roman"/>
          <w:sz w:val="24"/>
          <w:szCs w:val="24"/>
        </w:rPr>
        <w:t xml:space="preserve">n </w:t>
      </w:r>
      <w:r>
        <w:rPr>
          <w:rFonts w:ascii="Times New Roman" w:hAnsi="Times New Roman" w:eastAsia="Times New Roman" w:cs="Times New Roman"/>
          <w:sz w:val="24"/>
          <w:szCs w:val="24"/>
        </w:rPr>
        <w:t xml:space="preserve">lợi </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14:paraId="625DD576">
      <w:pPr>
        <w:pBdr/>
        <w:spacing/>
        <w:ind/>
        <w:jc w:val="center"/>
        <w:rPr>
          <w:rFonts w:ascii="Times New Roman" w:hAnsi="Times New Roman" w:cs="Times New Roman"/>
          <w:b/>
          <w:bCs/>
          <w:sz w:val="32"/>
          <w:szCs w:val="32"/>
          <w14:ligatures w14: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1</w:t>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rPr>
      </w:r>
    </w:p>
    <w:p w14:paraId="0F06051F">
      <w:pPr>
        <w:pBdr/>
        <w:spacing/>
        <w:ind/>
        <w:rPr>
          <w:rFonts w:ascii="Times New Roman" w:hAnsi="Times New Roman" w:cs="Times New Roman"/>
          <w:sz w:val="26"/>
          <w:szCs w:val="26"/>
          <w:highlight w:val="none"/>
          <w14:ligatures w14:val="none"/>
        </w:rPr>
      </w:pPr>
      <w:r>
        <w:rPr>
          <w:rFonts w:ascii="Times New Roman" w:hAnsi="Times New Roman" w:eastAsia="Times New Roman" w:cs="Times New Roman"/>
          <w:sz w:val="26"/>
          <w:szCs w:val="26"/>
        </w:rPr>
      </w:r>
      <w:r>
        <w:rPr>
          <w:rFonts w:ascii="Times New Roman" w:hAnsi="Times New Roman" w:eastAsia="Times New Roman" w:cs="Times New Roman"/>
          <w:sz w:val="26"/>
          <w:szCs w:val="26"/>
          <w:highlight w:val="none"/>
        </w:rPr>
        <w:t xml:space="preserve">D</w:t>
      </w:r>
      <w:r>
        <w:rPr>
          <w:rFonts w:ascii="Times New Roman" w:hAnsi="Times New Roman" w:eastAsia="Times New Roman" w:cs="Times New Roman"/>
          <w:sz w:val="26"/>
          <w:szCs w:val="26"/>
          <w:highlight w:val="none"/>
        </w:rPr>
        <w:t xml:space="preserve">anh </w:t>
      </w:r>
      <w:r>
        <w:rPr>
          <w:rFonts w:ascii="Times New Roman" w:hAnsi="Times New Roman" w:eastAsia="Times New Roman" w:cs="Times New Roman"/>
          <w:sz w:val="26"/>
          <w:szCs w:val="26"/>
          <w:highlight w:val="none"/>
        </w:rPr>
        <w:t xml:space="preserve">sách </w:t>
      </w:r>
      <w:r>
        <w:rPr>
          <w:rFonts w:ascii="Times New Roman" w:hAnsi="Times New Roman" w:eastAsia="Times New Roman" w:cs="Times New Roman"/>
          <w:sz w:val="26"/>
          <w:szCs w:val="26"/>
          <w:highlight w:val="none"/>
        </w:rPr>
        <w:t xml:space="preserve">thành </w:t>
      </w:r>
      <w:r>
        <w:rPr>
          <w:rFonts w:ascii="Times New Roman" w:hAnsi="Times New Roman" w:eastAsia="Times New Roman" w:cs="Times New Roman"/>
          <w:sz w:val="26"/>
          <w:szCs w:val="26"/>
          <w:highlight w:val="none"/>
        </w:rPr>
        <w:t xml:space="preserve">viên: </w:t>
      </w:r>
      <w:r>
        <w:rPr>
          <w:rFonts w:ascii="Times New Roman" w:hAnsi="Times New Roman" w:eastAsia="Times New Roman" w:cs="Times New Roman"/>
          <w:sz w:val="26"/>
          <w:szCs w:val="26"/>
          <w:highlight w:val="none"/>
        </w:rPr>
      </w:r>
      <w:r>
        <w:rPr>
          <w:rFonts w:ascii="Times New Roman" w:hAnsi="Times New Roman" w:eastAsia="Times New Roman" w:cs="Times New Roman"/>
          <w:sz w:val="26"/>
          <w:szCs w:val="26"/>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4654"/>
        <w:gridCol w:w="4535"/>
      </w:tblGrid>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vMerge w:val="restart"/>
          </w:tcPr>
          <w:p w14:paraId="1149DA0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Tên</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vMerge w:val="restart"/>
          </w:tcPr>
          <w:p w14:paraId="47B93B54">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MSSV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000000" w:sz="6"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8837A33">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Tuấn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000000" w:sz="6"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1B5147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24110182</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DE25E6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Minh Giàu</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3953A8D">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24110206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19D1DBE">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Nguyễn Chí Tài</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EB8138">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24110320</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54A02C90">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Trương Anh Kiệt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3F478F81">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24110267</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27379FE6">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Võ Lý Quốc Duy</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454E03F2">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24110184</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07B4CC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Trần Như Bảo </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6C44F8A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24110161</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r>
        <w:trPr>
          <w:trHeight w:val="315"/>
        </w:trPr>
        <w:tc>
          <w:tcPr>
            <w:tcBorders>
              <w:top w:val="single" w:color="cccccc" w:sz="5" w:space="0"/>
              <w:left w:val="single" w:color="000000" w:sz="6" w:space="0"/>
              <w:bottom w:val="single" w:color="000000" w:sz="6" w:space="0"/>
              <w:right w:val="single" w:color="000000" w:sz="6" w:space="0"/>
            </w:tcBorders>
            <w:tcMar>
              <w:left w:w="45" w:type="dxa"/>
              <w:top w:w="30" w:type="dxa"/>
              <w:right w:w="45" w:type="dxa"/>
              <w:bottom w:w="30" w:type="dxa"/>
            </w:tcMar>
            <w:tcW w:w="4654" w:type="dxa"/>
            <w:vAlign w:val="bottom"/>
          </w:tcPr>
          <w:p w14:paraId="3F71011B">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Phạm Lê Phát Đạt</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c>
          <w:tcPr>
            <w:tcBorders>
              <w:top w:val="single" w:color="cccccc" w:sz="5" w:space="0"/>
              <w:left w:val="single" w:color="cccccc" w:sz="5" w:space="0"/>
              <w:bottom w:val="single" w:color="000000" w:sz="6" w:space="0"/>
              <w:right w:val="single" w:color="000000" w:sz="6" w:space="0"/>
            </w:tcBorders>
            <w:tcMar>
              <w:left w:w="45" w:type="dxa"/>
              <w:top w:w="30" w:type="dxa"/>
              <w:right w:w="45" w:type="dxa"/>
              <w:bottom w:w="30" w:type="dxa"/>
            </w:tcMar>
            <w:tcW w:w="4535" w:type="dxa"/>
            <w:vAlign w:val="bottom"/>
          </w:tcPr>
          <w:p w14:paraId="746541EA">
            <w:pPr>
              <w:pBdr/>
              <w:spacing w:after="0" w:before="0" w:line="240" w:lineRule="auto"/>
              <w:ind/>
              <w:jc w:val="center"/>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24110196</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c>
      </w:tr>
    </w:tbl>
    <w:p w14:paraId="0EE757B0">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636FBFDB">
      <w:pPr>
        <w:pBdr/>
        <w:spacing/>
        <w:ind/>
        <w:rPr>
          <w:rFonts w:ascii="Times New Roman" w:hAnsi="Times New Roman" w:cs="Times New Roman"/>
          <w:b/>
          <w:bCs/>
          <w:sz w:val="26"/>
          <w:szCs w:val="26"/>
          <w:highlight w:val="none"/>
        </w:rPr>
      </w:pPr>
      <w:r>
        <w:rPr>
          <w:rFonts w:ascii="Times New Roman" w:hAnsi="Times New Roman" w:eastAsia="Times New Roman" w:cs="Times New Roman"/>
          <w:b/>
          <w:bCs/>
          <w:sz w:val="26"/>
          <w:szCs w:val="26"/>
          <w:highlight w:val="none"/>
        </w:rPr>
        <w:t xml:space="preserve">Giới </w:t>
      </w:r>
      <w:r>
        <w:rPr>
          <w:rFonts w:ascii="Times New Roman" w:hAnsi="Times New Roman" w:eastAsia="Times New Roman" w:cs="Times New Roman"/>
          <w:b/>
          <w:bCs/>
          <w:sz w:val="26"/>
          <w:szCs w:val="26"/>
          <w:highlight w:val="none"/>
        </w:rPr>
        <w:t xml:space="preserve">thiệu </w:t>
      </w:r>
      <w:r>
        <w:rPr>
          <w:rFonts w:ascii="Times New Roman" w:hAnsi="Times New Roman" w:eastAsia="Times New Roman" w:cs="Times New Roman"/>
          <w:b/>
          <w:bCs/>
          <w:sz w:val="26"/>
          <w:szCs w:val="26"/>
          <w:highlight w:val="none"/>
        </w:rPr>
        <w:t xml:space="preserve">hệ </w:t>
      </w:r>
      <w:r>
        <w:rPr>
          <w:rFonts w:ascii="Times New Roman" w:hAnsi="Times New Roman" w:eastAsia="Times New Roman" w:cs="Times New Roman"/>
          <w:b/>
          <w:bCs/>
          <w:sz w:val="26"/>
          <w:szCs w:val="26"/>
          <w:highlight w:val="none"/>
        </w:rPr>
        <w:t xml:space="preserve">thống:</w:t>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p w14:paraId="25FC1716">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quản lý cửa hàng được xây dựng nhằm hỗ trợ số hóa và quản lý tập trung các hoạt động kinh doanh, giúp giảm công việc thủ công, hạn chế sai sót và nâng cao hiệu quả vận hành.</w:t>
      </w:r>
      <w:r/>
      <w:r/>
    </w:p>
    <w:p w14:paraId="0A33A21F">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hỗ trợ </w:t>
      </w:r>
      <w:r>
        <w:t xml:space="preserve">quản lý sản phẩm và kho hàng</w:t>
      </w:r>
      <w:r>
        <w:t xml:space="preserve">, bao gồm các thông tin như mã sản phẩm, tên sản phẩm, giá bán, số lượng tồn kho, mã vạch và trạng thái sản phẩm. Nhân viên có thể lập phiếu và báo cáo kho để theo dõi tình hình hàng hóa trong cửa hàng.</w:t>
      </w:r>
      <w:r/>
      <w:r/>
    </w:p>
    <w:p w14:paraId="73210DB9">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Đối với hoạt động bán hàng, hệ thống cho phép </w:t>
      </w:r>
      <w:r>
        <w:t xml:space="preserve">tạo và quản lý hóa đơn</w:t>
      </w:r>
      <w:r>
        <w:t xml:space="preserve">, lưu thông tin khách hàng, nhân viên phụ trách, sản phẩm, số lượng, đơn giá, giảm giá, điểm tích lũy và tổng tiền thanh toán. Các giao dịch thanh toán cũng được lưu lại để phục vụ việc kiểm tra và đối soát.</w:t>
      </w:r>
      <w:r/>
      <w:r/>
    </w:p>
    <w:p w14:paraId="6FB7402D">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Hệ thống còn hỗ trợ </w:t>
      </w:r>
      <w:r>
        <w:t xml:space="preserve">quản lý khách hàng</w:t>
      </w:r>
      <w:r>
        <w:t xml:space="preserve">, bao gồm thông tin liên hệ, lịch sử mua hàng, điểm tích lũy, trạng thái VIP và đánh giá của khách hàng. Bên cạnh đó, thông tin nhân viên và vai trò cũng được quản lý nhằm phân quyền sử dụng các chức năng trong hệ thống.</w:t>
      </w:r>
      <w:r/>
      <w:r/>
    </w:p>
    <w:p w14:paraId="52A2269C">
      <w:pPr>
        <w:pBdr>
          <w:top w:val="none" w:color="000000" w:sz="4" w:space="0"/>
          <w:left w:val="none" w:color="000000" w:sz="4" w:space="0"/>
          <w:bottom w:val="none" w:color="000000" w:sz="4" w:space="0"/>
          <w:right w:val="none" w:color="000000" w:sz="4" w:space="0"/>
        </w:pBdr>
        <w:spacing/>
        <w:ind w:right="0" w:firstLine="0" w:left="0"/>
        <w:rPr>
          <w14:ligatures w14:val="none"/>
        </w:rPr>
      </w:pPr>
      <w:r>
        <w:t xml:space="preserve">Ngoài các nghiệp vụ bán hàng thông thường, hệ thống hỗ trợ </w:t>
      </w:r>
      <w:r>
        <w:t xml:space="preserve">trả hàng và hoàn tiền</w:t>
      </w:r>
      <w:r>
        <w:t xml:space="preserve">, giúp lưu lại yêu cầu trả hàng, lý do, sản phẩm, số lượng và trạng thái xử lý. Các thao tác quan trọng của nhân viên cũng được ghi nhận trong lịch sử giao dịch để phục vụ việc kiểm tra và truy vết khi cần thiết.</w:t>
      </w:r>
      <w:r/>
      <w:r/>
    </w:p>
    <w:p w14:paraId="06AF4177">
      <w:pPr>
        <w:pBdr>
          <w:top w:val="none" w:color="000000" w:sz="4" w:space="0"/>
          <w:left w:val="none" w:color="000000" w:sz="4" w:space="0"/>
          <w:bottom w:val="none" w:color="000000" w:sz="4" w:space="0"/>
          <w:right w:val="none" w:color="000000" w:sz="4" w:space="0"/>
        </w:pBdr>
        <w:spacing/>
        <w:ind w:right="0" w:firstLine="0" w:left="0"/>
        <w:rPr>
          <w:highlight w:val="none"/>
          <w14:ligatures w14:val="none"/>
        </w:rPr>
      </w:pPr>
      <w:r>
        <w:t xml:space="preserve">Nhìn chung, hệ thống giúp tích hợp các chức năng quản lý sản phẩm, khách hàng, nhân viên, hóa đơn, thanh toán, kho hàng và trả hàng trong một nền tảng thống nhất, góp phần nâng cao tính chính xác và hiệu quả trong quá trình quản lý cửa hàng.</w:t>
      </w:r>
      <w:r>
        <w:rPr>
          <w:highlight w:val="none"/>
        </w:rPr>
      </w:r>
      <w:r>
        <w:rPr>
          <w:highlight w:val="none"/>
        </w:rPr>
      </w:r>
    </w:p>
    <w:p w14:paraId="0FBE1A7A">
      <w:pPr>
        <w:pBdr/>
        <w:shd w:val="nil"/>
        <w:spacing/>
        <w:ind/>
        <w:rPr>
          <w:rFonts w:ascii="Times New Roman" w:hAnsi="Times New Roman" w:cs="Times New Roman"/>
          <w:b/>
          <w:bCs/>
          <w:sz w:val="28"/>
          <w:szCs w:val="28"/>
        </w:rPr>
      </w:pPr>
      <w:r>
        <w:rPr>
          <w:rFonts w:ascii="Times New Roman" w:hAnsi="Times New Roman" w:eastAsia="Times New Roman" w:cs="Times New Roman"/>
          <w:b/>
          <w:bCs/>
          <w:color w:val="000000"/>
          <w:sz w:val="28"/>
          <w:szCs w:val="28"/>
          <w:highlight w:val="none"/>
        </w:rPr>
        <w:br w:type="page" w:clear="all"/>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color w:val="000000"/>
          <w:sz w:val="28"/>
          <w:szCs w:val="28"/>
          <w:highlight w:val="none"/>
        </w:rPr>
      </w:r>
    </w:p>
    <w:p w14:paraId="236BCAEE">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eastAsia="Times New Roman" w:cs="Times New Roman"/>
          <w:b/>
          <w:bCs/>
          <w:color w:val="000000"/>
          <w:sz w:val="28"/>
          <w:szCs w:val="28"/>
          <w:highlight w:val="none"/>
        </w:rPr>
      </w:pPr>
      <w:r>
        <w:rPr>
          <w:rFonts w:ascii="Times New Roman" w:hAnsi="Times New Roman" w:eastAsia="Times New Roman" w:cs="Times New Roman"/>
          <w:b/>
          <w:bCs/>
          <w:color w:val="000000"/>
          <w:sz w:val="32"/>
          <w:szCs w:val="32"/>
          <w:highlight w:val="none"/>
        </w:rPr>
        <w:t xml:space="preserve">Phần </w:t>
      </w:r>
      <w:r>
        <w:rPr>
          <w:rFonts w:ascii="Times New Roman" w:hAnsi="Times New Roman" w:eastAsia="Times New Roman" w:cs="Times New Roman"/>
          <w:b/>
          <w:bCs/>
          <w:color w:val="000000"/>
          <w:sz w:val="32"/>
          <w:szCs w:val="32"/>
          <w:highlight w:val="none"/>
        </w:rPr>
        <w:t xml:space="preserve">2: </w:t>
      </w:r>
      <w:r>
        <w:rPr>
          <w:rFonts w:ascii="Times New Roman" w:hAnsi="Times New Roman" w:eastAsia="Times New Roman" w:cs="Times New Roman"/>
          <w:b/>
          <w:bCs/>
          <w:color w:val="000000"/>
          <w:sz w:val="32"/>
          <w:szCs w:val="32"/>
          <w:highlight w:val="none"/>
        </w:rPr>
        <w:t xml:space="preserve">Các </w:t>
      </w:r>
      <w:r>
        <w:rPr>
          <w:rFonts w:ascii="Times New Roman" w:hAnsi="Times New Roman" w:eastAsia="Times New Roman" w:cs="Times New Roman"/>
          <w:b/>
          <w:bCs/>
          <w:color w:val="000000"/>
          <w:sz w:val="32"/>
          <w:szCs w:val="32"/>
          <w:highlight w:val="none"/>
        </w:rPr>
        <w:t xml:space="preserve">p</w:t>
      </w:r>
      <w:r>
        <w:rPr>
          <w:rFonts w:ascii="Times New Roman" w:hAnsi="Times New Roman" w:eastAsia="Times New Roman" w:cs="Times New Roman"/>
          <w:b/>
          <w:bCs/>
          <w:color w:val="000000"/>
          <w:sz w:val="32"/>
          <w:szCs w:val="32"/>
          <w:highlight w:val="none"/>
        </w:rPr>
        <w:t xml:space="preserve">ersona </w:t>
      </w:r>
      <w:r>
        <w:rPr>
          <w:rFonts w:ascii="Times New Roman" w:hAnsi="Times New Roman" w:eastAsia="Times New Roman" w:cs="Times New Roman"/>
          <w:b/>
          <w:bCs/>
          <w:color w:val="000000"/>
          <w:sz w:val="32"/>
          <w:szCs w:val="32"/>
          <w:highlight w:val="none"/>
        </w:rPr>
        <w:t xml:space="preserve">khác</w:t>
      </w:r>
      <w:r>
        <w:rPr>
          <w:rFonts w:ascii="Times New Roman" w:hAnsi="Times New Roman" w:eastAsia="Times New Roman" w:cs="Times New Roman"/>
          <w:b/>
          <w:bCs/>
          <w:color w:val="000000"/>
          <w:sz w:val="32"/>
          <w:szCs w:val="32"/>
          <w:highlight w:val="none"/>
        </w:rPr>
        <w:t xml:space="preserve">h </w:t>
      </w:r>
      <w:r>
        <w:rPr>
          <w:rFonts w:ascii="Times New Roman" w:hAnsi="Times New Roman" w:eastAsia="Times New Roman" w:cs="Times New Roman"/>
          <w:b/>
          <w:bCs/>
          <w:color w:val="000000"/>
          <w:sz w:val="32"/>
          <w:szCs w:val="32"/>
          <w:highlight w:val="none"/>
        </w:rPr>
        <w:t xml:space="preserve">hàng</w:t>
      </w:r>
      <w:r>
        <w:rPr>
          <w:rFonts w:ascii="Times New Roman" w:hAnsi="Times New Roman" w:eastAsia="Times New Roman" w:cs="Times New Roman"/>
          <w:b/>
          <w:bCs/>
          <w:color w:val="000000"/>
          <w:sz w:val="28"/>
          <w:szCs w:val="28"/>
          <w:highlight w:val="none"/>
        </w:rPr>
        <w:t xml:space="preserve"> </w:t>
      </w:r>
      <w:r>
        <w:rPr>
          <w:rFonts w:ascii="Times New Roman" w:hAnsi="Times New Roman" w:eastAsia="Times New Roman" w:cs="Times New Roman"/>
          <w:b/>
          <w:bCs/>
          <w:color w:val="000000"/>
          <w:sz w:val="28"/>
          <w:szCs w:val="28"/>
          <w:highlight w:val="none"/>
        </w:rPr>
      </w:r>
      <w:r>
        <w:rPr>
          <w:rFonts w:ascii="Times New Roman" w:hAnsi="Times New Roman" w:eastAsia="Times New Roman" w:cs="Times New Roman"/>
          <w:b/>
          <w:bCs/>
          <w:sz w:val="28"/>
          <w:szCs w:val="28"/>
        </w:rPr>
      </w:r>
    </w:p>
    <w:p w14:paraId="657AB0F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sz w:val="28"/>
          <w:szCs w:val="28"/>
        </w:rPr>
      </w:pPr>
      <w:r>
        <w:rPr>
          <w:rFonts w:ascii="Times New Roman" w:hAnsi="Times New Roman" w:eastAsia="Times New Roman" w:cs="Times New Roman"/>
          <w:b/>
          <w:color w:val="1f4e79"/>
          <w:sz w:val="28"/>
          <w:szCs w:val="28"/>
          <w:u w:val="none"/>
        </w:rPr>
        <w:t xml:space="preserve">PERSONA #1 Chủ cửa hàng — TÊN: Anh Sơn</w:t>
      </w:r>
      <w:r>
        <w:rPr>
          <w:rFonts w:ascii="Times New Roman" w:hAnsi="Times New Roman" w:eastAsia="Times New Roman" w:cs="Times New Roman"/>
          <w:sz w:val="28"/>
          <w:szCs w:val="28"/>
        </w:rPr>
      </w:r>
    </w:p>
    <w:p w14:paraId="417FE7A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sz w:val="26"/>
          <w:szCs w:val="26"/>
          <w14:ligatures w14:val="none"/>
        </w:rPr>
      </w:pPr>
      <w:r>
        <w:rPr>
          <w:rFonts w:ascii="Times New Roman" w:hAnsi="Times New Roman" w:eastAsia="Times New Roman" w:cs="Times New Roman"/>
          <w:sz w:val="26"/>
          <w:szCs w:val="26"/>
        </w:rPr>
        <w:t xml:space="preserve">(Đánh dấu vai trò: Persona chính (primary))</w:t>
      </w:r>
      <w:r>
        <w:rPr>
          <w:rFonts w:ascii="Times New Roman" w:hAnsi="Times New Roman" w:eastAsia="Times New Roman" w:cs="Times New Roman"/>
          <w:sz w:val="26"/>
          <w:szCs w:val="26"/>
        </w:rPr>
      </w:r>
    </w:p>
    <w:p w14:paraId="72110AA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48"/>
        <w:gridCol w:w="3645"/>
        <w:gridCol w:w="331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FBE40AF">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0FEBB0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A55994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6193FC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3AA2A0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Thành Sơn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CDE53F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3905146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C655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40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12030E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9E750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6312E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E5F4C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50251D2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4F027C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Chủ cửa hàng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6B58C2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2BEFD3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24807E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TP.HCM, Q.</w:t>
            </w:r>
            <w:r>
              <w:rPr>
                <w:rFonts w:ascii="Times New Roman" w:hAnsi="Times New Roman" w:eastAsia="Times New Roman" w:cs="Times New Roman"/>
              </w:rPr>
            </w:r>
            <w:r>
              <w:rPr>
                <w:rFonts w:ascii="Times New Roman" w:hAnsi="Times New Roman" w:eastAsia="Times New Roman" w:cs="Times New Roman"/>
                <w:color w:val="000000"/>
                <w:sz w:val="26"/>
                <w:u w:val="none"/>
              </w:rPr>
              <w:t xml:space="preserve">Gò Vấp.</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0AF357D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C79A344">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330C84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đại học </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7679F32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6CCF875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04DE23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12tr/tháng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38B8F9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7119676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5ACFB4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con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58018D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148" w:type="dxa"/>
            <w:vAlign w:val="top"/>
          </w:tcPr>
          <w:p w14:paraId="029C770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645" w:type="dxa"/>
            <w:vAlign w:val="top"/>
          </w:tcPr>
          <w:p w14:paraId="7C7EFF9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314575" cy="2276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33386" name=""/>
                              <pic:cNvPicPr>
                                <a:picLocks noChangeAspect="1"/>
                              </pic:cNvPicPr>
                              <pic:nvPr/>
                            </pic:nvPicPr>
                            <pic:blipFill rotWithShape="1">
                              <a:blip r:embed="rId9"/>
                              <a:stretch/>
                            </pic:blipFill>
                            <pic:spPr bwMode="auto">
                              <a:xfrm>
                                <a:off x="0" y="0"/>
                                <a:ext cx="2314575" cy="2276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2.25pt;height:17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318" w:type="dxa"/>
            <w:vAlign w:val="top"/>
          </w:tcPr>
          <w:p w14:paraId="641FEB7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18AC530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w:t>
      </w:r>
      <w:r>
        <w:rPr>
          <w:rFonts w:ascii="Times New Roman" w:hAnsi="Times New Roman" w:eastAsia="Times New Roman" w:cs="Times New Roman"/>
        </w:rPr>
      </w:r>
    </w:p>
    <w:p w14:paraId="7C13EC0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448"/>
        <w:gridCol w:w="267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3147E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AC2BFB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39ACBC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345F74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6367FC0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5235037">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270E2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7C5D211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762590DB">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7374BFF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12423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45FF1B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phần mềm POS, kế toán, ERP</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391D1E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95B42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51FA0A25">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DD1DB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48" w:type="dxa"/>
            <w:vAlign w:val="top"/>
          </w:tcPr>
          <w:p w14:paraId="05FAAB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673" w:type="dxa"/>
            <w:vAlign w:val="top"/>
          </w:tcPr>
          <w:p w14:paraId="0C5FBBC6">
            <w:pPr>
              <w:pBdr/>
              <w:spacing w:after="0" w:before="0" w:line="240"/>
              <w:ind/>
              <w:rPr>
                <w:rFonts w:ascii="Times New Roman" w:hAnsi="Times New Roman" w:cs="Times New Roman"/>
              </w:rPr>
            </w:pPr>
            <w:r>
              <w:rPr>
                <w:rFonts w:ascii="Times New Roman" w:hAnsi="Times New Roman" w:eastAsia="Times New Roman" w:cs="Times New Roman"/>
              </w:rPr>
            </w:r>
          </w:p>
        </w:tc>
      </w:tr>
    </w:tbl>
    <w:p w14:paraId="1F9BBDF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w:t>
      </w:r>
      <w:r>
        <w:rPr>
          <w:rFonts w:ascii="Times New Roman" w:hAnsi="Times New Roman" w:eastAsia="Times New Roman" w:cs="Times New Roman"/>
        </w:rPr>
      </w:r>
    </w:p>
    <w:p w14:paraId="2C12ECF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Kiểm soát tồn kho thời gian thực chính xác theo từng mặt hàng.</w:t>
      </w:r>
      <w:r>
        <w:rPr>
          <w:rFonts w:ascii="Times New Roman" w:hAnsi="Times New Roman" w:eastAsia="Times New Roman" w:cs="Times New Roman"/>
        </w:rPr>
      </w:r>
    </w:p>
    <w:p w14:paraId="30401F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nắm được tình trạng hàng hóa hiện tại, tránh thiếu hàng hoặc tồn kho quá nhiều.</w:t>
      </w:r>
      <w:r>
        <w:rPr>
          <w:rFonts w:ascii="Times New Roman" w:hAnsi="Times New Roman" w:eastAsia="Times New Roman" w:cs="Times New Roman"/>
        </w:rPr>
      </w:r>
    </w:p>
    <w:p w14:paraId="5072139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Nhận cảnh báo tự động khi hàng sắp hết hoặc sắp hết hạn sử dụng. </w:t>
      </w:r>
      <w:r>
        <w:rPr>
          <w:rFonts w:ascii="Times New Roman" w:hAnsi="Times New Roman" w:eastAsia="Times New Roman" w:cs="Times New Roman"/>
        </w:rPr>
      </w:r>
    </w:p>
    <w:p w14:paraId="6BEB001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chủ động nhập hàng, tránh tình trạng hết hàng làm gián đoạn việc bán hàng.</w:t>
      </w:r>
      <w:r>
        <w:rPr>
          <w:rFonts w:ascii="Times New Roman" w:hAnsi="Times New Roman" w:eastAsia="Times New Roman" w:cs="Times New Roman"/>
        </w:rPr>
      </w:r>
    </w:p>
    <w:p w14:paraId="40A662F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Theo dõi báo cáo doanh thu và lợi nhuận thực tế theo từng mặt hàng/nhóm hàng. </w:t>
      </w:r>
      <w:r>
        <w:rPr>
          <w:rFonts w:ascii="Times New Roman" w:hAnsi="Times New Roman" w:eastAsia="Times New Roman" w:cs="Times New Roman"/>
        </w:rPr>
      </w:r>
    </w:p>
    <w:p w14:paraId="01B9F65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chủ cửa hàng đánh giá hiệu quả kinh doanh và đưa ra quyết định nhập hàng, bán hàng phù hợp.</w:t>
      </w:r>
      <w:r>
        <w:rPr>
          <w:rFonts w:ascii="Times New Roman" w:hAnsi="Times New Roman" w:eastAsia="Times New Roman" w:cs="Times New Roman"/>
        </w:rPr>
      </w:r>
    </w:p>
    <w:p w14:paraId="64952C4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Thao tác tính tiền và thanh toán cho khách hàng nhanh chóng, không sai sót.Lý do: Giảm thời gian chờ đợi tại quầy thu ngân vào giờ cao điểm, tránh thất thoát tiền mặt do tính nhầm. </w:t>
      </w:r>
      <w:r>
        <w:rPr>
          <w:rFonts w:ascii="Times New Roman" w:hAnsi="Times New Roman" w:eastAsia="Times New Roman" w:cs="Times New Roman"/>
        </w:rPr>
      </w:r>
    </w:p>
    <w:p w14:paraId="6A3FB81E">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Tra cứu nhanh toàn bộ lịch sử biến động kho.Lý do: Thay thế hoàn toàn sổ sách thủ công, tiết kiệm thời gian kiểm kho và dễ dàng đối chiếu khi phát hiện lệch số liệu/thất thoát.</w:t>
      </w:r>
      <w:r>
        <w:rPr>
          <w:rFonts w:ascii="Times New Roman" w:hAnsi="Times New Roman" w:eastAsia="Times New Roman" w:cs="Times New Roman"/>
        </w:rPr>
      </w:r>
    </w:p>
    <w:p w14:paraId="28D0E24C">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w:t>
      </w:r>
      <w:r>
        <w:rPr>
          <w:rFonts w:ascii="Times New Roman" w:hAnsi="Times New Roman" w:eastAsia="Times New Roman" w:cs="Times New Roman"/>
        </w:rPr>
      </w:r>
    </w:p>
    <w:p w14:paraId="5402F61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276A2A02">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Hết hàng đột ngột nhưng không biết trước để nhập hàng kịp thời. Tần suất gặp: Hàng ngày/ hàng tuần, đặc biệt với các mặt hàng bán chạy. Hậu quả: Mất doanh thu do khách không mua được sản phẩm, có thể mất khách sang cửa hàng khác và tốn thời gian kiểm kho t</w:t>
      </w:r>
      <w:r>
        <w:rPr>
          <w:rFonts w:ascii="Times New Roman" w:hAnsi="Times New Roman" w:eastAsia="Times New Roman" w:cs="Times New Roman"/>
          <w:color w:val="000000"/>
          <w:sz w:val="26"/>
          <w:u w:val="none"/>
        </w:rPr>
        <w:t xml:space="preserve">hủ công.</w:t>
      </w:r>
      <w:r>
        <w:rPr>
          <w:rFonts w:ascii="Times New Roman" w:hAnsi="Times New Roman" w:eastAsia="Times New Roman" w:cs="Times New Roman"/>
        </w:rPr>
      </w:r>
    </w:p>
    <w:p w14:paraId="4EE0BE7B">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650F451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Thiệt hại tài chính do hàng cận date/hết hạn bị tồn đọng. </w:t>
      </w:r>
      <w:r>
        <w:rPr>
          <w:rFonts w:ascii="Times New Roman" w:hAnsi="Times New Roman" w:eastAsia="Times New Roman" w:cs="Times New Roman"/>
        </w:rPr>
      </w:r>
    </w:p>
    <w:p w14:paraId="0A155343">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Tần suất: Hàng ngày/tuần.</w:t>
      </w:r>
      <w:r>
        <w:rPr>
          <w:rFonts w:ascii="Times New Roman" w:hAnsi="Times New Roman" w:eastAsia="Times New Roman" w:cs="Times New Roman"/>
        </w:rPr>
      </w:r>
    </w:p>
    <w:p w14:paraId="347866B6">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Hậu quả: Phải vứt bỏ hàng hóa gây mất 100% vốn, hoặc vô tình bán hàng hết hạn gây phẫn nộ, đánh mất uy tín cửa hàng.</w:t>
      </w:r>
      <w:r>
        <w:rPr>
          <w:rFonts w:ascii="Times New Roman" w:hAnsi="Times New Roman" w:eastAsia="Times New Roman" w:cs="Times New Roman"/>
        </w:rPr>
      </w:r>
    </w:p>
    <w:p w14:paraId="3765E712">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color w:val="000000"/>
          <w:sz w:val="26"/>
          <w:u w:val="none"/>
        </w:rPr>
        <w:t xml:space="preserve"> Thất thoát hàng hóa không rõ nguyên nhân.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đặc biệt khi phát hiện số lượng tồn kho bị chênh lệch.</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Thâm hụt vốn nhưng không có lịch sử giao dịch rõ ràng để tra cứu ngược, dẫn đến khó quy trách nhiệm và tạo lỗ hổng quản lý.</w:t>
      </w:r>
      <w:r>
        <w:rPr>
          <w:rFonts w:ascii="Times New Roman" w:hAnsi="Times New Roman" w:eastAsia="Times New Roman" w:cs="Times New Roman"/>
        </w:rPr>
      </w:r>
    </w:p>
    <w:p w14:paraId="53C73FA1">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color w:val="000000"/>
          <w:sz w:val="26"/>
          <w:u w:val="none"/>
        </w:rPr>
        <w:t xml:space="preserve"> Mất nhiều thời gian để kiểm kê và đối chiếu số lượng hàng hóa.</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ngày/hàng tuần, đặc biệt khi cần kiểm tra tồn kho hoặc đối chiếu số liệu cuối ngày.</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và công sức, dễ xảy ra sai sót khi ghi chép hoặc đếm hàng thủ công, đồng thời làm giảm thời gian dành cho hoạt động bán hàng.</w:t>
      </w:r>
      <w:r>
        <w:rPr>
          <w:rFonts w:ascii="Times New Roman" w:hAnsi="Times New Roman" w:eastAsia="Times New Roman" w:cs="Times New Roman"/>
        </w:rPr>
      </w:r>
    </w:p>
    <w:p w14:paraId="1CCA82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 </w:t>
      </w:r>
      <w:r>
        <w:rPr>
          <w:rFonts w:ascii="Times New Roman" w:hAnsi="Times New Roman" w:eastAsia="Times New Roman" w:cs="Times New Roman"/>
        </w:rPr>
      </w:r>
    </w:p>
    <w:p w14:paraId="5B45A92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biết chính xác chi phí vốn và lợi nhuận của từng mặt hàng. Tần suất gặp: Hàng tuần/tháng, đặc biệt khi anh Sơn cần đánh giá tình hình kinh doanh. Hậu quả: Khó biết mặt hàng nào có lợi nhuận cao/thấp, dẫn đến quyết định nhập hàng và định giá bán thiếu</w:t>
      </w:r>
      <w:r>
        <w:rPr>
          <w:rFonts w:ascii="Times New Roman" w:hAnsi="Times New Roman" w:eastAsia="Times New Roman" w:cs="Times New Roman"/>
          <w:color w:val="000000"/>
          <w:sz w:val="26"/>
          <w:u w:val="none"/>
        </w:rPr>
        <w:t xml:space="preserve"> chính xác.</w:t>
      </w:r>
      <w:r>
        <w:rPr>
          <w:rFonts w:ascii="Times New Roman" w:hAnsi="Times New Roman" w:eastAsia="Times New Roman" w:cs="Times New Roman"/>
        </w:rPr>
      </w:r>
    </w:p>
    <w:p w14:paraId="1858A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w:t>
      </w:r>
      <w:r>
        <w:rPr>
          <w:rFonts w:ascii="Times New Roman" w:hAnsi="Times New Roman" w:eastAsia="Times New Roman" w:cs="Times New Roman"/>
        </w:rPr>
      </w:r>
    </w:p>
    <w:p w14:paraId="4AC66D0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B00E01D">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“Tôi chỉ muốn cuối ngày bấm một cái biết hôm nay lời lỗ, không phải ngồi tính tay”</w:t>
            </w:r>
            <w:r>
              <w:rPr>
                <w:rFonts w:ascii="Times New Roman" w:hAnsi="Times New Roman" w:eastAsia="Times New Roman" w:cs="Times New Roman"/>
              </w:rPr>
            </w:r>
          </w:p>
        </w:tc>
      </w:tr>
    </w:tbl>
    <w:p w14:paraId="29794ED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w:t>
      </w:r>
      <w:r>
        <w:rPr>
          <w:rFonts w:ascii="Times New Roman" w:hAnsi="Times New Roman" w:eastAsia="Times New Roman" w:cs="Times New Roman"/>
        </w:rPr>
      </w:r>
    </w:p>
    <w:p w14:paraId="2C89217D">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6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4083C30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1F74AC9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7CE3504">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2DE47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502743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Tập gym, ăn sáng, chuẩn bị cho ngày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D8D104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363F7F9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6325AB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sổ sách, theo dõi hoạt động của nhân viên và tình hình kinh doanh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6870FE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7A3B73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60551D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và nhập hàng vào kho, cập nhật số lượng hàng hóa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77B56E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D18F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7D1CA8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tiếng Anh, xử lý một số công việc cá nhân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5BA8FE7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11D3103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500954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tình hình bán hàng, doanh thu trong ngày và theo dõi nhân viên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01F1F17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97080A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DE7E6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giải trí và chuẩn bị cho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63" w:type="dxa"/>
            <w:vAlign w:val="center"/>
          </w:tcPr>
          <w:p w14:paraId="234B4EA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499A114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6231F411">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70BD13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w:t>
      </w:r>
      <w:r>
        <w:rPr>
          <w:rFonts w:ascii="Times New Roman" w:hAnsi="Times New Roman" w:eastAsia="Times New Roman" w:cs="Times New Roman"/>
          <w:color w:val="000000"/>
          <w:sz w:val="26"/>
          <w:u w:val="none"/>
        </w:rPr>
        <w:t xml:space="preserve"> ca sáng: Chị Mai sử dụng hệ thống để bán hàng, quét mã sản phẩm và ghi nhận các giao dịch. Dữ liệu bán hàng được cập nhật vào hệ thống để anh Sơn theo dõi doanh thu và tồn kho.</w:t>
      </w:r>
      <w:r>
        <w:rPr>
          <w:rFonts w:ascii="Times New Roman" w:hAnsi="Times New Roman" w:eastAsia="Times New Roman" w:cs="Times New Roman"/>
        </w:rPr>
      </w:r>
    </w:p>
    <w:p w14:paraId="21DB466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w:t>
      </w:r>
      <w:r>
        <w:rPr>
          <w:rFonts w:ascii="Times New Roman" w:hAnsi="Times New Roman" w:eastAsia="Times New Roman" w:cs="Times New Roman"/>
          <w:color w:val="000000"/>
          <w:sz w:val="26"/>
          <w:u w:val="none"/>
        </w:rPr>
        <w:t xml:space="preserve"> nhập hàng/kho: Anh Tuấn sử dụng hệ thống để ghi nhận hàng nhập, kiểm tra tồn kho và theo dõi các mặt hàng cần nhập thêm. Anh Sơn dựa vào dữ liệu này để quyết định nhập hàng và quản lý hoạt động kho.</w:t>
      </w:r>
      <w:r>
        <w:rPr>
          <w:rFonts w:ascii="Times New Roman" w:hAnsi="Times New Roman" w:eastAsia="Times New Roman" w:cs="Times New Roman"/>
        </w:rPr>
      </w:r>
    </w:p>
    <w:p w14:paraId="23A9CCE5">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Nếu cần thêm Persona </w:t>
      </w:r>
      <w:r>
        <w:rPr>
          <w:rFonts w:ascii="Times New Roman" w:hAnsi="Times New Roman" w:eastAsia="Times New Roman" w:cs="Times New Roman"/>
          <w:b/>
          <w:color w:val="000000"/>
          <w:sz w:val="26"/>
          <w:u w:val="none"/>
        </w:rPr>
        <w:t xml:space="preserve">Bạn Hà – Khách hàng</w:t>
      </w:r>
      <w:r>
        <w:rPr>
          <w:rFonts w:ascii="Times New Roman" w:hAnsi="Times New Roman" w:eastAsia="Times New Roman" w:cs="Times New Roman"/>
          <w:color w:val="000000"/>
          <w:sz w:val="26"/>
          <w:u w:val="none"/>
        </w:rPr>
        <w:t xml:space="preserve"> quen: Bạn Hà mua hàng tại Xanh Mart và tương tác với hệ thống thông qua quá trình thanh toán. Dữ liệu mua hàng giúp cửa hàng phục vụ khách nhanh hơn và hỗ trợ quản lý các chương trình khuyến mãi.</w:t>
      </w:r>
      <w:r>
        <w:rPr>
          <w:rFonts w:ascii="Times New Roman" w:hAnsi="Times New Roman" w:eastAsia="Times New Roman" w:cs="Times New Roman"/>
        </w:rPr>
      </w:r>
    </w:p>
    <w:p w14:paraId="48208794">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#2 Thu ngân ca sáng — TÊN: Chị Mai</w:t>
      </w:r>
      <w:r>
        <w:rPr>
          <w:rFonts w:ascii="Times New Roman" w:hAnsi="Times New Roman" w:eastAsia="Times New Roman" w:cs="Times New Roman"/>
        </w:rPr>
      </w:r>
    </w:p>
    <w:p w14:paraId="74B33A3E">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w:t>
      </w:r>
      <w:r>
        <w:rPr>
          <w:rFonts w:ascii="Times New Roman" w:hAnsi="Times New Roman" w:eastAsia="Times New Roman" w:cs="Times New Roman"/>
        </w:rPr>
      </w:r>
    </w:p>
    <w:p w14:paraId="7A37B38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18"/>
        <w:gridCol w:w="4410"/>
        <w:gridCol w:w="234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E8BC2F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A29AE7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92B3913">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DB3BE9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1AC6D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Thị Mai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1AE2893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664083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23E84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27</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282C3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5B02BE95">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2EE19F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3ABE0CB4">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82CF55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D00FCF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Thu ngân ca sáng (2 năm kinh nghiệm)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D3BF4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1B657BE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465E6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FFECBC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F0B3DD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67A837C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2BC2DE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74C3036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35FD5AD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7-9 triệu/tháng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0C35A1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4C7F16D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5483C8A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763477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6"/>
        </w:trPr>
        <w:tc>
          <w:tcPr>
            <w:shd w:val="clear" w:color="f2f2f2" w:fill="f2f2f2"/>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818" w:type="dxa"/>
            <w:vAlign w:val="top"/>
          </w:tcPr>
          <w:p w14:paraId="6C6157C7">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410" w:type="dxa"/>
            <w:vAlign w:val="top"/>
          </w:tcPr>
          <w:p w14:paraId="007DA42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800350" cy="20193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23245" name=""/>
                              <pic:cNvPicPr>
                                <a:picLocks noChangeAspect="1"/>
                              </pic:cNvPicPr>
                              <pic:nvPr/>
                            </pic:nvPicPr>
                            <pic:blipFill rotWithShape="1">
                              <a:blip r:embed="rId10"/>
                              <a:stretch/>
                            </pic:blipFill>
                            <pic:spPr bwMode="auto">
                              <a:xfrm>
                                <a:off x="0" y="0"/>
                                <a:ext cx="2800349" cy="20192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0.50pt;height:159.00pt;mso-wrap-distance-left:0.00pt;mso-wrap-distance-top:0.00pt;mso-wrap-distance-right:0.00pt;mso-wrap-distance-bottom:0.00pt;z-index:1;" stroked="false">
                      <v:imagedata r:id="rId10" o:title=""/>
                      <o:lock v:ext="edit" rotation="t"/>
                    </v:shape>
                  </w:pict>
                </mc:Fallback>
              </mc:AlternateConten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343" w:type="dxa"/>
            <w:vAlign w:val="top"/>
          </w:tcPr>
          <w:p w14:paraId="4E05976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91AF9D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09849F1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53"/>
        <w:gridCol w:w="2013"/>
        <w:gridCol w:w="3138"/>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C44DFB9">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7AC6146">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0892C1A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6FD63A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3A50A8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3BD2FE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hằng ngày; thao tác ứng dụng phổ biến tốt.</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5B8B29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F71CC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9BAB32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Thao tác máy tính cơ bản phục vụ công việc thu ngân.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19F4FA1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BABD8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E618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Đã làm thu ngân 2 năm, quen máy tính tiền/POS cơ bản.</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5202EC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7D715A5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0F923F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kiểm tra/xác nhận thanh toán chuyển khoản tại quầy.</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53" w:type="dxa"/>
            <w:vAlign w:val="top"/>
          </w:tcPr>
          <w:p w14:paraId="296B5B5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013" w:type="dxa"/>
            <w:vAlign w:val="top"/>
          </w:tcPr>
          <w:p w14:paraId="63339EF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3138" w:type="dxa"/>
            <w:vAlign w:val="top"/>
          </w:tcPr>
          <w:p w14:paraId="7AAC14F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Khi máy tính tiền gặp lỗi thường phải chuyển sang xử lý thủ công.</w:t>
            </w:r>
            <w:r>
              <w:rPr>
                <w:rFonts w:ascii="Times New Roman" w:hAnsi="Times New Roman" w:eastAsia="Times New Roman" w:cs="Times New Roman"/>
              </w:rPr>
            </w:r>
          </w:p>
        </w:tc>
      </w:tr>
    </w:tbl>
    <w:p w14:paraId="40C606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7D2DCB8E">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3. Mục tiêu (Goals)</w:t>
      </w:r>
      <w:r>
        <w:rPr>
          <w:rFonts w:ascii="Times New Roman" w:hAnsi="Times New Roman" w:eastAsia="Times New Roman" w:cs="Times New Roman"/>
        </w:rPr>
      </w:r>
    </w:p>
    <w:p w14:paraId="2AC1675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1: Quét mã vạch và tính tiền nhanh, chính xác cho từng hóa đơn. </w:t>
      </w:r>
      <w:r>
        <w:rPr>
          <w:rFonts w:ascii="Times New Roman" w:hAnsi="Times New Roman" w:eastAsia="Times New Roman" w:cs="Times New Roman"/>
        </w:rPr>
      </w:r>
    </w:p>
    <w:p w14:paraId="737FA9A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phục vụ khách nhanh hơn, giảm thời gian chờ và hạn chế sai sót khi tính tiền.</w:t>
      </w:r>
      <w:r>
        <w:rPr>
          <w:rFonts w:ascii="Times New Roman" w:hAnsi="Times New Roman" w:eastAsia="Times New Roman" w:cs="Times New Roman"/>
        </w:rPr>
      </w:r>
    </w:p>
    <w:p w14:paraId="6E0BA86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2: Xử lý trả hàng/đổi hàng thuận tiện và để hệ thống</w:t>
      </w:r>
      <w:r>
        <w:rPr>
          <w:rFonts w:ascii="Times New Roman" w:hAnsi="Times New Roman" w:eastAsia="Times New Roman" w:cs="Times New Roman"/>
          <w:color w:val="000000"/>
          <w:sz w:val="26"/>
          <w:highlight w:val="yellow"/>
          <w:u w:val="none"/>
        </w:rPr>
        <w:t xml:space="preserve"> tự điều chỉnh hóa đơn, tồn kho</w:t>
      </w: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p w14:paraId="00F2553B">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chị Mai không phải ghi chép hoặc sửa số liệu thủ công khi có khách trả/đổi hàng.</w:t>
      </w:r>
      <w:r>
        <w:rPr>
          <w:rFonts w:ascii="Times New Roman" w:hAnsi="Times New Roman" w:eastAsia="Times New Roman" w:cs="Times New Roman"/>
        </w:rPr>
      </w:r>
    </w:p>
    <w:p w14:paraId="2A249A8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3: Áp dụng đúng giá bán và chương trình khuyến mãi đang có ngay khi thanh toán. </w:t>
      </w:r>
      <w:r>
        <w:rPr>
          <w:rFonts w:ascii="Times New Roman" w:hAnsi="Times New Roman" w:eastAsia="Times New Roman" w:cs="Times New Roman"/>
        </w:rPr>
      </w:r>
    </w:p>
    <w:p w14:paraId="7CF03FA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Lý do: Giúp tránh tính sai giá, giảm tranh cãi với khách và giúp quá trình thanh toán diễn ra nhanh hơn.</w:t>
      </w:r>
      <w:r>
        <w:rPr>
          <w:rFonts w:ascii="Times New Roman" w:hAnsi="Times New Roman" w:eastAsia="Times New Roman" w:cs="Times New Roman"/>
        </w:rPr>
      </w:r>
    </w:p>
    <w:p w14:paraId="6EC2E870">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4: Tra cứu nhanh thông tin sản phẩm, giá bán và tình trạng còn hàng ngay tại quầy thanh toán.Lý do: Giúp chị Mai nhanh chóng trả lời khi khách hỏi về giá hoặc số lượng sản phẩm còn lại mà không phải tìm kiếm thủ công hoặc hỏi nhân viên khác.</w:t>
      </w:r>
      <w:r>
        <w:rPr>
          <w:rFonts w:ascii="Times New Roman" w:hAnsi="Times New Roman" w:eastAsia="Times New Roman" w:cs="Times New Roman"/>
        </w:rPr>
      </w:r>
    </w:p>
    <w:p w14:paraId="0678FF28">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Goal 5: Hoàn thành thanh toán và in hoặc cung cấp hóa đơn chính xác cho khách.Lý do: Giúp chị Mai xác nhận giao dịch nhanh chóng, hạn chế sai sót trên hóa đơn và giúp khách dễ dàng kiểm tra lại các sản phẩm, số lượng và số tiền đã thanh toán.</w:t>
      </w:r>
      <w:r>
        <w:rPr>
          <w:rFonts w:ascii="Times New Roman" w:hAnsi="Times New Roman" w:eastAsia="Times New Roman" w:cs="Times New Roman"/>
        </w:rPr>
      </w:r>
    </w:p>
    <w:p w14:paraId="619BFA12">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w:t>
      </w:r>
      <w:r>
        <w:rPr>
          <w:rFonts w:ascii="Times New Roman" w:hAnsi="Times New Roman" w:eastAsia="Times New Roman" w:cs="Times New Roman"/>
        </w:rPr>
      </w:r>
    </w:p>
    <w:p w14:paraId="5E0F1703">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7779902E">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Máy tính tiền cũ không tự trừ tồn kho, chị Mai phải ghi tay riêng để báo lại cho chủ cửa hàng. Tần suất gặp: Hàng ngày, gần như sau mỗi ca bán hàng. Hậu quả: Tốn thời gian ghi chép, dễ bỏ sót giao dịch và làm số liệu tồn kho giữa thực tế với sổ theo dõi bị</w:t>
      </w:r>
      <w:r>
        <w:rPr>
          <w:rFonts w:ascii="Times New Roman" w:hAnsi="Times New Roman" w:eastAsia="Times New Roman" w:cs="Times New Roman"/>
          <w:color w:val="000000"/>
          <w:sz w:val="26"/>
          <w:u w:val="none"/>
        </w:rPr>
        <w:t xml:space="preserve"> lệch.</w:t>
      </w:r>
      <w:r>
        <w:rPr>
          <w:rFonts w:ascii="Times New Roman" w:hAnsi="Times New Roman" w:eastAsia="Times New Roman" w:cs="Times New Roman"/>
        </w:rPr>
      </w:r>
    </w:p>
    <w:p w14:paraId="731136B4">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383F717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Khi phần mềm tính tiền bị treo hoặc xử lý chậm, chị Mai phải tính tiền thủ công cho khách. Tần suất gặp: Thỉnh thoảng, dễ ảnh hưởng rõ vào các khung giờ đông khách. Hậu quả: Khách phải xếp hàng lâu hơn, chị Mai chịu áp lực khi quầy đông và nguy cơ tính nhầ</w:t>
      </w:r>
      <w:r>
        <w:rPr>
          <w:rFonts w:ascii="Times New Roman" w:hAnsi="Times New Roman" w:eastAsia="Times New Roman" w:cs="Times New Roman"/>
          <w:color w:val="000000"/>
          <w:sz w:val="26"/>
          <w:u w:val="none"/>
        </w:rPr>
        <w:t xml:space="preserve">m tiền tăng.</w:t>
      </w:r>
      <w:r>
        <w:rPr>
          <w:rFonts w:ascii="Times New Roman" w:hAnsi="Times New Roman" w:eastAsia="Times New Roman" w:cs="Times New Roman"/>
        </w:rPr>
      </w:r>
    </w:p>
    <w:p w14:paraId="333B21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3: </w:t>
      </w:r>
      <w:r>
        <w:rPr>
          <w:rFonts w:ascii="Times New Roman" w:hAnsi="Times New Roman" w:eastAsia="Times New Roman" w:cs="Times New Roman"/>
        </w:rPr>
      </w:r>
    </w:p>
    <w:p w14:paraId="789EE6E7">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Không thể kiểm tra nhanh số lượng tồn kho trong lúc bán vì máy tính tiền hiện tại không kết nối với tồn kho. Tần suất gặp: Hàng ngày, đặc biệt khi khách hỏi hoặc mua các mặt hàng bán chạy. Hậu quả: Khó trả lời ngay cho khách về tình trạng hàng, có thể phát</w:t>
      </w:r>
      <w:r>
        <w:rPr>
          <w:rFonts w:ascii="Times New Roman" w:hAnsi="Times New Roman" w:eastAsia="Times New Roman" w:cs="Times New Roman"/>
          <w:color w:val="000000"/>
          <w:sz w:val="26"/>
          <w:u w:val="none"/>
        </w:rPr>
        <w:t xml:space="preserve"> sinh thiếu hàng tại quầy và phải kiểm tra thủ công.</w:t>
      </w:r>
      <w:r>
        <w:rPr>
          <w:rFonts w:ascii="Times New Roman" w:hAnsi="Times New Roman" w:eastAsia="Times New Roman" w:cs="Times New Roman"/>
        </w:rPr>
      </w:r>
    </w:p>
    <w:p w14:paraId="1716F0B9">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1AE4B1EA">
      <w:pPr>
        <w:pBdr>
          <w:top w:val="none" w:color="000000" w:sz="4" w:space="0"/>
          <w:left w:val="none" w:color="000000" w:sz="4" w:space="0"/>
          <w:bottom w:val="none" w:color="000000" w:sz="4" w:space="0"/>
          <w:right w:val="none" w:color="000000" w:sz="4" w:space="0"/>
        </w:pBdr>
        <w:spacing w:after="280" w:before="28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Chị Mai phải tự kiểm tra và áp dụng giá bán hoặc chương trình khuyến mãi khi tính tiền.</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ngày, đặc biệt khi cửa hàng có nhiều chương trình khuyến mãi hoặc thay đổi giá bán.</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áp dụng sai giá, bỏ sót khuyến mãi hoặc tính nhầm số tiền, dẫn đến khách phải chờ lâu và có thể phát sinh tranh cãi tại quầy.</w:t>
      </w:r>
      <w:r>
        <w:rPr>
          <w:rFonts w:ascii="Times New Roman" w:hAnsi="Times New Roman" w:eastAsia="Times New Roman" w:cs="Times New Roman"/>
        </w:rPr>
      </w:r>
    </w:p>
    <w:p w14:paraId="5A08F0AF">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54579129">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Việc xử lý trả hàng hoặc đổi hàng phải thực hiện bằng cách sửa hoặc ghi chép lại thông tin thủ công.</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Hàng tuần/tháng, tùy vào số lượng khách yêu cầu trả hoặc đổi hàng.</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xử lý, dễ ghi sai thông tin và có thể khiến số liệu hóa đơn, doanh thu hoặc tồn kho không chính xác.</w:t>
      </w:r>
      <w:r>
        <w:rPr>
          <w:rFonts w:ascii="Times New Roman" w:hAnsi="Times New Roman" w:eastAsia="Times New Roman" w:cs="Times New Roman"/>
        </w:rPr>
      </w:r>
    </w:p>
    <w:p w14:paraId="51C03CBF">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50B550AA">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5A718DB6">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5D459A2C">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“Em chỉ muốn quét mã nhanh, tính đúng tiền và hệ thống tự cập nhật tồn kho, chứ vừa bán vừa ghi tay rất dễ sót.”</w:t>
            </w:r>
            <w:r>
              <w:rPr>
                <w:rFonts w:ascii="Times New Roman" w:hAnsi="Times New Roman" w:eastAsia="Times New Roman" w:cs="Times New Roman"/>
              </w:rPr>
            </w:r>
          </w:p>
        </w:tc>
      </w:tr>
    </w:tbl>
    <w:p w14:paraId="51040B3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7476DBF0">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8"/>
        <w:gridCol w:w="4248"/>
        <w:gridCol w:w="2493"/>
      </w:tblGrid>
      <w:tr>
        <w:trPr>
          <w:trHeight w:val="0"/>
        </w:trPr>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AFFA02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9A9375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6BB4565E">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4949E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B5D33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di chuyển đến cửa hàng để bắt đầu ca sáng</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1133B96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54FA3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4116203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tại quầy: quét mã vạch, tính tiền, nhận thanh toán và áp dụng khuyến mãi cho khách</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C94FF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66BA09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281816B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bán hàng, xử lý các trường hợp trả/đổi hàng và bàn giao thông tin trước khi kết thúc ca</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3BA2171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27C4D14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01E761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ăn uống và xử lý công việc cá nhân sau ca làm</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044788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5BA247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359DC9A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Sinh hoạt cá nhân, gặp bạn bè hoặc ở nhà nghỉ ngơi</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571FA0A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1548" w:type="dxa"/>
            <w:vAlign w:val="center"/>
          </w:tcPr>
          <w:p w14:paraId="09C8521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4248" w:type="dxa"/>
            <w:vAlign w:val="center"/>
          </w:tcPr>
          <w:p w14:paraId="637E660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chuẩn bị cho ca làm ngày hôm sau</w:t>
            </w:r>
            <w:r>
              <w:rPr>
                <w:rFonts w:ascii="Times New Roman" w:hAnsi="Times New Roman" w:eastAsia="Times New Roman" w:cs="Times New Roman"/>
              </w:rPr>
            </w:r>
          </w:p>
        </w:tc>
        <w:tc>
          <w:tcPr>
            <w:tcBorders>
              <w:top w:val="single" w:color="000000" w:sz="8" w:space="0"/>
              <w:left w:val="single" w:color="000000" w:sz="8" w:space="0"/>
              <w:bottom w:val="single" w:color="000000" w:sz="8" w:space="0"/>
              <w:right w:val="single" w:color="000000" w:sz="8" w:space="0"/>
            </w:tcBorders>
            <w:tcMar>
              <w:left w:w="120" w:type="dxa"/>
              <w:top w:w="80" w:type="dxa"/>
              <w:right w:w="120" w:type="dxa"/>
              <w:bottom w:w="80" w:type="dxa"/>
            </w:tcMar>
            <w:tcW w:w="2493" w:type="dxa"/>
            <w:vAlign w:val="center"/>
          </w:tcPr>
          <w:p w14:paraId="4456A53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16CE54DB">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jc w:val="both"/>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3629D3C9">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1494A568">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Chị Mai thực hiện các giao dịch bán hàng trên hệ thống; dữ liệu hóa đơn và tồn kho được cập nhật để anh Sơn theo dõi hoạt động kinh doanh. Khi có lỗi bán hàng hoặc chênh lệch cần xử lý, chị Mai báo lại cho anh Sơn.</w:t>
      </w:r>
      <w:r>
        <w:rPr>
          <w:rFonts w:ascii="Times New Roman" w:hAnsi="Times New Roman" w:eastAsia="Times New Roman" w:cs="Times New Roman"/>
        </w:rPr>
      </w:r>
    </w:p>
    <w:p w14:paraId="6C8CFC9C">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Chị Mai phối hợp với anh Tuấn khi cần kiểm tra tình trạng hàng tại quầy, hàng sắp hết hoặc có chênh lệch số lượng. Thông tin bán hàng giúp anh Tuấn biết mặt hàng nào cần bổ sung.</w:t>
      </w:r>
      <w:r>
        <w:rPr>
          <w:rFonts w:ascii="Times New Roman" w:hAnsi="Times New Roman" w:eastAsia="Times New Roman" w:cs="Times New Roman"/>
        </w:rPr>
      </w:r>
    </w:p>
    <w:p w14:paraId="07A1EBFF">
      <w:pPr>
        <w:pBdr>
          <w:top w:val="none" w:color="000000" w:sz="4" w:space="0"/>
          <w:left w:val="none" w:color="000000" w:sz="4" w:space="0"/>
          <w:bottom w:val="none" w:color="000000" w:sz="4" w:space="0"/>
          <w:right w:val="none" w:color="000000" w:sz="4" w:space="0"/>
        </w:pBdr>
        <w:spacing w:after="120" w:before="0" w:line="432" w:lineRule="auto"/>
        <w:ind w:right="0" w:firstLine="0" w:left="0"/>
        <w:jc w:val="both"/>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Chị Mai trực tiếp quét mã, tính tiền và hỗ trợ áp dụng khuyến mãi khi bạn Hà mua hàng. Việc thanh toán nhanh và chính xác ảnh hưởng trực tiếp đến trải nghiệm của khách hàng.</w:t>
      </w:r>
      <w:r>
        <w:rPr>
          <w:rFonts w:ascii="Times New Roman" w:hAnsi="Times New Roman" w:eastAsia="Times New Roman" w:cs="Times New Roman"/>
        </w:rPr>
      </w:r>
    </w:p>
    <w:p w14:paraId="0E80F7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12D655">
      <w:pPr>
        <w:pStyle w:val="827"/>
        <w:pBdr>
          <w:top w:val="none" w:color="000000" w:sz="4" w:space="0"/>
          <w:left w:val="none" w:color="000000" w:sz="4" w:space="0"/>
          <w:bottom w:val="none" w:color="000000" w:sz="4" w:space="0"/>
          <w:right w:val="none" w:color="000000" w:sz="4" w:space="0"/>
        </w:pBdr>
        <w:spacing w:after="180" w:before="32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PERSONA #</w:t>
      </w:r>
      <w:r>
        <w:rPr>
          <w:rFonts w:ascii="Times New Roman" w:hAnsi="Times New Roman" w:eastAsia="Times New Roman" w:cs="Times New Roman"/>
          <w:b/>
          <w:color w:val="1f4e79"/>
          <w:sz w:val="26"/>
          <w:u w:val="none"/>
        </w:rPr>
        <w:t xml:space="preserve">2</w:t>
      </w:r>
      <w:r>
        <w:rPr>
          <w:rFonts w:ascii="Times New Roman" w:hAnsi="Times New Roman" w:eastAsia="Times New Roman" w:cs="Times New Roman"/>
          <w:b/>
          <w:color w:val="1f4e79"/>
          <w:sz w:val="26"/>
          <w:u w:val="none"/>
        </w:rPr>
        <w:t xml:space="preserve"> Nhân viên nhập hàng/kho — TÊN: Anh Tuấn</w:t>
      </w:r>
      <w:r>
        <w:rPr>
          <w:rFonts w:ascii="Times New Roman" w:hAnsi="Times New Roman" w:eastAsia="Times New Roman" w:cs="Times New Roman"/>
        </w:rPr>
      </w:r>
    </w:p>
    <w:p w14:paraId="3686872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0D7B80B9">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60"/>
        <w:gridCol w:w="3765"/>
        <w:gridCol w:w="2715"/>
      </w:tblGrid>
      <w:tr>
        <w:trPr>
          <w:trHeight w:val="0"/>
        </w:trPr>
        <w:tc>
          <w:tcPr>
            <w:shd w:val="clear" w:color="1f4e79" w:fill="1f4e79"/>
            <w:tcBorders/>
            <w:tcMar>
              <w:left w:w="120" w:type="dxa"/>
              <w:top w:w="80" w:type="dxa"/>
              <w:right w:w="120" w:type="dxa"/>
              <w:bottom w:w="80" w:type="dxa"/>
            </w:tcMar>
            <w:tcW w:w="2160" w:type="dxa"/>
            <w:vAlign w:val="top"/>
          </w:tcPr>
          <w:p w14:paraId="4201FC2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765" w:type="dxa"/>
            <w:vAlign w:val="top"/>
          </w:tcPr>
          <w:p w14:paraId="495D36F8">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715" w:type="dxa"/>
            <w:vAlign w:val="top"/>
          </w:tcPr>
          <w:p w14:paraId="7B8EE21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14591C2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Tên đầy đủ</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69884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Minh Tuấn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1DF473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51311B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Tuổi</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755F71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29</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62C0CF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70E2235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Giới tính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4235A1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Nam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1A8090E1">
            <w:pPr>
              <w:pBdr/>
              <w:spacing w:after="0" w:before="0" w:line="240"/>
              <w:ind/>
              <w:rPr>
                <w:rFonts w:ascii="Times New Roman" w:hAnsi="Times New Roman" w:cs="Times New Roman"/>
              </w:rPr>
            </w:pP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4252152E">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Nghề nghiệp / Vai trò</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471BFFD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Nhân viên nhập hàng/kho</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75D0F01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483DD99">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Nơi sống / làm việc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646BEE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Xanh Mart, Q.Gò Vấp, TP.HCM</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447AF32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BFE8A2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Học vấn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B889A0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THPT</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0E28A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223CBE42">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Mức thu nhập (ước)</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1AB7E8B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8-10 triệu/tháng </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C040AD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0"/>
        </w:trPr>
        <w:tc>
          <w:tcPr>
            <w:shd w:val="clear" w:color="f2f2f2" w:fill="f2f2f2"/>
            <w:tcBorders/>
            <w:tcMar>
              <w:left w:w="120" w:type="dxa"/>
              <w:top w:w="80" w:type="dxa"/>
              <w:right w:w="120" w:type="dxa"/>
              <w:bottom w:w="80" w:type="dxa"/>
            </w:tcMar>
            <w:tcW w:w="2160" w:type="dxa"/>
            <w:vAlign w:val="top"/>
          </w:tcPr>
          <w:p w14:paraId="60D12C8C">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Tình trạng gia đình</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3D2B839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w: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59D421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3791"/>
        </w:trPr>
        <w:tc>
          <w:tcPr>
            <w:shd w:val="clear" w:color="f2f2f2" w:fill="f2f2f2"/>
            <w:tcBorders/>
            <w:tcMar>
              <w:left w:w="120" w:type="dxa"/>
              <w:top w:w="80" w:type="dxa"/>
              <w:right w:w="120" w:type="dxa"/>
              <w:bottom w:w="80" w:type="dxa"/>
            </w:tcMar>
            <w:tcW w:w="2160" w:type="dxa"/>
            <w:vAlign w:val="top"/>
          </w:tcPr>
          <w:p w14:paraId="5A4C45D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Ảnh đại diện</w:t>
            </w:r>
            <w:r>
              <w:rPr>
                <w:rFonts w:ascii="Times New Roman" w:hAnsi="Times New Roman" w:eastAsia="Times New Roman" w:cs="Times New Roman"/>
              </w:rPr>
            </w:r>
          </w:p>
        </w:tc>
        <w:tc>
          <w:tcPr>
            <w:tcBorders/>
            <w:tcMar>
              <w:left w:w="120" w:type="dxa"/>
              <w:top w:w="80" w:type="dxa"/>
              <w:right w:w="120" w:type="dxa"/>
              <w:bottom w:w="80" w:type="dxa"/>
            </w:tcMar>
            <w:tcW w:w="3765" w:type="dxa"/>
            <w:vAlign w:val="top"/>
          </w:tcPr>
          <w:p w14:paraId="5AD9852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2238375" cy="217170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91527" name=""/>
                              <pic:cNvPicPr>
                                <a:picLocks noChangeAspect="1"/>
                              </pic:cNvPicPr>
                              <pic:nvPr/>
                            </pic:nvPicPr>
                            <pic:blipFill rotWithShape="1">
                              <a:blip r:embed="rId11"/>
                              <a:stretch/>
                            </pic:blipFill>
                            <pic:spPr bwMode="auto">
                              <a:xfrm rot="10799999">
                                <a:off x="0" y="0"/>
                                <a:ext cx="2238374" cy="2171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76.25pt;height:171.00pt;mso-wrap-distance-left:0.00pt;mso-wrap-distance-top:0.00pt;mso-wrap-distance-right:0.00pt;mso-wrap-distance-bottom:0.00pt;rotation:179;z-index:1;" stroked="false">
                      <v:imagedata r:id="rId11" o:title=""/>
                      <o:lock v:ext="edit" rotation="t"/>
                    </v:shape>
                  </w:pict>
                </mc:Fallback>
              </mc:AlternateContent>
            </w:r>
            <w:r>
              <w:rPr>
                <w:rFonts w:ascii="Times New Roman" w:hAnsi="Times New Roman" w:eastAsia="Times New Roman" w:cs="Times New Roman"/>
              </w:rPr>
            </w:r>
          </w:p>
        </w:tc>
        <w:tc>
          <w:tcPr>
            <w:tcBorders/>
            <w:tcMar>
              <w:left w:w="120" w:type="dxa"/>
              <w:top w:w="80" w:type="dxa"/>
              <w:right w:w="120" w:type="dxa"/>
              <w:bottom w:w="80" w:type="dxa"/>
            </w:tcMar>
            <w:tcW w:w="2715" w:type="dxa"/>
            <w:vAlign w:val="top"/>
          </w:tcPr>
          <w:p w14:paraId="0FB6EE2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0825A81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2. Mức độ thành thạo công nghệ (Tech-savviness)</w:t>
      </w:r>
      <w:r>
        <w:rPr>
          <w:rFonts w:ascii="Times New Roman" w:hAnsi="Times New Roman" w:eastAsia="Times New Roman" w:cs="Times New Roman"/>
        </w:rPr>
      </w:r>
    </w:p>
    <w:p w14:paraId="4540208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65"/>
        <w:gridCol w:w="2460"/>
        <w:gridCol w:w="3015"/>
      </w:tblGrid>
      <w:tr>
        <w:trPr>
          <w:trHeight w:val="0"/>
        </w:trPr>
        <w:tc>
          <w:tcPr>
            <w:shd w:val="clear" w:color="1f4e79" w:fill="1f4e79"/>
            <w:tcBorders/>
            <w:tcMar>
              <w:left w:w="120" w:type="dxa"/>
              <w:top w:w="80" w:type="dxa"/>
              <w:right w:w="120" w:type="dxa"/>
              <w:bottom w:w="80" w:type="dxa"/>
            </w:tcMar>
            <w:tcW w:w="3165" w:type="dxa"/>
            <w:vAlign w:val="top"/>
          </w:tcPr>
          <w:p w14:paraId="64AA1AC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460" w:type="dxa"/>
            <w:vAlign w:val="top"/>
          </w:tcPr>
          <w:p w14:paraId="5776BD7B">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3015" w:type="dxa"/>
            <w:vAlign w:val="top"/>
          </w:tcPr>
          <w:p w14:paraId="14F7994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00B1369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4C8630C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6D196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Sử dụng smartphone cho liên lạc và công việc hằng ngày; mức độ được giả định từ vai trò nhân viên kho.</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12C70F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3E067A4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7F25EC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thao tác máy tính cơ bản để nhập số lượng hàng và tra cứu tồn kho;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2BDA66A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C771F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38E15FD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Công việc cần ghi nhận hàng nhập, kiểm tra tồn kho và theo dõi hàng cần đặt thêm; hiện quy trình còn thủ công.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7E4E086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43FB8F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0421EA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thanh toán/chuyển khoản cơ bản; hồ sơ không nêu trực tiếp.</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3165" w:type="dxa"/>
            <w:vAlign w:val="top"/>
          </w:tcPr>
          <w:p w14:paraId="5216572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cMar>
              <w:left w:w="120" w:type="dxa"/>
              <w:top w:w="80" w:type="dxa"/>
              <w:right w:w="120" w:type="dxa"/>
              <w:bottom w:w="80" w:type="dxa"/>
            </w:tcMar>
            <w:tcW w:w="2460" w:type="dxa"/>
            <w:vAlign w:val="top"/>
          </w:tcPr>
          <w:p w14:paraId="5148034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w:t>
            </w:r>
            <w:r>
              <w:rPr>
                <w:rFonts w:ascii="Times New Roman" w:hAnsi="Times New Roman" w:eastAsia="Times New Roman" w:cs="Times New Roman"/>
              </w:rPr>
            </w:r>
          </w:p>
        </w:tc>
        <w:tc>
          <w:tcPr>
            <w:tcBorders/>
            <w:tcMar>
              <w:left w:w="120" w:type="dxa"/>
              <w:top w:w="80" w:type="dxa"/>
              <w:right w:w="120" w:type="dxa"/>
              <w:bottom w:w="80" w:type="dxa"/>
            </w:tcMar>
            <w:tcW w:w="3015" w:type="dxa"/>
            <w:vAlign w:val="top"/>
          </w:tcPr>
          <w:p w14:paraId="2E6835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Ưu tiên hệ thống dễ dùng; khi có lỗi kỹ thuật phức tạp thường cần hỗ trợ.</w:t>
            </w:r>
            <w:r>
              <w:rPr>
                <w:rFonts w:ascii="Times New Roman" w:hAnsi="Times New Roman" w:eastAsia="Times New Roman" w:cs="Times New Roman"/>
              </w:rPr>
            </w:r>
          </w:p>
        </w:tc>
      </w:tr>
    </w:tbl>
    <w:p w14:paraId="6ADAC76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3. Mục tiêu (Goals) — Tối thiểu 3</w:t>
      </w:r>
      <w:r>
        <w:rPr>
          <w:rFonts w:ascii="Times New Roman" w:hAnsi="Times New Roman" w:eastAsia="Times New Roman" w:cs="Times New Roman"/>
        </w:rPr>
      </w:r>
    </w:p>
    <w:p w14:paraId="0320D83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Ghi nhận hàng nhập nhanh và chính xác, gồm số lượng và giá vốn, để tồn kho được cập nhật ngay. Lý do: Giúp anh Tuấn giảm ghi chép thủ công và bảo đảm số liệu kho phản ánh đúng hàng vừa nhập.</w:t>
      </w:r>
      <w:r>
        <w:rPr>
          <w:rFonts w:ascii="Times New Roman" w:hAnsi="Times New Roman" w:eastAsia="Times New Roman" w:cs="Times New Roman"/>
        </w:rPr>
      </w:r>
    </w:p>
    <w:p w14:paraId="15F613C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ngay mặt hàng nào sắp hết hoặc đã xuống dưới ngưỡng tối thiểu để kịp thời đề xuất đặt thêm. Lý do: Giúp anh Tuấn chủ động báo cáo chủ cửa hàng bổ sung hàng, tránh phải đi kiểm từng kệ và hạn chế tình trạng hết hàng đột ngột.</w:t>
      </w:r>
      <w:r>
        <w:rPr>
          <w:rFonts w:ascii="Times New Roman" w:hAnsi="Times New Roman" w:eastAsia="Times New Roman" w:cs="Times New Roman"/>
        </w:rPr>
      </w:r>
    </w:p>
    <w:p w14:paraId="5C02C6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 Theo dõi được lịch sử nhập, xuất và điều chỉnh của từng mặt hàng trong kho.Lý do: Giúp nhân viên kho dễ dàng tìm lại các giao dịch khi xảy ra chênh lệch hoặc cần xác định hàng hóa đã được nhập, xuất vào thời điểm nào.</w:t>
      </w:r>
      <w:r>
        <w:rPr>
          <w:rFonts w:ascii="Times New Roman" w:hAnsi="Times New Roman" w:eastAsia="Times New Roman" w:cs="Times New Roman"/>
        </w:rPr>
      </w:r>
    </w:p>
    <w:p w14:paraId="50860E3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 Quản lý việc xuất hàng, hủy hàng và điều chỉnh hàng trong kho một cách chính xác. Lý do: Giúp số lượng tồn kho luôn phản ánh đúng tình trạng thực tế của hàng hóa.</w:t>
      </w:r>
      <w:r>
        <w:rPr>
          <w:rFonts w:ascii="Times New Roman" w:hAnsi="Times New Roman" w:eastAsia="Times New Roman" w:cs="Times New Roman"/>
        </w:rPr>
      </w:r>
    </w:p>
    <w:p w14:paraId="724A82F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5: Lập và theo dõi báo cáo kho để nắm được tình trạng hàng hóa và hỗ trợ chủ cửa hàng trong việc nhập hàng. Lý do: Giúp anh Tuấn cung cấp thông tin chính xác về kho và hỗ trợ việc ra quyết định nhập hàng.</w:t>
      </w:r>
      <w:r>
        <w:rPr>
          <w:rFonts w:ascii="Times New Roman" w:hAnsi="Times New Roman" w:eastAsia="Times New Roman" w:cs="Times New Roman"/>
        </w:rPr>
      </w:r>
    </w:p>
    <w:p w14:paraId="27CF530A">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4. Pain points (Frustration) — Tối thiểu 3</w:t>
      </w:r>
      <w:r>
        <w:rPr>
          <w:rFonts w:ascii="Times New Roman" w:hAnsi="Times New Roman" w:eastAsia="Times New Roman" w:cs="Times New Roman"/>
        </w:rPr>
      </w:r>
    </w:p>
    <w:p w14:paraId="6DC06ED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 </w:t>
      </w:r>
      <w:r>
        <w:rPr>
          <w:rFonts w:ascii="Times New Roman" w:hAnsi="Times New Roman" w:eastAsia="Times New Roman" w:cs="Times New Roman"/>
        </w:rPr>
      </w:r>
    </w:p>
    <w:p w14:paraId="0DCFA68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danh sách hàng sắp hết tự động nên anh Tuấn phải đi kiểm từng kệ thủ công. Tần suất gặp: Hàng ngày hoặc nhiều lần trong tuần, nhất là với các mặt hàng bán nhanh. Hậu quả: Tốn nhiều thời gian kiểm tra, dễ bỏ sót mặt hàng cần nhập và có thể khiến cử</w:t>
      </w:r>
      <w:r>
        <w:rPr>
          <w:rFonts w:ascii="Times New Roman" w:hAnsi="Times New Roman" w:eastAsia="Times New Roman" w:cs="Times New Roman"/>
          <w:color w:val="000000"/>
          <w:sz w:val="26"/>
          <w:u w:val="none"/>
        </w:rPr>
        <w:t xml:space="preserve">a hàng hết hàng trước khi kịp đặt thêm.</w:t>
      </w:r>
      <w:r>
        <w:rPr>
          <w:rFonts w:ascii="Times New Roman" w:hAnsi="Times New Roman" w:eastAsia="Times New Roman" w:cs="Times New Roman"/>
        </w:rPr>
      </w:r>
    </w:p>
    <w:p w14:paraId="7EAB483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 </w:t>
      </w:r>
      <w:r>
        <w:rPr>
          <w:rFonts w:ascii="Times New Roman" w:hAnsi="Times New Roman" w:eastAsia="Times New Roman" w:cs="Times New Roman"/>
        </w:rPr>
      </w:r>
    </w:p>
    <w:p w14:paraId="0FE907A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Việc nhập hàng hiện được ghi bằng sổ tay nên cập nhật số lượng hàng nhập và giá vốn mất thời gian. </w:t>
      </w: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Mỗi lần cửa hàng nhận hàng từ nhà cung cấp. </w:t>
      </w: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Dễ ghi thiếu hoặc sai số liệu, khó tra cứu lại và làm số lượng tồn kho không được cập nhật kịp thời.</w:t>
      </w:r>
      <w:r>
        <w:rPr>
          <w:rFonts w:ascii="Times New Roman" w:hAnsi="Times New Roman" w:eastAsia="Times New Roman" w:cs="Times New Roman"/>
        </w:rPr>
      </w:r>
    </w:p>
    <w:p w14:paraId="417672A8">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3A250CE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xác định nguyên nhân khi số lượng thực tế trong kho không khớp với số liệu đã ghi nhận.</w:t>
      </w:r>
      <w:r>
        <w:rPr>
          <w:rFonts w:ascii="Times New Roman" w:hAnsi="Times New Roman" w:eastAsia="Times New Roman" w:cs="Times New Roman"/>
        </w:rPr>
      </w:r>
    </w:p>
    <w:p w14:paraId="291EB4A4">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kiểm kho định kỳ.</w:t>
      </w:r>
      <w:r>
        <w:rPr>
          <w:rFonts w:ascii="Times New Roman" w:hAnsi="Times New Roman" w:eastAsia="Times New Roman" w:cs="Times New Roman"/>
        </w:rPr>
      </w:r>
    </w:p>
    <w:p w14:paraId="07FEF829">
      <w:pPr>
        <w:pBdr>
          <w:top w:val="none" w:color="000000" w:sz="4" w:space="0"/>
          <w:left w:val="none" w:color="000000" w:sz="4" w:space="0"/>
          <w:bottom w:val="none" w:color="000000" w:sz="4" w:space="0"/>
          <w:right w:val="none" w:color="000000" w:sz="4" w:space="0"/>
        </w:pBdr>
        <w:spacing w:after="120" w:before="0" w:line="331"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Tốn thời gian kiểm tra lại và khó phát hiện nguyên nhân gây hao hụt.</w:t>
      </w:r>
      <w:r>
        <w:rPr>
          <w:rFonts w:ascii="Times New Roman" w:hAnsi="Times New Roman" w:eastAsia="Times New Roman" w:cs="Times New Roman"/>
        </w:rPr>
      </w:r>
    </w:p>
    <w:p w14:paraId="16EB0D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5DFDB6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4341A0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theo dõi việc hàng bị hủy, xuất khỏi kho hoặc được đưa trở lại kho nếu không có dữ liệu quản lý tập trung.</w:t>
      </w:r>
      <w:r>
        <w:rPr>
          <w:rFonts w:ascii="Times New Roman" w:hAnsi="Times New Roman" w:eastAsia="Times New Roman" w:cs="Times New Roman"/>
        </w:rPr>
      </w:r>
    </w:p>
    <w:p w14:paraId="1D01A10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Khi có hàng hỏng, hàng trả hoặc hàng cần điều chỉnh.</w:t>
      </w:r>
      <w:r>
        <w:rPr>
          <w:rFonts w:ascii="Times New Roman" w:hAnsi="Times New Roman" w:eastAsia="Times New Roman" w:cs="Times New Roman"/>
        </w:rPr>
      </w:r>
    </w:p>
    <w:p w14:paraId="04FB98B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Dễ cập nhật sai tồn kho và khó kiểm soát biến động hàng hóa.</w:t>
      </w:r>
      <w:r>
        <w:rPr>
          <w:rFonts w:ascii="Times New Roman" w:hAnsi="Times New Roman" w:eastAsia="Times New Roman" w:cs="Times New Roman"/>
        </w:rPr>
      </w:r>
    </w:p>
    <w:p w14:paraId="5634DB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672AB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5:</w:t>
      </w:r>
      <w:r>
        <w:rPr>
          <w:rFonts w:ascii="Times New Roman" w:hAnsi="Times New Roman" w:eastAsia="Times New Roman" w:cs="Times New Roman"/>
        </w:rPr>
      </w:r>
    </w:p>
    <w:p w14:paraId="47EAC0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Mất thời gian tổng hợp tình trạng kho khi cần báo cáo cho chủ cửa hàng.</w:t>
      </w:r>
      <w:r>
        <w:rPr>
          <w:rFonts w:ascii="Times New Roman" w:hAnsi="Times New Roman" w:eastAsia="Times New Roman" w:cs="Times New Roman"/>
        </w:rPr>
      </w:r>
    </w:p>
    <w:p w14:paraId="76316BA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 </w:t>
      </w:r>
      <w:r>
        <w:rPr>
          <w:rFonts w:ascii="Times New Roman" w:hAnsi="Times New Roman" w:eastAsia="Times New Roman" w:cs="Times New Roman"/>
          <w:color w:val="000000"/>
          <w:sz w:val="26"/>
          <w:u w:val="none"/>
        </w:rPr>
        <w:t xml:space="preserve">Cuối ngày/cuối tuần hoặc khi chủ cửa hàng yêu cầu.</w:t>
      </w:r>
      <w:r>
        <w:rPr>
          <w:rFonts w:ascii="Times New Roman" w:hAnsi="Times New Roman" w:eastAsia="Times New Roman" w:cs="Times New Roman"/>
        </w:rPr>
      </w:r>
    </w:p>
    <w:p w14:paraId="2255822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 </w:t>
      </w:r>
      <w:r>
        <w:rPr>
          <w:rFonts w:ascii="Times New Roman" w:hAnsi="Times New Roman" w:eastAsia="Times New Roman" w:cs="Times New Roman"/>
          <w:color w:val="000000"/>
          <w:sz w:val="26"/>
          <w:u w:val="none"/>
        </w:rPr>
        <w:t xml:space="preserve">Tăng công việc thủ công và có thể làm chậm quyết định nhập hàng.</w:t>
      </w:r>
      <w:r>
        <w:rPr>
          <w:rFonts w:ascii="Times New Roman" w:hAnsi="Times New Roman" w:eastAsia="Times New Roman" w:cs="Times New Roman"/>
        </w:rPr>
      </w:r>
    </w:p>
    <w:p w14:paraId="4DFDEA33">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5. Câu nói tiêu biểu (Quote)</w:t>
      </w:r>
      <w:r>
        <w:rPr>
          <w:rFonts w:ascii="Times New Roman" w:hAnsi="Times New Roman" w:eastAsia="Times New Roman" w:cs="Times New Roman"/>
        </w:rPr>
      </w:r>
    </w:p>
    <w:p w14:paraId="44DF465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Một câu mà Persona này có thể nói - thể hiện rõ tính cách, mong muốn, hoặc frustration. Đây là phần dễ nhớ nhất, giúp cả nhóm “thấy” được Persona.</w:t>
      </w:r>
      <w:r>
        <w:rPr>
          <w:rFonts w:ascii="Times New Roman" w:hAnsi="Times New Roman" w:eastAsia="Times New Roman" w:cs="Times New Roman"/>
        </w:rPr>
      </w:r>
    </w:p>
    <w:p w14:paraId="2A3D814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i/>
          <w:color w:val="000000"/>
          <w:sz w:val="26"/>
          <w:u w:val="none"/>
        </w:rPr>
        <w:t xml:space="preserve">Ví dụ tốt:</w:t>
      </w:r>
      <w:r>
        <w:rPr>
          <w:rFonts w:ascii="Times New Roman" w:hAnsi="Times New Roman" w:eastAsia="Times New Roman" w:cs="Times New Roman"/>
        </w:rPr>
      </w:r>
    </w:p>
    <w:p w14:paraId="28FEE28C">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“Tao chỉ muốn cuối ngày bấm một cái biết hôm nay lời lỗ, không phải ngồi tính tay.”</w:t>
      </w:r>
      <w:r>
        <w:rPr>
          <w:rFonts w:ascii="Times New Roman" w:hAnsi="Times New Roman" w:eastAsia="Times New Roman" w:cs="Times New Roman"/>
        </w:rPr>
      </w:r>
    </w:p>
    <w:p w14:paraId="6A8B495F">
      <w:pPr>
        <w:pStyle w:val="890"/>
        <w:numPr>
          <w:ilvl w:val="0"/>
          <w:numId w:val="1"/>
        </w:numPr>
        <w:pBdr>
          <w:top w:val="none" w:color="000000" w:sz="4" w:space="0"/>
          <w:left w:val="none" w:color="000000" w:sz="4" w:space="0"/>
          <w:bottom w:val="none" w:color="000000" w:sz="4" w:space="0"/>
          <w:right w:val="none" w:color="000000" w:sz="4" w:space="0"/>
        </w:pBdr>
        <w:spacing w:after="60" w:before="0" w:line="432" w:lineRule="auto"/>
        <w:ind w:right="0"/>
        <w:rPr>
          <w:rFonts w:ascii="Times New Roman" w:hAnsi="Times New Roman" w:cs="Times New Roman"/>
        </w:rPr>
      </w:pPr>
      <w:r>
        <w:rPr>
          <w:rFonts w:ascii="Times New Roman" w:hAnsi="Times New Roman" w:eastAsia="Times New Roman" w:cs="Times New Roman"/>
          <w:color w:val="000000"/>
          <w:sz w:val="26"/>
          <w:u w:val="none"/>
        </w:rPr>
        <w:t xml:space="preserve">“Sao mỗi lần đến quán phải nhắc lại đơn quen, chú không nhớ tôi à?”</w:t>
      </w:r>
      <w:r>
        <w:rPr>
          <w:rFonts w:ascii="Times New Roman" w:hAnsi="Times New Roman" w:eastAsia="Times New Roman" w:cs="Times New Roman"/>
        </w:rPr>
      </w:r>
    </w:p>
    <w:p w14:paraId="2D6E2B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960"/>
      </w:tblGrid>
      <w:tr>
        <w:trPr>
          <w:trHeight w:val="0"/>
        </w:trPr>
        <w:tc>
          <w:tcPr>
            <w:shd w:val="clear" w:color="fff2cc" w:fill="fff2cc"/>
            <w:tcBorders/>
            <w:tcMar>
              <w:left w:w="200" w:type="dxa"/>
              <w:top w:w="160" w:type="dxa"/>
              <w:right w:w="200" w:type="dxa"/>
              <w:bottom w:w="160" w:type="dxa"/>
            </w:tcMar>
            <w:tcW w:w="8960" w:type="dxa"/>
            <w:vAlign w:val="top"/>
          </w:tcPr>
          <w:p w14:paraId="31C0CC53">
            <w:pPr>
              <w:pBdr>
                <w:top w:val="none" w:color="000000" w:sz="4" w:space="0"/>
                <w:left w:val="none" w:color="000000" w:sz="4" w:space="0"/>
                <w:bottom w:val="none" w:color="000000" w:sz="4" w:space="0"/>
                <w:right w:val="none" w:color="000000" w:sz="4" w:space="0"/>
              </w:pBdr>
              <w:shd w:val="clear" w:color="fff2cc" w:fill="fff2cc"/>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muốn mở hệ thống là biết ngay hàng nào sắp hết và nhập xong thì tồn kho tự cập nhật, chứ đi từng kệ rồi ghi sổ rất mất thời gian.”</w:t>
            </w:r>
            <w:r>
              <w:rPr>
                <w:rFonts w:ascii="Times New Roman" w:hAnsi="Times New Roman" w:eastAsia="Times New Roman" w:cs="Times New Roman"/>
              </w:rPr>
            </w:r>
          </w:p>
        </w:tc>
      </w:tr>
    </w:tbl>
    <w:p w14:paraId="3A329D7D">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6. Một ngày điển hình (A Day in the Life)</w:t>
      </w:r>
      <w:r>
        <w:rPr>
          <w:rFonts w:ascii="Times New Roman" w:hAnsi="Times New Roman" w:eastAsia="Times New Roman" w:cs="Times New Roman"/>
        </w:rPr>
      </w:r>
    </w:p>
    <w:p w14:paraId="3C99C16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60"/>
        <w:gridCol w:w="4260"/>
        <w:gridCol w:w="2820"/>
      </w:tblGrid>
      <w:tr>
        <w:trPr>
          <w:trHeight w:val="0"/>
        </w:trPr>
        <w:tc>
          <w:tcPr>
            <w:shd w:val="clear" w:color="1f4e79" w:fill="1f4e79"/>
            <w:tcBorders/>
            <w:tcMar>
              <w:left w:w="120" w:type="dxa"/>
              <w:top w:w="80" w:type="dxa"/>
              <w:right w:w="120" w:type="dxa"/>
              <w:bottom w:w="80" w:type="dxa"/>
            </w:tcMar>
            <w:tcW w:w="1560" w:type="dxa"/>
            <w:vAlign w:val="center"/>
          </w:tcPr>
          <w:p w14:paraId="1E12EA7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4260" w:type="dxa"/>
            <w:vAlign w:val="center"/>
          </w:tcPr>
          <w:p w14:paraId="15D2332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cMar>
              <w:left w:w="120" w:type="dxa"/>
              <w:top w:w="80" w:type="dxa"/>
              <w:right w:w="120" w:type="dxa"/>
              <w:bottom w:w="80" w:type="dxa"/>
            </w:tcMar>
            <w:tcW w:w="2820" w:type="dxa"/>
            <w:vAlign w:val="center"/>
          </w:tcPr>
          <w:p w14:paraId="19F8509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1175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6:00 - 8:00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A40B91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cá nhân và đến cửa hàng để bắt đầu công việc</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55B77C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BA370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8:00 - 12:00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2D95DE8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Kiểm tra hàng trên kệ và trong kho, sắp xếp hàng hóa, tiếp nhận các đợt giao hàng trong buổi sáng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1EC3CAD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40E1785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12:00 - 14:00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3D9A50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Ghi nhận hàng nhập, số lượng và giá vốn; cập nhật tồn kho sau khi kiểm đếm hàng</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F0C0A3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3E2556F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14:00 - 18:00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4C32A9A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Sắp xếp kệ, kiểm tra các mặt hàng sắp hết và lập danh sách hàng cần đề xuất nhập thêm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4E3F5F5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1CEED77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18:00 - 22:00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7B328F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Bàn giao tình trạng kho, xử lý công việc còn lại rồi sinh hoạt cá nhân sau giờ làm</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30DD4AD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0"/>
        </w:trPr>
        <w:tc>
          <w:tcPr>
            <w:tcBorders/>
            <w:tcMar>
              <w:left w:w="120" w:type="dxa"/>
              <w:top w:w="80" w:type="dxa"/>
              <w:right w:w="120" w:type="dxa"/>
              <w:bottom w:w="80" w:type="dxa"/>
            </w:tcMar>
            <w:tcW w:w="1560" w:type="dxa"/>
            <w:vAlign w:val="center"/>
          </w:tcPr>
          <w:p w14:paraId="5AFC290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Sau 22:00</w:t>
            </w:r>
            <w:r>
              <w:rPr>
                <w:rFonts w:ascii="Times New Roman" w:hAnsi="Times New Roman" w:eastAsia="Times New Roman" w:cs="Times New Roman"/>
              </w:rPr>
            </w:r>
          </w:p>
        </w:tc>
        <w:tc>
          <w:tcPr>
            <w:tcBorders/>
            <w:tcMar>
              <w:left w:w="120" w:type="dxa"/>
              <w:top w:w="80" w:type="dxa"/>
              <w:right w:w="120" w:type="dxa"/>
              <w:bottom w:w="80" w:type="dxa"/>
            </w:tcMar>
            <w:tcW w:w="4260" w:type="dxa"/>
            <w:vAlign w:val="center"/>
          </w:tcPr>
          <w:p w14:paraId="5F18068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làm việc hôm sau</w:t>
            </w:r>
            <w:r>
              <w:rPr>
                <w:rFonts w:ascii="Times New Roman" w:hAnsi="Times New Roman" w:eastAsia="Times New Roman" w:cs="Times New Roman"/>
              </w:rPr>
            </w:r>
          </w:p>
        </w:tc>
        <w:tc>
          <w:tcPr>
            <w:tcBorders/>
            <w:tcMar>
              <w:left w:w="120" w:type="dxa"/>
              <w:top w:w="80" w:type="dxa"/>
              <w:right w:w="120" w:type="dxa"/>
              <w:bottom w:w="80" w:type="dxa"/>
            </w:tcMar>
            <w:tcW w:w="2820" w:type="dxa"/>
            <w:vAlign w:val="center"/>
          </w:tcPr>
          <w:p w14:paraId="7C7E9D0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23A672F1">
      <w:pPr>
        <w:pStyle w:val="828"/>
        <w:pBdr>
          <w:top w:val="none" w:color="000000" w:sz="4" w:space="0"/>
          <w:left w:val="none" w:color="000000" w:sz="4" w:space="0"/>
          <w:bottom w:val="none" w:color="000000" w:sz="4" w:space="0"/>
          <w:right w:val="none" w:color="000000" w:sz="4" w:space="0"/>
        </w:pBdr>
        <w:spacing w:after="140" w:before="240" w:line="432" w:lineRule="auto"/>
        <w:ind w:right="0" w:firstLine="0" w:left="0"/>
        <w:rPr>
          <w:rFonts w:ascii="Times New Roman" w:hAnsi="Times New Roman" w:cs="Times New Roman"/>
        </w:rPr>
      </w:pPr>
      <w:r>
        <w:rPr>
          <w:rFonts w:ascii="Times New Roman" w:hAnsi="Times New Roman" w:eastAsia="Times New Roman" w:cs="Times New Roman"/>
          <w:b/>
          <w:color w:val="1f4e79"/>
          <w:sz w:val="26"/>
          <w:u w:val="none"/>
        </w:rPr>
        <w:t xml:space="preserve">7. Mối quan hệ với các Persona khác</w:t>
      </w:r>
      <w:r>
        <w:rPr>
          <w:rFonts w:ascii="Times New Roman" w:hAnsi="Times New Roman" w:eastAsia="Times New Roman" w:cs="Times New Roman"/>
        </w:rPr>
      </w:r>
    </w:p>
    <w:p w14:paraId="2F24A4E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Persona này tương tác với những Persona nào khác trong hệ thống?</w:t>
      </w:r>
      <w:r>
        <w:rPr>
          <w:rFonts w:ascii="Times New Roman" w:hAnsi="Times New Roman" w:eastAsia="Times New Roman" w:cs="Times New Roman"/>
        </w:rPr>
      </w:r>
    </w:p>
    <w:p w14:paraId="0810D40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Anh Tuấn ghi nhận hàng nhập, kiểm tra tồn kho và theo dõi các mặt hàng cần bổ sung trên hệ thống. Anh Sơn dựa vào dữ liệu này để quyết định nhập hàng, kiểm soát tồn kho và xử lý chênh lệch khi kiểm kho.</w:t>
      </w:r>
      <w:r>
        <w:rPr>
          <w:rFonts w:ascii="Times New Roman" w:hAnsi="Times New Roman" w:eastAsia="Times New Roman" w:cs="Times New Roman"/>
        </w:rPr>
      </w:r>
    </w:p>
    <w:p w14:paraId="11208D6C">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Dữ liệu bán hàng do chị Mai tạo giúp tồn kho được trừ tự động và cho anh Tuấn biết mặt hàng nào đang bán nhanh hoặc sắp hết. Hai người phối hợp khi cần kiểm tra hàng tại quầy hoặc xử lý chênh lệch số lượng.</w:t>
      </w:r>
      <w:r>
        <w:rPr>
          <w:rFonts w:ascii="Times New Roman" w:hAnsi="Times New Roman" w:eastAsia="Times New Roman" w:cs="Times New Roman"/>
        </w:rPr>
      </w:r>
    </w:p>
    <w:p w14:paraId="2D1B10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Bạn Hà – Khách hàng quen</w:t>
      </w:r>
      <w:r>
        <w:rPr>
          <w:rFonts w:ascii="Times New Roman" w:hAnsi="Times New Roman" w:eastAsia="Times New Roman" w:cs="Times New Roman"/>
          <w:color w:val="000000"/>
          <w:sz w:val="26"/>
          <w:u w:val="none"/>
        </w:rPr>
        <w:t xml:space="preserve">: Anh Tuấn không trực tiếp thanh toán cho bạn Hà nhưng chịu trách nhiệm bảo đảm hàng hóa được bổ sung và sắp xếp đầy đủ. Việc quản lý kho tốt giúp khách hàng dễ tìm và mua được sản phẩm cần thiết.</w:t>
      </w:r>
      <w:r>
        <w:rPr>
          <w:rFonts w:ascii="Times New Roman" w:hAnsi="Times New Roman" w:eastAsia="Times New Roman" w:cs="Times New Roman"/>
        </w:rPr>
      </w:r>
    </w:p>
    <w:p w14:paraId="2E2F062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sz w:val="24"/>
        </w:rPr>
      </w:r>
      <w:r>
        <w:rPr>
          <w:rFonts w:ascii="Times New Roman" w:hAnsi="Times New Roman" w:eastAsia="Times New Roman" w:cs="Times New Roman"/>
        </w:rPr>
      </w:r>
    </w:p>
    <w:p w14:paraId="2F68E0C5">
      <w:pPr>
        <w:pStyle w:val="827"/>
        <w:pBdr/>
        <w:spacing/>
        <w:ind/>
        <w:rPr>
          <w:rFonts w:ascii="Times New Roman" w:hAnsi="Times New Roman" w:cs="Times New Roman"/>
        </w:rPr>
      </w:pPr>
      <w:r>
        <w:rPr>
          <w:rFonts w:ascii="Times New Roman" w:hAnsi="Times New Roman" w:eastAsia="Times New Roman" w:cs="Times New Roman"/>
          <w:color w:val="000000"/>
          <w:sz w:val="26"/>
          <w:u w:val="none"/>
        </w:rPr>
        <w:t xml:space="preserve"> </w:t>
      </w:r>
      <w:r>
        <w:rPr>
          <w:rStyle w:val="837"/>
          <w:rFonts w:ascii="Times New Roman" w:hAnsi="Times New Roman" w:eastAsia="Times New Roman" w:cs="Times New Roman"/>
          <w:sz w:val="26"/>
          <w:szCs w:val="26"/>
        </w:rPr>
        <w:t xml:space="preserve">PERSONA #</w:t>
      </w:r>
      <w:r>
        <w:rPr>
          <w:rStyle w:val="837"/>
          <w:rFonts w:ascii="Times New Roman" w:hAnsi="Times New Roman" w:eastAsia="Times New Roman" w:cs="Times New Roman"/>
          <w:sz w:val="26"/>
          <w:szCs w:val="26"/>
        </w:rPr>
        <w:t xml:space="preserve">3</w:t>
      </w:r>
      <w:r>
        <w:rPr>
          <w:rStyle w:val="837"/>
          <w:rFonts w:ascii="Times New Roman" w:hAnsi="Times New Roman" w:eastAsia="Times New Roman" w:cs="Times New Roman"/>
          <w:sz w:val="26"/>
          <w:szCs w:val="26"/>
        </w:rPr>
        <w:t xml:space="preserve"> Khách hàng quen — </w:t>
      </w:r>
      <w:r>
        <w:rPr>
          <w:rStyle w:val="837"/>
          <w:rFonts w:ascii="Times New Roman" w:hAnsi="Times New Roman" w:eastAsia="Times New Roman" w:cs="Times New Roman"/>
          <w:sz w:val="26"/>
          <w:szCs w:val="26"/>
        </w:rPr>
        <w:t xml:space="preserve">TÊN</w:t>
      </w:r>
      <w:r>
        <w:rPr>
          <w:rStyle w:val="837"/>
          <w:rFonts w:ascii="Times New Roman" w:hAnsi="Times New Roman" w:eastAsia="Times New Roman" w:cs="Times New Roman"/>
          <w:sz w:val="26"/>
          <w:szCs w:val="26"/>
        </w:rPr>
        <w:t xml:space="preserve">: Bạn Hà</w:t>
      </w:r>
      <w:r>
        <w:rPr>
          <w:rFonts w:ascii="Times New Roman" w:hAnsi="Times New Roman" w:eastAsia="Times New Roman" w:cs="Times New Roman"/>
        </w:rPr>
      </w:r>
    </w:p>
    <w:p w14:paraId="47CCD21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dấu vai trò: Persona phụ (secondary)  )</w:t>
      </w:r>
      <w:r>
        <w:rPr>
          <w:rFonts w:ascii="Times New Roman" w:hAnsi="Times New Roman" w:eastAsia="Times New Roman" w:cs="Times New Roman"/>
        </w:rPr>
      </w:r>
    </w:p>
    <w:p w14:paraId="467D245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1. Thông tin cơ bản</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03"/>
        <w:gridCol w:w="3513"/>
        <w:gridCol w:w="2658"/>
      </w:tblGrid>
      <w:tr>
        <w:trPr>
          <w:trHeight w:val="43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5E6CC82">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Trường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3F20A77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Nội dung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A8C240C">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Ghi chú</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D88E09F">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40B70BC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Nguyễn Thu Hà (giả định tên đầy đủ)</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7B7AE8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Tên thật/giả đều được, miễn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6EA3A178">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Tuổi</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1549AF1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30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0971F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Số tuổi cụ thể</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9AE9E83">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Giới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A79D31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Nữ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4A6797B8">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C0991C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Nghề nghiệp / Vai trò</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3ED39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Khách hàng quen của Xanh Mart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E7DA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Chủ phòng tập, Thu ngân, Sinh viên năm 3...</w:t>
            </w:r>
            <w:r>
              <w:rPr>
                <w:rFonts w:ascii="Times New Roman" w:hAnsi="Times New Roman" w:eastAsia="Times New Roman" w:cs="Times New Roman"/>
              </w:rPr>
            </w:r>
          </w:p>
        </w:tc>
      </w:tr>
      <w:tr>
        <w:trPr>
          <w:trHeight w:val="435"/>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5087597B">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Nơi sống / làm việc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5DA84ED">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Q.Gò Vấp, TP.HCM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1A8FFDA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TP.HCM, quận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37ACFAD0">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Học vấn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509E468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Cao đẳng/Đại học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627AA1B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Tốt nghiệp ĐH/Cao đẳng/Cấp 3...</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0E2FAC5D">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Mức thu nhập (ước)</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27E1412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10-15 triệu/tháng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B23F9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Vd: 15-20 triệu/tháng (giúp hiểu khả năng chi trả)</w:t>
            </w:r>
            <w:r>
              <w:rPr>
                <w:rFonts w:ascii="Times New Roman" w:hAnsi="Times New Roman" w:eastAsia="Times New Roman" w:cs="Times New Roman"/>
              </w:rPr>
            </w:r>
          </w:p>
        </w:tc>
      </w:tr>
      <w:tr>
        <w:trPr>
          <w:trHeight w:val="69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1A860646">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Tình trạng gia đình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B4F417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Độc thân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3D6B39A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vợ/chồng/con không (ảnh hưởng thời gian)</w:t>
            </w:r>
            <w:r>
              <w:rPr>
                <w:rFonts w:ascii="Times New Roman" w:hAnsi="Times New Roman" w:eastAsia="Times New Roman" w:cs="Times New Roman"/>
              </w:rPr>
            </w:r>
          </w:p>
        </w:tc>
      </w:tr>
      <w:tr>
        <w:trPr>
          <w:trHeight w:val="2730"/>
        </w:trPr>
        <w:tc>
          <w:tcPr>
            <w:shd w:val="clear" w:color="f2f2f2" w:fill="f2f2f2"/>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103" w:type="dxa"/>
            <w:vAlign w:val="top"/>
          </w:tcPr>
          <w:p w14:paraId="76C148F1">
            <w:pPr>
              <w:pBdr>
                <w:top w:val="none" w:color="000000" w:sz="4" w:space="0"/>
                <w:left w:val="none" w:color="000000" w:sz="4" w:space="0"/>
                <w:bottom w:val="none" w:color="000000" w:sz="4" w:space="0"/>
                <w:right w:val="none" w:color="000000" w:sz="4" w:space="0"/>
              </w:pBdr>
              <w:shd w:val="clear" w:color="f2f2f2" w:fill="f2f2f2"/>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Ảnh đại diện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513" w:type="dxa"/>
            <w:vAlign w:val="top"/>
          </w:tcPr>
          <w:p w14:paraId="7D23DFA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658" w:type="dxa"/>
            <w:vAlign w:val="top"/>
          </w:tcPr>
          <w:p w14:paraId="780B922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Dùng ảnh stock từ Unsplash, Pexels</w:t>
            </w:r>
            <w:r>
              <w:rPr>
                <w:rFonts w:ascii="Times New Roman" w:hAnsi="Times New Roman" w:eastAsia="Times New Roman" w:cs="Times New Roman"/>
              </w:rPr>
            </w:r>
          </w:p>
        </w:tc>
      </w:tr>
    </w:tbl>
    <w:p w14:paraId="4CB3CF4D">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2. Mức độ thành thạo công nghệ (Tech-savviness)</w:t>
      </w:r>
      <w:r>
        <w:rPr>
          <w:rFonts w:ascii="Times New Roman" w:hAnsi="Times New Roman" w:eastAsia="Times New Roman" w:cs="Times New Roman"/>
        </w:rPr>
      </w:r>
    </w:p>
    <w:p w14:paraId="7037EF89">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Đánh giá quan trọng — quyết định cách thiết kế UI/UX.</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018"/>
        <w:gridCol w:w="2358"/>
        <w:gridCol w:w="2898"/>
      </w:tblGrid>
      <w:tr>
        <w:trPr>
          <w:trHeight w:val="405"/>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EC17A20">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Thiết bị / Kỹ năng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6949BAD">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Mức độ</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0F0E8D07">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ffffff"/>
                <w:sz w:val="26"/>
                <w:u w:val="none"/>
              </w:rPr>
              <w:t xml:space="preserve">Chi tiết</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51E0213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Smartphone (Zalo, Facebook, YouTube)</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1071CE9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1770E387">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Thường xuyên sử dụng smartphone cho liên lạc và tra cứu thông tin; mức độ được giả định để hoàn thiện Persona.</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426B5AB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Máy tính (Word, Excel cơ bản)</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35074CD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Trung bình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6E08115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các thao tác máy tính cơ bản; hồ sơ dự án không nêu trực tiếp.</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31C415B2">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Phần mềm chuyên ngành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4EC0129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7343196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phải người vận hành POS hay phần mềm kho; chủ yếu tương tác với hệ thống thông qua quá trình mua và thanh toán.</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656612E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Internet banking / ví điện tử</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575E81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Thành thạo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95B68F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sử dụng chuyển khoản hoặc ví điện tử khi thanh toán; hồ sơ không nêu trực tiếp mức độ.</w:t>
            </w:r>
            <w:r>
              <w:rPr>
                <w:rFonts w:ascii="Times New Roman" w:hAnsi="Times New Roman" w:eastAsia="Times New Roman" w:cs="Times New Roman"/>
              </w:rPr>
            </w:r>
          </w:p>
        </w:tc>
      </w:tr>
      <w:tr>
        <w:trPr>
          <w:trHeight w:val="121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018" w:type="dxa"/>
            <w:vAlign w:val="top"/>
          </w:tcPr>
          <w:p w14:paraId="1E41BB2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Tự khắc phục lỗi máy tính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358" w:type="dxa"/>
            <w:vAlign w:val="top"/>
          </w:tcPr>
          <w:p w14:paraId="7EA30D3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Kém (giả định)</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898" w:type="dxa"/>
            <w:vAlign w:val="top"/>
          </w:tcPr>
          <w:p w14:paraId="5266BB14">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 có nhu cầu xử lý lỗi kỹ thuật của hệ thống; khi quầy thanh toán gặp sự cố phải chờ nhân viên xử lý.</w:t>
            </w:r>
            <w:r>
              <w:rPr>
                <w:rFonts w:ascii="Times New Roman" w:hAnsi="Times New Roman" w:eastAsia="Times New Roman" w:cs="Times New Roman"/>
              </w:rPr>
            </w:r>
          </w:p>
        </w:tc>
      </w:tr>
    </w:tbl>
    <w:p w14:paraId="1B2BBEDF">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3. Mục tiêu (Goals) — Tối thiểu 3</w:t>
      </w:r>
      <w:r>
        <w:rPr>
          <w:rFonts w:ascii="Times New Roman" w:hAnsi="Times New Roman" w:eastAsia="Times New Roman" w:cs="Times New Roman"/>
        </w:rPr>
      </w:r>
    </w:p>
    <w:p w14:paraId="323AA63B">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1: Thanh toán nhanh, hạn chế phải xếp hàng lâu tại quầy. Lý do: Bạn Hà mua sắm tại cửa hàng 2-3 lần/tuần nên thời gian chờ thanh toán ảnh hưởng trực tiếp đến trải nghiệm mua sắm.</w:t>
      </w:r>
      <w:r>
        <w:rPr>
          <w:rFonts w:ascii="Times New Roman" w:hAnsi="Times New Roman" w:eastAsia="Times New Roman" w:cs="Times New Roman"/>
        </w:rPr>
      </w:r>
    </w:p>
    <w:p w14:paraId="640493C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2: Biết rõ các chương trình khuyến mãi đang được áp dụng khi mua hàng. Lý do: Giúp bạn Hà dễ lựa chọn sản phẩm phù hợp và tận dụng được ưu đãi hiện có của cửa hàng.</w:t>
      </w:r>
      <w:r>
        <w:rPr>
          <w:rFonts w:ascii="Times New Roman" w:hAnsi="Times New Roman" w:eastAsia="Times New Roman" w:cs="Times New Roman"/>
        </w:rPr>
      </w:r>
    </w:p>
    <w:p w14:paraId="45C70327">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3:</w:t>
      </w:r>
      <w:r>
        <w:rPr>
          <w:rFonts w:ascii="Times New Roman" w:hAnsi="Times New Roman" w:eastAsia="Times New Roman" w:cs="Times New Roman"/>
        </w:rPr>
      </w:r>
    </w:p>
    <w:p w14:paraId="088FAE5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yêu cầu trả hàng hoặc xử lý vấn đề sau mua một cách rõ ràng và thuận tiện.</w:t>
      </w:r>
      <w:r>
        <w:rPr>
          <w:rFonts w:ascii="Times New Roman" w:hAnsi="Times New Roman" w:eastAsia="Times New Roman" w:cs="Times New Roman"/>
        </w:rPr>
      </w:r>
    </w:p>
    <w:p w14:paraId="6BB5B94D">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khách hàng yên tâm hơn khi mua sản phẩm và biết cách xử lý nếu có vấn đề.</w:t>
      </w:r>
      <w:r>
        <w:rPr>
          <w:rFonts w:ascii="Times New Roman" w:hAnsi="Times New Roman" w:eastAsia="Times New Roman" w:cs="Times New Roman"/>
        </w:rPr>
      </w:r>
    </w:p>
    <w:p w14:paraId="574CEB6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Goal 4:</w:t>
      </w:r>
      <w:r>
        <w:rPr>
          <w:rFonts w:ascii="Times New Roman" w:hAnsi="Times New Roman" w:eastAsia="Times New Roman" w:cs="Times New Roman"/>
        </w:rPr>
      </w:r>
    </w:p>
    <w:p w14:paraId="034B757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 thể đưa ra đánh giá hoặc phản hồi về trải nghiệm mua hàng.</w:t>
      </w:r>
      <w:r>
        <w:rPr>
          <w:rFonts w:ascii="Times New Roman" w:hAnsi="Times New Roman" w:eastAsia="Times New Roman" w:cs="Times New Roman"/>
        </w:rPr>
      </w:r>
    </w:p>
    <w:p w14:paraId="6C3D6B7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Lý do: Giúp bạn Hà thể hiện ý kiến và giúp cửa hàng cải thiện chất lượng phục vụ.</w:t>
      </w:r>
      <w:r>
        <w:rPr>
          <w:rFonts w:ascii="Times New Roman" w:hAnsi="Times New Roman" w:eastAsia="Times New Roman" w:cs="Times New Roman"/>
        </w:rPr>
      </w:r>
    </w:p>
    <w:p w14:paraId="55454974">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4. Pain points (Frustration) — Tối thiểu 3</w:t>
      </w:r>
      <w:r>
        <w:rPr>
          <w:rFonts w:ascii="Times New Roman" w:hAnsi="Times New Roman" w:eastAsia="Times New Roman" w:cs="Times New Roman"/>
        </w:rPr>
      </w:r>
    </w:p>
    <w:p w14:paraId="18E18B43">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Pain points là những vấn đề khách hàng đang GẶP với cách làm hiện tại (chưa có hệ thống mới). Sắp theo mức độ "đau" (1 = đau nhất).</w:t>
      </w:r>
      <w:r>
        <w:rPr>
          <w:rFonts w:ascii="Times New Roman" w:hAnsi="Times New Roman" w:eastAsia="Times New Roman" w:cs="Times New Roman"/>
        </w:rPr>
      </w:r>
    </w:p>
    <w:p w14:paraId="657E785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points – Bạn Hà</w:t>
      </w:r>
      <w:r>
        <w:rPr>
          <w:rFonts w:ascii="Times New Roman" w:hAnsi="Times New Roman" w:eastAsia="Times New Roman" w:cs="Times New Roman"/>
        </w:rPr>
      </w:r>
    </w:p>
    <w:p w14:paraId="370ED29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1:</w:t>
      </w:r>
      <w:r>
        <w:rPr>
          <w:rFonts w:ascii="Times New Roman" w:hAnsi="Times New Roman" w:eastAsia="Times New Roman" w:cs="Times New Roman"/>
        </w:rPr>
      </w:r>
    </w:p>
    <w:p w14:paraId="50D8EE05">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Phải xếp hàng chờ lâu vào giờ cao điểm khi quá trình thanh toán bị chậm.</w:t>
      </w:r>
      <w:r>
        <w:rPr>
          <w:rFonts w:ascii="Times New Roman" w:hAnsi="Times New Roman" w:eastAsia="Times New Roman" w:cs="Times New Roman"/>
        </w:rPr>
      </w:r>
    </w:p>
    <w:p w14:paraId="0EF3BBD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Vào các khung giờ đông khách.</w:t>
      </w:r>
      <w:r>
        <w:rPr>
          <w:rFonts w:ascii="Times New Roman" w:hAnsi="Times New Roman" w:eastAsia="Times New Roman" w:cs="Times New Roman"/>
          <w:color w:val="000000"/>
          <w:sz w:val="26"/>
        </w:rPr>
        <w:tab/>
      </w:r>
      <w:r>
        <w:rPr>
          <w:rFonts w:ascii="Times New Roman" w:hAnsi="Times New Roman" w:eastAsia="Times New Roman" w:cs="Times New Roman"/>
        </w:rPr>
      </w:r>
    </w:p>
    <w:p w14:paraId="62A313D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Mất thời gian và làm giảm trải nghiệm mua sắm.</w:t>
      </w:r>
      <w:r>
        <w:rPr>
          <w:rFonts w:ascii="Times New Roman" w:hAnsi="Times New Roman" w:eastAsia="Times New Roman" w:cs="Times New Roman"/>
        </w:rPr>
      </w:r>
    </w:p>
    <w:p w14:paraId="5914A330">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2:</w:t>
      </w:r>
      <w:r>
        <w:rPr>
          <w:rFonts w:ascii="Times New Roman" w:hAnsi="Times New Roman" w:eastAsia="Times New Roman" w:cs="Times New Roman"/>
        </w:rPr>
      </w:r>
    </w:p>
    <w:p w14:paraId="1B29A84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Khó biết chính xác chương trình giảm giá hoặc ưu đãi nào đang được áp dụng.</w:t>
      </w:r>
      <w:r>
        <w:rPr>
          <w:rFonts w:ascii="Times New Roman" w:hAnsi="Times New Roman" w:eastAsia="Times New Roman" w:cs="Times New Roman"/>
        </w:rPr>
      </w:r>
    </w:p>
    <w:p w14:paraId="0802389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cửa hàng có chương trình khuyến mãi.</w:t>
      </w:r>
      <w:r>
        <w:rPr>
          <w:rFonts w:ascii="Times New Roman" w:hAnsi="Times New Roman" w:eastAsia="Times New Roman" w:cs="Times New Roman"/>
        </w:rPr>
      </w:r>
    </w:p>
    <w:p w14:paraId="2639196A">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Có thể bỏ lỡ ưu đãi hoặc cảm thấy không hài lòng nếu không nhận được đúng quyền lợi.</w:t>
      </w:r>
      <w:r>
        <w:rPr>
          <w:rFonts w:ascii="Times New Roman" w:hAnsi="Times New Roman" w:eastAsia="Times New Roman" w:cs="Times New Roman"/>
        </w:rPr>
      </w:r>
    </w:p>
    <w:p w14:paraId="7EDFBDA1">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3:</w:t>
      </w:r>
      <w:r>
        <w:rPr>
          <w:rFonts w:ascii="Times New Roman" w:hAnsi="Times New Roman" w:eastAsia="Times New Roman" w:cs="Times New Roman"/>
        </w:rPr>
      </w:r>
    </w:p>
    <w:p w14:paraId="1704D59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Gặp khó khăn khi muốn yêu cầu trả hàng hoặc xử lý sản phẩm có vấn đề.</w:t>
      </w:r>
      <w:r>
        <w:rPr>
          <w:rFonts w:ascii="Times New Roman" w:hAnsi="Times New Roman" w:eastAsia="Times New Roman" w:cs="Times New Roman"/>
        </w:rPr>
      </w:r>
    </w:p>
    <w:p w14:paraId="3AF665A6">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Tần suất gặp: Không thường xuyên.</w:t>
      </w:r>
      <w:r>
        <w:rPr>
          <w:rFonts w:ascii="Times New Roman" w:hAnsi="Times New Roman" w:eastAsia="Times New Roman" w:cs="Times New Roman"/>
        </w:rPr>
      </w:r>
    </w:p>
    <w:p w14:paraId="6AD83D8E">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Hậu quả: Làm khách hàng mất niềm tin và có thể không muốn tiếp tục mua hàng tại cửa hàng.</w:t>
      </w:r>
      <w:r>
        <w:rPr>
          <w:rFonts w:ascii="Times New Roman" w:hAnsi="Times New Roman" w:eastAsia="Times New Roman" w:cs="Times New Roman"/>
        </w:rPr>
      </w:r>
    </w:p>
    <w:p w14:paraId="263C54EC">
      <w:pPr>
        <w:pStyle w:val="829"/>
        <w:pBdr>
          <w:top w:val="none" w:color="000000" w:sz="4" w:space="0"/>
          <w:left w:val="none" w:color="000000" w:sz="4" w:space="0"/>
          <w:bottom w:val="none" w:color="000000" w:sz="4" w:space="0"/>
          <w:right w:val="none" w:color="000000" w:sz="4" w:space="0"/>
        </w:pBdr>
        <w:spacing w:after="80" w:before="28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Pain point 4:</w:t>
      </w:r>
      <w:r>
        <w:rPr>
          <w:rFonts w:ascii="Times New Roman" w:hAnsi="Times New Roman" w:eastAsia="Times New Roman" w:cs="Times New Roman"/>
        </w:rPr>
      </w:r>
    </w:p>
    <w:p w14:paraId="7134747B">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Không có cách thuận tiện để phản hồi hoặc đánh giá trải nghiệm mua hàng.</w:t>
      </w:r>
      <w:r>
        <w:rPr>
          <w:rFonts w:ascii="Times New Roman" w:hAnsi="Times New Roman" w:eastAsia="Times New Roman" w:cs="Times New Roman"/>
        </w:rPr>
      </w:r>
    </w:p>
    <w:p w14:paraId="3F3ED9D0">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Tần suất gặp:</w:t>
      </w:r>
      <w:r>
        <w:rPr>
          <w:rFonts w:ascii="Times New Roman" w:hAnsi="Times New Roman" w:eastAsia="Times New Roman" w:cs="Times New Roman"/>
          <w:color w:val="000000"/>
          <w:sz w:val="26"/>
          <w:u w:val="none"/>
        </w:rPr>
        <w:t xml:space="preserve"> Khi gặp vấn đề hoặc có trải nghiệm không tốt.</w:t>
      </w:r>
      <w:r>
        <w:rPr>
          <w:rFonts w:ascii="Times New Roman" w:hAnsi="Times New Roman" w:eastAsia="Times New Roman" w:cs="Times New Roman"/>
        </w:rPr>
      </w:r>
    </w:p>
    <w:p w14:paraId="65A51057">
      <w:pPr>
        <w:pBdr>
          <w:top w:val="none" w:color="000000" w:sz="4" w:space="0"/>
          <w:left w:val="none" w:color="000000" w:sz="4" w:space="0"/>
          <w:bottom w:val="none" w:color="000000" w:sz="4" w:space="0"/>
          <w:right w:val="none" w:color="000000" w:sz="4" w:space="0"/>
        </w:pBdr>
        <w:spacing w:after="240" w:before="24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Hậu quả:</w:t>
      </w:r>
      <w:r>
        <w:rPr>
          <w:rFonts w:ascii="Times New Roman" w:hAnsi="Times New Roman" w:eastAsia="Times New Roman" w:cs="Times New Roman"/>
          <w:color w:val="000000"/>
          <w:sz w:val="26"/>
          <w:u w:val="none"/>
        </w:rPr>
        <w:t xml:space="preserve"> Cửa hàng khó nhận biết vấn đề và khách hàng cảm thấy ý kiến của mình không được ghi nhận.</w:t>
      </w:r>
      <w:r>
        <w:rPr>
          <w:rFonts w:ascii="Times New Roman" w:hAnsi="Times New Roman" w:eastAsia="Times New Roman" w:cs="Times New Roman"/>
        </w:rPr>
      </w:r>
    </w:p>
    <w:p w14:paraId="57D1FA1A">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5. Câu nói tiêu biểu (Quote)</w:t>
      </w:r>
      <w:r>
        <w:rPr>
          <w:rFonts w:ascii="Times New Roman" w:hAnsi="Times New Roman" w:eastAsia="Times New Roman" w:cs="Times New Roman"/>
        </w:rPr>
      </w:r>
    </w:p>
    <w:p w14:paraId="5FC0415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Câu nói của Persona này:</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8618"/>
      </w:tblGrid>
      <w:tr>
        <w:trPr>
          <w:trHeight w:val="855"/>
        </w:trPr>
        <w:tc>
          <w:tcPr>
            <w:shd w:val="clear" w:color="fff2cc" w:fill="fff2cc"/>
            <w:tcBorders>
              <w:top w:val="single" w:color="cccccc" w:sz="4" w:space="0"/>
              <w:left w:val="single" w:color="cccccc" w:sz="4" w:space="0"/>
              <w:bottom w:val="single" w:color="cccccc" w:sz="4" w:space="0"/>
              <w:right w:val="single" w:color="cccccc" w:sz="4" w:space="0"/>
            </w:tcBorders>
            <w:tcMar>
              <w:left w:w="200" w:type="dxa"/>
              <w:top w:w="160" w:type="dxa"/>
              <w:right w:w="200" w:type="dxa"/>
              <w:bottom w:w="160" w:type="dxa"/>
            </w:tcMar>
            <w:tcW w:w="8618" w:type="dxa"/>
            <w:vAlign w:val="top"/>
          </w:tcPr>
          <w:p w14:paraId="19751A3A">
            <w:pPr>
              <w:pBdr>
                <w:top w:val="none" w:color="000000" w:sz="4" w:space="0"/>
                <w:left w:val="none" w:color="000000" w:sz="4" w:space="0"/>
                <w:bottom w:val="none" w:color="000000" w:sz="4" w:space="0"/>
                <w:right w:val="none" w:color="000000" w:sz="4" w:space="0"/>
              </w:pBdr>
              <w:shd w:val="clear" w:color="fff2cc" w:fill="fff2cc"/>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“Tôi chỉ muốn vào mua nhanh, thanh toán nhanh và biết ngay món nào đang khuyến mãi; giờ cao điểm mà phải xếp hàng lâu thì rất mất thời gian.”</w:t>
            </w:r>
            <w:r>
              <w:rPr>
                <w:rFonts w:ascii="Times New Roman" w:hAnsi="Times New Roman" w:eastAsia="Times New Roman" w:cs="Times New Roman"/>
              </w:rPr>
            </w:r>
          </w:p>
        </w:tc>
      </w:tr>
    </w:tbl>
    <w:p w14:paraId="64A7944C">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6. Một ngày điển hình (A Day in the Life)</w:t>
      </w:r>
      <w:r>
        <w:rPr>
          <w:rFonts w:ascii="Times New Roman" w:hAnsi="Times New Roman" w:eastAsia="Times New Roman" w:cs="Times New Roman"/>
        </w:rPr>
      </w:r>
    </w:p>
    <w:p w14:paraId="04FA5DF2">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Mô tả một ngày làm việc/sinh hoạt điển hình của Persona - từ sáng đến tối. Phần này giúp team hiểu “context” sử dụng hệ thống.</w:t>
      </w:r>
      <w:r>
        <w:rPr>
          <w:rFonts w:ascii="Times New Roman" w:hAnsi="Times New Roman" w:eastAsia="Times New Roman" w:cs="Times New Roman"/>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08"/>
        <w:gridCol w:w="3963"/>
        <w:gridCol w:w="2703"/>
      </w:tblGrid>
      <w:tr>
        <w:trPr>
          <w:trHeight w:val="690"/>
        </w:trPr>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3328881">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Thời gian</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254ABFA">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Hoạt động</w:t>
            </w:r>
            <w:r>
              <w:rPr>
                <w:rFonts w:ascii="Times New Roman" w:hAnsi="Times New Roman" w:eastAsia="Times New Roman" w:cs="Times New Roman"/>
              </w:rPr>
            </w:r>
          </w:p>
        </w:tc>
        <w:tc>
          <w:tcPr>
            <w:shd w:val="clear" w:color="1f4e79" w:fill="1f4e79"/>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A59AB55">
            <w:pPr>
              <w:pBdr>
                <w:top w:val="none" w:color="000000" w:sz="4" w:space="0"/>
                <w:left w:val="none" w:color="000000" w:sz="4" w:space="0"/>
                <w:bottom w:val="none" w:color="000000" w:sz="4" w:space="0"/>
                <w:right w:val="none" w:color="000000" w:sz="4" w:space="0"/>
              </w:pBdr>
              <w:shd w:val="clear" w:color="1f4e79" w:fill="1f4e79"/>
              <w:spacing w:after="0" w:before="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Liên quan đến hệ thống 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52EA1ACE">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6:00 - 8:00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743FFCE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sáng, chuẩn bị công việc và các sinh hoạt cá nhân trong ngày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2A3C15E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0F5249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8:00 - 12:00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3B180761">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Làm việc hoặc xử lý các công việc cá nhân; thỉnh thoảng ghi nhớ những mặt hàng cần mua</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0D338649">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454F40CA">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12:00 - 14:00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5D954350">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Ăn trưa, nghỉ ngơi và kiểm tra các nhu cầu mua sắm cần thiết</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4A4FCF6B">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r>
        <w:trPr>
          <w:trHeight w:val="96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0DC5BD5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14:00 - 18:00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94D05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Tiếp tục công việc; trên đường về có thể ghé Xanh Mart nếu cần mua thêm đồ dùng hoặc thực phẩm</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52EB398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690"/>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6960C853">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18:00 - 22:00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0120F7EF">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Ghé Xanh Mart mua sắm 2-3 lần/tuần, xem khuyến mãi và thanh toán tại quầy</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179F5E7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Có</w:t>
            </w:r>
            <w:r>
              <w:rPr>
                <w:rFonts w:ascii="Times New Roman" w:hAnsi="Times New Roman" w:eastAsia="Times New Roman" w:cs="Times New Roman"/>
              </w:rPr>
            </w:r>
          </w:p>
        </w:tc>
      </w:tr>
      <w:tr>
        <w:trPr>
          <w:trHeight w:val="435"/>
        </w:trPr>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1608" w:type="dxa"/>
            <w:vAlign w:val="top"/>
          </w:tcPr>
          <w:p w14:paraId="3E1B240C">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Sau 22:00</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3963" w:type="dxa"/>
            <w:vAlign w:val="top"/>
          </w:tcPr>
          <w:p w14:paraId="4335DD56">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Nghỉ ngơi và chuẩn bị cho ngày hôm sau</w:t>
            </w:r>
            <w:r>
              <w:rPr>
                <w:rFonts w:ascii="Times New Roman" w:hAnsi="Times New Roman" w:eastAsia="Times New Roman" w:cs="Times New Roman"/>
              </w:rPr>
            </w:r>
          </w:p>
        </w:tc>
        <w:tc>
          <w:tcPr>
            <w:tcBorders>
              <w:top w:val="single" w:color="cccccc" w:sz="4" w:space="0"/>
              <w:left w:val="single" w:color="cccccc" w:sz="4" w:space="0"/>
              <w:bottom w:val="single" w:color="cccccc" w:sz="4" w:space="0"/>
              <w:right w:val="single" w:color="cccccc" w:sz="4" w:space="0"/>
            </w:tcBorders>
            <w:tcMar>
              <w:left w:w="120" w:type="dxa"/>
              <w:top w:w="80" w:type="dxa"/>
              <w:right w:w="120" w:type="dxa"/>
              <w:bottom w:w="80" w:type="dxa"/>
            </w:tcMar>
            <w:tcW w:w="2703" w:type="dxa"/>
            <w:vAlign w:val="top"/>
          </w:tcPr>
          <w:p w14:paraId="7E586095">
            <w:pPr>
              <w:pBdr>
                <w:top w:val="none" w:color="000000" w:sz="4" w:space="0"/>
                <w:left w:val="none" w:color="000000" w:sz="4" w:space="0"/>
                <w:bottom w:val="none" w:color="000000" w:sz="4" w:space="0"/>
                <w:right w:val="none" w:color="000000" w:sz="4" w:space="0"/>
              </w:pBdr>
              <w:spacing w:after="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Không</w:t>
            </w:r>
            <w:r>
              <w:rPr>
                <w:rFonts w:ascii="Times New Roman" w:hAnsi="Times New Roman" w:eastAsia="Times New Roman" w:cs="Times New Roman"/>
              </w:rPr>
            </w:r>
          </w:p>
        </w:tc>
      </w:tr>
    </w:tbl>
    <w:p w14:paraId="734209DE">
      <w:pPr>
        <w:pStyle w:val="828"/>
        <w:pBdr>
          <w:top w:val="none" w:color="000000" w:sz="4" w:space="0"/>
          <w:left w:val="none" w:color="000000" w:sz="4" w:space="0"/>
          <w:bottom w:val="none" w:color="000000" w:sz="4" w:space="0"/>
          <w:right w:val="none" w:color="000000" w:sz="4" w:space="0"/>
        </w:pBdr>
        <w:spacing w:after="80" w:before="360" w:line="432" w:lineRule="auto"/>
        <w:ind w:right="0" w:firstLine="0" w:left="0"/>
        <w:rPr>
          <w:rFonts w:ascii="Times New Roman" w:hAnsi="Times New Roman" w:cs="Times New Roman"/>
        </w:rPr>
      </w:pPr>
      <w:r>
        <w:rPr>
          <w:rFonts w:ascii="Times New Roman" w:hAnsi="Times New Roman" w:eastAsia="Times New Roman" w:cs="Times New Roman"/>
          <w:b/>
          <w:color w:val="000000"/>
          <w:sz w:val="26"/>
          <w:u w:val="none"/>
        </w:rPr>
        <w:t xml:space="preserve">7. Mối quan hệ với các Persona khác</w:t>
      </w:r>
      <w:r>
        <w:rPr>
          <w:rFonts w:ascii="Times New Roman" w:hAnsi="Times New Roman" w:eastAsia="Times New Roman" w:cs="Times New Roman"/>
        </w:rPr>
      </w:r>
    </w:p>
    <w:p w14:paraId="03991C78">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Chị Mai – Thu ngân ca sáng</w:t>
      </w:r>
      <w:r>
        <w:rPr>
          <w:rFonts w:ascii="Times New Roman" w:hAnsi="Times New Roman" w:eastAsia="Times New Roman" w:cs="Times New Roman"/>
          <w:color w:val="000000"/>
          <w:sz w:val="26"/>
          <w:u w:val="none"/>
        </w:rPr>
        <w:t xml:space="preserve">: Bạn Hà tương tác trực tiếp với chị Mai khi mua hàng và thanh toán. Chị Mai quét mã sản phẩm, áp dụng khuyến mãi phù hợp và hoàn tất hóa đơn; tốc độ thao tác của thu ngân ảnh hưởng trực tiếp đến thời gian chờ của bạn Hà.</w:t>
      </w:r>
      <w:r>
        <w:rPr>
          <w:rFonts w:ascii="Times New Roman" w:hAnsi="Times New Roman" w:eastAsia="Times New Roman" w:cs="Times New Roman"/>
        </w:rPr>
      </w:r>
    </w:p>
    <w:p w14:paraId="5D69CD24">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Sơn – Chủ cửa hàng</w:t>
      </w:r>
      <w:r>
        <w:rPr>
          <w:rFonts w:ascii="Times New Roman" w:hAnsi="Times New Roman" w:eastAsia="Times New Roman" w:cs="Times New Roman"/>
          <w:color w:val="000000"/>
          <w:sz w:val="26"/>
          <w:u w:val="none"/>
        </w:rPr>
        <w:t xml:space="preserve">: Bạn Hà không thường xuyên làm việc trực tiếp với anh Sơn, nhưng các quyết định của anh Sơn về giá bán, khuyến mãi và cách tổ chức cửa hàng ảnh hưởng đến trải nghiệm mua sắm của bạn Hà.</w:t>
      </w:r>
      <w:r>
        <w:rPr>
          <w:rFonts w:ascii="Times New Roman" w:hAnsi="Times New Roman" w:eastAsia="Times New Roman" w:cs="Times New Roman"/>
        </w:rPr>
      </w:r>
    </w:p>
    <w:p w14:paraId="291EF7EF">
      <w:pPr>
        <w:pBdr>
          <w:top w:val="none" w:color="000000" w:sz="4" w:space="0"/>
          <w:left w:val="none" w:color="000000" w:sz="4" w:space="0"/>
          <w:bottom w:val="none" w:color="000000" w:sz="4" w:space="0"/>
          <w:right w:val="none" w:color="000000" w:sz="4" w:space="0"/>
        </w:pBdr>
        <w:spacing w:after="120" w:before="0" w:line="432" w:lineRule="auto"/>
        <w:ind w:right="0" w:firstLine="0" w:left="0"/>
        <w:rPr>
          <w:rFonts w:ascii="Times New Roman" w:hAnsi="Times New Roman" w:cs="Times New Roman"/>
        </w:rPr>
      </w:pPr>
      <w:r>
        <w:rPr>
          <w:rFonts w:ascii="Times New Roman" w:hAnsi="Times New Roman" w:eastAsia="Times New Roman" w:cs="Times New Roman"/>
          <w:color w:val="000000"/>
          <w:sz w:val="26"/>
          <w:u w:val="none"/>
        </w:rPr>
        <w:t xml:space="preserve">Tương tác với Persona </w:t>
      </w:r>
      <w:r>
        <w:rPr>
          <w:rFonts w:ascii="Times New Roman" w:hAnsi="Times New Roman" w:eastAsia="Times New Roman" w:cs="Times New Roman"/>
          <w:b/>
          <w:color w:val="000000"/>
          <w:sz w:val="26"/>
          <w:u w:val="none"/>
        </w:rPr>
        <w:t xml:space="preserve">Anh Tuấn – Nhân viên nhập hàng/kho</w:t>
      </w:r>
      <w:r>
        <w:rPr>
          <w:rFonts w:ascii="Times New Roman" w:hAnsi="Times New Roman" w:eastAsia="Times New Roman" w:cs="Times New Roman"/>
          <w:color w:val="000000"/>
          <w:sz w:val="26"/>
          <w:u w:val="none"/>
        </w:rPr>
        <w:t xml:space="preserve">: Anh Tuấn bảo đảm hàng hóa được nhập và bổ sung lên kệ. Việc quản lý tồn kho tốt giúp bạn Hà dễ mua được sản phẩm cần thiết và hạn chế tình trạng đến cửa hàng nhưng mặt hàng đã hết.</w:t>
      </w:r>
      <w:r>
        <w:rPr>
          <w:rFonts w:ascii="Times New Roman" w:hAnsi="Times New Roman" w:eastAsia="Times New Roman" w:cs="Times New Roman"/>
        </w:rPr>
      </w:r>
    </w:p>
    <w:p w14:paraId="5E043FD3">
      <w:pPr>
        <w:pBdr/>
        <w:shd w:val="nil"/>
        <w:spacing/>
        <w:ind/>
        <w:rPr>
          <w:rFonts w:ascii="Times New Roman" w:hAnsi="Times New Roman" w:eastAsia="Times New Roman" w:cs="Times New Roman"/>
          <w:b/>
          <w:bCs/>
          <w:sz w:val="32"/>
          <w:szCs w:val="32"/>
          <w:highlight w:val="none"/>
        </w:rPr>
      </w:pPr>
      <w:r>
        <w:rPr>
          <w:rFonts w:ascii="Times New Roman" w:hAnsi="Times New Roman" w:eastAsia="Times New Roman" w:cs="Times New Roman"/>
          <w:b/>
          <w:bCs/>
          <w:sz w:val="32"/>
          <w:szCs w:val="32"/>
          <w:highlight w:val="none"/>
        </w:rPr>
        <w:br w:type="page" w:clear="all"/>
      </w:r>
      <w:r>
        <w:rPr>
          <w:rFonts w:ascii="Times New Roman" w:hAnsi="Times New Roman" w:eastAsia="Times New Roman" w:cs="Times New Roman"/>
          <w:b/>
          <w:bCs/>
          <w:sz w:val="32"/>
          <w:szCs w:val="32"/>
          <w:highlight w:val="none"/>
        </w:rPr>
      </w:r>
      <w:r>
        <w:rPr>
          <w:rFonts w:ascii="Times New Roman" w:hAnsi="Times New Roman" w:eastAsia="Times New Roman" w:cs="Times New Roman"/>
          <w:b/>
          <w:bCs/>
          <w:sz w:val="32"/>
          <w:szCs w:val="32"/>
          <w:highlight w:val="none"/>
        </w:rPr>
      </w:r>
    </w:p>
    <w:p w14:paraId="05D3618A">
      <w:pPr>
        <w:pBdr/>
        <w:spacing/>
        <w:ind/>
        <w:jc w:val="center"/>
        <w:rPr>
          <w:rFonts w:ascii="Times New Roman" w:hAnsi="Times New Roman" w:cs="Times New Roman"/>
          <w:b/>
          <w:bCs/>
          <w:sz w:val="26"/>
          <w:szCs w:val="26"/>
          <w:highlight w:val="none"/>
        </w:rPr>
      </w:pPr>
      <w:r>
        <w:rPr>
          <w:rFonts w:ascii="Times New Roman" w:hAnsi="Times New Roman" w:eastAsia="Times New Roman" w:cs="Times New Roman"/>
          <w:sz w:val="32"/>
          <w:szCs w:val="32"/>
        </w:rPr>
      </w: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3 </w:t>
      </w:r>
      <w:r>
        <w:rPr>
          <w:rFonts w:ascii="Times New Roman" w:hAnsi="Times New Roman" w:eastAsia="Times New Roman" w:cs="Times New Roman"/>
          <w:b/>
          <w:bCs/>
          <w:sz w:val="26"/>
          <w:szCs w:val="26"/>
          <w:highlight w:val="none"/>
        </w:rPr>
      </w:r>
      <w:r>
        <w:rPr>
          <w:rFonts w:ascii="Times New Roman" w:hAnsi="Times New Roman" w:eastAsia="Times New Roman" w:cs="Times New Roman"/>
          <w:sz w:val="26"/>
          <w:szCs w:val="26"/>
          <w:highlight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706"/>
        <w:gridCol w:w="532"/>
        <w:gridCol w:w="1339"/>
        <w:gridCol w:w="1180"/>
        <w:gridCol w:w="2597"/>
        <w:gridCol w:w="567"/>
        <w:gridCol w:w="992"/>
        <w:gridCol w:w="1417"/>
      </w:tblGrid>
      <w:tr>
        <w:trPr>
          <w:trHeight w:val="525"/>
        </w:trPr>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center"/>
          </w:tcPr>
          <w:p w14:paraId="0B3CEB9D">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ID</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center"/>
          </w:tcPr>
          <w:p w14:paraId="425533CF">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Loại</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center"/>
          </w:tcPr>
          <w:p w14:paraId="3BEDDB06">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Sub-type</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center"/>
          </w:tcPr>
          <w:p w14:paraId="350CE5C5">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User Story</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center"/>
          </w:tcPr>
          <w:p w14:paraId="6B04EBC7">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Acceptance Criteria</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center"/>
          </w:tcPr>
          <w:p w14:paraId="77623D2B">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MoSCoW</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center"/>
          </w:tcPr>
          <w:p w14:paraId="54CF52D1">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Nguồn</w:t>
            </w:r>
            <w:r>
              <w:rPr>
                <w:rFonts w:ascii="Times New Roman" w:hAnsi="Times New Roman" w:eastAsia="Times New Roman" w:cs="Times New Roman"/>
                <w:sz w:val="26"/>
                <w:szCs w:val="26"/>
              </w:rPr>
            </w:r>
          </w:p>
        </w:tc>
        <w:tc>
          <w:tcPr>
            <w:shd w:val="clear" w:color="1f4e79" w:fill="1f4e79"/>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center"/>
          </w:tcPr>
          <w:p w14:paraId="7DA1B69A">
            <w:pPr>
              <w:pBdr>
                <w:top w:val="none" w:color="000000" w:sz="4" w:space="0"/>
                <w:left w:val="none" w:color="000000" w:sz="4" w:space="0"/>
                <w:bottom w:val="none" w:color="000000" w:sz="4" w:space="0"/>
                <w:right w:val="none" w:color="000000" w:sz="4" w:space="0"/>
              </w:pBdr>
              <w:shd w:val="clear" w:color="1f4e79" w:fill="1f4e79"/>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color w:val="ffffff"/>
                <w:sz w:val="26"/>
                <w:szCs w:val="26"/>
                <w:u w:val="none"/>
              </w:rPr>
              <w:t xml:space="preserve">Ngày</w:t>
            </w:r>
            <w:r>
              <w:rPr>
                <w:rFonts w:ascii="Times New Roman" w:hAnsi="Times New Roman" w:eastAsia="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39D3A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5EBC3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192B67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612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ghi nhận số lượng hàng nhập vào hệ thống, so that tồn kho được cập nhật chính xác sau mỗi lần nhập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B70CF5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 Given nhân viên kho đang thực hiện nhập hàng, When nhập mã sản phẩm, số lượng và giá vốn hợp lệ, Then hệ thống ghi nhận phiếu nhập hàng.</w:t>
            </w:r>
            <w:r>
              <w:rPr>
                <w:rFonts w:ascii="Times New Roman" w:hAnsi="Times New Roman" w:eastAsia="Times New Roman" w:cs="Times New Roman"/>
                <w:sz w:val="26"/>
                <w:szCs w:val="26"/>
              </w:rPr>
            </w:r>
          </w:p>
          <w:p w14:paraId="5C7309A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BCA0D8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 Given phiếu nhập hàng đã được xác nhận, When hệ thống hoàn tất việc ghi nhận, Then số lượng tồn kho của từng sản phẩm được tăng tương ứng với số lượng nhập.</w:t>
            </w:r>
            <w:r>
              <w:rPr>
                <w:rFonts w:ascii="Times New Roman" w:hAnsi="Times New Roman" w:eastAsia="Times New Roman" w:cs="Times New Roman"/>
                <w:sz w:val="26"/>
                <w:szCs w:val="26"/>
              </w:rPr>
            </w:r>
          </w:p>
          <w:p w14:paraId="137BCAD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E07E3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 Given nhân viên nhập số lượng nhỏ hơn hoặc bằng 0, When xác nhận phiếu nhập, Then hệ thống không cho lưu và hiển thị thông báo dữ liệu không hợp lệ.</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CF19B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3A5BB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A8744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00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2DD29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4BC44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863B26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89D9FF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 I want biết các chương trình khuyến mãi đang được áp dụng khi mua hàng, so that tôi có thể lựa chọn sản phẩm phù hợp và nhận được mức giá ưu đãi.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F42D80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 Given cửa hàng đang có chương trình khuyến mãi còn hiệu lực, When khách hàng xem sản phẩm hoặc thực hiện mua hàng, Then hệ thống hiển thị thông tin khuyến mãi tương ứng.</w:t>
            </w:r>
            <w:r>
              <w:rPr>
                <w:rFonts w:ascii="Times New Roman" w:hAnsi="Times New Roman" w:eastAsia="Times New Roman" w:cs="Times New Roman"/>
                <w:sz w:val="26"/>
                <w:szCs w:val="26"/>
              </w:rPr>
            </w:r>
          </w:p>
          <w:p w14:paraId="4460EB36">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763FA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 Given đơn hàng thỏa điều kiện của chương trình khuyến mãi, When nhân viên thực hiện thanh toán, Then hệ thống tự động áp dụng mức giảm giá tương ứng vào hóa đơn.</w:t>
            </w:r>
            <w:r>
              <w:rPr>
                <w:rFonts w:ascii="Times New Roman" w:hAnsi="Times New Roman" w:eastAsia="Times New Roman" w:cs="Times New Roman"/>
                <w:sz w:val="26"/>
                <w:szCs w:val="26"/>
              </w:rPr>
            </w:r>
          </w:p>
          <w:p w14:paraId="0113D8A4">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7DFDFA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 Given đơn hàng không thỏa điều kiện khuyến mãi, When nhân viên thanh toán, Then hệ thống không áp dụng chương trình khuyến mãi đó.</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04AA24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7493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AB0639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9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8FE22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048B41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C1373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28EB3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thêm sản phẩm vào đơn hàng bằng cách quét mã vạch, so that tôi không phải nhập tay tên sản phẩm.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CAC11A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AC-3.1: Given nhân viên đang ở màn hình bán hàng, When quét mã vạch của sản phẩm đang được bán, Then hệ thống tra cứu và hiển thị tên sản phẩm, giá bán, đồng thời thêm sản phẩm vào hóa đơn tạm.</w:t>
            </w:r>
            <w:r>
              <w:rPr>
                <w:rFonts w:ascii="Times New Roman" w:hAnsi="Times New Roman" w:eastAsia="Times New Roman" w:cs="Times New Roman"/>
                <w:sz w:val="26"/>
                <w:szCs w:val="26"/>
              </w:rPr>
            </w:r>
          </w:p>
          <w:p w14:paraId="1A4A63D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1F47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AC-3.2: Given mã vạch không tồn tại hoặc sản phẩm không đủ tồn kho, When nhân viên quét mã, Then hệ thống hiển thị thông báo lỗi cụ thể và không thêm sản phẩm vào hóa đơn.</w:t>
            </w:r>
            <w:r>
              <w:rPr>
                <w:rFonts w:ascii="Times New Roman" w:hAnsi="Times New Roman" w:eastAsia="Times New Roman" w:cs="Times New Roman"/>
                <w:sz w:val="26"/>
                <w:szCs w:val="26"/>
              </w:rPr>
            </w:r>
          </w:p>
          <w:p w14:paraId="39534845">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4FEDC3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AC-3.3: Given hóa đơn có các sản phẩm hợp lệ, When nhân viên xác nhận thanh toán, Then hệ thống tính tổng tiền, tạo hóa đơn và trừ số lượng tồn kho tương ứng.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1243B7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021B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B8993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40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1F41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805B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301B2D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8C4655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kiểm tra và ghi nhận tình trạng thiếu hụt hàng hóa, so that tôi có thể đối chiếu số lượng hàng thực tế với số lượng tồn kho trên hệ thống và phát hiện hàng hóa bị thiếu.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1884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AC-4.1: Given quản lý kho thực hiện kiểm kho, When nhập số lượng thực tế của sản phẩm, Then hệ thống đối chiếu số lượng thực tế với số lượng tồn kho đang được ghi nhận trên hệ thống.</w:t>
            </w:r>
            <w:r>
              <w:rPr>
                <w:rFonts w:ascii="Times New Roman" w:hAnsi="Times New Roman" w:eastAsia="Times New Roman" w:cs="Times New Roman"/>
                <w:sz w:val="26"/>
                <w:szCs w:val="26"/>
              </w:rPr>
            </w:r>
          </w:p>
          <w:p w14:paraId="1DB94D3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5069A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AC-4.2: Given số lượng thực tế nhỏ hơn số lượng tồn kho trên hệ thống, When hoàn tất kiểm kho, Then hệ thống ghi nhận sản phẩm có thiếu hụt và hiển thị số lượng chênh lệch.</w:t>
            </w:r>
            <w:r>
              <w:rPr>
                <w:rFonts w:ascii="Times New Roman" w:hAnsi="Times New Roman" w:eastAsia="Times New Roman" w:cs="Times New Roman"/>
                <w:sz w:val="26"/>
                <w:szCs w:val="26"/>
              </w:rPr>
            </w:r>
          </w:p>
          <w:p w14:paraId="2D6BA9E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EB0AC2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AC-4.3: Given số lượng thực tế bằng số lượng tồn kho trên hệ thống, When hoàn tất kiểm kho, Then hệ thống ghi nhận sản phẩm không có chênh lệch.</w:t>
            </w:r>
            <w:r>
              <w:rPr>
                <w:rFonts w:ascii="Times New Roman" w:hAnsi="Times New Roman" w:eastAsia="Times New Roman" w:cs="Times New Roman"/>
                <w:sz w:val="26"/>
                <w:szCs w:val="26"/>
              </w:rPr>
            </w:r>
          </w:p>
          <w:p w14:paraId="3D2A85D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D3DDE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AC-4.4: Given hệ thống phát hiện thiếu hụt hàng hóa, When quản lý kho xác nhận kết quả kiểm kho, Then hệ thống cập nhật số lượng tồn kho theo kết quả kiểm kho và lưu lại thông tin chênh lệch.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724EF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4E1B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72EEBD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8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CE1B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5107E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37FD8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5D013B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quản lý thông tin nhà cung cấp, so that tôi có thể theo dõi nguồn cung của sản phẩm và thuận tiện liên hệ khi cần nhập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60A6A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AC-5.1: Given quản lý đang ở chức năng quản lý nhà cung cấp, When nhập đầy đủ các thông tin hợp lệ như tên nhà cung cấp, số điện thoại và thông tin liên hệ, Then hệ thống lưu nhà cung cấp mới và hiển thị trong danh sách nhà cung cấp.</w:t>
            </w:r>
            <w:r>
              <w:rPr>
                <w:rFonts w:ascii="Times New Roman" w:hAnsi="Times New Roman" w:eastAsia="Times New Roman" w:cs="Times New Roman"/>
                <w:sz w:val="26"/>
                <w:szCs w:val="26"/>
              </w:rPr>
            </w:r>
          </w:p>
          <w:p w14:paraId="50640CC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C29583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AC-5.2: Given nhà cung cấp đã tồn tại trong hệ thống, When quản lý chỉnh sửa thông tin và xác nhận lưu, Then hệ thống cập nhật thông tin mới của nhà cung cấp.</w:t>
            </w:r>
            <w:r>
              <w:rPr>
                <w:rFonts w:ascii="Times New Roman" w:hAnsi="Times New Roman" w:eastAsia="Times New Roman" w:cs="Times New Roman"/>
                <w:sz w:val="26"/>
                <w:szCs w:val="26"/>
              </w:rPr>
            </w:r>
          </w:p>
          <w:p w14:paraId="7ACF202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4E64D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AC-5.3: Given quản lý nhập thiếu thông tin bắt buộc hoặc thông tin không hợp lệ, When thực hiện lưu nhà cung cấp, Then hệ thống không lưu dữ liệu và hiển thị thông báo yêu cầu kiểm tra lại thông tin.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B063A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C2142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C291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0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9E8A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9E0B4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061653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AAD8C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xem báo cáo doanh thu theo khoảng thời gian, so that tôi có thể đánh giá tình hình kinh doanh và đưa ra quyết định quản lý phù hợp.</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871E2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AC-6.1: Given hệ thống có dữ liệu các hóa đơn đã thanh toán, When quản lý chọn khoảng thời gian cần xem báo cáo, Then hệ thống hiển thị tổng doanh thu của các hóa đơn hợp lệ trong khoảng thời gian đó.</w:t>
            </w:r>
            <w:r>
              <w:rPr>
                <w:rFonts w:ascii="Times New Roman" w:hAnsi="Times New Roman" w:eastAsia="Times New Roman" w:cs="Times New Roman"/>
                <w:sz w:val="26"/>
                <w:szCs w:val="26"/>
              </w:rPr>
            </w:r>
          </w:p>
          <w:p w14:paraId="6BF825E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7DBDD2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AC-6.2: Given quản lý chọn một khoảng thời gian không có giao dịch, When yêu cầu xem báo cáo, Then hệ thống hiển thị doanh thu bằng 0 và thông báo không có giao dịch trong khoảng thời gian đã chọn.</w:t>
            </w:r>
            <w:r>
              <w:rPr>
                <w:rFonts w:ascii="Times New Roman" w:hAnsi="Times New Roman" w:eastAsia="Times New Roman" w:cs="Times New Roman"/>
                <w:sz w:val="26"/>
                <w:szCs w:val="26"/>
              </w:rPr>
            </w:r>
          </w:p>
          <w:p w14:paraId="0EC6A205">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F9B484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AC-6.3: Given một hóa đơn đã bị hủy hoặc không hoàn tất thanh toán, When hệ thống tổng hợp báo cáo doanh thu, Then giá trị của hóa đơn đó không được tính vào tổng doanh thu.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FD6BFE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90CD87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E7ECD0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39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04A41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REQ-007</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E1F004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A6247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FACEDA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phản hồi nhanh khi quét mã vạch sản phẩm, so that quá trình thanh toán không bị gián đoạn và khách hàng không phải chờ đợi lâu.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1AFFE3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AC-7.1: Given mã vạch hợp lệ và sản phẩm tồn tại trong hệ thống, When nhân viên thu ngân quét mã sản phẩm, Then thông tin tên sản phẩm, giá bán và số lượng phải được hiển thị trong vòng không quá 2 giây.</w:t>
            </w:r>
            <w:r>
              <w:rPr>
                <w:rFonts w:ascii="Times New Roman" w:hAnsi="Times New Roman" w:eastAsia="Times New Roman" w:cs="Times New Roman"/>
                <w:sz w:val="26"/>
                <w:szCs w:val="26"/>
              </w:rPr>
            </w:r>
          </w:p>
          <w:p w14:paraId="4EAFFC5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C19BF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AC-7.2: Given hóa đơn có tối đa 50 dòng sản phẩm, When nhân viên thay đổi số lượng hoặc thêm sản phẩm vào hóa đơn, Then tổng tiền của hóa đơn phải được cập nhật trong vòng không quá 2 giây.</w:t>
            </w:r>
            <w:r>
              <w:rPr>
                <w:rFonts w:ascii="Times New Roman" w:hAnsi="Times New Roman" w:eastAsia="Times New Roman" w:cs="Times New Roman"/>
                <w:sz w:val="26"/>
                <w:szCs w:val="26"/>
              </w:rPr>
            </w:r>
          </w:p>
          <w:p w14:paraId="1E6538F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C4BB5B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AC-7.3: Given hệ thống đang có nhiều thao tác bán hàng được thực hiện, When thu ngân thực hiện quét mã sản phẩm hợp lệ, Then thao tác quét và thêm sản phẩm vẫn phải hoàn thành trong giới hạn thời gian quy định.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2F8FB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1D44A46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198A6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48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1AB517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REQ-008</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10D96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283E7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3474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phân quyền truy cập theo vai trò của từng nhân viên, so that các chức năng và dữ liệu quan trọng chỉ được sử dụng bởi người có thẩm quyền.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53FB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AC-8.1: Given một tài khoản nhân viên thu ngân đã đăng nhập, When tài khoản cố gắng truy cập chức năng quản lý nhân viên hoặc báo cáo quản trị không được cấp quyền, Then hệ thống từ chối truy cập và hiển thị thông báo không đủ quyền hạn.</w:t>
            </w:r>
            <w:r>
              <w:rPr>
                <w:rFonts w:ascii="Times New Roman" w:hAnsi="Times New Roman" w:eastAsia="Times New Roman" w:cs="Times New Roman"/>
                <w:sz w:val="26"/>
                <w:szCs w:val="26"/>
              </w:rPr>
            </w:r>
          </w:p>
          <w:p w14:paraId="22DB7C0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9D425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AC-8.2: Given một tài khoản quản lý đã đăng nhập hợp lệ, When truy cập các chức năng quản lý được cấp quyền, Then hệ thống cho phép sử dụng các chức năng tương ứng với vai trò quản lý.</w:t>
            </w:r>
            <w:r>
              <w:rPr>
                <w:rFonts w:ascii="Times New Roman" w:hAnsi="Times New Roman" w:eastAsia="Times New Roman" w:cs="Times New Roman"/>
                <w:sz w:val="26"/>
                <w:szCs w:val="26"/>
              </w:rPr>
            </w:r>
          </w:p>
          <w:p w14:paraId="231F43B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95D682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AC-8.3: Given người dùng chưa đăng nhập hoặc phiên đăng nhập đã hết hiệu lực, When người dùng cố gắng truy cập chức năng nội bộ của hệ thống, Then hệ thống yêu cầu người dùng đăng nhập lại trước khi tiếp tục.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390A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2459FC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5917C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2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306383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REQ-009</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2D11B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060B0F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D9C81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đánh giá sản phẩm sau khi mua hàng, so that tôi có thể chia sẻ trải nghiệm và giúp cửa hàng cải thiện chất lượng sản phẩm.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2F9B8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AC-9.1: Given khách hàng đã mua sản phẩm và hóa đơn đã được thanh toán, When khách hàng chọn chức năng đánh giá sản phẩm, Then hệ thống cho phép khách hàng gửi đánh giá và số sao cho sản phẩm đó.</w:t>
            </w:r>
            <w:r>
              <w:rPr>
                <w:rFonts w:ascii="Times New Roman" w:hAnsi="Times New Roman" w:eastAsia="Times New Roman" w:cs="Times New Roman"/>
                <w:sz w:val="26"/>
                <w:szCs w:val="26"/>
              </w:rPr>
            </w:r>
          </w:p>
          <w:p w14:paraId="321C95CF">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7963C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AC-9.2: Given khách hàng chưa từng mua sản phẩm, When khách hàng cố gắng đánh giá sản phẩm, Then hệ thống không cho phép gửi đánh giá.</w:t>
            </w:r>
            <w:r>
              <w:rPr>
                <w:rFonts w:ascii="Times New Roman" w:hAnsi="Times New Roman" w:eastAsia="Times New Roman" w:cs="Times New Roman"/>
                <w:sz w:val="26"/>
                <w:szCs w:val="26"/>
              </w:rPr>
            </w:r>
          </w:p>
          <w:p w14:paraId="1C9D979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9D0D6C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AC-9.3: Given khách hàng đã gửi đánh giá cho một sản phẩm, When khách hàng xem thông tin sản phẩm, Then hệ thống hiển thị đánh giá của khách hàng cùng với các đánh giá đã được ghi nhận.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F74122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D6A89B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F0BB6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4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5999223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1214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0B260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7BE6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theo dõi vị trí giao hàng theo thời gian thực trên bản đồ, so that tôi có thể biết chính xác vị trí đơn hàng trong quá trình giao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14894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AC-10.1: Given khách hàng có đơn hàng đang được giao, When khách hàng xem trạng thái giao hàng, Then hệ thống hiển thị thông tin vị trí hiện tại của đơn hàng trên bản đồ.</w:t>
            </w:r>
            <w:r>
              <w:rPr>
                <w:rFonts w:ascii="Times New Roman" w:hAnsi="Times New Roman" w:eastAsia="Times New Roman" w:cs="Times New Roman"/>
                <w:sz w:val="26"/>
                <w:szCs w:val="26"/>
              </w:rPr>
            </w:r>
          </w:p>
          <w:p w14:paraId="2B63A434">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82948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AC-10.2: Given đơn hàng chưa được giao hoặc đã giao thành công, When khách hàng xem thông tin vị trí, Then hệ thống không hiển thị theo dõi vị trí thời gian thực.</w:t>
            </w:r>
            <w:r>
              <w:rPr>
                <w:rFonts w:ascii="Times New Roman" w:hAnsi="Times New Roman" w:eastAsia="Times New Roman" w:cs="Times New Roman"/>
                <w:sz w:val="26"/>
                <w:szCs w:val="26"/>
              </w:rPr>
            </w:r>
          </w:p>
          <w:p w14:paraId="2A6D9472">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89E6C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AC-10.3: Given chức năng theo dõi vị trí thời gian thực chưa thuộc phạm vi phiên bản hiện tại, When khách hàng yêu cầu sử dụng chức năng này, Then hệ thống thông báo chức năng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5BF0C4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63E5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773D5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9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96091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7447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D353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C0949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chatbot để được tư vấn sản phẩm tự động, so that tôi có thể nhanh chóng nhận được gợi ý sản phẩm phù hợp với nhu cầu.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9ADF2F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AC-11.1: Given khách hàng đang sử dụng hệ thống, When khách hàng gửi câu hỏi về sản phẩm cho chatbot, Then chatbot cung cấp thông tin hoặc gợi ý sản phẩm phù hợp.</w:t>
            </w:r>
            <w:r>
              <w:rPr>
                <w:rFonts w:ascii="Times New Roman" w:hAnsi="Times New Roman" w:eastAsia="Times New Roman" w:cs="Times New Roman"/>
                <w:sz w:val="26"/>
                <w:szCs w:val="26"/>
              </w:rPr>
            </w:r>
          </w:p>
          <w:p w14:paraId="1F1DE43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4E798E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AC-11.2: Given khách hàng gửi yêu cầu không liên quan đến sản phẩm, When chatbot xử lý yêu cầu, Then hệ thống thông báo rằng yêu cầu nằm ngoài phạm vi hỗ trợ.</w:t>
            </w:r>
            <w:r>
              <w:rPr>
                <w:rFonts w:ascii="Times New Roman" w:hAnsi="Times New Roman" w:eastAsia="Times New Roman" w:cs="Times New Roman"/>
                <w:sz w:val="26"/>
                <w:szCs w:val="26"/>
              </w:rPr>
            </w:r>
          </w:p>
          <w:p w14:paraId="3F138BE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C86AE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AC-11.3: Given chức năng chatbot chưa thuộc phạm vi phiên bản hiện tại, When khách hàng truy cập chức năng này, Then hệ thống thông báo chức năng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EBC2BD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B043D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919212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321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24DA64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42BE4F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993FA9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Usability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16CAE59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các chức năng bán hàng và thanh toán được bố trí rõ ràng, với các thao tác chính dễ nhận biết, so that tôi có thể nhanh chóng tìm và thực hiện đúng thao tác khi phục vụ khách hàng.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3783987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13813F7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AC-12.1</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sử dụng màn hình bán hàng, When thực hiện thao tác bán hàng, Then các chức năng chính như quét sản phẩm, xem hóa đơn, thay đổi số lượng và thanh toán phải được hiển thị rõ ràng và có nhãn dễ hiểu.</w:t>
            </w:r>
            <w:r>
              <w:rPr>
                <w:rFonts w:ascii="Times New Roman" w:hAnsi="Times New Roman" w:eastAsia="Times New Roman" w:cs="Times New Roman"/>
                <w:sz w:val="26"/>
                <w:szCs w:val="26"/>
              </w:rPr>
            </w:r>
          </w:p>
          <w:p w14:paraId="005ED3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AC-12.2</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nhập dữ liệu không hợp lệ, When hệ thống kiểm tra dữ liệu, Then hệ thống phải chỉ rõ trường dữ liệu không hợp lệ và hiển thị thông báo hướng dẫn cách khắc phục.</w:t>
            </w:r>
            <w:r>
              <w:rPr>
                <w:rFonts w:ascii="Times New Roman" w:hAnsi="Times New Roman" w:eastAsia="Times New Roman" w:cs="Times New Roman"/>
                <w:sz w:val="26"/>
                <w:szCs w:val="26"/>
              </w:rPr>
            </w:r>
          </w:p>
          <w:p w14:paraId="39CAC45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AC-12.3</w:t>
            </w:r>
            <w:r>
              <w:rPr>
                <w:rFonts w:ascii="Times New Roman" w:hAnsi="Times New Roman" w:eastAsia="Times New Roman" w:cs="Times New Roman"/>
                <w:color w:val="000000"/>
                <w:sz w:val="26"/>
                <w:szCs w:val="26"/>
              </w:rPr>
              <w:tab/>
            </w:r>
            <w:r>
              <w:rPr>
                <w:rFonts w:ascii="Times New Roman" w:hAnsi="Times New Roman" w:eastAsia="Times New Roman" w:cs="Times New Roman"/>
                <w:color w:val="000000"/>
                <w:sz w:val="26"/>
                <w:szCs w:val="26"/>
                <w:u w:val="none"/>
              </w:rPr>
              <w:t xml:space="preserve">Given nhân viên thu ngân đang thực hiện bán hàng, When chuyển giữa các thao tác quét sản phẩm, xem hóa đơn và thanh toán, Then mỗi thao tác phải có thể được thực hiện trực tiếp từ màn hình bán hàng mà không cần quay lại màn hình trước hoặc thực hiện quá 3 </w:t>
            </w:r>
            <w:r>
              <w:rPr>
                <w:rFonts w:ascii="Times New Roman" w:hAnsi="Times New Roman" w:eastAsia="Times New Roman" w:cs="Times New Roman"/>
                <w:color w:val="000000"/>
                <w:sz w:val="26"/>
                <w:szCs w:val="26"/>
                <w:u w:val="none"/>
              </w:rPr>
              <w:t xml:space="preserve">bước.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3533AAC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97E25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84F1F8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EF655B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5430A8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9A33F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0CD046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hệ thống tự động cộng điểm tích lũy sau mỗi lần thanh toán thành công, so that tôi có thể dùng điểm này để nhận ưu đãi cho các lần mua sau.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36739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AC-13.1: Given khách hàng có tài khoản thành viên hợp lệ, When đơn hàng được thanh toán thành công, Then hệ thống tự động cộng số điểm tương ứng với tỷ lệ quy đổi từ giá trị đơn hàng vào tài khoản của khách.</w:t>
            </w:r>
            <w:r>
              <w:rPr>
                <w:rFonts w:ascii="Times New Roman" w:hAnsi="Times New Roman" w:eastAsia="Times New Roman" w:cs="Times New Roman"/>
                <w:sz w:val="26"/>
                <w:szCs w:val="26"/>
              </w:rPr>
            </w:r>
          </w:p>
          <w:p w14:paraId="5FF977C7">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2D404D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AC-13.2: Given khách hàng không cung cấp mã thành viên hoặc chưa đăng ký tài khoản, When thanh toán đơn hàng, Then hệ thống không thực hiện tích điểm.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C2BED6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6772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3707B5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35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A3011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530F7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9E388D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70F166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thu ngân, I want tạo phiếu trả hàng cho các sản phẩm khách muốn hoàn lại, so that tôi có thể trừ tiền hoàn lại vào hệ thống và cập nhật lại số lượng tồn kho chính xác.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928DFD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AC-14.1: Given hóa đơn hợp lệ và còn hạn đổi trả, When thu ngân tạo phiếu trả hàng, Then hệ thống ghi nhận và tính số tiền hoàn lại.</w:t>
            </w:r>
            <w:r>
              <w:rPr>
                <w:rFonts w:ascii="Times New Roman" w:hAnsi="Times New Roman" w:eastAsia="Times New Roman" w:cs="Times New Roman"/>
                <w:sz w:val="26"/>
                <w:szCs w:val="26"/>
              </w:rPr>
            </w:r>
          </w:p>
          <w:p w14:paraId="38F791E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AC-14.2: Given phiếu trả hàng xử lý hoàn tất, When kiểm tra tồn kho, Then số lượng sản phẩm trả lại được tự động cộng thêm vào hệ thống.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D3811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D54FEB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AF1B3F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A473D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0CACEEE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6BB29C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781CC5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nhận được cảnh báo khi số lượng tồn kho của một sản phẩm xuống dưới mức tối thiểu, so that tôi có thể kịp thời lên kế hoạch đặt hàng từ nhà cung cấp tránh đứt gãy hàng hóa.</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B4B3E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AC-15.1: Given sản phẩm đã được thiết lập định mức tồn kho tối thiểu, When số lượng tồn kho thực tế giảm xuống bằng hoặc nhỏ hơn định mức này sau một giao dịch bán hàng, Then hệ thống tự động đánh dấu cảnh báo sản phẩm.</w:t>
            </w:r>
            <w:r>
              <w:rPr>
                <w:rFonts w:ascii="Times New Roman" w:hAnsi="Times New Roman" w:eastAsia="Times New Roman" w:cs="Times New Roman"/>
                <w:sz w:val="26"/>
                <w:szCs w:val="26"/>
              </w:rPr>
            </w:r>
          </w:p>
          <w:p w14:paraId="595B8F2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AC-15.2: Given quản lý kho truy cập vào màn hình trang chủ (dashboard), When có các sản phẩm đang bị cảnh báo, Then hệ thống hiển thị danh sách "Sản phẩm sắp hết" kèm theo số lượng tồn kho hiện tại.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8CFD59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5B4F2D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1D745D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05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EFD551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3208E0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A64BA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204E0D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I want hệ thống yêu cầu mật khẩu có độ phức tạp cao, so that tài khoản của nhân viên không bị đánh cắp bởi các cuộc tấn công dò mật khẩu ảnh hưởng đến dữ liệu.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2B5EFD1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AC-16.1: Given người dùng tạo/đổi mật khẩu, When nhập dưới 8 ký tự hoặc thiếu chữ hoa/số/ký tự đặc biệt, Then hệ thống từ chối và báo lỗi.</w:t>
            </w:r>
            <w:r>
              <w:rPr>
                <w:rFonts w:ascii="Times New Roman" w:hAnsi="Times New Roman" w:eastAsia="Times New Roman" w:cs="Times New Roman"/>
                <w:sz w:val="26"/>
                <w:szCs w:val="26"/>
              </w:rPr>
            </w:r>
          </w:p>
          <w:p w14:paraId="33289C1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AC-16.2: Given người dùng nhập mật khẩu hợp lệ, When lưu, Then hệ thống cập nhật và lưu dưới dạng mã hóa (hashed).</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DCA8EB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660E15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2A492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1A4365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REQ-017</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962A04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949D6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0585EB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sử dụng ổn định trong suốt thời gian cửa hàng hoạt động, so that nhân viên có thể bán hàng liên tục mà không bị gián đoạn.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5BE8E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AC-17.1: Given hệ thống đang hoạt động trong giờ mở cửa, When nhân viên thực hiện các chức năng bán hàng, Then hệ thống phải sẵn sàng xử lý các yêu cầu bình thường.</w:t>
            </w:r>
            <w:r>
              <w:rPr>
                <w:rFonts w:ascii="Times New Roman" w:hAnsi="Times New Roman" w:eastAsia="Times New Roman" w:cs="Times New Roman"/>
                <w:sz w:val="26"/>
                <w:szCs w:val="26"/>
              </w:rPr>
            </w:r>
          </w:p>
          <w:p w14:paraId="11605B1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506A342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AC-17.2: Given hệ thống gặp lỗi tạm thời, When hệ thống khởi động lại, Then hệ thống phải có thể hoạt động trở lại và truy cập được các chức năng chính.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1038BB0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04BE82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900C2D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7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30721BF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REQ-018</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28A7EA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CDF3D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Reliability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292FA6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dữ liệu bán hàng và tồn kho có thể được khôi phục sau sự cố, so that cửa hàng không bị mất dữ liệu quan trọng.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D363E0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AC-18.1: Given hệ thống đã có dữ liệu hóa đơn và tồn kho, When cơ sở dữ liệu gặp sự cố và được khôi phục từ bản sao lưu, Then dữ liệu đã được sao lưu phải được khôi phục đầy đủ.</w:t>
            </w:r>
            <w:r>
              <w:rPr>
                <w:rFonts w:ascii="Times New Roman" w:hAnsi="Times New Roman" w:eastAsia="Times New Roman" w:cs="Times New Roman"/>
                <w:sz w:val="26"/>
                <w:szCs w:val="26"/>
              </w:rPr>
            </w:r>
          </w:p>
          <w:p w14:paraId="4D87ED5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687AB0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AC-18.2: Given hệ thống đã khôi phục dữ liệu, When nhân viên mở lịch sử hóa đơn và kiểm tra tồn kho, Then các dữ liệu đã được sao lưu phải có thể truy cập bình thường.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0149AD6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2685500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310898E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34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FE6AB6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REQ-019</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7D78E5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4F8352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Security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23BCA4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lưu lại lịch sử các thao tác quan trọng, so that tôi có thể kiểm tra ai đã thay đổi dữ liệu khi xảy ra sai lệch.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3619F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AC-19.1: Given nhân viên thay đổi thông tin sản phẩm hoặc thực hiện giao dịch quan trọng, When thao tác được xác nhận, Then hệ thống phải lưu người thực hiện, thời gian và nội dung thao tác.</w:t>
            </w:r>
            <w:r>
              <w:rPr>
                <w:rFonts w:ascii="Times New Roman" w:hAnsi="Times New Roman" w:eastAsia="Times New Roman" w:cs="Times New Roman"/>
                <w:sz w:val="26"/>
                <w:szCs w:val="26"/>
              </w:rPr>
            </w:r>
          </w:p>
          <w:p w14:paraId="30AA1BDE">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34AB86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AC-19.2: Given chủ cửa hàng mở lịch sử thao tác, When chọn một bản ghi, Then hệ thống phải hiển thị thông tin người thực hiện, thời gian và hành động đã thực hiện.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89F249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8D4319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157F85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43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0AB071A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DA8B7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614F5A5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Performance Efficiency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39F4E5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có thể tăng số lượng dữ liệu và người dùng mà không phải thay đổi toàn bộ hệ thống, so that hệ thống có thể tiếp tục sử dụng khi cửa hàng phát triển.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140B26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AC-20.1: Given số lượng sản phẩm tăng từ khoảng 1.200 lên 2.000 sản phẩm, When nhân viên tìm kiếm và bán hàng, Then các chức năng chính vẫn phải hoạt động bình thường.</w:t>
            </w:r>
            <w:r>
              <w:rPr>
                <w:rFonts w:ascii="Times New Roman" w:hAnsi="Times New Roman" w:eastAsia="Times New Roman" w:cs="Times New Roman"/>
                <w:sz w:val="26"/>
                <w:szCs w:val="26"/>
              </w:rPr>
            </w:r>
          </w:p>
          <w:p w14:paraId="0404E41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754EB4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AC-20.2: Given số lượng hóa đơn trong hệ thống tăng theo thời gian, When chủ cửa hàng xem lịch sử hóa đơn hoặc báo cáo, Then hệ thống vẫn phải truy xuất được dữ liệu mà không xảy ra lỗi do số lượng dữ liệu tăng.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532A3D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0ED764E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0EC21FD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6816D4B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REQ-021</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04181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52E316E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6CB21C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thanh toán đơn hàng bằng tiền điện tử, so that tôi có thể sử dụng các loại tài sản số của mình để mua hàng nhanh chóng.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571B933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AC-21.1: Given khách hàng đến bước thanh toán, When khách hàng hoặc thu ngân chọn phương thức thanh toán, Then hệ thống không hiển thị tùy chọn tiền điện tử.</w:t>
            </w:r>
            <w:r>
              <w:rPr>
                <w:rFonts w:ascii="Times New Roman" w:hAnsi="Times New Roman" w:eastAsia="Times New Roman" w:cs="Times New Roman"/>
                <w:sz w:val="26"/>
                <w:szCs w:val="26"/>
              </w:rPr>
            </w:r>
          </w:p>
          <w:p w14:paraId="39A4FA8D">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DAD39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AC-21.2: Given khách hàng yêu cầu sử dụng tiền điện tử, When thu ngân xác nhận trên hệ thống POS, Then hệ thống thông báo phương thức thanh toán này hiện chưa được hỗ trợ.</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5EB7C8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5317818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14C4ED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87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634DF3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REQ-022</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1CD95C8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DB96C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1D7322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hệ thống tự động nhận diện khuôn mặt khách hàng để xác định hạng thành viên, so that tôi không cần yêu cầu khách hàng đọc số điện thoại hoặc mã thành viên.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04A80D4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AC-22.1: Given khách hàng đứng tại quầy thanh toán, When thu ngân bắt đầu tạo hóa đơn mới, Then hệ thống không tự động quét hay mở camera nhận diện khuôn mặt.</w:t>
            </w:r>
            <w:r>
              <w:rPr>
                <w:rFonts w:ascii="Times New Roman" w:hAnsi="Times New Roman" w:eastAsia="Times New Roman" w:cs="Times New Roman"/>
                <w:sz w:val="26"/>
                <w:szCs w:val="26"/>
              </w:rPr>
            </w:r>
          </w:p>
          <w:p w14:paraId="3844EFB0">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60C334B8">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AC-22.2: Given thu ngân cần tích điểm cho khách, When định danh khách hàng, Then thu ngân bắt buộc phải thao tác tìm kiếm thủ công bằng số điện thoại hoặc mã thành viên.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6F47ADB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AC1756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7F275F3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1E1CFC0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REQ-023</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E9231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1C4230E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628B4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chủ cửa hàng, I want hệ thống tích hợp trực tiếp với phần mềm kế toán chuyên dụng của bên thứ 3 (như SAP, MISA), so that dữ liệu tài chính được tự động đồng bộ mà không cần xuất/nhập file.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67D230F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AC-23.1: Given quản lý cửa hàng truy cập phần cài đặt hệ thống, When tìm kiếm các kết nối bên thứ 3, Then hệ thống không có chức năng liên kết với phần mềm kế toán.</w:t>
            </w:r>
            <w:r>
              <w:rPr>
                <w:rFonts w:ascii="Times New Roman" w:hAnsi="Times New Roman" w:eastAsia="Times New Roman" w:cs="Times New Roman"/>
                <w:sz w:val="26"/>
                <w:szCs w:val="26"/>
              </w:rPr>
            </w:r>
          </w:p>
          <w:p w14:paraId="3680AF4E">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7612874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AC-23.2: Given cần làm báo cáo tài chính, When quản lý cửa hàng cần dữ liệu, Then người dùng phải xuất báo cáo doanh thu thủ công thay vì đồng bộ tự động.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73EFDDB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3A34397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CHÍNH ANH SƠN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4B69AE8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1920"/>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7DCA9FD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REQ-024</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749CBBEE">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4A30D9A9">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679B84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quản lý kho, I want hệ thống sử dụng Trí tuệ nhân tạo để dự báo số lượng hàng cần nhập trong tháng tới, so that tôi tối ưu hóa được lượng hàng nhập kho mà không phải tự tính toán.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496FD22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AC-24.1: Given quản lý kho muốn lên kế hoạch nhập hàng, When xem màn hình tồn kho, Then hệ thống chỉ hiển thị báo cáo xuất/nhập/tồn thực tế trong quá khứ mà không đưa ra con số dự báo bằng AI.</w:t>
            </w:r>
            <w:r>
              <w:rPr>
                <w:rFonts w:ascii="Times New Roman" w:hAnsi="Times New Roman" w:eastAsia="Times New Roman" w:cs="Times New Roman"/>
                <w:sz w:val="26"/>
                <w:szCs w:val="26"/>
              </w:rPr>
            </w:r>
          </w:p>
          <w:p w14:paraId="1ADC1898">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084B56B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AC-24.2: Given chức năng AI dự báo chưa thuộc phạm vi phát triển, When lập kế hoạch nhập hàng, Then quản lý kho phải tự ra quyết định số lượng dựa trên lịch sử dữ liệu đã xuất.</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57E4014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FF1CC8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ANH TUẤN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2492903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14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406F5974">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REQ-025</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46228A7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73CC81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4D93850D">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khách hàng, I want sử dụng điểm thưởng đã tích lũy để thanh toán, so that tôi được giảm tổng tiền hóa đơn cho lần mua hiện tại.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7EF1837">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AC-25.1: Given khách hàng có tài khoản thành viên và số điểm đủ điều kiện quy đổi, When khách hàng yêu cầu dùng điểm để thanh toán, Then hệ thống trừ số điểm tương ứng và giảm tổng tiền thanh toán của hóa đơn hiện tại.</w:t>
            </w:r>
            <w:r>
              <w:rPr>
                <w:rFonts w:ascii="Times New Roman" w:hAnsi="Times New Roman" w:eastAsia="Times New Roman" w:cs="Times New Roman"/>
                <w:sz w:val="26"/>
                <w:szCs w:val="26"/>
              </w:rPr>
            </w:r>
          </w:p>
          <w:p w14:paraId="7AB10F59">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p w14:paraId="40DE589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AC-25.2: Given số điểm của khách hàng không đủ mức tối thiểu để quy đổi, When khách hàng yêu cầu dùng điểm, Then hệ thống thông báo không đủ điểm và không áp dụng giảm giá.</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1AD1F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4C06EF4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BẠN HÀ</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560A5713">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r>
        <w:trPr>
          <w:trHeight w:val="256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06" w:type="dxa"/>
            <w:vAlign w:val="top"/>
          </w:tcPr>
          <w:p w14:paraId="2C0DE875">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REQ-026</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32" w:type="dxa"/>
            <w:vAlign w:val="top"/>
          </w:tcPr>
          <w:p w14:paraId="2CF9DA5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NF</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339" w:type="dxa"/>
            <w:vAlign w:val="top"/>
          </w:tcPr>
          <w:p w14:paraId="23D7E1CF">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Compatibility</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180" w:type="dxa"/>
            <w:vAlign w:val="top"/>
          </w:tcPr>
          <w:p w14:paraId="6D81F4E1">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As a nhân viên thu ngân, I want giao diện màn hình bán hàng hiển thị tốt và thao tác mượt mà trên cả máy tính bàn (PC) và máy tính bảng (Tablet), so that tôi có thể linh hoạt thanh toán cho khách tại quầy cố định hoặc mang máy tính bảng đến tận bàn/kệ hàng</w:t>
            </w:r>
            <w:r>
              <w:rPr>
                <w:rFonts w:ascii="Times New Roman" w:hAnsi="Times New Roman" w:eastAsia="Times New Roman" w:cs="Times New Roman"/>
                <w:color w:val="000000"/>
                <w:sz w:val="26"/>
                <w:szCs w:val="26"/>
                <w:u w:val="none"/>
              </w:rPr>
              <w:t xml:space="preserve"> để hỗ trợ khách.</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597" w:type="dxa"/>
            <w:vAlign w:val="top"/>
          </w:tcPr>
          <w:p w14:paraId="7954F7B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AC-26.1: Given nhân viên truy cập hệ thống bằng trình duyệt trên máy tính bảng (kích thước màn hình từ 8 inch trở lên), When mở màn hình tạo hóa đơn, Then các nút bấm (thêm sản phẩm, thanh toán) và danh sách mặt hàng phải tự động thay đổi kích thước vừa vặ</w:t>
            </w:r>
            <w:r>
              <w:rPr>
                <w:rFonts w:ascii="Times New Roman" w:hAnsi="Times New Roman" w:eastAsia="Times New Roman" w:cs="Times New Roman"/>
                <w:color w:val="000000"/>
                <w:sz w:val="26"/>
                <w:szCs w:val="26"/>
                <w:u w:val="none"/>
              </w:rPr>
              <w:t xml:space="preserve">n mà không bị lấp chữ hay vỡ giao diện.</w:t>
            </w:r>
            <w:r>
              <w:rPr>
                <w:rFonts w:ascii="Times New Roman" w:hAnsi="Times New Roman" w:eastAsia="Times New Roman" w:cs="Times New Roman"/>
                <w:sz w:val="26"/>
                <w:szCs w:val="26"/>
              </w:rPr>
            </w:r>
          </w:p>
          <w:p w14:paraId="46235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AC-26.2: Given nhân viên thao tác trên màn hình cảm ứng của máy tính bảng, When chạm vào nút "Thanh toán", Then hệ thống phải phản hồi chính xác thao tác chạm (touch) tương đương như thao tác click chuột trên máy tính bàn.</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567" w:type="dxa"/>
            <w:vAlign w:val="top"/>
          </w:tcPr>
          <w:p w14:paraId="2E58D86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M</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992" w:type="dxa"/>
            <w:vAlign w:val="top"/>
          </w:tcPr>
          <w:p w14:paraId="735187C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PERSONA PHỤ CHỊ MAI</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1417" w:type="dxa"/>
            <w:vAlign w:val="top"/>
          </w:tcPr>
          <w:p w14:paraId="628987FA">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24/08/2026</w:t>
            </w:r>
            <w:r>
              <w:rPr>
                <w:rFonts w:ascii="Times New Roman" w:hAnsi="Times New Roman" w:eastAsia="Times New Roman" w:cs="Times New Roman"/>
                <w:sz w:val="26"/>
                <w:szCs w:val="26"/>
              </w:rPr>
            </w:r>
          </w:p>
        </w:tc>
      </w:tr>
    </w:tbl>
    <w:p w14:paraId="2740FFB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173"/>
        <w:gridCol w:w="733"/>
      </w:tblGrid>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5B5E730">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1f4e79"/>
                <w:sz w:val="26"/>
                <w:szCs w:val="26"/>
                <w:u w:val="none"/>
              </w:rPr>
              <w:t xml:space="preserve">Thống kê (tự động)</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00B280CB">
            <w:pPr>
              <w:pBdr/>
              <w:spacing w:after="0" w:before="0" w:line="240"/>
              <w:ind/>
              <w:rPr>
                <w:rFonts w:ascii="Times New Roman" w:hAnsi="Times New Roman" w:cs="Times New Roman"/>
                <w:sz w:val="26"/>
                <w:szCs w:val="26"/>
              </w:rPr>
            </w:pP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6B2B33B1">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Tổng số yêu cầu:</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16A971A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26</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2CABBFF8">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Functional:</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02E99C2">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17</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5F6FAAFF">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Non-functional:</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22C0E8C6">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9</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39A3D9C5">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Số Must have:</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3F4BA0B">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11</w:t>
            </w:r>
            <w:r>
              <w:rPr>
                <w:rFonts w:ascii="Times New Roman" w:hAnsi="Times New Roman" w:eastAsia="Times New Roman" w:cs="Times New Roman"/>
                <w:sz w:val="26"/>
                <w:szCs w:val="26"/>
              </w:rPr>
            </w:r>
          </w:p>
        </w:tc>
      </w:tr>
      <w:tr>
        <w:trPr>
          <w:trHeight w:val="315"/>
        </w:trPr>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2173" w:type="dxa"/>
            <w:vAlign w:val="bottom"/>
          </w:tcPr>
          <w:p w14:paraId="1752724B">
            <w:pPr>
              <w:pBdr>
                <w:top w:val="none" w:color="000000" w:sz="4" w:space="0"/>
                <w:left w:val="none" w:color="000000" w:sz="4" w:space="0"/>
                <w:bottom w:val="none" w:color="000000" w:sz="4" w:space="0"/>
                <w:right w:val="none" w:color="000000" w:sz="4" w:space="0"/>
              </w:pBdr>
              <w:spacing w:after="0" w:before="0" w:line="331" w:lineRule="auto"/>
              <w:ind w:right="0" w:firstLine="0" w:left="0"/>
              <w:jc w:val="right"/>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Tỷ lệ Must (cần ≤60%):</w:t>
            </w:r>
            <w:r>
              <w:rPr>
                <w:rFonts w:ascii="Times New Roman" w:hAnsi="Times New Roman" w:eastAsia="Times New Roman" w:cs="Times New Roman"/>
                <w:sz w:val="26"/>
                <w:szCs w:val="26"/>
              </w:rPr>
            </w:r>
          </w:p>
        </w:tc>
        <w:tc>
          <w:tcPr>
            <w:tcBorders>
              <w:top w:val="single" w:color="cccccc" w:sz="5" w:space="0"/>
              <w:left w:val="single" w:color="cccccc" w:sz="5" w:space="0"/>
              <w:bottom w:val="single" w:color="cccccc" w:sz="5" w:space="0"/>
              <w:right w:val="single" w:color="cccccc" w:sz="5" w:space="0"/>
            </w:tcBorders>
            <w:tcMar>
              <w:left w:w="40" w:type="dxa"/>
              <w:top w:w="0" w:type="dxa"/>
              <w:right w:w="40" w:type="dxa"/>
              <w:bottom w:w="0" w:type="dxa"/>
            </w:tcMar>
            <w:tcW w:w="733" w:type="dxa"/>
            <w:vAlign w:val="bottom"/>
          </w:tcPr>
          <w:p w14:paraId="3EB589EC">
            <w:pPr>
              <w:pBdr>
                <w:top w:val="none" w:color="000000" w:sz="4" w:space="0"/>
                <w:left w:val="none" w:color="000000" w:sz="4" w:space="0"/>
                <w:bottom w:val="none" w:color="000000" w:sz="4" w:space="0"/>
                <w:right w:val="none" w:color="000000" w:sz="4" w:space="0"/>
              </w:pBdr>
              <w:spacing w:after="0" w:before="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42,3%</w:t>
            </w:r>
            <w:r>
              <w:rPr>
                <w:rFonts w:ascii="Times New Roman" w:hAnsi="Times New Roman" w:eastAsia="Times New Roman" w:cs="Times New Roman"/>
                <w:sz w:val="26"/>
                <w:szCs w:val="26"/>
              </w:rPr>
            </w:r>
          </w:p>
        </w:tc>
      </w:tr>
    </w:tbl>
    <w:p w14:paraId="531A756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6"/>
          <w:szCs w:val="26"/>
        </w:rPr>
      </w:pPr>
      <w:r>
        <w:rPr>
          <w:rFonts w:ascii="Times New Roman" w:hAnsi="Times New Roman" w:eastAsia="Times New Roman" w:cs="Times New Roman"/>
          <w:sz w:val="26"/>
          <w:szCs w:val="26"/>
        </w:rPr>
      </w:r>
      <w:r>
        <w:rPr>
          <w:rFonts w:ascii="Times New Roman" w:hAnsi="Times New Roman" w:eastAsia="Times New Roman" w:cs="Times New Roman"/>
          <w:sz w:val="26"/>
          <w:szCs w:val="26"/>
        </w:rPr>
      </w:r>
    </w:p>
    <w:p w14:paraId="49FBFFD8">
      <w:pPr>
        <w:pBdr/>
        <w:shd w:val="nil"/>
        <w:spacing/>
        <w:ind/>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w:br w:type="page" w:clear="all"/>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0E19B63E">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u w:val="none"/>
        </w:rPr>
        <w:t xml:space="preserve"> </w:t>
      </w:r>
      <w:r>
        <w:rPr>
          <w:rFonts w:ascii="Times New Roman" w:hAnsi="Times New Roman" w:eastAsia="Times New Roman" w:cs="Times New Roman"/>
          <w:b/>
          <w:bCs/>
          <w:color w:val="000000"/>
          <w:sz w:val="32"/>
          <w:szCs w:val="32"/>
          <w:u w:val="none"/>
        </w:rPr>
        <w:t xml:space="preserve">Phần </w:t>
      </w:r>
      <w:r>
        <w:rPr>
          <w:rFonts w:ascii="Times New Roman" w:hAnsi="Times New Roman" w:eastAsia="Times New Roman" w:cs="Times New Roman"/>
          <w:b/>
          <w:bCs/>
          <w:color w:val="000000"/>
          <w:sz w:val="32"/>
          <w:szCs w:val="32"/>
          <w:u w:val="none"/>
        </w:rPr>
        <w:t xml:space="preserve">4</w:t>
      </w:r>
      <w:r>
        <w:rPr>
          <w:rFonts w:ascii="Times New Roman" w:hAnsi="Times New Roman" w:cs="Times New Roman"/>
          <w:sz w:val="26"/>
          <w:szCs w:val="26"/>
        </w:rPr>
      </w:r>
    </w:p>
    <w:p w14:paraId="74573596">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cs="Times New Roman"/>
          <w:sz w:val="26"/>
          <w:szCs w:val="26"/>
        </w:rPr>
      </w:pP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2CBEAEDF">
      <w:pPr>
        <w:pBdr>
          <w:top w:val="none" w:color="000000" w:sz="4" w:space="0"/>
          <w:left w:val="none" w:color="000000" w:sz="4" w:space="0"/>
          <w:bottom w:val="none" w:color="000000" w:sz="4" w:space="0"/>
          <w:right w:val="none" w:color="000000" w:sz="4" w:space="0"/>
        </w:pBdr>
        <w:spacing w:after="0" w:before="0" w:line="331" w:lineRule="auto"/>
        <w:ind w:right="0" w:firstLine="0" w:left="0"/>
        <w:jc w:val="center"/>
        <w:rPr>
          <w:rFonts w:ascii="Times New Roman" w:hAnsi="Times New Roman" w:eastAsia="Times New Roman" w:cs="Times New Roman"/>
          <w:b/>
          <w:bCs/>
          <w:color w:val="000000"/>
          <w:sz w:val="32"/>
          <w:szCs w:val="32"/>
          <w:highlight w:val="none"/>
          <w:u w:val="none"/>
        </w:rPr>
      </w:pPr>
      <w:r>
        <w:rPr>
          <w:rFonts w:ascii="Times New Roman" w:hAnsi="Times New Roman" w:eastAsia="Times New Roman" w:cs="Times New Roman"/>
          <w:b/>
          <w:bCs/>
          <w:color w:val="000000"/>
          <w:sz w:val="32"/>
          <w:szCs w:val="32"/>
          <w:highlight w:val="none"/>
          <w:u w:val="none"/>
        </w:rPr>
        <mc:AlternateContent>
          <mc:Choice Requires="wpg">
            <w:drawing>
              <wp:inline xmlns:wp="http://schemas.openxmlformats.org/drawingml/2006/wordprocessingDrawing" distT="0" distB="0" distL="0" distR="0">
                <wp:extent cx="5943600" cy="759660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57494" name=""/>
                        <pic:cNvPicPr>
                          <a:picLocks noChangeAspect="1"/>
                        </pic:cNvPicPr>
                        <pic:nvPr/>
                      </pic:nvPicPr>
                      <pic:blipFill rotWithShape="1">
                        <a:blip r:embed="rId12"/>
                        <a:srcRect l="0" t="11462" r="0" b="24401"/>
                        <a:stretch/>
                      </pic:blipFill>
                      <pic:spPr bwMode="auto">
                        <a:xfrm flipH="0" flipV="0">
                          <a:off x="0" y="0"/>
                          <a:ext cx="5943599" cy="75965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98.16pt;mso-wrap-distance-left:0.00pt;mso-wrap-distance-top:0.00pt;mso-wrap-distance-right:0.00pt;mso-wrap-distance-bottom:0.00pt;z-index:1;" stroked="false">
                <v:imagedata r:id="rId12" o:title="" croptop="7512f" cropleft="0f" cropbottom="15991f" cropright="0f"/>
                <o:lock v:ext="edit" rotation="t"/>
              </v:shape>
            </w:pict>
          </mc:Fallback>
        </mc:AlternateContent>
      </w:r>
      <w:r/>
      <w:r>
        <w:rPr>
          <w:rFonts w:ascii="Times New Roman" w:hAnsi="Times New Roman" w:eastAsia="Times New Roman" w:cs="Times New Roman"/>
          <w:b/>
          <w:bCs/>
          <w:color w:val="000000"/>
          <w:sz w:val="32"/>
          <w:szCs w:val="32"/>
          <w:highlight w:val="none"/>
          <w:u w:val="none"/>
        </w:rPr>
      </w: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r>
        <w:rPr>
          <w:rFonts w:ascii="Times New Roman" w:hAnsi="Times New Roman" w:eastAsia="Times New Roman" w:cs="Times New Roman"/>
          <w:b/>
          <w:bCs/>
          <w:color w:val="000000"/>
          <w:sz w:val="32"/>
          <w:szCs w:val="32"/>
          <w:highlight w:val="none"/>
          <w:u w:val="none"/>
        </w:rPr>
      </w:r>
    </w:p>
    <w:p w14:paraId="39D03F4C">
      <w:pPr>
        <w:pBdr>
          <w:top w:val="none" w:color="000000" w:sz="4" w:space="0"/>
          <w:left w:val="none" w:color="000000" w:sz="4" w:space="0"/>
          <w:bottom w:val="none" w:color="000000" w:sz="4" w:space="0"/>
          <w:right w:val="none" w:color="000000" w:sz="4" w:space="0"/>
        </w:pBdr>
        <w:spacing/>
        <w:ind w:right="0" w:firstLine="0" w:left="0"/>
        <w:jc w:val="center"/>
        <w:rPr>
          <w:rFonts w:ascii="Times New Roman" w:hAnsi="Times New Roman" w:cs="Times New Roman"/>
          <w:sz w:val="26"/>
          <w:szCs w:val="26"/>
        </w:rPr>
      </w:pPr>
      <w:r>
        <w:rPr>
          <w:rFonts w:ascii="Times New Roman" w:hAnsi="Times New Roman" w:eastAsia="Times New Roman" w:cs="Times New Roman"/>
          <w:b/>
          <w:bCs/>
          <w:sz w:val="32"/>
          <w:szCs w:val="32"/>
        </w:rPr>
        <w:t xml:space="preserve">Phần </w:t>
      </w:r>
      <w:r>
        <w:rPr>
          <w:rFonts w:ascii="Times New Roman" w:hAnsi="Times New Roman" w:eastAsia="Times New Roman" w:cs="Times New Roman"/>
          <w:b/>
          <w:bCs/>
          <w:sz w:val="32"/>
          <w:szCs w:val="32"/>
        </w:rPr>
        <w:t xml:space="preserve">5:</w:t>
      </w:r>
      <w:r>
        <w:rPr>
          <w:rFonts w:ascii="Times New Roman" w:hAnsi="Times New Roman" w:eastAsia="Times New Roman" w:cs="Times New Roman"/>
          <w:sz w:val="26"/>
          <w:szCs w:val="26"/>
        </w:rPr>
      </w:r>
      <w:r>
        <w:rPr>
          <w:rFonts w:ascii="Times New Roman" w:hAnsi="Times New Roman" w:eastAsia="Times New Roman" w:cs="Times New Roman"/>
          <w:sz w:val="26"/>
          <w:szCs w:val="26"/>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18"/>
        <w:gridCol w:w="1518"/>
        <w:gridCol w:w="7173"/>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2CEE8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77FACD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3E1250A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CD0CDB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3791B9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9342F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UC-21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D5A38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2E9764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79855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báo cáo doanh thu</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955A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2242BE6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4EED7B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Chủ cửa hàng xem báo cáo doanh thu của quán theo khoảng thời gian, phương thức thanh toán và các tiêu chí thống kê khác để theo dõi tình hình kinh doanh.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29956A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447975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1E723B8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549BD5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E4DCD4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6826C9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739B66A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34F84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085B70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đã đăng nhập thành công vào hệ thống.</w:t>
            </w:r>
            <w:r/>
          </w:p>
          <w:p w14:paraId="6E0E630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1A9B34F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có thể truy cập và chứa dữ liệu giao dịch.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450E217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B33211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7285D03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của hàng mở ứng dụng chọn chức năng </w:t>
            </w:r>
            <w:r>
              <w:rPr>
                <w:rFonts w:ascii="Times New Roman" w:hAnsi="Times New Roman" w:eastAsia="Times New Roman" w:cs="Times New Roman"/>
                <w:b/>
                <w:color w:val="000000"/>
                <w:sz w:val="26"/>
                <w:u w:val="none"/>
              </w:rPr>
              <w:t xml:space="preserve">“Báo cáo doanh thu”</w:t>
            </w:r>
            <w:r>
              <w:rPr>
                <w:rFonts w:ascii="Times New Roman" w:hAnsi="Times New Roman" w:eastAsia="Times New Roman" w:cs="Times New Roman"/>
                <w:color w:val="000000"/>
                <w:sz w:val="26"/>
                <w:u w:val="none"/>
              </w:rPr>
              <w:t xml:space="preserve"> trên giao diện quản lý.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0D4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06647A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6E915B7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“Báo cáo doanh thu”.</w:t>
            </w:r>
            <w:r/>
          </w:p>
          <w:p w14:paraId="704D339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hiển thị các tiêu chí báo cáo gồm khoảng thời gian và loại báo cáo.</w:t>
            </w:r>
            <w:r/>
          </w:p>
          <w:p w14:paraId="4887D3A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Chủ cửa hàng chọn khoảng thời gian cần xem báo cáo.</w:t>
            </w:r>
            <w:r/>
          </w:p>
          <w:p w14:paraId="554144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xác nhận yêu cầu xem báo cáo.</w:t>
            </w:r>
            <w:r/>
          </w:p>
          <w:p w14:paraId="762ADDD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thời gian và các tham số báo cáo.</w:t>
            </w:r>
            <w:r/>
          </w:p>
          <w:p w14:paraId="4B2786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dữ liệu giao dịch từ CSDL.</w:t>
            </w:r>
            <w:r/>
          </w:p>
          <w:p w14:paraId="6DD85BA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tính tổng doanh thu và các chỉ số thống kê liên quan.</w:t>
            </w:r>
            <w:r/>
          </w:p>
          <w:p w14:paraId="150D586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Hệ thống hiển thị báo cáo doanh thu theo khoảng thời gian đã chọn.</w:t>
            </w:r>
            <w:r/>
          </w:p>
          <w:p w14:paraId="38717E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các thông tin thống kê như tổng doanh thu, số lượng đơn hàng và doanh thu theo phương thức thanh toán.</w:t>
            </w:r>
            <w:r/>
          </w:p>
          <w:p w14:paraId="12599D7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Chủ cửa hàng xem báo cáo và kết thúc use case.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1DAAD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433709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5116C97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Xem doanh thu theo ngày</w:t>
            </w:r>
            <w:r/>
          </w:p>
          <w:p w14:paraId="36997F9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3, Chủ cửa hàng chọn loại báo cáo “Theo ngày”.</w:t>
            </w:r>
            <w:r/>
          </w:p>
          <w:p w14:paraId="5104156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tổng hợp doanh thu của từng ngày trong khoảng thời gian được chọn.</w:t>
            </w:r>
            <w:r/>
          </w:p>
          <w:p w14:paraId="2F509D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Hệ thống hiển thị kết quả.</w:t>
            </w:r>
            <w:r/>
          </w:p>
          <w:p w14:paraId="001347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1d. Hệ thống tiếp tục tại bước 7 của luồng chính (Chủ cửa hàng xem báo cáo và kết thúc). </w:t>
            </w:r>
            <w:r/>
          </w:p>
          <w:p w14:paraId="734BEAB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Xem doanh thu theo tháng</w:t>
            </w:r>
            <w:r/>
          </w:p>
          <w:p w14:paraId="0888CBF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3, Chủ cửa hàng chọn loại báo cáo “Theo tháng”.</w:t>
            </w:r>
            <w:r/>
          </w:p>
          <w:p w14:paraId="3A871E8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tổng hợp doanh thu của từng tháng trong khoảng thời gian được chọn.</w:t>
            </w:r>
            <w:r/>
          </w:p>
          <w:p w14:paraId="7B716D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Hệ thống hiển thị kết quả.</w:t>
            </w:r>
            <w:r/>
          </w:p>
          <w:p w14:paraId="220620C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Luồng sự kiện tiếp tục tại bước 7 của luồng chính. </w:t>
            </w:r>
            <w:r/>
          </w:p>
          <w:p w14:paraId="0DFD8EA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Xem doanh thu theo phương thức thanh toán</w:t>
            </w:r>
            <w:r/>
          </w:p>
          <w:p w14:paraId="393F70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3, Chủ cửa hàng chọn “Theo phương thức thanh toán”.</w:t>
            </w:r>
            <w:r/>
          </w:p>
          <w:p w14:paraId="4E8556F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phân loại và tính tổng doanh thu theo tiền mặt, QR và thẻ thành viên.</w:t>
            </w:r>
            <w:r/>
          </w:p>
          <w:p w14:paraId="377B89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Hệ thống hiển thị kết quả. </w:t>
            </w:r>
            <w:r/>
          </w:p>
          <w:p w14:paraId="06CADD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3d. Luồng sự kiện tiếp tục tại bước 7 của luồng chính.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0FC5A71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1EA098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19EB7E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Khoảng thời gian không hợp lệ</w:t>
            </w:r>
            <w:r/>
          </w:p>
          <w:p w14:paraId="085726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5, hệ thống phát hiện ngày bắt đầu lớn hơn ngày kết thúc (hoặc dữ liệu ngày không hợp lệ). </w:t>
            </w:r>
            <w:r/>
          </w:p>
          <w:p w14:paraId="23F8B2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thông báo lỗi: “Khoảng thời gian không hợp lệ.” </w:t>
            </w:r>
            <w:r/>
          </w:p>
          <w:p w14:paraId="0CCDDA4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Luồng sự kiện quay lại bước 3 của luồng chính </w:t>
            </w:r>
            <w:r>
              <w:rPr>
                <w:rFonts w:ascii="Times New Roman" w:hAnsi="Times New Roman" w:eastAsia="Times New Roman" w:cs="Times New Roman"/>
                <w:i/>
                <w:color w:val="000000"/>
                <w:sz w:val="26"/>
                <w:u w:val="none"/>
              </w:rPr>
              <w:t xml:space="preserve">(để Chủ cửa hàng chọn lại thời gian)</w:t>
            </w:r>
            <w:r>
              <w:rPr>
                <w:rFonts w:ascii="Times New Roman" w:hAnsi="Times New Roman" w:eastAsia="Times New Roman" w:cs="Times New Roman"/>
                <w:color w:val="000000"/>
                <w:sz w:val="26"/>
                <w:u w:val="none"/>
              </w:rPr>
              <w:t xml:space="preserve">. </w:t>
            </w:r>
            <w:r/>
          </w:p>
          <w:p w14:paraId="42FCD0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Không có dữ liệu giao dịch</w:t>
            </w:r>
            <w:r/>
          </w:p>
          <w:p w14:paraId="08EFA4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6, hệ thống truy vấn nhưng không tìm thấy giao dịch nào trong khoảng thời gian được chọn. </w:t>
            </w:r>
            <w:r/>
          </w:p>
          <w:p w14:paraId="1B985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giao diện báo cáo trống kèm thông báo: “Không có dữ liệu giao dịch trong khoảng thời gian này.” </w:t>
            </w:r>
            <w:r/>
          </w:p>
          <w:p w14:paraId="111092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Luồng sự kiện quay lại bước 2 của luồng chính </w:t>
            </w:r>
            <w:r>
              <w:rPr>
                <w:rFonts w:ascii="Times New Roman" w:hAnsi="Times New Roman" w:eastAsia="Times New Roman" w:cs="Times New Roman"/>
                <w:i/>
                <w:color w:val="000000"/>
                <w:sz w:val="26"/>
                <w:u w:val="none"/>
              </w:rPr>
              <w:t xml:space="preserve">(hiển thị lại màn hình có các tiêu chí để Chủ cửa hàng tiếp tục thao tác hoặc tự thoát)</w:t>
            </w:r>
            <w:r>
              <w:rPr>
                <w:rFonts w:ascii="Times New Roman" w:hAnsi="Times New Roman" w:eastAsia="Times New Roman" w:cs="Times New Roman"/>
                <w:color w:val="000000"/>
                <w:sz w:val="26"/>
                <w:u w:val="none"/>
              </w:rPr>
              <w:t xml:space="preserve">. </w:t>
            </w:r>
            <w:r/>
          </w:p>
          <w:p w14:paraId="16E1CE38">
            <w:pPr>
              <w:pBdr/>
              <w:spacing w:after="0" w:before="0" w:line="240"/>
              <w:ind/>
              <w:rPr/>
            </w:pPr>
            <w:r/>
          </w:p>
          <w:p w14:paraId="05A8380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6C13F4F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truy cập CSDL.</w:t>
            </w:r>
            <w:r/>
          </w:p>
          <w:p w14:paraId="7284A53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thông báo </w:t>
            </w:r>
            <w:r>
              <w:rPr>
                <w:rFonts w:ascii="Times New Roman" w:hAnsi="Times New Roman" w:eastAsia="Times New Roman" w:cs="Times New Roman"/>
                <w:b/>
                <w:color w:val="000000"/>
                <w:sz w:val="26"/>
                <w:u w:val="none"/>
              </w:rPr>
              <w:t xml:space="preserve">“Không thể tạo báo cáo. Vui lòng thử lại sau.”</w:t>
            </w:r>
            <w:r/>
          </w:p>
          <w:p w14:paraId="5C6B3B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14F55C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60C7FE9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CEF10B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Báo cáo doanh thu theo các tiêu chí được chọn được hiển thị cho Chủ cửa hàng.</w:t>
            </w:r>
            <w:r/>
          </w:p>
          <w:p w14:paraId="5E2B85C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Các số liệu doanh thu được tính dựa trên dữ liệu giao dịch trong CSDL.</w:t>
            </w:r>
            <w:r/>
          </w:p>
          <w:p w14:paraId="1E90C3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gốc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18" w:type="dxa"/>
            <w:vAlign w:val="top"/>
          </w:tcPr>
          <w:p w14:paraId="3E5499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518" w:type="dxa"/>
            <w:vAlign w:val="top"/>
          </w:tcPr>
          <w:p w14:paraId="57C7C71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173" w:type="dxa"/>
            <w:vAlign w:val="top"/>
          </w:tcPr>
          <w:p w14:paraId="2D91E2F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Báo cáo doanh thu được hiển thị trong vòng 3 giây với dữ liệu trong phạm vi thông thường.</w:t>
            </w:r>
            <w:r/>
          </w:p>
          <w:p w14:paraId="394B1E2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hoặc người có quyền quản lý phù hợp mới được xem báo cáo doanh thu.</w:t>
            </w:r>
            <w:r/>
          </w:p>
          <w:p w14:paraId="65AA9EE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NFR-Accuracy:</w:t>
            </w:r>
            <w:r>
              <w:rPr>
                <w:rFonts w:ascii="Times New Roman" w:hAnsi="Times New Roman" w:eastAsia="Times New Roman" w:cs="Times New Roman"/>
                <w:color w:val="000000"/>
                <w:sz w:val="26"/>
                <w:u w:val="none"/>
              </w:rPr>
              <w:t xml:space="preserve"> Các số liệu doanh thu phải được tính chính xác dựa trên dữ liệu giao dịch đã lưu.</w:t>
            </w:r>
            <w:r/>
          </w:p>
          <w:p w14:paraId="27E0CAF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Báo cáo phải dễ đọc và cho phép Chủ cửa hàng lựa chọn khoảng thời gian cần xem.</w:t>
            </w:r>
            <w:r/>
          </w:p>
          <w:p w14:paraId="73E82E6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xảy ra lỗi kết nối CSDL, hệ thống phải thông báo rõ ràng và không làm thay đổi dữ liệu giao dịch. </w:t>
            </w:r>
            <w:r/>
          </w:p>
        </w:tc>
      </w:tr>
    </w:tbl>
    <w:p w14:paraId="4AA9D73D">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96EED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“Xem lịch sử giao dịch”</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88"/>
        <w:gridCol w:w="1638"/>
        <w:gridCol w:w="703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1F3C2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79E3D8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0B24B5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204DC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BACB60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C028CA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UC-04</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36EEFD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5BF1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8C9964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Xem lịch sử giao dịch </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3AF67CD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88BF68A">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22937B5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Cho phép Thu ngân xem, tìm kiếm và lọc các giao dịch/đơn hàng đã phát sinh trong hệ thống theo thời gian, mã đơn hoặc trạng thái giao dịch.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669C68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0531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40C2CC7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Thu ngân</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7D201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08E6E2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6A3BF6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E22813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3C7CC5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53EC59B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Chủ cửa hàng hoặc Thu ngân đã đăng nhập thành công.</w:t>
            </w:r>
            <w:r/>
          </w:p>
          <w:p w14:paraId="746440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Hệ thống đang hoạt động bình thường.</w:t>
            </w:r>
            <w:r/>
          </w:p>
          <w:p w14:paraId="747E63A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CSDL giao dịch có thể truy cập được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2EB33E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F4350E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011DD1E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Chủ cửa hàng hoặc Thu ngân chọn chức năng </w:t>
            </w:r>
            <w:r>
              <w:rPr>
                <w:rFonts w:ascii="Times New Roman" w:hAnsi="Times New Roman" w:eastAsia="Times New Roman" w:cs="Times New Roman"/>
                <w:b/>
                <w:color w:val="000000"/>
                <w:sz w:val="26"/>
                <w:u w:val="none"/>
              </w:rPr>
              <w:t xml:space="preserve">“Lịch sử giao dịch”</w:t>
            </w:r>
            <w:r>
              <w:rPr>
                <w:rFonts w:ascii="Times New Roman" w:hAnsi="Times New Roman" w:eastAsia="Times New Roman" w:cs="Times New Roman"/>
                <w:color w:val="000000"/>
                <w:sz w:val="26"/>
                <w:u w:val="none"/>
              </w:rPr>
              <w:t xml:space="preserve"> trên giao diện chính. </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69AF12D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57377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8BE28F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 Hệ thống hiển thị màn hình “Lịch sử giao dịch”.</w:t>
            </w:r>
            <w:r/>
          </w:p>
          <w:p w14:paraId="37C37B3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 Hệ thống tải danh sách các giao dịch gần nhất, sắp xếp theo thời gian mới nhất.</w:t>
            </w:r>
            <w:r/>
          </w:p>
          <w:p w14:paraId="2C6CC04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 Hệ thống hiển thị mã đơn, thời gian, tổng tiền, phương thức thanh toán và trạng thái giao dịch.</w:t>
            </w:r>
            <w:r/>
          </w:p>
          <w:p w14:paraId="6CF748E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4. Chủ cửa hàng hoặc Thu ngân nhập điều kiện tìm kiếm hoặc chọn bộ lọc.</w:t>
            </w:r>
            <w:r/>
          </w:p>
          <w:p w14:paraId="46B91C0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5. Hệ thống kiểm tra điều kiện tìm kiếm/lọc.</w:t>
            </w:r>
            <w:r/>
          </w:p>
          <w:p w14:paraId="547215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6. Hệ thống truy vấn CSDL và lấy danh sách giao dịch phù hợp.</w:t>
            </w:r>
            <w:r/>
          </w:p>
          <w:p w14:paraId="64608AE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7. Hệ thống hiển thị kết quả tìm kiếm/lọc.</w:t>
            </w:r>
            <w:r/>
          </w:p>
          <w:p w14:paraId="1614484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8. Chủ cửa hàng hoặc Thu ngân chọn một giao dịch để xem chi tiết.</w:t>
            </w:r>
            <w:r/>
          </w:p>
          <w:p w14:paraId="79FA18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 Hệ thống hiển thị chi tiết giao dịch gồm các món, số lượng, đơn giá, giảm giá, tổng tiền và phương thức thanh toán.</w:t>
            </w:r>
            <w:r/>
          </w:p>
          <w:p w14:paraId="1E70ACE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 Use case kết thúc thành công. </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5FECE48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8E0140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1F25C7C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AF-1: Lọc theo khoảng thời gian</w:t>
            </w:r>
            <w:r/>
          </w:p>
          <w:p w14:paraId="7FDE91A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4, Actor chọn ngày bắt đầu và ngày kết thúc.</w:t>
            </w:r>
            <w:r/>
          </w:p>
          <w:p w14:paraId="49F7115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các giao dịch trong khoảng thời gian đã chọn.</w:t>
            </w:r>
            <w:r/>
          </w:p>
          <w:p w14:paraId="5F4758D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Tiếp tục từ bước 8.</w:t>
            </w:r>
            <w:r/>
          </w:p>
          <w:p w14:paraId="24542665">
            <w:pPr>
              <w:pBdr/>
              <w:spacing w:after="0" w:before="0" w:line="240"/>
              <w:ind/>
              <w:rPr/>
            </w:pPr>
            <w:r/>
          </w:p>
          <w:p w14:paraId="3232E59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AF-2: Tìm kiếm theo mã đơn</w:t>
            </w:r>
            <w:r/>
          </w:p>
          <w:p w14:paraId="3095AC4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4, Actor nhập mã đơn hàng.</w:t>
            </w:r>
            <w:r/>
          </w:p>
          <w:p w14:paraId="16DD1F28">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tìm kiếm giao dịch tương ứng.</w:t>
            </w:r>
            <w:r/>
          </w:p>
          <w:p w14:paraId="6EB7A19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Hiển thị kết quả tìm kiếm.</w:t>
            </w:r>
            <w:r/>
          </w:p>
          <w:p w14:paraId="7CB80D0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Tiếp tục từ bước 8.</w:t>
            </w:r>
            <w:r/>
          </w:p>
          <w:p w14:paraId="27898A6B">
            <w:pPr>
              <w:pBdr/>
              <w:spacing w:after="0" w:before="0" w:line="240"/>
              <w:ind/>
              <w:rPr/>
            </w:pPr>
            <w:r/>
          </w:p>
          <w:p w14:paraId="49630F2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AF-3: Lọc theo phương thức thanh toán</w:t>
            </w:r>
            <w:r/>
          </w:p>
          <w:p w14:paraId="17B493F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4, Actor chọn tiền mặt, QR hoặc thẻ thành viên.</w:t>
            </w:r>
            <w:r/>
          </w:p>
          <w:p w14:paraId="2EC34BE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các giao dịch phù hợp.</w:t>
            </w:r>
            <w:r/>
          </w:p>
          <w:p w14:paraId="5BEAD4C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Tiếp tục từ bước 8.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754C0879">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A7C2A5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769D1000">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EF-1: Không tìm thấy giao dịch</w:t>
            </w:r>
            <w:r/>
          </w:p>
          <w:p w14:paraId="585F4CC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1a. Tại bước 6, hệ thống không tìm thấy giao dịch phù hợp.</w:t>
            </w:r>
            <w:r/>
          </w:p>
          <w:p w14:paraId="2578C61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1b. Hệ thống hiển thị “Không tìm thấy giao dịch phù hợp.”</w:t>
            </w:r>
            <w:r/>
          </w:p>
          <w:p w14:paraId="3FD8898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1c. Actor thay đổi điều kiện tìm kiếm hoặc kết thúc use case.</w:t>
            </w:r>
            <w:r/>
          </w:p>
          <w:p w14:paraId="6BE150E2">
            <w:pPr>
              <w:pBdr/>
              <w:spacing w:after="0" w:before="0" w:line="240"/>
              <w:ind/>
              <w:rPr/>
            </w:pPr>
            <w:r/>
          </w:p>
          <w:p w14:paraId="34C3AEC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EF-2: Khoảng thời gian không hợp lệ</w:t>
            </w:r>
            <w:r/>
          </w:p>
          <w:p w14:paraId="4ED4042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2a. Tại bước 5, ngày bắt đầu lớn hơn ngày kết thúc.</w:t>
            </w:r>
            <w:r/>
          </w:p>
          <w:p w14:paraId="17C261DB">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2b. Hệ thống hiển thị “Khoảng thời gian không hợp lệ.”</w:t>
            </w:r>
            <w:r/>
          </w:p>
          <w:p w14:paraId="673CB37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2c. Actor nhập lại khoảng thời gian.</w:t>
            </w:r>
            <w:r/>
          </w:p>
          <w:p w14:paraId="0E8680FC">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2d. Quay lại bước 4.</w:t>
            </w:r>
            <w:r/>
          </w:p>
          <w:p w14:paraId="1638D8FF">
            <w:pPr>
              <w:pBdr/>
              <w:spacing w:after="0" w:before="0" w:line="240"/>
              <w:ind/>
              <w:rPr/>
            </w:pPr>
            <w:r/>
          </w:p>
          <w:p w14:paraId="5F91E48E">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EF-3: Mất kết nối CSDL</w:t>
            </w:r>
            <w:r/>
          </w:p>
          <w:p w14:paraId="211C67D1">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3a. Tại bước 6, hệ thống không thể kết nối CSDL.</w:t>
            </w:r>
            <w:r/>
          </w:p>
          <w:p w14:paraId="74F7FB14">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3b. Hệ thống hiển thị “Không thể tải lịch sử giao dịch. Vui lòng thử lại sau.”</w:t>
            </w:r>
            <w:r/>
          </w:p>
          <w:p w14:paraId="7A19F25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3c. Use case kết thúc không thành công.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7329F7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EC1E22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33116FF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Danh sách giao dịch phù hợp được hiển thị cho Chủ cửa hàng hoặc Thu ngân.</w:t>
            </w:r>
            <w:r/>
          </w:p>
          <w:p w14:paraId="7104AF62">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Nếu Actor chọn giao dịch, thông tin chi tiết được hiển thị.</w:t>
            </w:r>
            <w:r/>
          </w:p>
          <w:p w14:paraId="19BD15B7">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Dữ liệu giao dịch trong CSDL không bị thay đổi.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88" w:type="dxa"/>
            <w:vAlign w:val="top"/>
          </w:tcPr>
          <w:p w14:paraId="1BF45273">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B5B9D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7038" w:type="dxa"/>
            <w:vAlign w:val="top"/>
          </w:tcPr>
          <w:p w14:paraId="6FA914CD">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NFR-Performance:</w:t>
            </w:r>
            <w:r>
              <w:rPr>
                <w:rFonts w:ascii="Times New Roman" w:hAnsi="Times New Roman" w:eastAsia="Times New Roman" w:cs="Times New Roman"/>
                <w:color w:val="000000"/>
                <w:sz w:val="26"/>
                <w:u w:val="none"/>
              </w:rPr>
              <w:t xml:space="preserve"> Lịch sử giao dịch được hiển thị trong vòng 2 giây với dữ liệu thông thường.</w:t>
            </w:r>
            <w:r/>
          </w:p>
          <w:p w14:paraId="130B82C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w:t>
            </w:r>
            <w:r>
              <w:rPr>
                <w:rFonts w:ascii="Times New Roman" w:hAnsi="Times New Roman" w:eastAsia="Times New Roman" w:cs="Times New Roman"/>
                <w:color w:val="000000"/>
                <w:sz w:val="26"/>
                <w:u w:val="none"/>
              </w:rPr>
              <w:t xml:space="preserve"> Chỉ Chủ cửa hàng và Thu ngân đã đăng nhập mới được xem lịch sử giao dịch.</w:t>
            </w:r>
            <w:r/>
          </w:p>
          <w:p w14:paraId="1979B696">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NFR-Usability:</w:t>
            </w:r>
            <w:r>
              <w:rPr>
                <w:rFonts w:ascii="Times New Roman" w:hAnsi="Times New Roman" w:eastAsia="Times New Roman" w:cs="Times New Roman"/>
                <w:color w:val="000000"/>
                <w:sz w:val="26"/>
                <w:u w:val="none"/>
              </w:rPr>
              <w:t xml:space="preserve"> Chức năng tìm kiếm và lọc dễ sử dụng.</w:t>
            </w:r>
            <w:r/>
          </w:p>
          <w:p w14:paraId="45CE799F">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w:t>
            </w:r>
            <w:r>
              <w:rPr>
                <w:rFonts w:ascii="Times New Roman" w:hAnsi="Times New Roman" w:eastAsia="Times New Roman" w:cs="Times New Roman"/>
                <w:color w:val="000000"/>
                <w:sz w:val="26"/>
                <w:u w:val="none"/>
              </w:rPr>
              <w:t xml:space="preserve"> Khi mất kết nối CSDL, hệ thống phải thông báo rõ ràng và không làm thay đổi dữ liệu. </w:t>
            </w:r>
            <w:r/>
          </w:p>
        </w:tc>
      </w:tr>
    </w:tbl>
    <w:p w14:paraId="58CFB20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FA5A8A5">
      <w:pPr>
        <w:pBdr>
          <w:top w:val="none" w:color="000000" w:sz="4" w:space="0"/>
          <w:left w:val="none" w:color="000000" w:sz="4" w:space="0"/>
          <w:bottom w:val="none" w:color="000000" w:sz="4" w:space="0"/>
          <w:right w:val="none" w:color="000000" w:sz="4" w:space="0"/>
        </w:pBdr>
        <w:spacing w:after="160" w:before="0" w:line="311" w:lineRule="auto"/>
        <w:ind w:right="0" w:firstLine="0" w:left="0"/>
        <w:rPr/>
      </w:pPr>
      <w:r>
        <w:rPr>
          <w:rFonts w:ascii="Times New Roman" w:hAnsi="Times New Roman" w:eastAsia="Times New Roman" w:cs="Times New Roman"/>
          <w:b/>
          <w:color w:val="000000"/>
          <w:sz w:val="26"/>
          <w:u w:val="none"/>
        </w:rPr>
        <w:t xml:space="preserve">UC SPECIFICATION: “Đăng nhập”</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728"/>
        <w:gridCol w:w="694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BC88DE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2037FC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3347F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1BE99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F0B1CA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301B4310">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UC-01</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5A41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3898E87">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273192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Đăng nhập</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3FFE93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6B53AC8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086D88B0">
            <w:pPr>
              <w:pBdr>
                <w:top w:val="none" w:color="000000" w:sz="4" w:space="0"/>
                <w:left w:val="none" w:color="000000" w:sz="4" w:space="0"/>
                <w:bottom w:val="none" w:color="000000" w:sz="4" w:space="0"/>
                <w:right w:val="none" w:color="000000" w:sz="4" w:space="0"/>
              </w:pBdr>
              <w:spacing w:after="0" w:before="73" w:line="296" w:lineRule="auto"/>
              <w:ind w:right="146" w:firstLine="0" w:left="100"/>
              <w:rPr/>
            </w:pPr>
            <w:r>
              <w:rPr>
                <w:rFonts w:ascii="Times New Roman" w:hAnsi="Times New Roman" w:eastAsia="Times New Roman" w:cs="Times New Roman"/>
                <w:color w:val="000000"/>
                <w:sz w:val="26"/>
                <w:u w:val="none"/>
              </w:rPr>
              <w:t xml:space="preserve">Cho phép nhân viên (Chủ cửa hàng / Thu ngân /Quản lí kho) xác thực danh tính để truy cập hệ thống với quyền tương ứng.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991732E">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5C5D6E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D204D8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Chủ cửa hàng, Thu ngân, Quản lí kho </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A11562">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47724F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B67F0D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Hệ thống xác thực 2FA </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FCA04AB">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036EE35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55AF54A">
            <w:pPr>
              <w:pStyle w:val="890"/>
              <w:numPr>
                <w:ilvl w:val="0"/>
                <w:numId w:val="2"/>
              </w:numPr>
              <w:pBdr>
                <w:top w:val="none" w:color="000000" w:sz="4" w:space="0"/>
                <w:left w:val="none" w:color="000000" w:sz="4" w:space="0"/>
                <w:bottom w:val="none" w:color="000000" w:sz="4" w:space="0"/>
                <w:right w:val="none" w:color="000000" w:sz="4" w:space="0"/>
              </w:pBdr>
              <w:spacing w:after="0" w:before="78" w:line="296" w:lineRule="auto"/>
              <w:ind w:right="765"/>
              <w:rPr/>
            </w:pPr>
            <w:r>
              <w:rPr>
                <w:rFonts w:ascii="Times New Roman" w:hAnsi="Times New Roman" w:eastAsia="Times New Roman" w:cs="Times New Roman"/>
                <w:color w:val="000000"/>
                <w:sz w:val="26"/>
                <w:u w:val="none"/>
              </w:rPr>
              <w:t xml:space="preserve">Người dùng đã có tài khoản </w:t>
            </w:r>
            <w:r/>
          </w:p>
          <w:p w14:paraId="0894EBB7">
            <w:pPr>
              <w:pStyle w:val="890"/>
              <w:numPr>
                <w:ilvl w:val="0"/>
                <w:numId w:val="2"/>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Ứng dụng bán hàng hoạt động bình thường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4BC67C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143BBDD1">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D7AEBF9">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Người dùng mở ứng dụng và chọn chức năng "Đăng nhập".</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A660F65">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740F4289">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7068FD7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1. Người dùng nhập Tên đăng nhập / Số điện thoại và Mật khẩu.</w:t>
            </w:r>
            <w:r/>
          </w:p>
          <w:p w14:paraId="375387F1">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2. Người dùng nhấn nút "Đăng nhập".</w:t>
            </w:r>
            <w:r/>
          </w:p>
          <w:p w14:paraId="5369E328">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3. Hệ thống kiểm tra, xác thực thông tin tài khoản và mật khẩu.</w:t>
            </w:r>
            <w:r/>
          </w:p>
          <w:p w14:paraId="17CB5CE7">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4. Hệ thống phân quyền tài khoản (Chủ cửa hàng / Thu ngân / Quản lý kho).</w:t>
            </w:r>
            <w:r/>
          </w:p>
          <w:p w14:paraId="2B6D05D6">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5. Hệ thống chuyển hướng người dùng đến giao diện làm việc chính tương ứng với quyền hạn.</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3046DE9">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5FE947C3">
            <w:pPr>
              <w:pBdr>
                <w:top w:val="none" w:color="000000" w:sz="4" w:space="0"/>
                <w:left w:val="none" w:color="000000" w:sz="4" w:space="0"/>
                <w:bottom w:val="none" w:color="000000" w:sz="4" w:space="0"/>
                <w:right w:val="none" w:color="000000" w:sz="4" w:space="0"/>
              </w:pBdr>
              <w:spacing w:after="0" w:before="73" w:line="296"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1FA6176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Người dùng chọn "Quên mật khẩu"</w:t>
            </w:r>
            <w:r/>
          </w:p>
          <w:p w14:paraId="7B10152A">
            <w:pPr>
              <w:pBdr>
                <w:top w:val="none" w:color="000000" w:sz="4" w:space="0"/>
                <w:left w:val="none" w:color="000000" w:sz="4" w:space="0"/>
                <w:bottom w:val="none" w:color="000000" w:sz="4" w:space="0"/>
                <w:right w:val="none" w:color="000000" w:sz="4" w:space="0"/>
              </w:pBdr>
              <w:spacing w:after="0" w:before="60" w:line="350" w:lineRule="auto"/>
              <w:ind w:right="1184" w:firstLine="0" w:left="100"/>
              <w:rPr/>
            </w:pPr>
            <w:r>
              <w:rPr>
                <w:rFonts w:ascii="Times New Roman" w:hAnsi="Times New Roman" w:eastAsia="Times New Roman" w:cs="Times New Roman"/>
                <w:color w:val="000000"/>
                <w:sz w:val="26"/>
                <w:u w:val="none"/>
              </w:rPr>
              <w:t xml:space="preserve">1a. Tại bước 1, nhân viên chọn link "Quên mật khẩu". 1b. Hệ thống yêu cầu nhập gmail  đăng ký.</w:t>
            </w:r>
            <w:r/>
          </w:p>
          <w:p w14:paraId="4B34035F">
            <w:pPr>
              <w:pBdr>
                <w:top w:val="none" w:color="000000" w:sz="4" w:space="0"/>
                <w:left w:val="none" w:color="000000" w:sz="4" w:space="0"/>
                <w:bottom w:val="none" w:color="000000" w:sz="4" w:space="0"/>
                <w:right w:val="none" w:color="000000" w:sz="4" w:space="0"/>
              </w:pBdr>
              <w:spacing w:after="0" w:before="0" w:line="330" w:lineRule="auto"/>
              <w:ind w:right="0" w:firstLine="0" w:left="100"/>
              <w:rPr/>
            </w:pPr>
            <w:r>
              <w:rPr>
                <w:rFonts w:ascii="Times New Roman" w:hAnsi="Times New Roman" w:eastAsia="Times New Roman" w:cs="Times New Roman"/>
                <w:color w:val="000000"/>
                <w:sz w:val="26"/>
                <w:u w:val="none"/>
              </w:rPr>
              <w:t xml:space="preserve">1c. Hệ thống gửi mã OTP qua gmail.</w:t>
            </w:r>
            <w:r/>
          </w:p>
          <w:p w14:paraId="6F476EBE">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1d. Nhân viên nhập OTP và đặt mật khẩu mới.</w:t>
            </w:r>
            <w:r/>
          </w:p>
          <w:p w14:paraId="17BC7167">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1e. Use case kết thúc, nhân viên đăng nhập lại từ đầu.</w:t>
            </w:r>
            <w:r/>
          </w:p>
        </w:tc>
      </w:tr>
      <w:tr>
        <w:trPr>
          <w:trHeight w:val="25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BCC87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728" w:type="dxa"/>
            <w:vAlign w:val="top"/>
          </w:tcPr>
          <w:p w14:paraId="21962685">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948" w:type="dxa"/>
            <w:vAlign w:val="top"/>
          </w:tcPr>
          <w:p w14:paraId="4726498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Sai tên đăng nhập hoặc mật khẩu</w:t>
            </w:r>
            <w:r/>
          </w:p>
          <w:p w14:paraId="52CAC36D">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1a. Tại bước 3, thông tin không khớp.</w:t>
            </w:r>
            <w:r/>
          </w:p>
          <w:p w14:paraId="6CBA87F2">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1b. Hệ thống hiển thị thông báo "Tên đăng nhập hoặc mật khẩu không đúng".</w:t>
            </w:r>
            <w:r/>
          </w:p>
          <w:p w14:paraId="428D12F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1c. Quay lại bước 1 cho phép nhập lại.</w:t>
            </w:r>
            <w:r/>
          </w:p>
        </w:tc>
      </w:tr>
    </w:tbl>
    <w:p w14:paraId="5A8B6EE9">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FF01D6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FC4502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EDAA11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250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C01A7B">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24D34E0">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5EC97AC">
            <w:pPr>
              <w:pBdr>
                <w:top w:val="none" w:color="000000" w:sz="4" w:space="0"/>
                <w:left w:val="none" w:color="000000" w:sz="4" w:space="0"/>
                <w:bottom w:val="none" w:color="000000" w:sz="4" w:space="0"/>
                <w:right w:val="none" w:color="000000" w:sz="4" w:space="0"/>
              </w:pBdr>
              <w:spacing w:after="0" w:before="83" w:line="288" w:lineRule="auto"/>
              <w:ind w:right="0" w:firstLine="0" w:left="100"/>
              <w:jc w:val="both"/>
              <w:rPr/>
            </w:pPr>
            <w:r>
              <w:rPr>
                <w:rFonts w:ascii="Times New Roman" w:hAnsi="Times New Roman" w:eastAsia="Times New Roman" w:cs="Times New Roman"/>
                <w:color w:val="000000"/>
                <w:sz w:val="26"/>
                <w:u w:val="none"/>
              </w:rPr>
              <w:t xml:space="preserve">1d. Sau 5 lần sai liên tiếp, hệ thống khóa tài khoản 15 phút.</w:t>
            </w:r>
            <w:r/>
          </w:p>
          <w:p w14:paraId="04B738A1">
            <w:pPr>
              <w:pBdr>
                <w:top w:val="none" w:color="000000" w:sz="4" w:space="0"/>
                <w:left w:val="none" w:color="000000" w:sz="4" w:space="0"/>
                <w:bottom w:val="none" w:color="000000" w:sz="4" w:space="0"/>
                <w:right w:val="none" w:color="000000" w:sz="4" w:space="0"/>
              </w:pBdr>
              <w:spacing w:after="0" w:before="60" w:line="288" w:lineRule="auto"/>
              <w:ind w:right="0" w:firstLine="0" w:left="100"/>
              <w:jc w:val="both"/>
              <w:rPr/>
            </w:pPr>
            <w:r>
              <w:rPr>
                <w:rFonts w:ascii="Times New Roman" w:hAnsi="Times New Roman" w:eastAsia="Times New Roman" w:cs="Times New Roman"/>
                <w:b/>
                <w:color w:val="000000"/>
                <w:sz w:val="26"/>
                <w:u w:val="none"/>
              </w:rPr>
              <w:t xml:space="preserve">EF-2: Mất kết nối CSDL</w:t>
            </w:r>
            <w:r/>
          </w:p>
          <w:p w14:paraId="1D38E778">
            <w:pPr>
              <w:pBdr>
                <w:top w:val="none" w:color="000000" w:sz="4" w:space="0"/>
                <w:left w:val="none" w:color="000000" w:sz="4" w:space="0"/>
                <w:bottom w:val="none" w:color="000000" w:sz="4" w:space="0"/>
                <w:right w:val="none" w:color="000000" w:sz="4" w:space="0"/>
              </w:pBdr>
              <w:spacing w:after="0" w:before="60" w:line="288" w:lineRule="auto"/>
              <w:ind w:right="0" w:firstLine="0" w:left="100"/>
              <w:rPr/>
            </w:pPr>
            <w:r>
              <w:rPr>
                <w:rFonts w:ascii="Times New Roman" w:hAnsi="Times New Roman" w:eastAsia="Times New Roman" w:cs="Times New Roman"/>
                <w:color w:val="000000"/>
                <w:sz w:val="26"/>
                <w:u w:val="none"/>
              </w:rPr>
              <w:t xml:space="preserve">2a. Tại bước 4, hệ thống không kết nối được CSDL.</w:t>
            </w:r>
            <w:r/>
          </w:p>
          <w:p w14:paraId="2A949A66">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2b. Hệ thống hiển thị thông báo "Không thể đăng nhập. Vui lòng kiểm tra kết nối."</w:t>
            </w:r>
            <w:r/>
          </w:p>
          <w:p w14:paraId="6B40DCB9">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2c. Use case kết thúc không thành công.</w:t>
            </w:r>
            <w:r/>
          </w:p>
        </w:tc>
      </w:tr>
      <w:tr>
        <w:trPr>
          <w:trHeight w:val="10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0348CA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90C31D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E982B32">
            <w:pPr>
              <w:pStyle w:val="890"/>
              <w:numPr>
                <w:ilvl w:val="0"/>
                <w:numId w:val="3"/>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Người dùng đã được xác thực và phân quyền.</w:t>
            </w:r>
            <w:r/>
          </w:p>
          <w:p w14:paraId="3C7088F4">
            <w:pPr>
              <w:pStyle w:val="890"/>
              <w:numPr>
                <w:ilvl w:val="0"/>
                <w:numId w:val="3"/>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Log đăng nhập được lưu vào danh sách.</w:t>
            </w:r>
            <w:r/>
          </w:p>
        </w:tc>
      </w:tr>
      <w:tr>
        <w:trPr>
          <w:trHeight w:val="199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E7F457C">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8158BCF">
            <w:pPr>
              <w:pBdr>
                <w:top w:val="none" w:color="000000" w:sz="4" w:space="0"/>
                <w:left w:val="none" w:color="000000" w:sz="4" w:space="0"/>
                <w:bottom w:val="none" w:color="000000" w:sz="4" w:space="0"/>
                <w:right w:val="none" w:color="000000" w:sz="4" w:space="0"/>
              </w:pBdr>
              <w:spacing w:after="0" w:before="73" w:line="296"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3F85050">
            <w:pPr>
              <w:pStyle w:val="890"/>
              <w:numPr>
                <w:ilvl w:val="0"/>
                <w:numId w:val="4"/>
              </w:numPr>
              <w:pBdr>
                <w:top w:val="none" w:color="000000" w:sz="4" w:space="0"/>
                <w:left w:val="none" w:color="000000" w:sz="4" w:space="0"/>
                <w:bottom w:val="none" w:color="000000" w:sz="4" w:space="0"/>
                <w:right w:val="none" w:color="000000" w:sz="4" w:space="0"/>
              </w:pBdr>
              <w:spacing w:after="0" w:before="73" w:line="296" w:lineRule="auto"/>
              <w:ind w:right="93"/>
              <w:rPr/>
            </w:pPr>
            <w:r>
              <w:rPr>
                <w:rFonts w:ascii="Times New Roman" w:hAnsi="Times New Roman" w:eastAsia="Times New Roman" w:cs="Times New Roman"/>
                <w:color w:val="000000"/>
                <w:sz w:val="26"/>
                <w:u w:val="none"/>
              </w:rPr>
              <w:t xml:space="preserve">NFR-Security-01: Mật khẩu phải lưu ở dạng băm (bcrypt cost factor từ 10 trở lên).</w:t>
            </w:r>
            <w:r/>
          </w:p>
          <w:p w14:paraId="0A4C0CD7">
            <w:pPr>
              <w:pStyle w:val="890"/>
              <w:numPr>
                <w:ilvl w:val="0"/>
                <w:numId w:val="4"/>
              </w:numPr>
              <w:pBdr>
                <w:top w:val="none" w:color="000000" w:sz="4" w:space="0"/>
                <w:left w:val="none" w:color="000000" w:sz="4" w:space="0"/>
                <w:bottom w:val="none" w:color="000000" w:sz="4" w:space="0"/>
                <w:right w:val="none" w:color="000000" w:sz="4" w:space="0"/>
              </w:pBdr>
              <w:spacing w:after="0" w:before="46" w:line="290" w:lineRule="auto"/>
              <w:ind w:right="556"/>
              <w:rPr/>
            </w:pPr>
            <w:r>
              <w:rPr>
                <w:rFonts w:ascii="Times New Roman" w:hAnsi="Times New Roman" w:eastAsia="Times New Roman" w:cs="Times New Roman"/>
                <w:color w:val="000000"/>
                <w:sz w:val="26"/>
                <w:u w:val="none"/>
              </w:rPr>
              <w:t xml:space="preserve">NFR-Performance-01: Quá trình đăng nhập hoàn tất dưới 2 giây (không tính thời gian người dùng nhập thông tin).</w:t>
            </w:r>
            <w:r/>
          </w:p>
          <w:p w14:paraId="32F61475">
            <w:pPr>
              <w:pStyle w:val="890"/>
              <w:numPr>
                <w:ilvl w:val="0"/>
                <w:numId w:val="4"/>
              </w:numPr>
              <w:pBdr>
                <w:top w:val="none" w:color="000000" w:sz="4" w:space="0"/>
                <w:left w:val="none" w:color="000000" w:sz="4" w:space="0"/>
                <w:bottom w:val="none" w:color="000000" w:sz="4" w:space="0"/>
                <w:right w:val="none" w:color="000000" w:sz="4" w:space="0"/>
              </w:pBdr>
              <w:spacing w:after="0" w:before="52" w:line="296" w:lineRule="auto"/>
              <w:ind w:right="113"/>
              <w:rPr/>
            </w:pPr>
            <w:r>
              <w:rPr>
                <w:rFonts w:ascii="Times New Roman" w:hAnsi="Times New Roman" w:eastAsia="Times New Roman" w:cs="Times New Roman"/>
                <w:color w:val="000000"/>
                <w:sz w:val="26"/>
                <w:u w:val="none"/>
              </w:rPr>
              <w:t xml:space="preserve">NFR-Usability-01: Giao diện đăng nhập sử dụng được với 1 lần thử.</w:t>
            </w:r>
            <w:r/>
          </w:p>
        </w:tc>
      </w:tr>
    </w:tbl>
    <w:p w14:paraId="0C9F4A68">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60133D0">
      <w:pPr>
        <w:pStyle w:val="827"/>
        <w:pBdr>
          <w:top w:val="none" w:color="000000" w:sz="4" w:space="0"/>
          <w:left w:val="none" w:color="000000" w:sz="4" w:space="0"/>
          <w:bottom w:val="none" w:color="000000" w:sz="4" w:space="0"/>
          <w:right w:val="none" w:color="000000" w:sz="4" w:space="0"/>
        </w:pBdr>
        <w:spacing w:after="0" w:before="61" w:line="288" w:lineRule="auto"/>
        <w:ind w:right="0" w:firstLine="0" w:left="0"/>
        <w:rPr/>
      </w:pPr>
      <w:r>
        <w:rPr>
          <w:rFonts w:ascii="Times New Roman" w:hAnsi="Times New Roman" w:eastAsia="Times New Roman" w:cs="Times New Roman"/>
          <w:b/>
          <w:color w:val="000000"/>
          <w:sz w:val="26"/>
          <w:u w:val="none"/>
        </w:rPr>
        <w:t xml:space="preserve">UC SPECIFICATION: “XUẤT KHO” </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DCAB51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2CEBB8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F17D46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15E513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FB1070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5AD960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UC-02</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DE22AF7">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42B6966">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34A2D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Xuất kho</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2B3472A">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80B02BF">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D5C5D17">
            <w:pPr>
              <w:pBdr>
                <w:top w:val="none" w:color="000000" w:sz="4" w:space="0"/>
                <w:left w:val="none" w:color="000000" w:sz="4" w:space="0"/>
                <w:bottom w:val="none" w:color="000000" w:sz="4" w:space="0"/>
                <w:right w:val="none" w:color="000000" w:sz="4" w:space="0"/>
              </w:pBdr>
              <w:spacing w:after="0" w:before="73" w:line="295" w:lineRule="auto"/>
              <w:ind w:right="146" w:firstLine="0" w:left="100"/>
              <w:rPr/>
            </w:pPr>
            <w:r>
              <w:rPr>
                <w:rFonts w:ascii="Times New Roman" w:hAnsi="Times New Roman" w:eastAsia="Times New Roman" w:cs="Times New Roman"/>
                <w:color w:val="000000"/>
                <w:sz w:val="26"/>
                <w:u w:val="none"/>
              </w:rPr>
              <w:t xml:space="preserve">Cho phép quản lý kho hàng xuất hàng hóa ra khỏi kho và cập nhật số lượng tồn kho tương ứng trong hệ </w:t>
            </w:r>
            <w:r/>
          </w:p>
        </w:tc>
      </w:tr>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374EF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6CBD891">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F207FD6">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Quản lý kho</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03C8C10">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B628AB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1EC7051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Không có</w:t>
            </w:r>
            <w:r/>
          </w:p>
        </w:tc>
      </w:tr>
      <w:tr>
        <w:trPr>
          <w:trHeight w:val="11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402901C">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852E59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F540A53">
            <w:pPr>
              <w:pStyle w:val="890"/>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phải đăng nhập thành công vào hệ thống</w:t>
            </w:r>
            <w:r/>
          </w:p>
          <w:p w14:paraId="66C0490B">
            <w:pPr>
              <w:pStyle w:val="890"/>
              <w:numPr>
                <w:ilvl w:val="0"/>
                <w:numId w:val="5"/>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Trong kho phải tồn tại ít nhật một mặt hàng tồn kho và phải có số lượng lớn hơn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BD3785E">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C69EDE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B89C5E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Quản lý kho chọn chức năng “xuất kho” trên hệ thống</w:t>
            </w:r>
            <w:r/>
          </w:p>
        </w:tc>
      </w:tr>
      <w:tr>
        <w:trPr>
          <w:trHeight w:val="334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6FF0AF">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46BC5DCA">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BA0CFFE">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chọn chức năng “xuất kho” </w:t>
            </w:r>
            <w:r/>
          </w:p>
          <w:p w14:paraId="4732C809">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Hệ thống hiện danh sách hàng hóa cùng với số lượng tồn kho có trong kho hàng</w:t>
            </w:r>
            <w:r/>
          </w:p>
          <w:p w14:paraId="68AB2D8F">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chọn hàng hóa muốn xuất kho</w:t>
            </w:r>
            <w:r/>
          </w:p>
          <w:p w14:paraId="4E1C57C3">
            <w:pPr>
              <w:pStyle w:val="890"/>
              <w:numPr>
                <w:ilvl w:val="0"/>
                <w:numId w:val="6"/>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Quản lý kho nhập số lượng cần xuất</w:t>
            </w:r>
            <w:r/>
          </w:p>
          <w:p w14:paraId="529FFEE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kiểm tra xem có đủ số lượng sản phẩm có đủ để xuất kho không</w:t>
            </w:r>
            <w:r/>
          </w:p>
          <w:p w14:paraId="371ABD57">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hiển thị thông tin xác nhận xuất kho </w:t>
            </w:r>
            <w:r/>
          </w:p>
          <w:p w14:paraId="79FF7F3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Quản lý kho xác nhận xuất kho. </w:t>
            </w:r>
            <w:r/>
          </w:p>
          <w:p w14:paraId="75595677">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trừ số lượng tồn kho tương ứng.</w:t>
            </w:r>
            <w:r/>
          </w:p>
          <w:p w14:paraId="48DFB888">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lưu lại lịch sử xuất kho gồm người thực hiện hàng hóa và số lượng </w:t>
            </w:r>
            <w:r/>
          </w:p>
          <w:p w14:paraId="0049A07B">
            <w:pPr>
              <w:pStyle w:val="890"/>
              <w:numPr>
                <w:ilvl w:val="0"/>
                <w:numId w:val="6"/>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Hệ thống hiện thông báo xuất hàng thành công</w:t>
            </w:r>
            <w:r/>
          </w:p>
        </w:tc>
      </w:tr>
      <w:tr>
        <w:trPr>
          <w:trHeight w:val="217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F6DE23">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0332009">
            <w:pPr>
              <w:pBdr>
                <w:top w:val="none" w:color="000000" w:sz="4" w:space="0"/>
                <w:left w:val="none" w:color="000000" w:sz="4" w:space="0"/>
                <w:bottom w:val="none" w:color="000000" w:sz="4" w:space="0"/>
                <w:right w:val="none" w:color="000000" w:sz="4" w:space="0"/>
              </w:pBdr>
              <w:spacing w:after="0" w:before="73" w:line="295"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FE23680">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AF-1: Quản lý kho chỉnh sửa/xóa hàng hóa trước khi xác nhận</w:t>
            </w:r>
            <w:r/>
          </w:p>
          <w:p w14:paraId="44ECDF65">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6a. Tại bước 6, sau khi xem thông tin xác nhận, quản lý kho phát hiện chọn nhầm hàng hoặc sai số lượng. </w:t>
            </w:r>
            <w:r/>
          </w:p>
          <w:p w14:paraId="47C198DC">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6b. Quản lý kho chọn "Sửa" để quay lại bước 3 hoặc 4 để điều chỉnh lại lựa chọn. </w:t>
            </w:r>
            <w:r/>
          </w:p>
          <w:p w14:paraId="22BD534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6c. Quay lại bước 5 của Main Flow để kiểm tra lại tồn kho.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84F2C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6E3A709">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DD23E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EF-1: Số lượng xuất kho vượt quá tồn tại hiện có</w:t>
            </w:r>
            <w:r/>
          </w:p>
          <w:p w14:paraId="3602C32B">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5a. Tại bước 5, hệ thống phát hiện số lượng yêu cầu xuất lớn hơn số lượng tồn kho. </w:t>
            </w:r>
            <w:r/>
          </w:p>
          <w:p w14:paraId="0F8A4C3E">
            <w:pPr>
              <w:pBdr>
                <w:top w:val="none" w:color="000000" w:sz="4" w:space="0"/>
                <w:left w:val="none" w:color="000000" w:sz="4" w:space="0"/>
                <w:bottom w:val="none" w:color="000000" w:sz="4" w:space="0"/>
                <w:right w:val="none" w:color="000000" w:sz="4" w:space="0"/>
              </w:pBdr>
              <w:spacing w:after="0" w:before="55" w:line="290" w:lineRule="auto"/>
              <w:ind w:right="0" w:firstLine="0" w:left="100"/>
              <w:rPr/>
            </w:pPr>
            <w:r>
              <w:rPr>
                <w:rFonts w:ascii="Times New Roman" w:hAnsi="Times New Roman" w:eastAsia="Times New Roman" w:cs="Times New Roman"/>
                <w:color w:val="000000"/>
                <w:sz w:val="26"/>
                <w:u w:val="none"/>
              </w:rPr>
              <w:t xml:space="preserve">5b. Hệ thống hiển thị cảnh báo “Số lượng xuất vượt quá số lượng tồn kho hiện ".</w:t>
            </w:r>
            <w:r/>
          </w:p>
          <w:p w14:paraId="0350A675">
            <w:pPr>
              <w:pBdr>
                <w:top w:val="none" w:color="000000" w:sz="4" w:space="0"/>
                <w:left w:val="none" w:color="000000" w:sz="4" w:space="0"/>
                <w:bottom w:val="none" w:color="000000" w:sz="4" w:space="0"/>
                <w:right w:val="none" w:color="000000" w:sz="4" w:space="0"/>
              </w:pBdr>
              <w:spacing w:after="0" w:before="57" w:line="288" w:lineRule="auto"/>
              <w:ind w:right="0" w:firstLine="0" w:left="100"/>
              <w:rPr/>
            </w:pPr>
            <w:r>
              <w:rPr>
                <w:rFonts w:ascii="Times New Roman" w:hAnsi="Times New Roman" w:eastAsia="Times New Roman" w:cs="Times New Roman"/>
                <w:color w:val="000000"/>
                <w:sz w:val="26"/>
                <w:u w:val="none"/>
              </w:rPr>
              <w:t xml:space="preserve">5c. Quay lại bước 4 quản lý kho nhập lại số lượng xuất kho hoặc hủy thao tác. Nếu hủy thì use case kết thúc hệ thống không trừ số lượng tồn kho</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B0B40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04F8F3F">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3C8972F">
            <w:pPr>
              <w:pStyle w:val="890"/>
              <w:numPr>
                <w:ilvl w:val="0"/>
                <w:numId w:val="7"/>
              </w:numPr>
              <w:pBdr>
                <w:top w:val="none" w:color="000000" w:sz="4" w:space="0"/>
                <w:left w:val="none" w:color="000000" w:sz="4" w:space="0"/>
                <w:bottom w:val="none" w:color="000000" w:sz="4" w:space="0"/>
                <w:right w:val="none" w:color="000000" w:sz="4" w:space="0"/>
              </w:pBdr>
              <w:spacing w:after="0" w:before="83" w:line="288" w:lineRule="auto"/>
              <w:ind w:right="0"/>
              <w:rPr/>
            </w:pPr>
            <w:r>
              <w:rPr>
                <w:rFonts w:ascii="Times New Roman" w:hAnsi="Times New Roman" w:eastAsia="Times New Roman" w:cs="Times New Roman"/>
                <w:color w:val="000000"/>
                <w:sz w:val="26"/>
                <w:u w:val="none"/>
              </w:rPr>
              <w:t xml:space="preserve">Số lượng tồn kho của mặt hàng đã xuất được cập nhật giảm tương ứng trong cơ sở dữ liệu.</w:t>
            </w:r>
            <w:r/>
          </w:p>
          <w:p w14:paraId="425E94EA">
            <w:pPr>
              <w:pStyle w:val="890"/>
              <w:numPr>
                <w:ilvl w:val="0"/>
                <w:numId w:val="7"/>
              </w:numPr>
              <w:pBdr>
                <w:top w:val="none" w:color="000000" w:sz="4" w:space="0"/>
                <w:left w:val="none" w:color="000000" w:sz="4" w:space="0"/>
                <w:bottom w:val="none" w:color="000000" w:sz="4" w:space="0"/>
                <w:right w:val="none" w:color="000000" w:sz="4" w:space="0"/>
              </w:pBdr>
              <w:spacing w:after="0" w:before="57" w:line="288" w:lineRule="auto"/>
              <w:ind w:right="0"/>
              <w:rPr/>
            </w:pPr>
            <w:r>
              <w:rPr>
                <w:rFonts w:ascii="Times New Roman" w:hAnsi="Times New Roman" w:eastAsia="Times New Roman" w:cs="Times New Roman"/>
                <w:color w:val="000000"/>
                <w:sz w:val="26"/>
                <w:u w:val="none"/>
              </w:rPr>
              <w:t xml:space="preserve">Lịch sử xuất kho, gồm: mặt hàng, số lượng, người thực hiện, thời gian xuất. </w:t>
            </w:r>
            <w:r/>
          </w:p>
        </w:tc>
      </w:tr>
      <w:tr>
        <w:trPr>
          <w:trHeight w:val="178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9201AB4">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202C84C">
            <w:pPr>
              <w:pBdr>
                <w:top w:val="none" w:color="000000" w:sz="4" w:space="0"/>
                <w:left w:val="none" w:color="000000" w:sz="4" w:space="0"/>
                <w:bottom w:val="none" w:color="000000" w:sz="4" w:space="0"/>
                <w:right w:val="none" w:color="000000" w:sz="4" w:space="0"/>
              </w:pBdr>
              <w:spacing w:after="0" w:before="73" w:line="295"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0B1C33">
            <w:pPr>
              <w:pStyle w:val="890"/>
              <w:numPr>
                <w:ilvl w:val="0"/>
                <w:numId w:val="8"/>
              </w:numPr>
              <w:pBdr>
                <w:top w:val="none" w:color="000000" w:sz="4" w:space="0"/>
                <w:left w:val="none" w:color="000000" w:sz="4" w:space="0"/>
                <w:bottom w:val="none" w:color="000000" w:sz="4" w:space="0"/>
                <w:right w:val="none" w:color="000000" w:sz="4" w:space="0"/>
              </w:pBdr>
              <w:spacing w:after="0" w:before="73" w:line="295" w:lineRule="auto"/>
              <w:ind w:right="93"/>
              <w:rPr/>
            </w:pPr>
            <w:r>
              <w:rPr>
                <w:rFonts w:ascii="Times New Roman" w:hAnsi="Times New Roman" w:eastAsia="Times New Roman" w:cs="Times New Roman"/>
                <w:color w:val="000000"/>
                <w:sz w:val="26"/>
                <w:u w:val="none"/>
              </w:rPr>
              <w:t xml:space="preserve">NFR-Performance-01: Thao tác xuất kho phải phản hồi trong vòng 2 giây kể từ khi xác nhận. </w:t>
            </w:r>
            <w:r/>
          </w:p>
          <w:p w14:paraId="2A84F34A">
            <w:pPr>
              <w:pStyle w:val="890"/>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NFR-Auditability-01: Toàn bộ lịch sử xuất kho phải được lưu trữ tối thiểu 1 năm và có thể tra cứu theo mặt hàng</w:t>
            </w:r>
            <w:r/>
          </w:p>
          <w:p w14:paraId="2B80C70B">
            <w:pPr>
              <w:pStyle w:val="890"/>
              <w:numPr>
                <w:ilvl w:val="0"/>
                <w:numId w:val="8"/>
              </w:numPr>
              <w:pBdr>
                <w:top w:val="none" w:color="000000" w:sz="4" w:space="0"/>
                <w:left w:val="none" w:color="000000" w:sz="4" w:space="0"/>
                <w:bottom w:val="none" w:color="000000" w:sz="4" w:space="0"/>
                <w:right w:val="none" w:color="000000" w:sz="4" w:space="0"/>
              </w:pBdr>
              <w:spacing w:after="0" w:before="52" w:line="295" w:lineRule="auto"/>
              <w:ind w:right="113"/>
              <w:rPr/>
            </w:pPr>
            <w:r>
              <w:rPr>
                <w:rFonts w:ascii="Times New Roman" w:hAnsi="Times New Roman" w:eastAsia="Times New Roman" w:cs="Times New Roman"/>
                <w:color w:val="000000"/>
                <w:sz w:val="26"/>
                <w:u w:val="none"/>
              </w:rPr>
              <w:t xml:space="preserve">NFR-Security-01: Chỉ actor có vai trò "Quản lý kho" mới được phép thực hiện chức năng xuất kho</w:t>
            </w:r>
            <w:r/>
          </w:p>
        </w:tc>
      </w:tr>
    </w:tbl>
    <w:p w14:paraId="42BC9D87">
      <w:pPr>
        <w:pBdr>
          <w:top w:val="none" w:color="000000" w:sz="4" w:space="0"/>
          <w:left w:val="none" w:color="000000" w:sz="4" w:space="0"/>
          <w:bottom w:val="none" w:color="000000" w:sz="4" w:space="0"/>
          <w:right w:val="none" w:color="000000" w:sz="4" w:space="0"/>
        </w:pBdr>
        <w:spacing/>
        <w:ind w:right="0" w:firstLine="0" w:left="0"/>
        <w:rPr/>
      </w:pPr>
      <w:r>
        <w:br/>
      </w:r>
      <w:r/>
    </w:p>
    <w:p w14:paraId="30CE4FB3">
      <w:pPr>
        <w:pBdr>
          <w:top w:val="none" w:color="000000" w:sz="4" w:space="0"/>
          <w:left w:val="none" w:color="000000" w:sz="4" w:space="0"/>
          <w:bottom w:val="none" w:color="000000" w:sz="4" w:space="0"/>
          <w:right w:val="none" w:color="000000" w:sz="4" w:space="0"/>
        </w:pBdr>
        <w:spacing w:after="120" w:before="480" w:line="432" w:lineRule="auto"/>
        <w:ind w:right="0" w:firstLine="0" w:left="0"/>
        <w:rPr/>
      </w:pPr>
      <w:r>
        <w:rPr>
          <w:rFonts w:ascii="Times New Roman" w:hAnsi="Times New Roman" w:eastAsia="Times New Roman" w:cs="Times New Roman"/>
          <w:b/>
          <w:color w:val="000000"/>
          <w:sz w:val="26"/>
          <w:u w:val="none"/>
        </w:rPr>
        <w:t xml:space="preserve">UC SPECIFICATION: “Nhập hàng”</w:t>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38"/>
        <w:gridCol w:w="6558"/>
      </w:tblGrid>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4CB99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E200B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3419C59">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Nội dung</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31EE8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5B23EBE">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B0C8E4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UC-16</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BD99A69">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DA557E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6CF0A5F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Nhập hàng</w:t>
            </w:r>
            <w:r/>
          </w:p>
        </w:tc>
      </w:tr>
      <w:tr>
        <w:trPr>
          <w:trHeight w:val="105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200FCA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39BC23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FEB8A5A">
            <w:pPr>
              <w:pBdr>
                <w:top w:val="none" w:color="000000" w:sz="4" w:space="0"/>
                <w:left w:val="none" w:color="000000" w:sz="4" w:space="0"/>
                <w:bottom w:val="none" w:color="000000" w:sz="4" w:space="0"/>
                <w:right w:val="none" w:color="000000" w:sz="4" w:space="0"/>
              </w:pBdr>
              <w:spacing w:after="0" w:before="80" w:line="432" w:lineRule="auto"/>
              <w:ind w:right="140" w:firstLine="0" w:left="140"/>
              <w:rPr/>
            </w:pPr>
            <w:r>
              <w:rPr>
                <w:rFonts w:ascii="Times New Roman" w:hAnsi="Times New Roman" w:eastAsia="Times New Roman" w:cs="Times New Roman"/>
                <w:color w:val="000000"/>
                <w:sz w:val="26"/>
                <w:u w:val="none"/>
              </w:rPr>
              <w:t xml:space="preserve">Cho phép Chủ cửa hàng thực hiện việc nhập thêm hàng hóa/sản phẩm mới vào hệ thống quản lý. Khi thực hiện nhập hàng, hệ thống sẽ tự động cập nhật và lưu trữ thông tin vào Lịch sử nhập hàng nhằm phục vụ mục đích quản lý và theo dõi kho. </w:t>
            </w:r>
            <w:r/>
          </w:p>
        </w:tc>
      </w:tr>
      <w:tr>
        <w:trPr>
          <w:trHeight w:val="49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E9C1500">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87751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BD6571D">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899FCBB">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0F3FF00">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DD7AEA">
            <w:pPr>
              <w:pBdr>
                <w:top w:val="none" w:color="000000" w:sz="4" w:space="0"/>
                <w:left w:val="none" w:color="000000" w:sz="4" w:space="0"/>
                <w:bottom w:val="none" w:color="000000" w:sz="4" w:space="0"/>
                <w:right w:val="none" w:color="000000" w:sz="4" w:space="0"/>
              </w:pBdr>
              <w:spacing w:after="0" w:before="80" w:line="432" w:lineRule="auto"/>
              <w:ind w:right="400" w:firstLine="0" w:left="140"/>
              <w:rPr/>
            </w:pPr>
            <w:r>
              <w:rPr>
                <w:rFonts w:ascii="Times New Roman" w:hAnsi="Times New Roman" w:eastAsia="Times New Roman" w:cs="Times New Roman"/>
                <w:color w:val="000000"/>
                <w:sz w:val="26"/>
                <w:u w:val="none"/>
              </w:rPr>
              <w:t xml:space="preserve">Không có</w:t>
            </w:r>
            <w:r/>
          </w:p>
        </w:tc>
      </w:tr>
      <w:tr>
        <w:trPr>
          <w:trHeight w:val="140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D48B21E">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335F0483">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03FBE597">
            <w:pPr>
              <w:pStyle w:val="890"/>
              <w:numPr>
                <w:ilvl w:val="0"/>
                <w:numId w:val="9"/>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Chủ cửa hàng đã đăng nhập vào hệ thống quản lý bán hàng với tài khoản có quyền nhập hàng.</w:t>
            </w:r>
            <w:r/>
          </w:p>
          <w:p w14:paraId="34AE647A">
            <w:pPr>
              <w:pStyle w:val="890"/>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Tài khoản đăng nhập phải được xác thực đúng vai trò là Chủ cửa hàng.</w:t>
            </w:r>
            <w:r/>
          </w:p>
          <w:p w14:paraId="17970752">
            <w:pPr>
              <w:pStyle w:val="890"/>
              <w:numPr>
                <w:ilvl w:val="0"/>
                <w:numId w:val="9"/>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Hệ thống đang hoạt động bình thường, kết nối ổn định với Cơ sở dữ liệu và sẵn sàng ghi nhận lịch sử nhập hàng.</w:t>
            </w:r>
            <w:r/>
          </w:p>
        </w:tc>
      </w:tr>
      <w:tr>
        <w:trPr>
          <w:trHeight w:val="765"/>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3FD147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5E96499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6180A94">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color w:val="000000"/>
                <w:sz w:val="26"/>
                <w:u w:val="none"/>
              </w:rPr>
              <w:t xml:space="preserve">Chủ cửa hàng chọn chức năng "Nhập hàng" trên giao diện quản lý hệ thống </w:t>
            </w:r>
            <w:r/>
          </w:p>
        </w:tc>
      </w:tr>
      <w:tr>
        <w:trPr>
          <w:trHeight w:val="640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5FD7D13">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2FACD786">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395BE488">
            <w:pPr>
              <w:pStyle w:val="890"/>
              <w:numPr>
                <w:ilvl w:val="0"/>
                <w:numId w:val="10"/>
              </w:numPr>
              <w:pBdr>
                <w:top w:val="none" w:color="000000" w:sz="4" w:space="0"/>
                <w:left w:val="none" w:color="000000" w:sz="4" w:space="0"/>
                <w:bottom w:val="none" w:color="000000" w:sz="4" w:space="0"/>
                <w:right w:val="none" w:color="000000" w:sz="4" w:space="0"/>
              </w:pBdr>
              <w:spacing w:after="0" w:before="40" w:line="432" w:lineRule="auto"/>
              <w:ind w:right="580"/>
              <w:jc w:val="both"/>
              <w:rPr/>
            </w:pPr>
            <w:r>
              <w:rPr>
                <w:rFonts w:ascii="Times New Roman" w:hAnsi="Times New Roman" w:eastAsia="Times New Roman" w:cs="Times New Roman"/>
                <w:color w:val="000000"/>
                <w:sz w:val="26"/>
                <w:u w:val="none"/>
              </w:rPr>
              <w:t xml:space="preserve">Chủ cửa hàng chọn chức năng "Nhập hàng" trên giao diện quản lý.</w:t>
            </w:r>
            <w:r/>
          </w:p>
          <w:p w14:paraId="7A447A96">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giao diện nhập hàng bao gồm biểu mẫu thông tin lô hàng và danh sách sản phẩm.</w:t>
            </w:r>
            <w:r/>
          </w:p>
          <w:p w14:paraId="4633BF68">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chọn/nhập thông tin nhà cung cấp và thông tin chi tiết các sản phẩm nhập kho (Mã/Tên sản phẩm, Số lượng, Đơn giá nhập).</w:t>
            </w:r>
            <w:r/>
          </w:p>
          <w:p w14:paraId="1F282346">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kiểm tra tính hợp lệ của dữ liệu nhập (đầy đủ thông tin, số lượng và giá trị phải lớn hơn 0).</w:t>
            </w:r>
            <w:r/>
          </w:p>
          <w:p w14:paraId="68B88F63">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Chủ cửa hàng xác nhận lưu phiếu nhập hàng.</w:t>
            </w:r>
            <w:r/>
          </w:p>
          <w:p w14:paraId="37387C81">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cập nhật tăng số lượng tồn kho cho các sản phẩm tương ứng.</w:t>
            </w:r>
            <w:r/>
          </w:p>
          <w:p w14:paraId="2A0184EB">
            <w:pPr>
              <w:pStyle w:val="890"/>
              <w:numPr>
                <w:ilvl w:val="0"/>
                <w:numId w:val="10"/>
              </w:numPr>
              <w:pBdr>
                <w:top w:val="none" w:color="000000" w:sz="4" w:space="0"/>
                <w:left w:val="none" w:color="000000" w:sz="4" w:space="0"/>
                <w:bottom w:val="none" w:color="000000" w:sz="4" w:space="0"/>
                <w:right w:val="none" w:color="000000" w:sz="4" w:space="0"/>
              </w:pBdr>
              <w:spacing w:after="0" w:before="0" w:line="432" w:lineRule="auto"/>
              <w:ind w:right="580"/>
              <w:jc w:val="both"/>
              <w:rPr/>
            </w:pPr>
            <w:r>
              <w:rPr>
                <w:rFonts w:ascii="Times New Roman" w:hAnsi="Times New Roman" w:eastAsia="Times New Roman" w:cs="Times New Roman"/>
                <w:color w:val="000000"/>
                <w:sz w:val="26"/>
                <w:u w:val="none"/>
              </w:rPr>
              <w:t xml:space="preserve">Hệ thống hiển thị thông báo "Nhập hàng thành công" cùng thông tin chi tiết của phiếu nhập kho vừa tạo.</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04DA177">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6C45B84A">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A3E3E4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Tên điểm mở rộng:</w:t>
            </w:r>
            <w:r>
              <w:rPr>
                <w:rFonts w:ascii="Times New Roman" w:hAnsi="Times New Roman" w:eastAsia="Times New Roman" w:cs="Times New Roman"/>
                <w:color w:val="000000"/>
                <w:sz w:val="26"/>
                <w:u w:val="none"/>
              </w:rPr>
              <w:t xml:space="preserve"> Cảnh báo sản phẩm sắp hết</w:t>
            </w:r>
            <w:r/>
          </w:p>
          <w:p w14:paraId="7D6A656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Vị trí:</w:t>
            </w:r>
            <w:r>
              <w:rPr>
                <w:rFonts w:ascii="Times New Roman" w:hAnsi="Times New Roman" w:eastAsia="Times New Roman" w:cs="Times New Roman"/>
                <w:color w:val="000000"/>
                <w:sz w:val="26"/>
                <w:u w:val="none"/>
              </w:rPr>
              <w:t xml:space="preserve"> Trước khi thực hiện Bước 3 (Thu thập/Nhập thông tin sản phẩm cần nhập kho).</w:t>
            </w:r>
            <w:r/>
          </w:p>
          <w:p w14:paraId="08482FDE">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a. Nếu hệ thống ghi nhận có các mặt hàng có số lượng tồn kho dưới ngưỡng tối thiểu, hệ thống sẽ đưa ra thông báo cảnh báo và hiển thị danh sách gợi ý nhập hàng (Tham chiếu: UC Cảnh báo sản phẩm sắp hết).</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5F67660A">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7F5E4FD7">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4ADF996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AF-1: Dữ liệu nhập vào không hợp lệ</w:t>
            </w:r>
            <w:r/>
          </w:p>
          <w:p w14:paraId="7EFC5C6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4, Hệ thống phát hiện dữ liệu không hợp lệ (ví dụ: Số lượng hoặc Đơn giá nhập nhỏ hơn/bằng 0, bỏ trống thông tin bắt buộc).</w:t>
            </w:r>
            <w:r/>
          </w:p>
          <w:p w14:paraId="6259D6A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thông báo lỗi chi tiết cho Chủ cửa hàng (ví dụ: "Số lượng nhập phải lớn hơn 0").</w:t>
            </w:r>
            <w:r/>
          </w:p>
          <w:p w14:paraId="32B7015C">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Chủ cửa hàng điều chỉnh lại thông tin sai sót trên giao diện.</w:t>
            </w:r>
            <w:r/>
          </w:p>
          <w:p w14:paraId="4B717137">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Quay lại bước 4 của Main Flow.</w:t>
            </w:r>
            <w:r/>
          </w:p>
          <w:p w14:paraId="5A86874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AF-2: Nhập bổ sung danh sách sản phẩm từ Cảnh báo sắp hết</w:t>
            </w:r>
            <w:r/>
          </w:p>
          <w:p w14:paraId="13DDCC04">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2a. Tại bước 2, Chủ cửa hàng chọn xem danh sách cảnh báo sản phẩm sắp hết (từ điểm mở rộng </w:t>
            </w:r>
            <w:r>
              <w:rPr>
                <w:rFonts w:ascii="Times New Roman" w:hAnsi="Times New Roman" w:eastAsia="Times New Roman" w:cs="Times New Roman"/>
                <w:i/>
                <w:color w:val="000000"/>
                <w:sz w:val="26"/>
                <w:u w:val="none"/>
              </w:rPr>
              <w:t xml:space="preserve">Cảnh báo sản phẩm sắp hết</w:t>
            </w:r>
            <w:r>
              <w:rPr>
                <w:rFonts w:ascii="Times New Roman" w:hAnsi="Times New Roman" w:eastAsia="Times New Roman" w:cs="Times New Roman"/>
                <w:color w:val="000000"/>
                <w:sz w:val="26"/>
                <w:u w:val="none"/>
              </w:rPr>
              <w:t xml:space="preserve">).</w:t>
            </w:r>
            <w:r/>
          </w:p>
          <w:p w14:paraId="28029DC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2b. Chủ cửa hàng nhấn chọn "Tự động thêm vào phiếu nhập" đối với các sản phẩm trong danh sách cảnh báo.</w:t>
            </w:r>
            <w:r/>
          </w:p>
          <w:p w14:paraId="52AB57D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2c. Hệ thống tự động điền thông tin các sản phẩm đã chọn vào biểu mẫu nhập hàng.</w:t>
            </w:r>
            <w:r/>
          </w:p>
          <w:p w14:paraId="52902050">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2d. Quay lại bước 3 của Main Flow để Chủ cửa hàng tiếp tục chỉnh sửa số lượng hoặc đơn giá nếu cần.</w:t>
            </w:r>
            <w:r/>
          </w:p>
          <w:p w14:paraId="489CDD9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AF-3: Chủ cửa hàng hủy bỏ thao tác nhập hàng</w:t>
            </w:r>
            <w:r/>
          </w:p>
          <w:p w14:paraId="1C962B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3a. Tại bất kỳ thời điểm nào trước bước 5, Chủ cửa hàng nhấn nút "Hủy" hoặc đóng màn hình nhập hàng.</w:t>
            </w:r>
            <w:r/>
          </w:p>
          <w:p w14:paraId="18BB4F99">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3b. Hệ thống hiển thị hộp thoại xác nhận "Bạn có chắc chắn muốn hủy phiếu nhập hàng này không?".</w:t>
            </w:r>
            <w:r/>
          </w:p>
          <w:p w14:paraId="593CA6B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3c. Chủ cửa hàng chọn "Đồng ý".</w:t>
            </w:r>
            <w:r/>
          </w:p>
          <w:p w14:paraId="10E3F3A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3d. Hệ thống hủy toàn bộ dữ liệu vừa thao tác và quay về màn hình trang chủ/quản lý. Use Case kết thúc mà không lưu dữ liệu.</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C82D5D4">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1B5C5EF2">
            <w:pPr>
              <w:pBdr>
                <w:top w:val="none" w:color="000000" w:sz="4" w:space="0"/>
                <w:left w:val="none" w:color="000000" w:sz="4" w:space="0"/>
                <w:bottom w:val="none" w:color="000000" w:sz="4" w:space="0"/>
                <w:right w:val="none" w:color="000000" w:sz="4" w:space="0"/>
              </w:pBdr>
              <w:spacing w:after="0" w:before="80" w:line="432" w:lineRule="auto"/>
              <w:ind w:right="100" w:firstLine="0" w:left="14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733A54D6">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b/>
                <w:color w:val="000000"/>
                <w:sz w:val="26"/>
                <w:u w:val="none"/>
              </w:rPr>
              <w:t xml:space="preserve">EF-1: Mất kết nối cơ sở dữ liệu khi đang lưu thông tin</w:t>
            </w:r>
            <w:r/>
          </w:p>
          <w:p w14:paraId="444E981A">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1a. Tại bước 6 hoặc bước 7, hệ thống gặp sự cố mất kết nối mạng hoặc lỗi cơ sở dữ liệu khi đang ghi nhận dữ liệu nhập hàng.</w:t>
            </w:r>
            <w:r/>
          </w:p>
          <w:p w14:paraId="31A04F0D">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1b. Hệ thống hiển thị cảnh báo: "Không thể kết nối đến cơ sở dữ liệu. Dữ liệu chưa được lưu."</w:t>
            </w:r>
            <w:r/>
          </w:p>
          <w:p w14:paraId="1A76F3DF">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1c. Hệ thống tự động khôi phục (rollback) trạng thái dữ liệu tồn kho ban đầu để tránh sai lệch.</w:t>
            </w:r>
            <w:r/>
          </w:p>
          <w:p w14:paraId="5B2ABEE1">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1d. Hệ thống cho phép Chủ cửa hàng bấm "Thử lại": quay lại bước 5.</w:t>
            </w:r>
            <w:r/>
          </w:p>
          <w:p w14:paraId="582DDA32">
            <w:pPr>
              <w:pBdr>
                <w:top w:val="none" w:color="000000" w:sz="4" w:space="0"/>
                <w:left w:val="none" w:color="000000" w:sz="4" w:space="0"/>
                <w:bottom w:val="none" w:color="000000" w:sz="4" w:space="0"/>
                <w:right w:val="none" w:color="000000" w:sz="4" w:space="0"/>
              </w:pBdr>
              <w:spacing w:after="0" w:before="0" w:line="432" w:lineRule="auto"/>
              <w:ind w:right="0" w:firstLine="0" w:left="142"/>
              <w:jc w:val="both"/>
              <w:rPr/>
            </w:pPr>
            <w:r>
              <w:rPr>
                <w:rFonts w:ascii="Times New Roman" w:hAnsi="Times New Roman" w:eastAsia="Times New Roman" w:cs="Times New Roman"/>
                <w:color w:val="000000"/>
                <w:sz w:val="26"/>
                <w:u w:val="none"/>
              </w:rPr>
              <w:t xml:space="preserve">1e. Nếu Chủ cửa hàng chọn "Thoát": use case kết thúc không thành công.</w:t>
            </w:r>
            <w:r/>
          </w:p>
        </w:tc>
      </w:tr>
      <w:tr>
        <w:trPr>
          <w:trHeight w:val="298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6620C58">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479F952C">
            <w:pPr>
              <w:pBdr>
                <w:top w:val="none" w:color="000000" w:sz="4" w:space="0"/>
                <w:left w:val="none" w:color="000000" w:sz="4" w:space="0"/>
                <w:bottom w:val="none" w:color="000000" w:sz="4" w:space="0"/>
                <w:right w:val="none" w:color="000000" w:sz="4" w:space="0"/>
              </w:pBdr>
              <w:spacing w:after="0" w:before="80" w:line="432" w:lineRule="auto"/>
              <w:ind w:right="0" w:firstLine="0" w:left="14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2DD90DC8">
            <w:pPr>
              <w:pStyle w:val="890"/>
              <w:numPr>
                <w:ilvl w:val="0"/>
                <w:numId w:val="11"/>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color w:val="000000"/>
                <w:sz w:val="26"/>
                <w:u w:val="none"/>
              </w:rPr>
              <w:t xml:space="preserve">Một phiếu nhập hàng mới được khởi tạo và lưu trong CSDL với mã phiếu nhập duy nhất, ngày giờ nhập, thông tin các mặt hàng và tổng giá trị lô hàng.</w:t>
            </w:r>
            <w:r/>
          </w:p>
          <w:p w14:paraId="61153EF2">
            <w:pPr>
              <w:pStyle w:val="890"/>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Số lượng tồn kho của các sản phẩm tương ứng trong hệ thống được tự động cộng tăng theo đúng số lượng đã nhập.</w:t>
            </w:r>
            <w:r/>
          </w:p>
          <w:p w14:paraId="05F63DA2">
            <w:pPr>
              <w:pStyle w:val="890"/>
              <w:numPr>
                <w:ilvl w:val="0"/>
                <w:numId w:val="11"/>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Một bản ghi lượt nhập hàng mới được tự động tạo và lưu trữ thành công vào bảng Lịch sử nhập hàng (hoặc hiển thị cảnh báo ghi log nếu xảy ra lỗi lưu lịch sử). </w:t>
            </w:r>
            <w:r/>
          </w:p>
        </w:tc>
      </w:tr>
      <w:tr>
        <w:trPr>
          <w:trHeight w:val="21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3E3F006">
            <w:pPr>
              <w:pBdr>
                <w:top w:val="none" w:color="000000" w:sz="4" w:space="0"/>
                <w:left w:val="none" w:color="000000" w:sz="4" w:space="0"/>
                <w:bottom w:val="none" w:color="000000" w:sz="4" w:space="0"/>
                <w:right w:val="none" w:color="000000" w:sz="4" w:space="0"/>
              </w:pBdr>
              <w:spacing w:after="0" w:before="80" w:line="432" w:lineRule="auto"/>
              <w:ind w:right="0" w:firstLine="0" w:left="60"/>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38" w:type="dxa"/>
            <w:vAlign w:val="top"/>
          </w:tcPr>
          <w:p w14:paraId="08174476">
            <w:pPr>
              <w:pBdr>
                <w:top w:val="none" w:color="000000" w:sz="4" w:space="0"/>
                <w:left w:val="none" w:color="000000" w:sz="4" w:space="0"/>
                <w:bottom w:val="none" w:color="000000" w:sz="4" w:space="0"/>
                <w:right w:val="none" w:color="000000" w:sz="4" w:space="0"/>
              </w:pBdr>
              <w:spacing w:after="0" w:before="80" w:line="432" w:lineRule="auto"/>
              <w:ind w:right="660" w:firstLine="0" w:left="14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558" w:type="dxa"/>
            <w:vAlign w:val="top"/>
          </w:tcPr>
          <w:p w14:paraId="184C9038">
            <w:pPr>
              <w:pStyle w:val="890"/>
              <w:numPr>
                <w:ilvl w:val="0"/>
                <w:numId w:val="12"/>
              </w:numPr>
              <w:pBdr>
                <w:top w:val="none" w:color="000000" w:sz="4" w:space="0"/>
                <w:left w:val="none" w:color="000000" w:sz="4" w:space="0"/>
                <w:bottom w:val="none" w:color="000000" w:sz="4" w:space="0"/>
                <w:right w:val="none" w:color="000000" w:sz="4" w:space="0"/>
              </w:pBdr>
              <w:spacing w:after="0" w:before="60" w:line="432" w:lineRule="auto"/>
              <w:ind w:right="0"/>
              <w:jc w:val="both"/>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Tổng thời gian xử lý và hoàn tất 01 phiếu nhập hàng với số lượng mặt hàng ≤ 20 mặt hàng phải dưới 30 giây. </w:t>
            </w:r>
            <w:r/>
          </w:p>
          <w:p w14:paraId="170D0289">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NFR-Performance-02:</w:t>
            </w:r>
            <w:r>
              <w:rPr>
                <w:rFonts w:ascii="Times New Roman" w:hAnsi="Times New Roman" w:eastAsia="Times New Roman" w:cs="Times New Roman"/>
                <w:color w:val="000000"/>
                <w:sz w:val="26"/>
                <w:u w:val="none"/>
              </w:rPr>
              <w:t xml:space="preserve"> Hệ thống phản hồi giao diện và cập nhật dữ liệu tồn kho tức thì (dưới 2 giây kể từ khi nhấn "Xác nhận"). </w:t>
            </w:r>
            <w:r/>
          </w:p>
          <w:p w14:paraId="29F194EA">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Chỉ tài khoản được phân quyền Chủ Cửa Hàng mới có quyền thực hiện và truy cập chức năng Nhập hàng. </w:t>
            </w:r>
            <w:r/>
          </w:p>
          <w:p w14:paraId="2136BD3F">
            <w:pPr>
              <w:pStyle w:val="890"/>
              <w:numPr>
                <w:ilvl w:val="0"/>
                <w:numId w:val="12"/>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Đảm bảo tính toàn vẹn dữ liệu (Data Integrity): Nếu quá trình ghi log vào Lịch sử nhập hàng thất bại, hệ thống phải cơ chế thông báo hoặc rollback để tránh lệch dữ liệu kho. </w:t>
            </w:r>
            <w:r/>
          </w:p>
        </w:tc>
      </w:tr>
    </w:tbl>
    <w:p w14:paraId="1D57182B">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1672195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b/>
          <w:color w:val="000000"/>
          <w:sz w:val="26"/>
          <w:u w:val="none"/>
        </w:rPr>
        <w:t xml:space="preserve">UC SPECIFICATION: “THANH TOÁN” </w:t>
      </w:r>
      <w:r/>
    </w:p>
    <w:p w14:paraId="0803A206">
      <w:pPr>
        <w:pBdr>
          <w:top w:val="none" w:color="000000" w:sz="4" w:space="0"/>
          <w:left w:val="none" w:color="000000" w:sz="4" w:space="0"/>
          <w:bottom w:val="none" w:color="000000" w:sz="4" w:space="0"/>
          <w:right w:val="none" w:color="000000" w:sz="4" w:space="0"/>
        </w:pBdr>
        <w:spacing/>
        <w:ind w:right="0" w:firstLine="0" w:left="0"/>
        <w:rPr/>
      </w:pPr>
      <w:r>
        <w:rPr>
          <w:sz w:val="24"/>
        </w:rP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06328D9">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B0A7018">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2730A3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757F84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67D0ED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5BC3019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UC-11</w:t>
            </w:r>
            <w:r/>
          </w:p>
        </w:tc>
      </w:tr>
      <w:tr>
        <w:trPr>
          <w:trHeight w:val="493"/>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C90A136">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D9174BD">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F2D09D3">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color w:val="000000"/>
                <w:sz w:val="26"/>
                <w:u w:val="none"/>
              </w:rPr>
              <w:t xml:space="preserve">Thanh toán</w:t>
            </w:r>
            <w:r/>
          </w:p>
        </w:tc>
      </w:tr>
      <w:tr>
        <w:trPr>
          <w:trHeight w:val="104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28264CB5">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E477F8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7E9C61E">
            <w:pPr>
              <w:pBdr>
                <w:top w:val="none" w:color="000000" w:sz="4" w:space="0"/>
                <w:left w:val="none" w:color="000000" w:sz="4" w:space="0"/>
                <w:bottom w:val="none" w:color="000000" w:sz="4" w:space="0"/>
                <w:right w:val="none" w:color="000000" w:sz="4" w:space="0"/>
              </w:pBdr>
              <w:spacing w:after="0" w:before="78" w:line="290" w:lineRule="auto"/>
              <w:ind w:right="146" w:firstLine="0" w:left="100"/>
              <w:rPr/>
            </w:pPr>
            <w:r>
              <w:rPr>
                <w:rFonts w:ascii="Times New Roman" w:hAnsi="Times New Roman" w:eastAsia="Times New Roman" w:cs="Times New Roman"/>
                <w:color w:val="000000"/>
                <w:sz w:val="26"/>
                <w:u w:val="none"/>
              </w:rPr>
              <w:t xml:space="preserve">Cho phép khách hàng thanh toán hóa đơn đã được tạo bằng phương thức thanh toán phù hợp. Sau khi thanh toán thành công, hệ thống cập nhật trạng thái hóa đơn và thực hiện in hóa đơn. </w:t>
            </w:r>
            <w:r/>
          </w:p>
        </w:tc>
      </w:tr>
      <w:tr>
        <w:trPr>
          <w:trHeight w:val="498"/>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58112B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5753BCDA">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722A86C3">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color w:val="000000"/>
                <w:sz w:val="26"/>
                <w:u w:val="none"/>
              </w:rPr>
              <w:t xml:space="preserve">Khách hàng</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5766E1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70F45CD">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07F012F">
            <w:pPr>
              <w:pBdr>
                <w:top w:val="none" w:color="000000" w:sz="4" w:space="0"/>
                <w:left w:val="none" w:color="000000" w:sz="4" w:space="0"/>
                <w:bottom w:val="none" w:color="000000" w:sz="4" w:space="0"/>
                <w:right w:val="none" w:color="000000" w:sz="4" w:space="0"/>
              </w:pBdr>
              <w:spacing w:after="0" w:before="78" w:line="290" w:lineRule="auto"/>
              <w:ind w:right="400" w:firstLine="0" w:left="100"/>
              <w:rPr/>
            </w:pPr>
            <w:r>
              <w:rPr>
                <w:rFonts w:ascii="Times New Roman" w:hAnsi="Times New Roman" w:eastAsia="Times New Roman" w:cs="Times New Roman"/>
                <w:color w:val="000000"/>
                <w:sz w:val="26"/>
                <w:u w:val="none"/>
              </w:rPr>
              <w:t xml:space="preserve">Hệ thống thanh toán</w:t>
            </w:r>
            <w:r/>
          </w:p>
        </w:tc>
      </w:tr>
      <w:tr>
        <w:trPr>
          <w:trHeight w:val="116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C2F4111">
            <w:pPr>
              <w:pBdr>
                <w:top w:val="none" w:color="000000" w:sz="4" w:space="0"/>
                <w:left w:val="none" w:color="000000" w:sz="4" w:space="0"/>
                <w:bottom w:val="none" w:color="000000" w:sz="4" w:space="0"/>
                <w:right w:val="none" w:color="000000" w:sz="4" w:space="0"/>
              </w:pBdr>
              <w:spacing w:after="0" w:before="78" w:line="288" w:lineRule="auto"/>
              <w:ind w:right="0" w:firstLine="0" w:left="11"/>
              <w:jc w:val="center"/>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A3071C7">
            <w:pPr>
              <w:pBdr>
                <w:top w:val="none" w:color="000000" w:sz="4" w:space="0"/>
                <w:left w:val="none" w:color="000000" w:sz="4" w:space="0"/>
                <w:bottom w:val="none" w:color="000000" w:sz="4" w:space="0"/>
                <w:right w:val="none" w:color="000000" w:sz="4" w:space="0"/>
              </w:pBdr>
              <w:spacing w:after="0" w:before="78" w:line="288" w:lineRule="auto"/>
              <w:ind w:right="0" w:firstLine="0" w:left="100"/>
              <w:rPr/>
            </w:pPr>
            <w:r>
              <w:rPr>
                <w:rFonts w:ascii="Times New Roman" w:hAnsi="Times New Roman" w:eastAsia="Times New Roman" w:cs="Times New Roman"/>
                <w:b/>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26872657">
            <w:pPr>
              <w:pStyle w:val="890"/>
              <w:numPr>
                <w:ilvl w:val="0"/>
                <w:numId w:val="13"/>
              </w:numPr>
              <w:pBdr>
                <w:top w:val="none" w:color="000000" w:sz="4" w:space="0"/>
                <w:left w:val="none" w:color="000000" w:sz="4" w:space="0"/>
                <w:bottom w:val="none" w:color="000000" w:sz="4" w:space="0"/>
                <w:right w:val="none" w:color="000000" w:sz="4" w:space="0"/>
              </w:pBdr>
              <w:spacing w:after="0" w:before="60" w:line="288" w:lineRule="auto"/>
              <w:ind w:right="0"/>
              <w:rPr/>
            </w:pPr>
            <w:r>
              <w:rPr>
                <w:rFonts w:ascii="Times New Roman" w:hAnsi="Times New Roman" w:eastAsia="Times New Roman" w:cs="Times New Roman"/>
                <w:color w:val="000000"/>
                <w:sz w:val="26"/>
                <w:u w:val="none"/>
              </w:rPr>
              <w:t xml:space="preserve">Thu ngân đã tạo hóa đơn cho khách hàng.</w:t>
            </w:r>
            <w:r/>
          </w:p>
          <w:p w14:paraId="154B060D">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Khách hàng đã chốt danh sách sản phẩm trong giỏ hàng.</w:t>
            </w:r>
            <w:r/>
          </w:p>
          <w:p w14:paraId="0391CA47">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Hệ thống đã tính toán xong tổng tiền (bao gồm thuế, phí, khuyến mãi nếu có).</w:t>
            </w:r>
            <w:r/>
          </w:p>
          <w:p w14:paraId="2B7BCA7B">
            <w:pPr>
              <w:pStyle w:val="890"/>
              <w:numPr>
                <w:ilvl w:val="0"/>
                <w:numId w:val="13"/>
              </w:numPr>
              <w:pBdr>
                <w:top w:val="none" w:color="000000" w:sz="4" w:space="0"/>
                <w:left w:val="none" w:color="000000" w:sz="4" w:space="0"/>
                <w:bottom w:val="none" w:color="000000" w:sz="4" w:space="0"/>
                <w:right w:val="none" w:color="000000" w:sz="4" w:space="0"/>
              </w:pBdr>
              <w:spacing w:after="240" w:before="240" w:line="288" w:lineRule="auto"/>
              <w:ind w:right="0"/>
              <w:rPr/>
            </w:pPr>
            <w:r>
              <w:rPr>
                <w:rFonts w:ascii="Times New Roman" w:hAnsi="Times New Roman" w:eastAsia="Times New Roman" w:cs="Times New Roman"/>
                <w:color w:val="000000"/>
                <w:sz w:val="26"/>
                <w:u w:val="none"/>
              </w:rPr>
              <w:t xml:space="preserve">Trạng thái đơn hàng hiện tại là "Chờ thanh toán".</w:t>
            </w:r>
            <w:r/>
          </w:p>
        </w:tc>
      </w:tr>
      <w:tr>
        <w:trPr>
          <w:trHeight w:val="772"/>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61762876">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3D5ED8E">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9B33D36">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color w:val="000000"/>
                <w:sz w:val="26"/>
                <w:u w:val="none"/>
              </w:rPr>
              <w:t xml:space="preserve">Khách hàng yêu cầu thanh toán hóa đơn sau khi thu ngân hoàn tất việc tạo đơn hàng. </w:t>
            </w:r>
            <w:r/>
          </w:p>
        </w:tc>
      </w:tr>
      <w:tr>
        <w:trPr>
          <w:trHeight w:val="612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1FB24BE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081C6454">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5A5DCA">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145"/>
              </w:trPr>
              <w:tc>
                <w:tcPr>
                  <w:tcBorders/>
                  <w:tcMar>
                    <w:left w:w="100" w:type="dxa"/>
                    <w:top w:w="100" w:type="dxa"/>
                    <w:right w:w="100" w:type="dxa"/>
                    <w:bottom w:w="100" w:type="dxa"/>
                  </w:tcMar>
                  <w:tcW w:w="6478" w:type="dxa"/>
                  <w:vAlign w:val="top"/>
                </w:tcPr>
                <w:p w14:paraId="36485C8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 Khách hàng nhấn chọn "Thanh toán".</w:t>
                  </w:r>
                  <w:r/>
                </w:p>
                <w:p w14:paraId="2550B9B7">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 Hệ thống hiển thị màn hình thanh toán gồm: tổng tiền và danh sách phương thức khả dụng (QR Pay, Thẻ tín dụng, Tiền mặt/COD).</w:t>
                  </w:r>
                  <w:r/>
                </w:p>
                <w:p w14:paraId="15CF7F0D">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 Khách hàng chọn một phương thức thanh toán.</w:t>
                  </w:r>
                  <w:r/>
                </w:p>
                <w:p w14:paraId="792C3D9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 Hệ thống định tuyến xử lý dựa trên phương thức khách hàng chọn (Thực hiện </w:t>
                  </w:r>
                  <w:r>
                    <w:rPr>
                      <w:rFonts w:ascii="Times New Roman" w:hAnsi="Times New Roman" w:eastAsia="Times New Roman" w:cs="Times New Roman"/>
                      <w:b/>
                      <w:color w:val="000000"/>
                      <w:sz w:val="26"/>
                      <w:u w:val="none"/>
                    </w:rPr>
                    <w:t xml:space="preserve">AF-1</w:t>
                  </w:r>
                  <w:r>
                    <w:rPr>
                      <w:rFonts w:ascii="Times New Roman" w:hAnsi="Times New Roman" w:eastAsia="Times New Roman" w:cs="Times New Roman"/>
                      <w:color w:val="000000"/>
                      <w:sz w:val="26"/>
                      <w:u w:val="none"/>
                    </w:rPr>
                    <w:t xml:space="preserve"> hoặc </w:t>
                  </w:r>
                  <w:r>
                    <w:rPr>
                      <w:rFonts w:ascii="Times New Roman" w:hAnsi="Times New Roman" w:eastAsia="Times New Roman" w:cs="Times New Roman"/>
                      <w:b/>
                      <w:color w:val="000000"/>
                      <w:sz w:val="26"/>
                      <w:u w:val="none"/>
                    </w:rPr>
                    <w:t xml:space="preserve">AF-2</w:t>
                  </w:r>
                  <w:r>
                    <w:rPr>
                      <w:rFonts w:ascii="Times New Roman" w:hAnsi="Times New Roman" w:eastAsia="Times New Roman" w:cs="Times New Roman"/>
                      <w:color w:val="000000"/>
                      <w:sz w:val="26"/>
                      <w:u w:val="none"/>
                    </w:rPr>
                    <w:t xml:space="preserve">).</w:t>
                  </w:r>
                  <w:r/>
                </w:p>
                <w:p w14:paraId="17AB3FF6">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5. Hệ thống nhận kết quả giao dịch thành công.</w:t>
                  </w:r>
                  <w:r/>
                </w:p>
                <w:p w14:paraId="5696FA7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6. Hệ thống cập nhật trạng thái đơn hàng thành "Đã thanh toán" </w:t>
                  </w:r>
                  <w:r/>
                </w:p>
                <w:p w14:paraId="764F756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7. Hệ thống ghi nhận thông tin giao dịch vào CSDL.</w:t>
                  </w:r>
                  <w:r/>
                </w:p>
                <w:p w14:paraId="3AF0FD3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8. Hệ thống gọi Use Case “In hóa đơn”(UC-14)</w:t>
                  </w:r>
                  <w:r/>
                </w:p>
                <w:p w14:paraId="6DE9894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9. Hệ thống hiển thị màn hình "Thanh toán thành công" kèm mã đơn hàng.</w:t>
                  </w:r>
                  <w:r/>
                </w:p>
                <w:p w14:paraId="0F9B1BB1">
                  <w:pPr>
                    <w:pBdr/>
                    <w:spacing w:after="0" w:before="0" w:line="240"/>
                    <w:ind/>
                    <w:rPr/>
                  </w:pPr>
                  <w:r/>
                </w:p>
              </w:tc>
            </w:tr>
          </w:tbl>
          <w:p w14:paraId="02BC19C1">
            <w:pPr>
              <w:pBdr/>
              <w:spacing w:after="0" w:before="0" w:line="240"/>
              <w:ind/>
              <w:rPr/>
            </w:pPr>
            <w:r/>
          </w:p>
        </w:tc>
      </w:tr>
    </w:tbl>
    <w:p w14:paraId="2A21494E">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8"/>
        <w:gridCol w:w="1653"/>
        <w:gridCol w:w="6678"/>
      </w:tblGrid>
      <w:tr>
        <w:trPr>
          <w:trHeight w:val="494"/>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B761C9A">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b/>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6DB71835">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32B661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Nội dung</w:t>
            </w:r>
            <w:r/>
          </w:p>
        </w:tc>
      </w:tr>
      <w:tr>
        <w:trPr>
          <w:trHeight w:val="587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46642224">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2C734D8E">
            <w:pPr>
              <w:pBdr>
                <w:top w:val="none" w:color="000000" w:sz="4" w:space="0"/>
                <w:left w:val="none" w:color="000000" w:sz="4" w:space="0"/>
                <w:bottom w:val="none" w:color="000000" w:sz="4" w:space="0"/>
                <w:right w:val="none" w:color="000000" w:sz="4" w:space="0"/>
              </w:pBdr>
              <w:spacing w:after="0" w:before="78" w:line="290" w:lineRule="auto"/>
              <w:ind w:right="0" w:firstLine="0" w:left="100"/>
              <w:rPr/>
            </w:pPr>
            <w:r>
              <w:rPr>
                <w:rFonts w:ascii="Times New Roman" w:hAnsi="Times New Roman" w:eastAsia="Times New Roman" w:cs="Times New Roman"/>
                <w:b/>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44569942">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
            </w:tblGrid>
            <w:tr>
              <w:trPr>
                <w:trHeight w:val="230"/>
              </w:trPr>
              <w:tc>
                <w:tcPr>
                  <w:tcBorders/>
                  <w:tcMar>
                    <w:left w:w="100" w:type="dxa"/>
                    <w:top w:w="100" w:type="dxa"/>
                    <w:right w:w="100" w:type="dxa"/>
                    <w:bottom w:w="100" w:type="dxa"/>
                  </w:tcMar>
                  <w:tcW w:w="25" w:type="dxa"/>
                  <w:vAlign w:val="top"/>
                </w:tcPr>
                <w:p w14:paraId="38EEF2C4">
                  <w:pPr>
                    <w:pBdr/>
                    <w:spacing w:after="0" w:before="0" w:line="240"/>
                    <w:ind/>
                    <w:rPr/>
                  </w:pPr>
                  <w:r/>
                </w:p>
              </w:tc>
            </w:tr>
          </w:tbl>
          <w:p w14:paraId="6B00609A">
            <w:pPr>
              <w:pBdr/>
              <w:spacing w:after="0" w:before="0" w:line="240"/>
              <w:ind/>
              <w:rPr/>
            </w:p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478"/>
            </w:tblGrid>
            <w:tr>
              <w:trPr>
                <w:trHeight w:val="4430"/>
              </w:trPr>
              <w:tc>
                <w:tcPr>
                  <w:tcBorders/>
                  <w:tcMar>
                    <w:left w:w="100" w:type="dxa"/>
                    <w:top w:w="100" w:type="dxa"/>
                    <w:right w:w="100" w:type="dxa"/>
                    <w:bottom w:w="100" w:type="dxa"/>
                  </w:tcMar>
                  <w:tcW w:w="6478" w:type="dxa"/>
                  <w:vAlign w:val="top"/>
                </w:tcPr>
                <w:p w14:paraId="6E97154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AF-1: Thanh toán bằng tiền mặt (Tại quầy / COD)</w:t>
                  </w:r>
                  <w:r/>
                </w:p>
                <w:p w14:paraId="19B53DA0">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1a. Tại bước 3, khách hàng chọn "Thanh toán bằng tiền mặt".</w:t>
                  </w:r>
                  <w:r/>
                </w:p>
                <w:p w14:paraId="34703F86">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1b. Hệ thống yêu cầu xác nhận phương thức.</w:t>
                  </w:r>
                  <w:r/>
                </w:p>
                <w:p w14:paraId="1BC31D6C">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1c. Khách hàng nhấn "Xác nhận".</w:t>
                  </w:r>
                  <w:r/>
                </w:p>
                <w:p w14:paraId="63123699">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1d. Hệ thống tạo mã vạch/mã đơn để khách hàng đem lại quầy thanh toán cho nhân viên (hoặc ghi nhận hình thức COD).</w:t>
                  </w:r>
                  <w:r/>
                </w:p>
                <w:p w14:paraId="732BBA1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1e. Tiếp tục bước 6 của Main Flow.</w:t>
                  </w:r>
                  <w:r/>
                </w:p>
                <w:p w14:paraId="3ACFF65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b/>
                      <w:color w:val="000000"/>
                      <w:sz w:val="26"/>
                      <w:u w:val="none"/>
                    </w:rPr>
                    <w:t xml:space="preserve">AF-2: Thanh toán bằng mã QR / Ví điện tử</w:t>
                  </w:r>
                  <w:r/>
                </w:p>
                <w:p w14:paraId="04E7EE9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2a. Tại bước 3, khách hàng chọn "Thanh toán bằng QR".</w:t>
                  </w:r>
                  <w:r/>
                </w:p>
                <w:p w14:paraId="1B2A784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2b. Hệ thống gửi request tạo phiên giao dịch đến Hệ thống thanh toán.</w:t>
                  </w:r>
                  <w:r/>
                </w:p>
                <w:p w14:paraId="5DE5AB84">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2c. Hệ thống hiển thị mã QR kèm số tiền và thời gian đếm ngược (countdown).</w:t>
                  </w:r>
                  <w:r/>
                </w:p>
                <w:p w14:paraId="7D05E777">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2d. Khách hàng sử dụng thiết bị cá nhân quét mã QR và hoàn tất xác thực.</w:t>
                  </w:r>
                  <w:r/>
                </w:p>
                <w:p w14:paraId="22296205">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2e. Hệ thống thanh toán phản hồi kết quả (Webhook/Callback) về hệ thống chính.</w:t>
                  </w:r>
                  <w:r/>
                </w:p>
                <w:p w14:paraId="3A0AD4CA">
                  <w:pPr>
                    <w:pBdr>
                      <w:top w:val="none" w:color="000000" w:sz="4" w:space="0"/>
                      <w:left w:val="none" w:color="000000" w:sz="4" w:space="0"/>
                      <w:bottom w:val="none" w:color="000000" w:sz="4" w:space="0"/>
                      <w:right w:val="none" w:color="000000" w:sz="4" w:space="0"/>
                    </w:pBdr>
                    <w:spacing w:after="240" w:before="240" w:line="346" w:lineRule="auto"/>
                    <w:ind w:right="0" w:firstLine="0" w:left="0"/>
                    <w:rPr/>
                  </w:pPr>
                  <w:r>
                    <w:rPr>
                      <w:rFonts w:ascii="Times New Roman" w:hAnsi="Times New Roman" w:eastAsia="Times New Roman" w:cs="Times New Roman"/>
                      <w:color w:val="000000"/>
                      <w:sz w:val="26"/>
                      <w:u w:val="none"/>
                    </w:rPr>
                    <w:t xml:space="preserve">2f. Tiếp tục bước 5 của Main Flow.</w:t>
                  </w:r>
                  <w:r/>
                </w:p>
                <w:p w14:paraId="7E843F51">
                  <w:pPr>
                    <w:pBdr/>
                    <w:spacing w:after="0" w:before="0" w:line="240"/>
                    <w:ind/>
                    <w:rPr/>
                  </w:pPr>
                  <w:r/>
                </w:p>
              </w:tc>
            </w:tr>
          </w:tbl>
          <w:p w14:paraId="45D5B00D">
            <w:pPr>
              <w:pBdr/>
              <w:spacing w:after="0" w:before="0" w:line="240"/>
              <w:ind/>
              <w:rPr/>
            </w:pPr>
            <w:r/>
          </w:p>
        </w:tc>
      </w:tr>
      <w:tr>
        <w:trPr>
          <w:trHeight w:val="5236"/>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72BEF721">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1441005F">
            <w:pPr>
              <w:pBdr>
                <w:top w:val="none" w:color="000000" w:sz="4" w:space="0"/>
                <w:left w:val="none" w:color="000000" w:sz="4" w:space="0"/>
                <w:bottom w:val="none" w:color="000000" w:sz="4" w:space="0"/>
                <w:right w:val="none" w:color="000000" w:sz="4" w:space="0"/>
              </w:pBdr>
              <w:spacing w:after="0" w:before="78" w:line="290" w:lineRule="auto"/>
              <w:ind w:right="109" w:firstLine="0" w:left="100"/>
              <w:rPr/>
            </w:pPr>
            <w:r>
              <w:rPr>
                <w:rFonts w:ascii="Times New Roman" w:hAnsi="Times New Roman" w:eastAsia="Times New Roman" w:cs="Times New Roman"/>
                <w:b/>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0BB9CD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EF-1: Khách hàng chủ động hủy thanh toán</w:t>
            </w:r>
            <w:r/>
          </w:p>
          <w:p w14:paraId="46AB29F0">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1a. Tại bước 2 hoặc đang trong AF-2, khách hàng nhấn "Hủy / Quay lại".</w:t>
            </w:r>
            <w:r/>
          </w:p>
          <w:p w14:paraId="5101C638">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1b. Hệ thống hủy phiên thanh toán hiện tại.</w:t>
            </w:r>
            <w:r/>
          </w:p>
          <w:p w14:paraId="45C0AAA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1c. Trạng thái đơn hàng giữ nguyên "Chờ thanh toán".</w:t>
            </w:r>
            <w:r/>
          </w:p>
          <w:p w14:paraId="3E510A5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1d. Use Case tạm dừng.</w:t>
            </w:r>
            <w:r/>
          </w:p>
          <w:p w14:paraId="1ABFDBC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EF-2: Thanh toán QR thất bại / Hết hạn (Timeout)</w:t>
            </w:r>
            <w:r/>
          </w:p>
          <w:p w14:paraId="0BABE35E">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2a. Tại bước 2c của AF-2, hết thời gian đếm ngược mà khách hàng chưa quét mã HOẶC Hệ thống thanh toán trả về lỗi.</w:t>
            </w:r>
            <w:r/>
          </w:p>
          <w:p w14:paraId="1C0E271A">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2b. Hệ thống hiển thị thông báo "Giao dịch hết hạn / Thất bại".</w:t>
            </w:r>
            <w:r/>
          </w:p>
          <w:p w14:paraId="4EF810B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2c. Hệ thống hiển thị nút "Thử lại" hoặc "Chọn phương thức khác".</w:t>
            </w:r>
            <w:r/>
          </w:p>
          <w:p w14:paraId="2CF4E4FC">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2d. Nếu chọn "Chọn phương thức khác", quay lại bước 2 của Main Flow.</w:t>
            </w:r>
            <w:r/>
          </w:p>
          <w:p w14:paraId="7BF92433">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EF-3: Lỗi gián đoạn mạng khi ghi nhận Database</w:t>
            </w:r>
            <w:r/>
          </w:p>
          <w:p w14:paraId="6561C964">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3a. Tại bước 7, hệ thống nội bộ lỗi không thể lưu trạng thái (dù khách đã bị trừ tiền).</w:t>
            </w:r>
            <w:r/>
          </w:p>
          <w:p w14:paraId="7B1F10C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3b. Hệ thống kích hoạt cơ chế tự động đối soát (Reconciliation) lưu log tạm thời.</w:t>
            </w:r>
            <w:r/>
          </w:p>
          <w:p w14:paraId="639387F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3c. Hiển thị thông báo "Đang xử lý giao dịch, vui lòng chờ trong giây lát".</w:t>
            </w:r>
            <w:r/>
          </w:p>
          <w:p w14:paraId="51D71392">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b/>
                <w:color w:val="000000"/>
                <w:sz w:val="26"/>
                <w:u w:val="none"/>
              </w:rPr>
              <w:t xml:space="preserve">EF-4: Lỗi thiết bị máy in (Hết giấy/Mất kết nối)</w:t>
            </w:r>
            <w:r/>
          </w:p>
          <w:p w14:paraId="1FBCE95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 4a. Tại bước 11 của Main Flow, Use Case "In hóa đơn" (UC-14) trả về lỗi không thể in (do hết giấy/kẹt giấy/mất kết nối máy in). </w:t>
            </w:r>
            <w:r/>
          </w:p>
          <w:p w14:paraId="2696D2D1">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4b. Hệ thống vẫn giữ trạng thái hóa đơn là "Đã thanh toán" (Vì tiền đã nhận xong). </w:t>
            </w:r>
            <w:r/>
          </w:p>
          <w:p w14:paraId="5BED9BC5">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4c. Hệ thống hiển thị thông báo: "Thanh toán thành công. Lỗi máy in, không thể in hóa đơn giấy. Vui lòng kiểm tra lại thiết bị." </w:t>
            </w:r>
            <w:r/>
          </w:p>
          <w:p w14:paraId="10D558DB">
            <w:pPr>
              <w:pBdr>
                <w:top w:val="none" w:color="000000" w:sz="4" w:space="0"/>
                <w:left w:val="none" w:color="000000" w:sz="4" w:space="0"/>
                <w:bottom w:val="none" w:color="000000" w:sz="4" w:space="0"/>
                <w:right w:val="none" w:color="000000" w:sz="4" w:space="0"/>
              </w:pBdr>
              <w:spacing w:after="240" w:before="240" w:line="290" w:lineRule="auto"/>
              <w:ind w:right="0" w:firstLine="0" w:left="0"/>
              <w:rPr/>
            </w:pPr>
            <w:r>
              <w:rPr>
                <w:rFonts w:ascii="Times New Roman" w:hAnsi="Times New Roman" w:eastAsia="Times New Roman" w:cs="Times New Roman"/>
                <w:color w:val="000000"/>
                <w:sz w:val="26"/>
                <w:u w:val="none"/>
              </w:rPr>
              <w:t xml:space="preserve">4d. Hệ thống cung cấp tùy chọn "In lại hóa đơn" (để thu ngân/khách hàng bấm sau khi đã nạp giấy mới) hoặc "Gửi biên lai điện tử" (gửi qua email/app).</w:t>
            </w:r>
            <w:r/>
          </w:p>
          <w:p w14:paraId="08DEB787">
            <w:pPr>
              <w:pBdr/>
              <w:spacing w:after="0" w:before="0" w:line="240"/>
              <w:ind/>
              <w:rPr/>
            </w:pPr>
            <w:r/>
          </w:p>
        </w:tc>
      </w:tr>
      <w:tr>
        <w:trPr>
          <w:trHeight w:val="273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36C8F57F">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71E15482">
            <w:pPr>
              <w:pBdr>
                <w:top w:val="none" w:color="000000" w:sz="4" w:space="0"/>
                <w:left w:val="none" w:color="000000" w:sz="4" w:space="0"/>
                <w:bottom w:val="none" w:color="000000" w:sz="4" w:space="0"/>
                <w:right w:val="none" w:color="000000" w:sz="4" w:space="0"/>
              </w:pBdr>
              <w:spacing w:after="0" w:before="83" w:line="288" w:lineRule="auto"/>
              <w:ind w:right="0" w:firstLine="0" w:left="100"/>
              <w:rPr/>
            </w:pPr>
            <w:r>
              <w:rPr>
                <w:rFonts w:ascii="Times New Roman" w:hAnsi="Times New Roman" w:eastAsia="Times New Roman" w:cs="Times New Roman"/>
                <w:b/>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3DB9AB9A">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Khách hàng nhận được mã xác nhận đơn hàng/thanh toán thành công.</w:t>
            </w:r>
            <w:r/>
          </w:p>
          <w:p w14:paraId="42D165FC">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Trạng thái đơn hàng được cập nhật chính xác vào hệ thống.</w:t>
            </w:r>
            <w:r/>
          </w:p>
          <w:p w14:paraId="2AC7BAAB">
            <w:pPr>
              <w:pBdr>
                <w:top w:val="none" w:color="000000" w:sz="4" w:space="0"/>
                <w:left w:val="none" w:color="000000" w:sz="4" w:space="0"/>
                <w:bottom w:val="none" w:color="000000" w:sz="4" w:space="0"/>
                <w:right w:val="none" w:color="000000" w:sz="4" w:space="0"/>
              </w:pBdr>
              <w:spacing w:after="240" w:before="240" w:line="288" w:lineRule="auto"/>
              <w:ind w:right="0" w:firstLine="0" w:left="0"/>
              <w:rPr/>
            </w:pPr>
            <w:r>
              <w:rPr>
                <w:rFonts w:ascii="Times New Roman" w:hAnsi="Times New Roman" w:eastAsia="Times New Roman" w:cs="Times New Roman"/>
                <w:color w:val="000000"/>
                <w:sz w:val="26"/>
                <w:u w:val="none"/>
              </w:rPr>
              <w:t xml:space="preserve">- Lịch sử giao dịch điện tử được lưu trữ kèm Trace ID (Mã truy vết).</w:t>
            </w:r>
            <w:r/>
          </w:p>
          <w:p w14:paraId="781AE620">
            <w:pPr>
              <w:pBdr/>
              <w:spacing w:after="0" w:before="0" w:line="240"/>
              <w:ind/>
              <w:rPr/>
            </w:pPr>
            <w:r/>
          </w:p>
        </w:tc>
      </w:tr>
      <w:tr>
        <w:trPr>
          <w:trHeight w:val="3660"/>
        </w:trPr>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558" w:type="dxa"/>
            <w:vAlign w:val="top"/>
          </w:tcPr>
          <w:p w14:paraId="01EAEC88">
            <w:pPr>
              <w:pBdr>
                <w:top w:val="none" w:color="000000" w:sz="4" w:space="0"/>
                <w:left w:val="none" w:color="000000" w:sz="4" w:space="0"/>
                <w:bottom w:val="none" w:color="000000" w:sz="4" w:space="0"/>
                <w:right w:val="none" w:color="000000" w:sz="4" w:space="0"/>
              </w:pBdr>
              <w:spacing w:after="0" w:before="83" w:line="288" w:lineRule="auto"/>
              <w:ind w:right="0" w:firstLine="0" w:left="11"/>
              <w:jc w:val="center"/>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1653" w:type="dxa"/>
            <w:vAlign w:val="top"/>
          </w:tcPr>
          <w:p w14:paraId="3C93276D">
            <w:pPr>
              <w:pBdr>
                <w:top w:val="none" w:color="000000" w:sz="4" w:space="0"/>
                <w:left w:val="none" w:color="000000" w:sz="4" w:space="0"/>
                <w:bottom w:val="none" w:color="000000" w:sz="4" w:space="0"/>
                <w:right w:val="none" w:color="000000" w:sz="4" w:space="0"/>
              </w:pBdr>
              <w:spacing w:after="0" w:before="78" w:line="290" w:lineRule="auto"/>
              <w:ind w:right="657" w:firstLine="0" w:left="100"/>
              <w:rPr/>
            </w:pPr>
            <w:r>
              <w:rPr>
                <w:rFonts w:ascii="Times New Roman" w:hAnsi="Times New Roman" w:eastAsia="Times New Roman" w:cs="Times New Roman"/>
                <w:b/>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5" w:type="dxa"/>
              <w:top w:w="15" w:type="dxa"/>
              <w:right w:w="15" w:type="dxa"/>
              <w:bottom w:w="15" w:type="dxa"/>
            </w:tcMar>
            <w:tcW w:w="6678" w:type="dxa"/>
            <w:vAlign w:val="top"/>
          </w:tcPr>
          <w:p w14:paraId="6135EDE5">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b/>
                <w:color w:val="000000"/>
                <w:sz w:val="26"/>
                <w:u w:val="none"/>
              </w:rPr>
              <w:t xml:space="preserve">NFR-Performance-01:</w:t>
            </w:r>
            <w:r>
              <w:rPr>
                <w:rFonts w:ascii="Times New Roman" w:hAnsi="Times New Roman" w:eastAsia="Times New Roman" w:cs="Times New Roman"/>
                <w:color w:val="000000"/>
                <w:sz w:val="26"/>
                <w:u w:val="none"/>
              </w:rPr>
              <w:t xml:space="preserve"> Hệ thống phản hồi thao tác thanh toán trong thời gian không quá 3 giây, không tính thời gian chờ Hệ thống thanh toán bên ngoài.</w:t>
            </w:r>
            <w:r/>
          </w:p>
          <w:p w14:paraId="28D5426E">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NFR-Security-01:</w:t>
            </w:r>
            <w:r>
              <w:rPr>
                <w:rFonts w:ascii="Times New Roman" w:hAnsi="Times New Roman" w:eastAsia="Times New Roman" w:cs="Times New Roman"/>
                <w:color w:val="000000"/>
                <w:sz w:val="26"/>
                <w:u w:val="none"/>
              </w:rPr>
              <w:t xml:space="preserve"> Thông tin giao dịch phải được truyền qua kết nối bảo mật.</w:t>
            </w:r>
            <w:r/>
          </w:p>
          <w:p w14:paraId="50FFE40D">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NFR-Reliability-01:</w:t>
            </w:r>
            <w:r>
              <w:rPr>
                <w:rFonts w:ascii="Times New Roman" w:hAnsi="Times New Roman" w:eastAsia="Times New Roman" w:cs="Times New Roman"/>
                <w:color w:val="000000"/>
                <w:sz w:val="26"/>
                <w:u w:val="none"/>
              </w:rPr>
              <w:t xml:space="preserve"> Hệ thống không được cập nhật hóa đơn thành "Đã thanh toán" nếu giao dịch chưa được xác nhận thành công.</w:t>
            </w:r>
            <w:r/>
          </w:p>
          <w:p w14:paraId="57D3935F">
            <w:pPr>
              <w:pStyle w:val="890"/>
              <w:numPr>
                <w:ilvl w:val="0"/>
                <w:numId w:val="14"/>
              </w:numPr>
              <w:pBdr>
                <w:top w:val="none" w:color="000000" w:sz="4" w:space="0"/>
                <w:left w:val="none" w:color="000000" w:sz="4" w:space="0"/>
                <w:bottom w:val="none" w:color="000000" w:sz="4" w:space="0"/>
                <w:right w:val="none" w:color="000000" w:sz="4" w:space="0"/>
              </w:pBdr>
              <w:spacing w:after="0" w:before="51" w:line="288" w:lineRule="auto"/>
              <w:ind w:right="0"/>
              <w:rPr/>
            </w:pPr>
            <w:r>
              <w:rPr>
                <w:rFonts w:ascii="Times New Roman" w:hAnsi="Times New Roman" w:eastAsia="Times New Roman" w:cs="Times New Roman"/>
                <w:color w:val="000000"/>
                <w:sz w:val="26"/>
                <w:u w:val="none"/>
              </w:rPr>
              <w:t xml:space="preserve"> </w:t>
            </w:r>
            <w:r>
              <w:rPr>
                <w:rFonts w:ascii="Times New Roman" w:hAnsi="Times New Roman" w:eastAsia="Times New Roman" w:cs="Times New Roman"/>
                <w:b/>
                <w:color w:val="000000"/>
                <w:sz w:val="26"/>
                <w:u w:val="none"/>
              </w:rPr>
              <w:t xml:space="preserve">NFR-Audit-01:</w:t>
            </w:r>
            <w:r>
              <w:rPr>
                <w:rFonts w:ascii="Times New Roman" w:hAnsi="Times New Roman" w:eastAsia="Times New Roman" w:cs="Times New Roman"/>
                <w:color w:val="000000"/>
                <w:sz w:val="26"/>
                <w:u w:val="none"/>
              </w:rPr>
              <w:t xml:space="preserve"> Mọi giao dịch thanh toán phải được ghi log để phục vụ kiểm tra và đối soát. </w:t>
            </w:r>
            <w:r/>
          </w:p>
        </w:tc>
      </w:tr>
    </w:tbl>
    <w:p w14:paraId="68F2D2DF">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55A0E9D5">
      <w:pPr>
        <w:pBdr>
          <w:top w:val="none" w:color="000000" w:sz="4" w:space="0"/>
          <w:left w:val="none" w:color="000000" w:sz="4" w:space="0"/>
          <w:bottom w:val="none" w:color="000000" w:sz="4" w:space="0"/>
          <w:right w:val="none" w:color="000000" w:sz="4" w:space="0"/>
        </w:pBdr>
        <w:spacing w:after="0" w:before="0" w:line="288" w:lineRule="auto"/>
        <w:ind w:right="0" w:firstLine="0" w:left="0"/>
        <w:rPr>
          <w:rFonts w:ascii="Times New Roman" w:hAnsi="Times New Roman" w:eastAsia="Times New Roman" w:cs="Times New Roman"/>
          <w:b/>
          <w:bCs/>
          <w:color w:val="000000"/>
          <w:sz w:val="26"/>
          <w:szCs w:val="26"/>
          <w:highlight w:val="none"/>
          <w:u w:val="none"/>
        </w:rPr>
      </w:pPr>
      <w:r>
        <w:rPr>
          <w:rFonts w:ascii="Times New Roman" w:hAnsi="Times New Roman" w:eastAsia="Times New Roman" w:cs="Times New Roman"/>
          <w:b/>
          <w:color w:val="000000"/>
          <w:sz w:val="26"/>
          <w:u w:val="none"/>
        </w:rPr>
        <w:t xml:space="preserve">UC SPECIFICATIO</w:t>
      </w:r>
      <w:r>
        <w:rPr>
          <w:rFonts w:ascii="Times New Roman" w:hAnsi="Times New Roman" w:eastAsia="Times New Roman" w:cs="Times New Roman"/>
          <w:b/>
          <w:color w:val="000000"/>
          <w:sz w:val="26"/>
          <w:u w:val="none"/>
        </w:rPr>
        <w:t xml:space="preserve">N</w:t>
      </w:r>
      <w:r>
        <w:rPr>
          <w:rFonts w:ascii="Times New Roman" w:hAnsi="Times New Roman" w:eastAsia="Times New Roman" w:cs="Times New Roman"/>
          <w:b/>
          <w:color w:val="000000"/>
          <w:sz w:val="26"/>
          <w:u w:val="none"/>
        </w:rPr>
        <w:t xml:space="preserve">: “TẠO ĐƠN HÀNG” </w:t>
      </w:r>
      <w:r>
        <w:rPr>
          <w:sz w:val="24"/>
        </w:rPr>
      </w:r>
    </w:p>
    <w:p w14:paraId="625C2582">
      <w:pPr>
        <w:pBdr>
          <w:top w:val="none" w:color="000000" w:sz="4" w:space="0"/>
          <w:left w:val="none" w:color="000000" w:sz="4" w:space="0"/>
          <w:bottom w:val="none" w:color="000000" w:sz="4" w:space="0"/>
          <w:right w:val="none" w:color="000000" w:sz="4" w:space="0"/>
        </w:pBdr>
        <w:spacing w:after="0" w:before="0" w:line="288" w:lineRule="auto"/>
        <w:ind w:right="0" w:firstLine="0" w:left="0"/>
        <w:rPr>
          <w:sz w:val="24"/>
          <w:szCs w:val="24"/>
        </w:rPr>
      </w:pPr>
      <w:r>
        <w:rPr>
          <w:rFonts w:ascii="Times New Roman" w:hAnsi="Times New Roman" w:eastAsia="Times New Roman" w:cs="Times New Roman"/>
          <w:b/>
          <w:color w:val="000000"/>
          <w:sz w:val="26"/>
          <w:highlight w:val="none"/>
          <w:u w:val="none"/>
        </w:rPr>
      </w:r>
      <w:r>
        <w:rPr>
          <w:rFonts w:ascii="Times New Roman" w:hAnsi="Times New Roman" w:eastAsia="Times New Roman" w:cs="Times New Roman"/>
          <w:b/>
          <w:color w:val="000000"/>
          <w:sz w:val="26"/>
          <w:highlight w:val="none"/>
          <w:u w:val="none"/>
        </w:rPr>
      </w:r>
      <w:r>
        <w:rPr>
          <w:rFonts w:ascii="Times New Roman" w:hAnsi="Times New Roman" w:eastAsia="Times New Roman" w:cs="Times New Roman"/>
          <w:b/>
          <w:color w:val="000000"/>
          <w:sz w:val="26"/>
          <w:highlight w:val="none"/>
          <w:u w:val="none"/>
        </w:rP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5DED28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F080F9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E38B6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F36019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4854C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Use Case ID</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D9057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UC-05</w:t>
            </w:r>
            <w:r/>
          </w:p>
        </w:tc>
      </w:tr>
      <w:tr>
        <w:trPr>
          <w:trHeight w:val="493"/>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DDF368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49ACE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Use Case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D72D96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Tạo đơn hàng</w:t>
            </w:r>
            <w:r/>
          </w:p>
        </w:tc>
      </w:tr>
      <w:tr>
        <w:trPr>
          <w:trHeight w:val="104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29E4697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AD377CA">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Mô tả ngắn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5D2782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Cho phép Thu ngân tạo đơn hàng mới cho khách, tính tiền theo các quy định khuyến mãi hiện hành, lưu vào CSDL</w:t>
            </w:r>
            <w:r/>
          </w:p>
        </w:tc>
      </w:tr>
      <w:tr>
        <w:trPr>
          <w:trHeight w:val="49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8BF942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4</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275E85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chính</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E33F5D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Thu ngân</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FE1AB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5</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60371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Actor phụ</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4E3D71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(đặt món), Hệ thống thanh toán VNPay (nếu thanh toán QR), Máy in nhiệt (in hóa đơn)</w:t>
            </w:r>
            <w:r/>
          </w:p>
        </w:tc>
      </w:tr>
      <w:tr>
        <w:trPr>
          <w:trHeight w:val="1166"/>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64825FC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6</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E712B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Pre-condition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D6C387C">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đã đăng nhập thành công (UC-01).</w:t>
            </w:r>
            <w:r/>
          </w:p>
          <w:p w14:paraId="098CDB3D">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đang ở trạng thái sẵn sàng (kết nối CSDL ổn).</w:t>
            </w:r>
            <w:r/>
          </w:p>
          <w:p w14:paraId="21E69944">
            <w:pPr>
              <w:pStyle w:val="890"/>
              <w:numPr>
                <w:ilvl w:val="0"/>
                <w:numId w:val="15"/>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Danh sách món hiện hành đã được Chủ quán cấu hình.</w:t>
            </w:r>
            <w:r/>
          </w:p>
        </w:tc>
      </w:tr>
      <w:tr>
        <w:trPr>
          <w:trHeight w:val="772"/>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BF3AE1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7</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3983D61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Trigger</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CD27E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Khách hàng đến quầy gọi món; Thu ngân chọn chức năng "Tạo đơn hàng mới".</w:t>
            </w:r>
            <w:r/>
          </w:p>
        </w:tc>
      </w:tr>
      <w:tr>
        <w:trPr>
          <w:trHeight w:val="612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9B27CA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8</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624EEE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Main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7543D96">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chức năng "Tạo đơn hàng mới".</w:t>
            </w:r>
            <w:r/>
          </w:p>
          <w:p w14:paraId="054BFAED">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giao diện tạo đơn với danh sách món.</w:t>
            </w:r>
            <w:r/>
          </w:p>
          <w:p w14:paraId="04E7504A">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nhập mã món và số lượng cho từng món khách gọi.</w:t>
            </w:r>
            <w:r/>
          </w:p>
          <w:p w14:paraId="51EF90A0">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kiểm tra tồn kho nguyên liệu cho mỗi món.</w:t>
            </w:r>
            <w:r/>
          </w:p>
          <w:p w14:paraId="6C468972">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tính tổng tiền đơn hàng (Tham chiếu: UC-09 Tính tiền).</w:t>
            </w:r>
            <w:r/>
          </w:p>
          <w:p w14:paraId="697348A9">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tổng tiền cho Thu ngân xác nhận với khách.</w:t>
            </w:r>
            <w:r/>
          </w:p>
          <w:p w14:paraId="0EBC9017">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Thu ngân chọn hình thức thanh toán (tiền mặt / QR).</w:t>
            </w:r>
            <w:r/>
          </w:p>
          <w:p w14:paraId="680B731F">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xử lý thanh toán (Tham chiếu: UC-11 Thanh toán).</w:t>
            </w:r>
            <w:r/>
          </w:p>
          <w:p w14:paraId="4D312F57">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đơn hàng vào CSDL với trạng thái "Đã thanh toán".</w:t>
            </w:r>
            <w:r/>
          </w:p>
          <w:p w14:paraId="57557DE4">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lưu thông tin hóa đơn vào lịch sử hóa đơn, bao gồm mã đơn, thời gian thanh toán, danh sách món, tổng tiền, phương thức thanh toán</w:t>
            </w:r>
            <w:r/>
          </w:p>
          <w:p w14:paraId="053A593E">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cập nhật tồn kho nguyên liệu tương ứng.</w:t>
            </w:r>
            <w:r/>
          </w:p>
          <w:p w14:paraId="72D0C041">
            <w:pPr>
              <w:pStyle w:val="890"/>
              <w:numPr>
                <w:ilvl w:val="0"/>
                <w:numId w:val="16"/>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Hệ thống hiển thị thông báo "Tạo đơn thành công, mã đơn: XYZ".</w:t>
            </w:r>
            <w:r/>
          </w:p>
        </w:tc>
      </w:tr>
    </w:tbl>
    <w:p w14:paraId="7F919C10">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30B2E87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994CFF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6BD7650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058"/>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13A7092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9</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60DE61C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Extension Points</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895319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Tên điểm mở rộng: Áp dụng ưu đãi.</w:t>
            </w:r>
            <w:r/>
          </w:p>
          <w:p w14:paraId="73200CB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Vị trí: trước khi thực hiện bước 5 (Tính tiền).</w:t>
            </w:r>
            <w:r/>
          </w:p>
          <w:p w14:paraId="0A6D2043">
            <w:pPr>
              <w:pStyle w:val="890"/>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có thẻ khách VIP hợp lệ, thực hiện use case "Áp dụng giảm giá cho khách VIP" (Tham chiếu: UC-07).</w:t>
            </w:r>
            <w:r/>
          </w:p>
          <w:p w14:paraId="27CBF61B">
            <w:pPr>
              <w:pStyle w:val="890"/>
              <w:numPr>
                <w:ilvl w:val="0"/>
                <w:numId w:val="17"/>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Nếu khách hàng đủ điểm để đổi quà, thực hiện use case "Tích điểm mua hàng" (Tham chiếu: UC-08).</w:t>
            </w:r>
            <w:r/>
          </w:p>
        </w:tc>
      </w:tr>
      <w:tr>
        <w:trPr>
          <w:trHeight w:val="430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415B18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10</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505ED8D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Alternative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46B0D62C">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AF-1: Khách thanh toán bằng QR</w:t>
            </w:r>
            <w:r/>
          </w:p>
          <w:p w14:paraId="19EA07B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7, Thu ngân chọn "Thanh toán QR". 1b. Hệ thống yêu cầu Hệ thống VNPay tạo mã QR.</w:t>
            </w:r>
            <w:r/>
          </w:p>
          <w:p w14:paraId="23BA24F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Hệ thống hiển thị mã QR trên màn hình hướng về phía khách. </w:t>
            </w:r>
            <w:r/>
          </w:p>
          <w:p w14:paraId="0530CC7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Khách quét QR và xác nhận trên app ngân hàng.</w:t>
            </w:r>
            <w:r/>
          </w:p>
          <w:p w14:paraId="0A13B259">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Hệ thống VNPay gửi callback xác nhận giao dịch thành công. </w:t>
            </w:r>
            <w:r/>
          </w:p>
          <w:p w14:paraId="2CA5194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Quay lại bước 9 của Main Flow.</w:t>
            </w:r>
            <w:r/>
          </w:p>
          <w:p w14:paraId="7867A1BD">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AF-2: Khách bổ sung món giữa chừng</w:t>
            </w:r>
            <w:r/>
          </w:p>
          <w:p w14:paraId="2629B6E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6, khách yêu cầu thêm món trước khi thanh toán. </w:t>
            </w:r>
            <w:r/>
          </w:p>
          <w:p w14:paraId="1EC5668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Thu ngân quay lại bước 3 để nhập món mới.</w:t>
            </w:r>
            <w:r/>
          </w:p>
          <w:p w14:paraId="377C9F1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tính lại tổng tiền (lặp bước 5). 2d. Tiếp tục bình thường từ bước 6.</w:t>
            </w:r>
            <w:r/>
          </w:p>
        </w:tc>
      </w:tr>
      <w:tr>
        <w:trPr>
          <w:trHeight w:val="307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0FBACF9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11</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044FB063">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Exception Flow</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1636818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EF-1: Món hết số lượng</w:t>
            </w:r>
            <w:r/>
          </w:p>
          <w:p w14:paraId="3A56ECF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1a. Tại bước 4, hệ thống phát hiện tồn kho cho một món ít hơn số lượng yêu cầu.</w:t>
            </w:r>
            <w:r/>
          </w:p>
          <w:p w14:paraId="4BDAEBC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1b. Hệ thống hiển thị cảnh báo ""Sản phẩm [tên sản phẩm] không đủ số lượng, vui lòng chọn sản phẩm khác hoặc điều chỉnh số lượng."</w:t>
            </w:r>
            <w:r/>
          </w:p>
          <w:p w14:paraId="5ACEEA5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1c. Thu ngân thông báo cho khách hàng về tình trạng sản phẩm. </w:t>
            </w:r>
            <w:r/>
          </w:p>
          <w:p w14:paraId="035858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1d.  Nếu khách đồng ý điều chỉnh số lượng hoặc chọn sản phẩm khác, hệ thống quay lại bước 3 của Main Flow để Thu ngân cập nhật đơn hàng. </w:t>
            </w:r>
            <w:r/>
          </w:p>
          <w:p w14:paraId="78ECF74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1e. Nếu khách không đồng ý điều chỉnh, Thu ngân hủy sản phẩm đó khỏi đơn hàng và tiếp tục xử lý các sản phẩm còn lại.</w:t>
            </w:r>
            <w:r/>
          </w:p>
          <w:p w14:paraId="60029437">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1f. Nếu khách hủy toàn bộ đơn hàng, hệ thống không tạo đơn và Use Case kết thúc không thành công.</w:t>
            </w:r>
            <w:r/>
          </w:p>
          <w:p w14:paraId="3020D451">
            <w:pPr>
              <w:pBdr/>
              <w:spacing w:after="0" w:before="0" w:line="240"/>
              <w:ind/>
              <w:rPr/>
            </w:pPr>
            <w:r/>
          </w:p>
        </w:tc>
      </w:tr>
    </w:tbl>
    <w:p w14:paraId="3A4119D4">
      <w:pPr>
        <w:pBdr>
          <w:top w:val="none" w:color="000000" w:sz="4" w:space="0"/>
          <w:left w:val="none" w:color="000000" w:sz="4" w:space="0"/>
          <w:bottom w:val="none" w:color="000000" w:sz="4" w:space="0"/>
          <w:right w:val="none" w:color="000000" w:sz="4" w:space="0"/>
        </w:pBdr>
        <w:spacing/>
        <w:ind w:right="0" w:firstLine="0" w:left="0"/>
        <w:rPr/>
      </w:pPr>
      <w:r>
        <w:br/>
      </w:r>
      <w:r/>
    </w:p>
    <w:tbl>
      <w:tblPr>
        <w:tblStyle w:val="701"/>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58"/>
        <w:gridCol w:w="1453"/>
        <w:gridCol w:w="6478"/>
      </w:tblGrid>
      <w:tr>
        <w:trPr>
          <w:trHeight w:val="494"/>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4A19087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78F446D5">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Trường</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0CE7C5E">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Nội dung</w:t>
            </w:r>
            <w:r/>
          </w:p>
        </w:tc>
      </w:tr>
      <w:tr>
        <w:trPr>
          <w:trHeight w:val="225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D3BEE4B">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50AE721">
            <w:pPr>
              <w:pBdr/>
              <w:spacing w:after="0" w:before="0" w:line="240"/>
              <w:ind/>
              <w:rPr/>
            </w:pP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544A1FF0">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 EF-2: Mất kết nối CSDL giữa chừng</w:t>
            </w:r>
            <w:r/>
          </w:p>
          <w:p w14:paraId="1D976D41">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2a. Tại bước 9, hệ thống không lưu được đơn vào CSDL.</w:t>
            </w:r>
            <w:r/>
          </w:p>
          <w:p w14:paraId="58F3EF22">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2b. Hệ thống chuyển sang chế độ offline, lưu đơn vào local storage. </w:t>
            </w:r>
            <w:r/>
          </w:p>
          <w:p w14:paraId="08848D9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2c. Hệ thống hiển thị "Đơn đã lưu offline, sẽ đồng bộ khi có kết nối lại."</w:t>
            </w:r>
            <w:r/>
          </w:p>
          <w:p w14:paraId="4DB9AF3B">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2d. Tiếp tục bước 10-12 với cờ "Cần đồng bộ".</w:t>
            </w:r>
            <w:r/>
          </w:p>
        </w:tc>
      </w:tr>
      <w:tr>
        <w:trPr>
          <w:trHeight w:val="1680"/>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7B74B886">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12</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11996B24">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Post-condition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A064F9D">
            <w:pPr>
              <w:pStyle w:val="890"/>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Một đơn hàng mới được lưu trong CSDL với mã đơn duy nhất, trạng thái "Đã thanh toán", thông tin các món và tổng tiền.</w:t>
            </w:r>
            <w:r/>
          </w:p>
          <w:p w14:paraId="7A24A526">
            <w:pPr>
              <w:pStyle w:val="890"/>
              <w:numPr>
                <w:ilvl w:val="0"/>
                <w:numId w:val="18"/>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Tồn kho nguyên liệu được trừ tương ứng với các món trong đơn.</w:t>
            </w:r>
            <w:r/>
          </w:p>
        </w:tc>
      </w:tr>
      <w:tr>
        <w:trPr>
          <w:trHeight w:val="2325"/>
        </w:trPr>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358" w:type="dxa"/>
            <w:vAlign w:val="top"/>
          </w:tcPr>
          <w:p w14:paraId="5C5C4EE8">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13</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1453" w:type="dxa"/>
            <w:vAlign w:val="top"/>
          </w:tcPr>
          <w:p w14:paraId="4D67575F">
            <w:pPr>
              <w:pBdr>
                <w:top w:val="none" w:color="000000" w:sz="4" w:space="0"/>
                <w:left w:val="none" w:color="000000" w:sz="4" w:space="0"/>
                <w:bottom w:val="none" w:color="000000" w:sz="4" w:space="0"/>
                <w:right w:val="none" w:color="000000" w:sz="4" w:space="0"/>
              </w:pBdr>
              <w:spacing w:after="0" w:before="0" w:line="288" w:lineRule="auto"/>
              <w:ind w:right="0" w:firstLine="0" w:left="0"/>
              <w:rPr/>
            </w:pPr>
            <w:r>
              <w:rPr>
                <w:rFonts w:ascii="Times New Roman" w:hAnsi="Times New Roman" w:eastAsia="Times New Roman" w:cs="Times New Roman"/>
                <w:color w:val="000000"/>
                <w:sz w:val="26"/>
                <w:u w:val="none"/>
              </w:rPr>
              <w:t xml:space="preserve">NFR liên quan</w:t>
            </w:r>
            <w:r/>
          </w:p>
        </w:tc>
        <w:tc>
          <w:tcPr>
            <w:tcBorders>
              <w:top w:val="single" w:color="000000" w:sz="4" w:space="0"/>
              <w:left w:val="single" w:color="000000" w:sz="4" w:space="0"/>
              <w:bottom w:val="single" w:color="000000" w:sz="4" w:space="0"/>
              <w:right w:val="single" w:color="000000" w:sz="4" w:space="0"/>
            </w:tcBorders>
            <w:tcMar>
              <w:left w:w="115" w:type="dxa"/>
              <w:top w:w="0" w:type="dxa"/>
              <w:right w:w="115" w:type="dxa"/>
              <w:bottom w:w="0" w:type="dxa"/>
            </w:tcMar>
            <w:tcW w:w="6478" w:type="dxa"/>
            <w:vAlign w:val="top"/>
          </w:tcPr>
          <w:p w14:paraId="21AD16A1">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NFR-Performance-02: Tổng thời gian tạo đơn với số lượng món ≤ 10 hoàn tất dưới 30 giây.</w:t>
            </w:r>
            <w:r/>
          </w:p>
          <w:p w14:paraId="7AF5CF42">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NFR-Performance-03: Hệ thống xử lý được tối thiểu 30 đơn đồng thời ở giờ cao điểm.</w:t>
            </w:r>
            <w:r/>
          </w:p>
          <w:p w14:paraId="7DAFDEFA">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NFR-Reliability-01: Khi mất kết nối, hệ thống chuyển sang offline không mất đơn (EF-2).</w:t>
            </w:r>
            <w:r/>
          </w:p>
          <w:p w14:paraId="5EFB4EB3">
            <w:pPr>
              <w:pStyle w:val="890"/>
              <w:numPr>
                <w:ilvl w:val="0"/>
                <w:numId w:val="19"/>
              </w:numPr>
              <w:pBdr>
                <w:top w:val="none" w:color="000000" w:sz="4" w:space="0"/>
                <w:left w:val="none" w:color="000000" w:sz="4" w:space="0"/>
                <w:bottom w:val="none" w:color="000000" w:sz="4" w:space="0"/>
                <w:right w:val="none" w:color="000000" w:sz="4" w:space="0"/>
              </w:pBdr>
              <w:spacing w:after="0" w:before="0" w:line="288" w:lineRule="auto"/>
              <w:ind w:right="0"/>
              <w:rPr/>
            </w:pPr>
            <w:r>
              <w:rPr>
                <w:rFonts w:ascii="Times New Roman" w:hAnsi="Times New Roman" w:eastAsia="Times New Roman" w:cs="Times New Roman"/>
                <w:color w:val="000000"/>
                <w:sz w:val="26"/>
                <w:u w:val="none"/>
              </w:rPr>
              <w:t xml:space="preserve">NFR-Security-02: Mọi giao dịch được log đầy đủ để audit.</w:t>
            </w:r>
            <w:r/>
          </w:p>
        </w:tc>
      </w:tr>
    </w:tbl>
    <w:p w14:paraId="24AF7002">
      <w:pPr>
        <w:pBdr/>
        <w:shd w:val="nil"/>
        <w:spacing/>
        <w:ind/>
        <w:rPr>
          <w:rFonts w:ascii="Times New Roman" w:hAnsi="Times New Roman" w:cs="Times New Roman"/>
          <w:sz w:val="26"/>
          <w:szCs w:val="26"/>
          <w:highlight w:val="none"/>
        </w:rPr>
      </w:pPr>
      <w:r>
        <w:rPr>
          <w:rFonts w:ascii="Times New Roman" w:hAnsi="Times New Roman" w:cs="Times New Roman"/>
          <w:sz w:val="26"/>
          <w:szCs w:val="26"/>
          <w:highlight w:val="none"/>
        </w:rPr>
        <w:br w:type="page" w:clear="all"/>
      </w:r>
      <w:r>
        <w:rPr>
          <w:rFonts w:ascii="Times New Roman" w:hAnsi="Times New Roman" w:cs="Times New Roman"/>
          <w:sz w:val="26"/>
          <w:szCs w:val="26"/>
          <w:highlight w:val="none"/>
        </w:rPr>
      </w:r>
      <w:r>
        <w:rPr>
          <w:rFonts w:ascii="Times New Roman" w:hAnsi="Times New Roman" w:cs="Times New Roman"/>
          <w:sz w:val="26"/>
          <w:szCs w:val="26"/>
          <w:highlight w:val="none"/>
        </w:rPr>
      </w:r>
    </w:p>
    <w:p w14:paraId="75930441">
      <w:pPr>
        <w:pBdr/>
        <w:spacing/>
        <w:ind/>
        <w:jc w:val="center"/>
        <w:rPr>
          <w:rFonts w:ascii="Times New Roman" w:hAnsi="Times New Roman" w:eastAsia="Times New Roman" w:cs="Times New Roman"/>
          <w:b/>
          <w:bCs/>
          <w:sz w:val="26"/>
          <w:szCs w:val="26"/>
          <w:highlight w:val="none"/>
        </w:rPr>
      </w:pPr>
      <w:r>
        <w:rPr>
          <w:rFonts w:ascii="Times New Roman" w:hAnsi="Times New Roman" w:eastAsia="Times New Roman" w:cs="Times New Roman"/>
          <w:b/>
          <w:bCs/>
          <w:sz w:val="32"/>
          <w:szCs w:val="32"/>
          <w:highlight w:val="none"/>
        </w:rPr>
        <w:t xml:space="preserve">Phần </w:t>
      </w:r>
      <w:r>
        <w:rPr>
          <w:rFonts w:ascii="Times New Roman" w:hAnsi="Times New Roman" w:eastAsia="Times New Roman" w:cs="Times New Roman"/>
          <w:b/>
          <w:bCs/>
          <w:sz w:val="32"/>
          <w:szCs w:val="32"/>
          <w:highlight w:val="none"/>
        </w:rPr>
        <w:t xml:space="preserve">6: </w:t>
      </w:r>
      <w:r>
        <w:rPr>
          <w:rFonts w:ascii="Times New Roman" w:hAnsi="Times New Roman" w:eastAsia="Times New Roman" w:cs="Times New Roman"/>
          <w:b/>
          <w:bCs/>
          <w:sz w:val="32"/>
          <w:szCs w:val="32"/>
          <w:highlight w:val="none"/>
        </w:rPr>
        <w:t xml:space="preserve">danh </w:t>
      </w:r>
      <w:r>
        <w:rPr>
          <w:rFonts w:ascii="Times New Roman" w:hAnsi="Times New Roman" w:eastAsia="Times New Roman" w:cs="Times New Roman"/>
          <w:b/>
          <w:bCs/>
          <w:sz w:val="32"/>
          <w:szCs w:val="32"/>
          <w:highlight w:val="none"/>
        </w:rPr>
        <w:t xml:space="preserve">sách </w:t>
      </w:r>
      <w:r>
        <w:rPr>
          <w:rFonts w:ascii="Times New Roman" w:hAnsi="Times New Roman" w:eastAsia="Times New Roman" w:cs="Times New Roman"/>
          <w:b/>
          <w:bCs/>
          <w:sz w:val="32"/>
          <w:szCs w:val="32"/>
          <w:highlight w:val="none"/>
        </w:rPr>
        <w:t xml:space="preserve">thay </w:t>
      </w:r>
      <w:r>
        <w:rPr>
          <w:rFonts w:ascii="Times New Roman" w:hAnsi="Times New Roman" w:eastAsia="Times New Roman" w:cs="Times New Roman"/>
          <w:b/>
          <w:bCs/>
          <w:sz w:val="32"/>
          <w:szCs w:val="32"/>
          <w:highlight w:val="none"/>
        </w:rPr>
        <w:t xml:space="preserve">đổi</w:t>
      </w:r>
      <w:r>
        <w:rPr>
          <w:rFonts w:ascii="Times New Roman" w:hAnsi="Times New Roman" w:eastAsia="Times New Roman" w:cs="Times New Roman"/>
          <w:b/>
          <w:bCs/>
          <w:sz w:val="26"/>
          <w:szCs w:val="26"/>
          <w:highlight w:val="none"/>
        </w:rPr>
      </w:r>
      <w:r>
        <w:rPr>
          <w:rFonts w:ascii="Times New Roman" w:hAnsi="Times New Roman" w:cs="Times New Roman"/>
          <w:sz w:val="26"/>
          <w:szCs w:val="26"/>
          <w:highlight w:val="none"/>
        </w:rPr>
      </w:r>
    </w:p>
    <w:p w14:paraId="65AE17B2">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1. Chỉnh sửa REQ 003</w:t>
      </w:r>
      <w:r>
        <w:rPr>
          <w:rFonts w:ascii="Times New Roman" w:hAnsi="Times New Roman" w:cs="Times New Roman"/>
          <w:sz w:val="26"/>
          <w:szCs w:val="26"/>
        </w:rPr>
      </w:r>
      <w:r>
        <w:rPr>
          <w:rFonts w:ascii="Times New Roman" w:hAnsi="Times New Roman" w:cs="Times New Roman"/>
          <w:sz w:val="26"/>
          <w:szCs w:val="26"/>
        </w:rPr>
      </w:r>
    </w:p>
    <w:p w14:paraId="559C41A4">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ban đầu:</w:t>
      </w:r>
      <w:r>
        <w:rPr>
          <w:rFonts w:ascii="Times New Roman" w:hAnsi="Times New Roman" w:cs="Times New Roman"/>
          <w:sz w:val="26"/>
          <w:szCs w:val="26"/>
        </w:rPr>
      </w:r>
      <w:r>
        <w:rPr>
          <w:rFonts w:ascii="Times New Roman" w:hAnsi="Times New Roman" w:cs="Times New Roman"/>
          <w:sz w:val="26"/>
          <w:szCs w:val="26"/>
        </w:rPr>
      </w:r>
    </w:p>
    <w:p w14:paraId="3C8D9A19">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nhân viên thu ngân,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quét mã vạch sản phẩm và tạo hóa đơn cho khách,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thanh toán nhanh chóng và chính xác cho khách hàng.</w:t>
      </w:r>
      <w:r>
        <w:rPr>
          <w:rFonts w:ascii="Times New Roman" w:hAnsi="Times New Roman" w:cs="Times New Roman"/>
          <w:sz w:val="26"/>
          <w:szCs w:val="26"/>
        </w:rPr>
      </w:r>
      <w:r>
        <w:rPr>
          <w:rFonts w:ascii="Times New Roman" w:hAnsi="Times New Roman" w:cs="Times New Roman"/>
          <w:sz w:val="26"/>
          <w:szCs w:val="26"/>
        </w:rPr>
      </w:r>
    </w:p>
    <w:p w14:paraId="20E73E93">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sau khi chỉnh sửa:</w:t>
      </w:r>
      <w:r>
        <w:rPr>
          <w:rFonts w:ascii="Times New Roman" w:hAnsi="Times New Roman" w:cs="Times New Roman"/>
          <w:sz w:val="26"/>
          <w:szCs w:val="26"/>
        </w:rPr>
      </w:r>
      <w:r>
        <w:rPr>
          <w:rFonts w:ascii="Times New Roman" w:hAnsi="Times New Roman" w:cs="Times New Roman"/>
          <w:sz w:val="26"/>
          <w:szCs w:val="26"/>
        </w:rPr>
      </w:r>
    </w:p>
    <w:p w14:paraId="005D6538">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thu ngân,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thêm sản phẩm vào đơn hàng bằng cách quét mã vạch,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không phải nhập tay tên sản phẩm.</w:t>
      </w:r>
      <w:r>
        <w:rPr>
          <w:rFonts w:ascii="Times New Roman" w:hAnsi="Times New Roman" w:cs="Times New Roman"/>
          <w:sz w:val="26"/>
          <w:szCs w:val="26"/>
        </w:rPr>
      </w:r>
      <w:r>
        <w:rPr>
          <w:rFonts w:ascii="Times New Roman" w:hAnsi="Times New Roman" w:cs="Times New Roman"/>
          <w:sz w:val="26"/>
          <w:szCs w:val="26"/>
        </w:rPr>
      </w:r>
    </w:p>
    <w:p w14:paraId="5D7284FB">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Lý do:</w:t>
      </w:r>
      <w:r>
        <w:rPr>
          <w:rFonts w:ascii="Times New Roman" w:hAnsi="Times New Roman" w:eastAsia="Times New Roman" w:cs="Times New Roman"/>
          <w:color w:val="000000"/>
          <w:sz w:val="26"/>
          <w:szCs w:val="26"/>
          <w:u w:val="none"/>
        </w:rPr>
        <w:t xml:space="preserve"> Tập trung vào chức năng quét mã vạch, tránh gộp nhiều chức năng vào một requirement.</w:t>
      </w:r>
      <w:r>
        <w:rPr>
          <w:rFonts w:ascii="Times New Roman" w:hAnsi="Times New Roman" w:cs="Times New Roman"/>
          <w:sz w:val="26"/>
          <w:szCs w:val="26"/>
        </w:rPr>
      </w:r>
      <w:r>
        <w:rPr>
          <w:rFonts w:ascii="Times New Roman" w:hAnsi="Times New Roman" w:cs="Times New Roman"/>
          <w:sz w:val="26"/>
          <w:szCs w:val="26"/>
        </w:rPr>
      </w:r>
    </w:p>
    <w:p w14:paraId="1ACC4F8F">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2. Xóa REQ 025 – Xếp ca cho nhân viên</w:t>
      </w:r>
      <w:r>
        <w:rPr>
          <w:rFonts w:ascii="Times New Roman" w:hAnsi="Times New Roman" w:cs="Times New Roman"/>
          <w:sz w:val="26"/>
          <w:szCs w:val="26"/>
        </w:rPr>
      </w:r>
      <w:r>
        <w:rPr>
          <w:rFonts w:ascii="Times New Roman" w:hAnsi="Times New Roman" w:cs="Times New Roman"/>
          <w:sz w:val="26"/>
          <w:szCs w:val="26"/>
        </w:rPr>
      </w:r>
    </w:p>
    <w:p w14:paraId="2F72CDD1">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color w:val="000000"/>
          <w:sz w:val="26"/>
          <w:szCs w:val="26"/>
          <w:u w:val="none"/>
        </w:rPr>
        <w:t xml:space="preserve">Xóa </w:t>
      </w:r>
      <w:r>
        <w:rPr>
          <w:rFonts w:ascii="Times New Roman" w:hAnsi="Times New Roman" w:eastAsia="Times New Roman" w:cs="Times New Roman"/>
          <w:b/>
          <w:color w:val="000000"/>
          <w:sz w:val="26"/>
          <w:szCs w:val="26"/>
          <w:u w:val="none"/>
        </w:rPr>
        <w:t xml:space="preserve">REQ 025 – Xếp ca cho nhân viên</w:t>
      </w:r>
      <w:r>
        <w:rPr>
          <w:rFonts w:ascii="Times New Roman" w:hAnsi="Times New Roman" w:eastAsia="Times New Roman" w:cs="Times New Roman"/>
          <w:color w:val="000000"/>
          <w:sz w:val="26"/>
          <w:szCs w:val="26"/>
          <w:u w:val="none"/>
        </w:rPr>
        <w:t xml:space="preserve"> vì chức năng này không thuộc </w:t>
      </w:r>
      <w:r>
        <w:rPr>
          <w:rFonts w:ascii="Times New Roman" w:hAnsi="Times New Roman" w:eastAsia="Times New Roman" w:cs="Times New Roman"/>
          <w:b/>
          <w:color w:val="000000"/>
          <w:sz w:val="26"/>
          <w:szCs w:val="26"/>
          <w:u w:val="none"/>
        </w:rPr>
        <w:t xml:space="preserve">goal của sản phẩm</w:t>
      </w:r>
      <w:r>
        <w:rPr>
          <w:rFonts w:ascii="Times New Roman" w:hAnsi="Times New Roman" w:eastAsia="Times New Roman" w:cs="Times New Roman"/>
          <w:color w:val="000000"/>
          <w:sz w:val="26"/>
          <w:szCs w:val="26"/>
          <w:u w:val="none"/>
        </w:rPr>
        <w:t xml:space="preserve">.</w:t>
      </w:r>
      <w:r>
        <w:rPr>
          <w:rFonts w:ascii="Times New Roman" w:hAnsi="Times New Roman" w:cs="Times New Roman"/>
          <w:sz w:val="26"/>
          <w:szCs w:val="26"/>
        </w:rPr>
      </w:r>
      <w:r>
        <w:rPr>
          <w:rFonts w:ascii="Times New Roman" w:hAnsi="Times New Roman" w:cs="Times New Roman"/>
          <w:sz w:val="26"/>
          <w:szCs w:val="26"/>
        </w:rPr>
      </w:r>
    </w:p>
    <w:p w14:paraId="3862861B">
      <w:pPr>
        <w:pStyle w:val="829"/>
        <w:pBdr>
          <w:top w:val="none" w:color="000000" w:sz="4" w:space="0"/>
          <w:left w:val="none" w:color="000000" w:sz="4" w:space="0"/>
          <w:bottom w:val="none" w:color="000000" w:sz="4" w:space="0"/>
          <w:right w:val="none" w:color="000000" w:sz="4" w:space="0"/>
        </w:pBdr>
        <w:spacing w:after="80" w:before="28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3. Tách REQ 013</w:t>
      </w:r>
      <w:r>
        <w:rPr>
          <w:rFonts w:ascii="Times New Roman" w:hAnsi="Times New Roman" w:cs="Times New Roman"/>
          <w:sz w:val="26"/>
          <w:szCs w:val="26"/>
        </w:rPr>
      </w:r>
      <w:r>
        <w:rPr>
          <w:rFonts w:ascii="Times New Roman" w:hAnsi="Times New Roman" w:cs="Times New Roman"/>
          <w:sz w:val="26"/>
          <w:szCs w:val="26"/>
        </w:rPr>
      </w:r>
    </w:p>
    <w:p w14:paraId="2114B06C">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Nội dung ban đầu:</w:t>
      </w:r>
      <w:r>
        <w:rPr>
          <w:rFonts w:ascii="Times New Roman" w:hAnsi="Times New Roman" w:cs="Times New Roman"/>
          <w:sz w:val="26"/>
          <w:szCs w:val="26"/>
        </w:rPr>
      </w:r>
      <w:r>
        <w:rPr>
          <w:rFonts w:ascii="Times New Roman" w:hAnsi="Times New Roman" w:cs="Times New Roman"/>
          <w:sz w:val="26"/>
          <w:szCs w:val="26"/>
        </w:rPr>
      </w:r>
    </w:p>
    <w:p w14:paraId="38413B42">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hệ thống tích điểm sau mỗi lần mua hàng thành công,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sử dụng điểm thưởng để đổi lấy giảm giá cho các lần mua sau.</w:t>
      </w:r>
      <w:r>
        <w:rPr>
          <w:rFonts w:ascii="Times New Roman" w:hAnsi="Times New Roman" w:cs="Times New Roman"/>
          <w:sz w:val="26"/>
          <w:szCs w:val="26"/>
        </w:rPr>
      </w:r>
      <w:r>
        <w:rPr>
          <w:rFonts w:ascii="Times New Roman" w:hAnsi="Times New Roman" w:cs="Times New Roman"/>
          <w:sz w:val="26"/>
          <w:szCs w:val="26"/>
        </w:rPr>
      </w:r>
    </w:p>
    <w:p w14:paraId="7DED3BC9">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Sau khi tách:</w:t>
      </w:r>
      <w:r>
        <w:rPr>
          <w:rFonts w:ascii="Times New Roman" w:hAnsi="Times New Roman" w:cs="Times New Roman"/>
          <w:sz w:val="26"/>
          <w:szCs w:val="26"/>
        </w:rPr>
      </w:r>
      <w:r>
        <w:rPr>
          <w:rFonts w:ascii="Times New Roman" w:hAnsi="Times New Roman" w:cs="Times New Roman"/>
          <w:sz w:val="26"/>
          <w:szCs w:val="26"/>
        </w:rPr>
      </w:r>
    </w:p>
    <w:p w14:paraId="64002043">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REQ 013 – Tích điểm</w:t>
      </w:r>
      <w:r>
        <w:rPr>
          <w:rFonts w:ascii="Times New Roman" w:hAnsi="Times New Roman" w:cs="Times New Roman"/>
          <w:sz w:val="26"/>
          <w:szCs w:val="26"/>
        </w:rPr>
      </w:r>
      <w:r>
        <w:rPr>
          <w:rFonts w:ascii="Times New Roman" w:hAnsi="Times New Roman" w:cs="Times New Roman"/>
          <w:sz w:val="26"/>
          <w:szCs w:val="26"/>
        </w:rPr>
      </w:r>
    </w:p>
    <w:p w14:paraId="3E35344F">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hệ thống tự động cộng điểm tích lũy sau mỗi lần thanh toán thành công,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có thể dùng điểm này để nhận ưu đãi cho các lần mua sau.</w:t>
      </w:r>
      <w:r>
        <w:rPr>
          <w:rFonts w:ascii="Times New Roman" w:hAnsi="Times New Roman" w:cs="Times New Roman"/>
          <w:sz w:val="26"/>
          <w:szCs w:val="26"/>
        </w:rPr>
      </w:r>
      <w:r>
        <w:rPr>
          <w:rFonts w:ascii="Times New Roman" w:hAnsi="Times New Roman" w:cs="Times New Roman"/>
          <w:sz w:val="26"/>
          <w:szCs w:val="26"/>
        </w:rPr>
      </w:r>
    </w:p>
    <w:p w14:paraId="3C8F30CD">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REQ 025 – Sử dụng điểm thưởng</w:t>
      </w:r>
      <w:r>
        <w:rPr>
          <w:rFonts w:ascii="Times New Roman" w:hAnsi="Times New Roman" w:cs="Times New Roman"/>
          <w:sz w:val="26"/>
          <w:szCs w:val="26"/>
        </w:rPr>
      </w:r>
      <w:r>
        <w:rPr>
          <w:rFonts w:ascii="Times New Roman" w:hAnsi="Times New Roman" w:cs="Times New Roman"/>
          <w:sz w:val="26"/>
          <w:szCs w:val="26"/>
        </w:rPr>
      </w:r>
    </w:p>
    <w:p w14:paraId="05FC350E">
      <w:pPr>
        <w:pBdr>
          <w:top w:val="none" w:color="000000" w:sz="4" w:space="0"/>
          <w:left w:val="none" w:color="000000" w:sz="4" w:space="0"/>
          <w:bottom w:val="none" w:color="000000" w:sz="4" w:space="0"/>
          <w:right w:val="none" w:color="000000" w:sz="4" w:space="0"/>
        </w:pBdr>
        <w:spacing w:after="100" w:before="100" w:line="331" w:lineRule="auto"/>
        <w:ind w:right="720" w:firstLine="0" w:left="72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As a</w:t>
      </w:r>
      <w:r>
        <w:rPr>
          <w:rFonts w:ascii="Times New Roman" w:hAnsi="Times New Roman" w:eastAsia="Times New Roman" w:cs="Times New Roman"/>
          <w:color w:val="000000"/>
          <w:sz w:val="26"/>
          <w:szCs w:val="26"/>
          <w:u w:val="none"/>
        </w:rPr>
        <w:t xml:space="preserve"> khách hàng, </w:t>
      </w:r>
      <w:r>
        <w:rPr>
          <w:rFonts w:ascii="Times New Roman" w:hAnsi="Times New Roman" w:eastAsia="Times New Roman" w:cs="Times New Roman"/>
          <w:b/>
          <w:color w:val="000000"/>
          <w:sz w:val="26"/>
          <w:szCs w:val="26"/>
          <w:u w:val="none"/>
        </w:rPr>
        <w:t xml:space="preserve">I want</w:t>
      </w:r>
      <w:r>
        <w:rPr>
          <w:rFonts w:ascii="Times New Roman" w:hAnsi="Times New Roman" w:eastAsia="Times New Roman" w:cs="Times New Roman"/>
          <w:color w:val="000000"/>
          <w:sz w:val="26"/>
          <w:szCs w:val="26"/>
          <w:u w:val="none"/>
        </w:rPr>
        <w:t xml:space="preserve"> sử dụng điểm thưởng đã tích lũy để thanh toán, </w:t>
      </w:r>
      <w:r>
        <w:rPr>
          <w:rFonts w:ascii="Times New Roman" w:hAnsi="Times New Roman" w:eastAsia="Times New Roman" w:cs="Times New Roman"/>
          <w:b/>
          <w:color w:val="000000"/>
          <w:sz w:val="26"/>
          <w:szCs w:val="26"/>
          <w:u w:val="none"/>
        </w:rPr>
        <w:t xml:space="preserve">so that</w:t>
      </w:r>
      <w:r>
        <w:rPr>
          <w:rFonts w:ascii="Times New Roman" w:hAnsi="Times New Roman" w:eastAsia="Times New Roman" w:cs="Times New Roman"/>
          <w:color w:val="000000"/>
          <w:sz w:val="26"/>
          <w:szCs w:val="26"/>
          <w:u w:val="none"/>
        </w:rPr>
        <w:t xml:space="preserve"> tôi được giảm tổng tiền hóa đơn cho lần mua hiện tại.</w:t>
      </w:r>
      <w:r>
        <w:rPr>
          <w:rFonts w:ascii="Times New Roman" w:hAnsi="Times New Roman" w:cs="Times New Roman"/>
          <w:sz w:val="26"/>
          <w:szCs w:val="26"/>
        </w:rPr>
      </w:r>
      <w:r>
        <w:rPr>
          <w:rFonts w:ascii="Times New Roman" w:hAnsi="Times New Roman" w:cs="Times New Roman"/>
          <w:sz w:val="26"/>
          <w:szCs w:val="26"/>
        </w:rPr>
      </w:r>
    </w:p>
    <w:p w14:paraId="20167032">
      <w:pPr>
        <w:pBdr>
          <w:top w:val="none" w:color="000000" w:sz="4" w:space="0"/>
          <w:left w:val="none" w:color="000000" w:sz="4" w:space="0"/>
          <w:bottom w:val="none" w:color="000000" w:sz="4" w:space="0"/>
          <w:right w:val="none" w:color="000000" w:sz="4" w:space="0"/>
        </w:pBdr>
        <w:spacing w:after="100" w:before="100" w:line="331" w:lineRule="auto"/>
        <w:ind w:right="0" w:firstLine="0" w:left="0"/>
        <w:rPr>
          <w:rFonts w:ascii="Times New Roman" w:hAnsi="Times New Roman" w:cs="Times New Roman"/>
          <w:sz w:val="26"/>
          <w:szCs w:val="26"/>
        </w:rPr>
      </w:pPr>
      <w:r>
        <w:rPr>
          <w:rFonts w:ascii="Times New Roman" w:hAnsi="Times New Roman" w:eastAsia="Times New Roman" w:cs="Times New Roman"/>
          <w:b/>
          <w:color w:val="000000"/>
          <w:sz w:val="26"/>
          <w:szCs w:val="26"/>
          <w:u w:val="none"/>
        </w:rPr>
        <w:t xml:space="preserve">Lý do:</w:t>
      </w:r>
      <w:r>
        <w:rPr>
          <w:rFonts w:ascii="Times New Roman" w:hAnsi="Times New Roman" w:eastAsia="Times New Roman" w:cs="Times New Roman"/>
          <w:color w:val="000000"/>
          <w:sz w:val="26"/>
          <w:szCs w:val="26"/>
          <w:u w:val="none"/>
        </w:rPr>
        <w:t xml:space="preserve"> Tách hai chức năng </w:t>
      </w:r>
      <w:r>
        <w:rPr>
          <w:rFonts w:ascii="Times New Roman" w:hAnsi="Times New Roman" w:eastAsia="Times New Roman" w:cs="Times New Roman"/>
          <w:b/>
          <w:color w:val="000000"/>
          <w:sz w:val="26"/>
          <w:szCs w:val="26"/>
          <w:u w:val="none"/>
        </w:rPr>
        <w:t xml:space="preserve">tích điểm</w:t>
      </w:r>
      <w:r>
        <w:rPr>
          <w:rFonts w:ascii="Times New Roman" w:hAnsi="Times New Roman" w:eastAsia="Times New Roman" w:cs="Times New Roman"/>
          <w:color w:val="000000"/>
          <w:sz w:val="26"/>
          <w:szCs w:val="26"/>
          <w:u w:val="none"/>
        </w:rPr>
        <w:t xml:space="preserve"> và </w:t>
      </w:r>
      <w:r>
        <w:rPr>
          <w:rFonts w:ascii="Times New Roman" w:hAnsi="Times New Roman" w:eastAsia="Times New Roman" w:cs="Times New Roman"/>
          <w:b/>
          <w:color w:val="000000"/>
          <w:sz w:val="26"/>
          <w:szCs w:val="26"/>
          <w:u w:val="none"/>
        </w:rPr>
        <w:t xml:space="preserve">sử dụng điểm thưởng</w:t>
      </w:r>
      <w:r>
        <w:rPr>
          <w:rFonts w:ascii="Times New Roman" w:hAnsi="Times New Roman" w:eastAsia="Times New Roman" w:cs="Times New Roman"/>
          <w:color w:val="000000"/>
          <w:sz w:val="26"/>
          <w:szCs w:val="26"/>
          <w:u w:val="none"/>
        </w:rPr>
        <w:t xml:space="preserve"> thành hai requirement độc lập, giúp mỗi requirement có phạm vi rõ ràng và dễ xây dựng Acceptance Criteria.</w:t>
      </w:r>
      <w:r>
        <w:rPr>
          <w:rFonts w:ascii="Times New Roman" w:hAnsi="Times New Roman" w:cs="Times New Roman"/>
          <w:sz w:val="26"/>
          <w:szCs w:val="26"/>
        </w:rPr>
      </w:r>
      <w:r>
        <w:rPr>
          <w:rFonts w:ascii="Times New Roman" w:hAnsi="Times New Roman" w:cs="Times New Roman"/>
          <w:sz w:val="26"/>
          <w:szCs w:val="26"/>
        </w:rPr>
      </w:r>
    </w:p>
    <w:p w14:paraId="4A29339D">
      <w:pPr>
        <w:pBdr/>
        <w:spacing/>
        <w:ind/>
        <w:jc w:val="center"/>
        <w:rPr>
          <w:rFonts w:ascii="Times New Roman" w:hAnsi="Times New Roman" w:cs="Times New Roman"/>
          <w:sz w:val="26"/>
          <w:szCs w:val="26"/>
          <w:highlight w:val="none"/>
        </w:rPr>
      </w:pP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r>
        <w:rPr>
          <w:rFonts w:ascii="Times New Roman" w:hAnsi="Times New Roman" w:eastAsia="Times New Roman" w:cs="Times New Roman"/>
          <w:b/>
          <w:bCs/>
          <w:sz w:val="26"/>
          <w:szCs w:val="2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SimSun">
    <w:panose1 w:val="0200050600000002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D882D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678C56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8F4F8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41030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2C14207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680703A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74895C6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480F0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A79EC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084D1EC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35FF4D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9749B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51D0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EE9E4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0A7ADC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4C4CF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6">
    <w:nsid w:val="204546B2"/>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left"/>
      <w:lvlText w:val="%3."/>
      <w:numFmt w:val="lowerLetter"/>
      <w:pPr>
        <w:pBdr/>
        <w:spacing/>
        <w:ind w:hanging="360" w:left="2149"/>
      </w:pPr>
      <w:rPr/>
      <w:start w:val="1"/>
      <w:suff w:val="tab"/>
    </w:lvl>
    <w:lvl w:ilvl="3">
      <w:isLgl w:val="false"/>
      <w:lvlJc w:val="left"/>
      <w:lvlText w:val="%4."/>
      <w:numFmt w:val="lowerLetter"/>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left"/>
      <w:lvlText w:val="%6."/>
      <w:numFmt w:val="lowerLetter"/>
      <w:pPr>
        <w:pBdr/>
        <w:spacing/>
        <w:ind w:hanging="360" w:left="4309"/>
      </w:pPr>
      <w:rPr/>
      <w:start w:val="1"/>
      <w:suff w:val="tab"/>
    </w:lvl>
    <w:lvl w:ilvl="6">
      <w:isLgl w:val="false"/>
      <w:lvlJc w:val="left"/>
      <w:lvlText w:val="%7."/>
      <w:numFmt w:val="lowerLetter"/>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left"/>
      <w:lvlText w:val="%9."/>
      <w:numFmt w:val="lowerLetter"/>
      <w:pPr>
        <w:pBdr/>
        <w:spacing/>
        <w:ind w:hanging="360" w:left="6469"/>
      </w:pPr>
      <w:rPr/>
      <w:start w:val="1"/>
      <w:suff w:val="tab"/>
    </w:lvl>
  </w:abstractNum>
  <w:abstractNum w:abstractNumId="17">
    <w:nsid w:val="43335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A51F5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9"/>
        <w:bottom w:val="single" w:color="0f4761" w:themeColor="accent1" w:themeShade="BF" w:sz="4" w:space="9"/>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top w:val="none" w:color="000000" w:sz="4" w:space="0"/>
        <w:left w:val="none" w:color="000000" w:sz="4" w:space="0"/>
        <w:bottom w:val="none" w:color="000000" w:sz="4" w:space="0"/>
        <w:right w:val="none" w:color="000000" w:sz="4" w:space="0"/>
      </w:pBdr>
      <w:spacing/>
      <w:ind w:right="0" w:firstLine="0" w:left="0"/>
    </w:pPr>
    <w:rPr>
      <w:rFonts w:ascii="Times New Roman" w:hAnsi="Times New Roman" w:eastAsia="Times New Roman" w:cs="Times New Roman"/>
      <w:b w:val="0"/>
      <w:bCs w:val="0"/>
      <w:color w:val="000000"/>
      <w:sz w:val="26"/>
      <w:szCs w:val="26"/>
    </w:r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 w:type="paragraph" w:styleId="1_617" w:customStyle="1">
    <w:name w:val="Normal (Web)"/>
    <w:uiPriority w:val="99"/>
    <w:semiHidden/>
    <w:unhideWhenUsed/>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0" w:afterAutospacing="1" w:before="0" w:beforeAutospacing="1" w:line="240" w:lineRule="auto"/>
      <w:ind w:right="0" w:firstLine="0" w:left="0"/>
      <w:contextualSpacing w:val="false"/>
      <w:jc w:val="left"/>
    </w:pPr>
    <w:rPr>
      <w:rFonts w:ascii="Times New Roman" w:hAnsi="Times New Roman" w:eastAsia="SimSun" w:cs="Times New Roman"/>
      <w:b w:val="0"/>
      <w:bCs w:val="0"/>
      <w:i w:val="0"/>
      <w:iCs w:val="0"/>
      <w:caps w:val="0"/>
      <w:smallCaps w:val="0"/>
      <w:strike w:val="0"/>
      <w:vanish w:val="0"/>
      <w:color w:val="auto"/>
      <w:spacing w:val="0"/>
      <w:position w:val="0"/>
      <w:sz w:val="24"/>
      <w:szCs w:val="24"/>
      <w:highlight w:val="none"/>
      <w:u w:val="none"/>
      <w:vertAlign w:val="baseline"/>
      <w:rtl w:val="0"/>
      <w:cs w:val="0"/>
      <w:lang w:val="en-US" w:eastAsia="zh-CN" w:bidi="ar"/>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2026-09-02T04:12:46Z</dcterms:modified>
</cp:coreProperties>
</file>