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9" w:rsidRPr="009F4CCE" w:rsidRDefault="009F4CCE" w:rsidP="009F4CCE">
      <w:pPr>
        <w:tabs>
          <w:tab w:val="center" w:pos="6480"/>
        </w:tabs>
        <w:rPr>
          <w:rFonts w:ascii="Khmer OS Muol Light" w:hAnsi="Khmer OS Muol Light" w:cs="Khmer OS Muol Light"/>
          <w:szCs w:val="22"/>
        </w:rPr>
      </w:pPr>
      <w:r w:rsidRPr="009F4CCE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9F4CCE" w:rsidRPr="009F4CCE" w:rsidRDefault="009F4CCE" w:rsidP="009F4CCE">
      <w:pPr>
        <w:tabs>
          <w:tab w:val="center" w:pos="6480"/>
        </w:tabs>
        <w:rPr>
          <w:rFonts w:ascii="Khmer OS Muol Light" w:hAnsi="Khmer OS Muol Light" w:cs="Khmer OS Muol Light"/>
          <w:szCs w:val="22"/>
        </w:rPr>
      </w:pPr>
      <w:r w:rsidRPr="009F4CCE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9F4CCE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9F4CCE" w:rsidRPr="009F4CCE" w:rsidRDefault="009F4CCE" w:rsidP="009F4CCE">
      <w:pPr>
        <w:tabs>
          <w:tab w:val="center" w:pos="6480"/>
        </w:tabs>
        <w:rPr>
          <w:rFonts w:ascii="Khmer OS Muol Light" w:hAnsi="Khmer OS Muol Light" w:cs="Khmer OS Muol Light"/>
          <w:szCs w:val="22"/>
        </w:rPr>
      </w:pPr>
      <w:r w:rsidRPr="009F4CCE"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noProof/>
          <w:szCs w:val="22"/>
        </w:rPr>
        <w:drawing>
          <wp:inline distT="0" distB="0" distL="0" distR="0">
            <wp:extent cx="1199072" cy="19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62" cy="2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838"/>
        <w:gridCol w:w="1404"/>
        <w:gridCol w:w="1622"/>
        <w:gridCol w:w="1622"/>
        <w:gridCol w:w="113"/>
        <w:gridCol w:w="1509"/>
        <w:gridCol w:w="1628"/>
      </w:tblGrid>
      <w:tr w:rsidR="009F4CCE" w:rsidTr="00A46371">
        <w:tc>
          <w:tcPr>
            <w:tcW w:w="5000" w:type="pct"/>
            <w:gridSpan w:val="7"/>
            <w:vAlign w:val="center"/>
          </w:tcPr>
          <w:p w:rsidR="009F4CCE" w:rsidRDefault="009F4CCE" w:rsidP="00A46371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បាល់ទះ</w:t>
            </w:r>
          </w:p>
        </w:tc>
      </w:tr>
      <w:tr w:rsidR="009F4CCE" w:rsidTr="00A46371"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9F4CCE" w:rsidRDefault="00EA369E" w:rsidP="00A46371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/>
                <w:szCs w:val="22"/>
              </w:rPr>
              <w:t>21/12/22</w:t>
            </w:r>
          </w:p>
        </w:tc>
        <w:tc>
          <w:tcPr>
            <w:tcW w:w="833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 នៃមេរៀន</w:t>
            </w:r>
          </w:p>
        </w:tc>
      </w:tr>
      <w:tr w:rsidR="009F4CCE" w:rsidTr="00A46371">
        <w:tc>
          <w:tcPr>
            <w:tcW w:w="5000" w:type="pct"/>
            <w:gridSpan w:val="7"/>
            <w:vAlign w:val="center"/>
          </w:tcPr>
          <w:p w:rsidR="009F4CCE" w:rsidRDefault="009F4CCE" w:rsidP="00A46371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ខុង សំប្រាថ្នា</w:t>
            </w:r>
          </w:p>
        </w:tc>
      </w:tr>
      <w:tr w:rsidR="009F4CCE" w:rsidTr="00A46371">
        <w:trPr>
          <w:trHeight w:val="481"/>
        </w:trPr>
        <w:tc>
          <w:tcPr>
            <w:tcW w:w="5000" w:type="pct"/>
            <w:gridSpan w:val="7"/>
            <w:vAlign w:val="center"/>
          </w:tcPr>
          <w:p w:rsidR="009F4CCE" w:rsidRDefault="009F4CCE" w:rsidP="00A46371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នាឡិកា</w:t>
            </w:r>
          </w:p>
        </w:tc>
      </w:tr>
      <w:tr w:rsidR="009F4CCE" w:rsidTr="00A46371">
        <w:tc>
          <w:tcPr>
            <w:tcW w:w="5000" w:type="pct"/>
            <w:gridSpan w:val="7"/>
            <w:vAlign w:val="center"/>
          </w:tcPr>
          <w:p w:rsidR="009F4CCE" w:rsidRDefault="009F4CCE" w:rsidP="00A46371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9F4CCE" w:rsidRPr="006D722E" w:rsidTr="00A46371">
        <w:tc>
          <w:tcPr>
            <w:tcW w:w="5000" w:type="pct"/>
            <w:gridSpan w:val="7"/>
            <w:vAlign w:val="center"/>
          </w:tcPr>
          <w:p w:rsidR="009F4CCE" w:rsidRPr="000641A5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9F4CCE" w:rsidRPr="007C4A02" w:rsidRDefault="009F4CCE" w:rsidP="00A46371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3B4818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ចូលរួមសកម្មភាពបាល់ទះដោយដឹងពីលក្ខខណ្ឌសុវត្ថិភាព</w:t>
            </w:r>
          </w:p>
          <w:p w:rsidR="009F4CCE" w:rsidRPr="006D722E" w:rsidRDefault="009F4CCE" w:rsidP="00A46371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3B4818">
              <w:rPr>
                <w:rFonts w:ascii="Khmer OS Siemreap" w:hAnsi="Khmer OS Siemreap" w:cs="Khmer OS Siemreap"/>
                <w:szCs w:val="22"/>
                <w:cs/>
              </w:rPr>
              <w:t>យល់ដឹងពីលក្ខខណ្ឌ (របៀបចាប់ផ្ដើម ការដាក់ពិន្ទុ និងការលេងដែលហាមឃាត់) នៃបាល់បោះ</w:t>
            </w:r>
          </w:p>
        </w:tc>
      </w:tr>
      <w:tr w:rsidR="009F4CCE" w:rsidRPr="001E7435" w:rsidTr="00A46371">
        <w:tc>
          <w:tcPr>
            <w:tcW w:w="5000" w:type="pct"/>
            <w:gridSpan w:val="7"/>
          </w:tcPr>
          <w:p w:rsidR="009F4CCE" w:rsidRPr="000641A5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9F4CCE" w:rsidRDefault="009F4CCE" w:rsidP="00A46371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សិស្សានុសិស្សចូលរួមសកម្មភាពបាល់ទះដោយដឹងពីសុវត្ថិភាព</w:t>
            </w:r>
          </w:p>
          <w:p w:rsidR="009F4CCE" w:rsidRPr="001E7435" w:rsidRDefault="009F4CCE" w:rsidP="00A46371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សិស្សានុសិស្សយល់ដឹងពីលក្ខខណ្ឌ (របៀបចាប់ផ្ដើម កត់ត្រាពិន្ទុ និងការលេងដែលហាមឃាត់) 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នៃបាល់ទះ</w:t>
            </w:r>
          </w:p>
        </w:tc>
      </w:tr>
      <w:tr w:rsidR="009F4CCE" w:rsidRPr="00697E17" w:rsidTr="00A46371">
        <w:tc>
          <w:tcPr>
            <w:tcW w:w="944" w:type="pct"/>
            <w:vAlign w:val="center"/>
          </w:tcPr>
          <w:p w:rsidR="009F4CCE" w:rsidRPr="00697E17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9F4CCE" w:rsidRPr="00697E17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9F4CCE" w:rsidRPr="00697E17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9F4CCE" w:rsidRPr="00697E17" w:rsidRDefault="009F4CCE" w:rsidP="00A46371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9F4CCE" w:rsidTr="00A46371"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9F4CCE" w:rsidRPr="00B62B53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គ្រូរកកន្លែងដែលសមរម្យឱ្យសិស្សតម្រង់ជួរឈរបែរខ្នងទៅរកព្រះអាទិត្យ។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គ្រូស្រង់វត្តមានសិស្ស។</w:t>
            </w:r>
          </w:p>
          <w:p w:rsidR="009F4CCE" w:rsidRPr="001073E6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និងសង្កេតមើលទឹកមុខសិស្ស។</w:t>
            </w:r>
          </w:p>
        </w:tc>
        <w:tc>
          <w:tcPr>
            <w:tcW w:w="891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9F4CCE" w:rsidRPr="00F455F5" w:rsidRDefault="009F4CCE" w:rsidP="00A46371">
            <w:pPr>
              <w:rPr>
                <w:rFonts w:ascii="Khmer OS Siemreap" w:hAnsi="Khmer OS Siemreap" w:cs="Khmer OS Siemreap" w:hint="cs"/>
                <w:szCs w:val="22"/>
              </w:rPr>
            </w:pP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  <w:p w:rsidR="009F4CCE" w:rsidRPr="001073E6" w:rsidRDefault="009F4CCE" w:rsidP="00A46371">
            <w:pPr>
              <w:rPr>
                <w:rFonts w:ascii="Khmer OS Siemreap" w:hAnsi="Khmer OS Siemreap" w:cs="Khmer OS Siemreap" w:hint="cs"/>
                <w:szCs w:val="22"/>
              </w:rPr>
            </w:pPr>
          </w:p>
        </w:tc>
        <w:tc>
          <w:tcPr>
            <w:tcW w:w="1611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អ្នកនៅមុខជួរខាងស្ដាំលើកដៃស្ដាំឡើងលើត្រង់ ហើយអ្នកទី២ដាក់ដៃស្ដាំលើស្មាស្ដាំអ្នកទី១។ ធ្វើរបៀបនេះបន្តរបន្ទាប់រហូតអស់សមាជិកក្នុងជួរ។ ជួរខាងឆ្វេងយកជួរស្ដាំជាគោល បន្ទាប់មកដាក់ដៃចុះ។</w:t>
            </w: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9F4CCE" w:rsidRPr="005700F9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សិស្សម្នាក់ៗជម្រាបប្រាប់អំពីសុខភាពរបស់ពួកគេ។</w:t>
            </w:r>
          </w:p>
        </w:tc>
      </w:tr>
      <w:tr w:rsidR="009F4CCE" w:rsidRPr="00EA3EE5" w:rsidTr="00A46371"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9F4CCE" w:rsidRPr="00B62B53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គ្រូពន្យល់ទៅសិស្សអំពីការបង្ការគ្រោះថ្នាក់ជាយថាហេតុកំឡុងពេលរៀបចំអនុវត្តន៍ និងសម្អា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ត។ គ្រូប្រាប់សិស្សឱ្យមើលបរិស្ថានជុំវិញមុនពេលអនុវត្តន៍បាល់ទះ និងកំណត់លក្ខខណ្ឌនៃម៉ោងសិក្សានេះ។</w:t>
            </w:r>
          </w:p>
          <w:p w:rsidR="009F4CCE" w:rsidRPr="00FB1BCC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គ្រូពន្យល់ពីលក្ខណ្ឌបាល់ទះទៅសិស្ស។ បន្ទាប់ពីពន្យល់ គ្រូឱ្យសិស្សអនុវត្តន៍ម្ដង។ បើសិនជាសិស្សហាក់ដូចជាមិនទាន់យល់អំពីលក្ខណ្ឌ គ្រូបញ្ឈប់ការអនុវត្តហើយពន្យល់ពីលក្ខខណ្ឌម្ដងទៀតឱ្យច្បាស់។</w:t>
            </w:r>
          </w:p>
        </w:tc>
        <w:tc>
          <w:tcPr>
            <w:tcW w:w="891" w:type="pct"/>
            <w:gridSpan w:val="2"/>
          </w:tcPr>
          <w:p w:rsidR="009F4CCE" w:rsidRPr="00F64482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F64482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រត់តិចៗ ចលនារាងកាយ និងទាញសរសៃ</w:t>
            </w:r>
          </w:p>
          <w:p w:rsidR="009F4CCE" w:rsidRPr="00F64482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F64482">
              <w:rPr>
                <w:rFonts w:ascii="Khmer OS Siemreap" w:hAnsi="Khmer OS Siemreap" w:cs="Khmer OS Siemreap"/>
                <w:szCs w:val="22"/>
                <w:cs/>
              </w:rPr>
              <w:lastRenderedPageBreak/>
              <w:t>អនុវត្តការគ្រប់គ្រងបាល់</w:t>
            </w:r>
          </w:p>
          <w:p w:rsidR="009F4CCE" w:rsidRPr="002F56EB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F64482">
              <w:rPr>
                <w:rFonts w:ascii="Khmer OS Siemreap" w:hAnsi="Khmer OS Siemreap" w:cs="Khmer OS Siemreap"/>
                <w:szCs w:val="22"/>
                <w:cs/>
              </w:rPr>
              <w:t>អនុវត្តការបោះ និងបញ្ជូនបាល់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សិស្សមើលបរិស្ថានជុំវិញ មុនពេលអនុវត្តន៍ការបោះ និងការបញ្ជូន។ សិស្សរៀបចំទីធ្លានយ៉ាង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ស្អាត មុនពេលចាប់ផ្ដើមអនុវត្តន៍បោះ និងបញ្ជូន។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Pr="0023598A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សិស្សស្ដាប់ការពន្យល់លក្ខខណ្ឌ។ បន្ទាប់មក សិស្សអនុវត្តន៍ជាច្រើនសារ។ បើសិនជាសិស្សមិនទាន់យល់ពួកគេអាចសួរគ្រូអំពីលក្ខខណ្ឌឱ្យបានច្បាស់។</w:t>
            </w:r>
          </w:p>
        </w:tc>
      </w:tr>
      <w:tr w:rsidR="009F4CCE" w:rsidRPr="00E52853" w:rsidTr="00A46371">
        <w:trPr>
          <w:trHeight w:val="985"/>
        </w:trPr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៣</w:t>
            </w:r>
          </w:p>
          <w:p w:rsidR="009F4CCE" w:rsidRPr="00B62B53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 កំឡុងពេលរៀបចំ និងអនុវត្តន៍ល្បែងបាល់ទះ។ គ្រូប្រាប់សិស្សឱ្យមើលបរិស្ថានជុំវិញមុនពេលលេងបាល់ទះ។</w:t>
            </w:r>
          </w:p>
          <w:p w:rsidR="009F4CCE" w:rsidRPr="005F7F8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គ្រូពន្យល់ពីលក្ខខណ្ឌនៃល្បែងបាល់ទះទៅសិស្ស។ បន្ទាប់ពីពន្យល់ គ្រូឱ្យសិស្សលេងម្ដង។ បើសិនជាសិស្សហាក់ដូចជាមិនទាន់យល់ពីលក្ខណ្ឌ គ្រូបញ្ឈប់ល្បែងហើយពន្យល់ពីលក្ខខណ្ឌម្ដងទៀតឱ្យច្បាស់។</w:t>
            </w:r>
          </w:p>
        </w:tc>
        <w:tc>
          <w:tcPr>
            <w:tcW w:w="891" w:type="pct"/>
            <w:gridSpan w:val="2"/>
          </w:tcPr>
          <w:p w:rsidR="009F4CCE" w:rsidRPr="00750F6C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50F6C">
              <w:rPr>
                <w:rFonts w:ascii="Khmer OS Siemreap" w:hAnsi="Khmer OS Siemreap" w:cs="Khmer OS Siemreap"/>
                <w:szCs w:val="22"/>
                <w:cs/>
              </w:rPr>
              <w:t>ល្បែងបញ្ជូនបាល់ ៣នាក់ ទល់នឹង ៣នាក់ (ផ្ដោតលើបច្ចេកទេសនៃមេរៀននីមួយៗ)</w:t>
            </w:r>
          </w:p>
          <w:p w:rsidR="009F4CCE" w:rsidRPr="009A7F2C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50F6C">
              <w:rPr>
                <w:rFonts w:ascii="Khmer OS Siemreap" w:hAnsi="Khmer OS Siemreap" w:cs="Khmer OS Siemreap"/>
                <w:szCs w:val="22"/>
                <w:cs/>
              </w:rPr>
              <w:t>សិស្សានុសិស្សប្ដូរវិលតាមលំដាប់ដើម្បីឲ្យសិស្សានុសិស្សទាំងអស់ទទួលបានឲកាសគ្រប់គ្រាន់ក្នុងការលេង</w:t>
            </w:r>
          </w:p>
        </w:tc>
        <w:tc>
          <w:tcPr>
            <w:tcW w:w="1611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សិស្សមើលបរិស្ថានជុំវិញ មុនពេលលេងល្បែង។ សិស្សរៀបចំទីធ្លាយ៉ាងស្អាតមុនពេលចាប់ផ្ដើមល្បែង។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Pr="00B17243" w:rsidRDefault="009F4CCE" w:rsidP="00A46371">
            <w:pPr>
              <w:rPr>
                <w:rFonts w:ascii="Khmer OS Siemreap" w:hAnsi="Khmer OS Siemreap" w:cs="Khmer OS Siemreap" w:hint="cs"/>
                <w:szCs w:val="22"/>
              </w:rPr>
            </w:pP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សិស្សស្ដាប់ការពន្យល់របស់គ្រូ។ បន្ទាប់មក សិស្សលេងល្បែងមួយរយៈពេល។ បើសិនជាមានការមិនទាន់យល់ សិស្សអាចសួរគ្រូអំពីលក្ខខណ្ឌឱ្យបានច្បាស់។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Pr="00EA4B61" w:rsidRDefault="009F4CCE" w:rsidP="00A46371">
            <w:pPr>
              <w:rPr>
                <w:rFonts w:ascii="Khmer OS Siemreap" w:hAnsi="Khmer OS Siemreap" w:cs="Khmer OS Siemreap" w:hint="cs"/>
                <w:szCs w:val="22"/>
              </w:rPr>
            </w:pPr>
          </w:p>
        </w:tc>
      </w:tr>
      <w:tr w:rsidR="009F4CCE" w:rsidRPr="008B2950" w:rsidTr="00A46371"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9F4CCE" w:rsidRPr="00B62B53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គ្រូបញ្ចាក់ពីវត្ថុបំណងនៃមេរៀន និងសួរសិស្សថាតើ ពួកគេអាចសម្រេចបានវត្ថុបំណង ឬក៏អត់។</w:t>
            </w: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9F4CCE" w:rsidRDefault="009F4CCE" w:rsidP="00A46371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 w:rsidRPr="002F0A6B">
              <w:rPr>
                <w:rFonts w:ascii="Khmer OS Siemreap" w:hAnsi="Khmer OS Siemreap" w:cs="Khmer OS Siemreap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សិស្សចងចាំនូវវត្ថុនូវវត្ថុបំណងនៃមេរៀនហើយគិតថាតើ ពួកគេបានសម្រេចវាឬអត់។</w:t>
            </w:r>
          </w:p>
          <w:p w:rsidR="009F4CCE" w:rsidRDefault="009F4CCE" w:rsidP="00A46371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4CCE" w:rsidRPr="002F60D9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សិស្សធ្វើបទបង្ហាញនូវអ្វីដែលពួកគេបានរៀនសូត្រផ្អែកតាមវត្ថុបំណង។</w:t>
            </w:r>
          </w:p>
        </w:tc>
      </w:tr>
      <w:tr w:rsidR="009F4CCE" w:rsidTr="00A46371">
        <w:tc>
          <w:tcPr>
            <w:tcW w:w="944" w:type="pct"/>
          </w:tcPr>
          <w:p w:rsidR="009F4CCE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  <w:p w:rsidR="009F4CCE" w:rsidRPr="00B62B53" w:rsidRDefault="009F4CCE" w:rsidP="00A46371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9F4CCE" w:rsidRDefault="009F4CCE" w:rsidP="00A46371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 w:rsidRPr="002F0A6B">
              <w:rPr>
                <w:rFonts w:ascii="Khmer OS Siemreap" w:hAnsi="Khmer OS Siemreap" w:cs="Khmer OS Siemreap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9F4CCE" w:rsidRDefault="009F4CCE" w:rsidP="00A46371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FF453C" w:rsidRDefault="00FF453C">
      <w:pPr>
        <w:rPr>
          <w:rFonts w:ascii="Khmer OS Siemreap" w:hAnsi="Khmer OS Siemreap" w:cs="Khmer OS Siemreap"/>
          <w:b/>
          <w:bCs/>
          <w:sz w:val="16"/>
          <w:szCs w:val="24"/>
        </w:rPr>
      </w:pPr>
    </w:p>
    <w:p w:rsidR="009F4CCE" w:rsidRDefault="00FF453C" w:rsidP="00FF453C">
      <w:pPr>
        <w:jc w:val="center"/>
        <w:rPr>
          <w:rFonts w:ascii="Khmer OS Siemreap" w:hAnsi="Khmer OS Siemreap" w:cs="Khmer OS Siemreap"/>
          <w:b/>
          <w:bCs/>
          <w:sz w:val="16"/>
          <w:szCs w:val="24"/>
        </w:rPr>
      </w:pPr>
      <w:r w:rsidRPr="00FF453C">
        <w:rPr>
          <w:rFonts w:ascii="Khmer OS Siemreap" w:hAnsi="Khmer OS Siemreap" w:cs="Khmer OS Siemreap"/>
          <w:b/>
          <w:bCs/>
          <w:sz w:val="16"/>
          <w:szCs w:val="24"/>
          <w:cs/>
        </w:rPr>
        <w:t>លំហាត់តម្រង់ទិស</w:t>
      </w:r>
    </w:p>
    <w:p w:rsidR="00FF453C" w:rsidRDefault="00FF453C" w:rsidP="00FF453C">
      <w:pPr>
        <w:jc w:val="center"/>
        <w:rPr>
          <w:rFonts w:ascii="Khmer OS Siemreap" w:hAnsi="Khmer OS Siemreap" w:cs="Khmer OS Siemreap"/>
          <w:b/>
          <w:bCs/>
          <w:sz w:val="16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16"/>
          <w:szCs w:val="24"/>
        </w:rPr>
        <w:drawing>
          <wp:inline distT="0" distB="0" distL="0" distR="0">
            <wp:extent cx="4822166" cy="2277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បញ្ជូនបាល់ដៃពី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62" cy="22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3C" w:rsidRPr="00FF453C" w:rsidRDefault="00FF453C" w:rsidP="00FF453C">
      <w:pPr>
        <w:jc w:val="center"/>
        <w:rPr>
          <w:rFonts w:ascii="Khmer OS Siemreap" w:hAnsi="Khmer OS Siemreap" w:cs="Khmer OS Siemreap"/>
          <w:b/>
          <w:bCs/>
          <w:noProof/>
          <w:sz w:val="16"/>
          <w:szCs w:val="24"/>
        </w:rPr>
      </w:pPr>
      <w:bookmarkStart w:id="0" w:name="_GoBack"/>
      <w:r>
        <w:rPr>
          <w:rFonts w:ascii="Khmer OS Siemreap" w:hAnsi="Khmer OS Siemreap" w:cs="Khmer OS Siemreap" w:hint="cs"/>
          <w:b/>
          <w:bCs/>
          <w:noProof/>
          <w:sz w:val="16"/>
          <w:szCs w:val="24"/>
        </w:rPr>
        <w:drawing>
          <wp:inline distT="0" distB="0" distL="0" distR="0">
            <wp:extent cx="5607170" cy="34853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ល្បែ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1" cy="34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53C" w:rsidRPr="00FF453C" w:rsidSect="009F4CC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F3"/>
    <w:rsid w:val="00225D20"/>
    <w:rsid w:val="005F309A"/>
    <w:rsid w:val="00633FF3"/>
    <w:rsid w:val="009F4CCE"/>
    <w:rsid w:val="00AF15D2"/>
    <w:rsid w:val="00C174C7"/>
    <w:rsid w:val="00EA369E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A1D1"/>
  <w15:chartTrackingRefBased/>
  <w15:docId w15:val="{677C4C84-2BC0-4895-9B51-886E234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C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F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F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5D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D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A90A-E91A-4AC8-8817-38EDD4B3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5</cp:revision>
  <cp:lastPrinted>2022-12-21T05:56:00Z</cp:lastPrinted>
  <dcterms:created xsi:type="dcterms:W3CDTF">2022-12-21T05:22:00Z</dcterms:created>
  <dcterms:modified xsi:type="dcterms:W3CDTF">2022-12-21T05:57:00Z</dcterms:modified>
</cp:coreProperties>
</file>