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FE5" w:rsidRDefault="005328C8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коледж зв’язку”</w:t>
      </w:r>
    </w:p>
    <w:p w:rsidR="008A6FE5" w:rsidRDefault="005328C8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інженерії</w:t>
      </w: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5328C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ЗВІТ ПО ВИКОНАННЮ </w:t>
      </w:r>
    </w:p>
    <w:p w:rsidR="008A6FE5" w:rsidRDefault="005328C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ЛАБОРАТОРНОЇ РОБОТИ №</w:t>
      </w:r>
      <w:r w:rsidRPr="008D59E0">
        <w:rPr>
          <w:b/>
          <w:bCs/>
          <w:color w:val="000000" w:themeColor="text1"/>
          <w:sz w:val="44"/>
          <w:szCs w:val="44"/>
          <w:u w:color="FF0000"/>
        </w:rPr>
        <w:t>1</w:t>
      </w:r>
    </w:p>
    <w:p w:rsidR="008A6FE5" w:rsidRDefault="008A6FE5">
      <w:pPr>
        <w:jc w:val="center"/>
        <w:rPr>
          <w:b/>
          <w:bCs/>
          <w:sz w:val="28"/>
          <w:szCs w:val="28"/>
        </w:rPr>
      </w:pPr>
    </w:p>
    <w:p w:rsidR="008A6FE5" w:rsidRDefault="005328C8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:rsidR="008A6FE5" w:rsidRDefault="008A6FE5">
      <w:pPr>
        <w:jc w:val="center"/>
        <w:rPr>
          <w:sz w:val="28"/>
          <w:szCs w:val="28"/>
        </w:rPr>
      </w:pPr>
    </w:p>
    <w:p w:rsidR="008A6FE5" w:rsidRDefault="005328C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Тема: “Ознайомлення з робочим середовищем віртуальних машин та</w:t>
      </w:r>
    </w:p>
    <w:p w:rsidR="008A6FE5" w:rsidRDefault="005328C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операційних систем різних сімейств”</w:t>
      </w:r>
    </w:p>
    <w:p w:rsidR="008A6FE5" w:rsidRDefault="008A6FE5">
      <w:pPr>
        <w:rPr>
          <w:sz w:val="28"/>
          <w:szCs w:val="28"/>
        </w:rPr>
      </w:pPr>
      <w:bookmarkStart w:id="0" w:name="_headingh.gjdgxs"/>
      <w:bookmarkEnd w:id="0"/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5328C8">
      <w:pPr>
        <w:ind w:left="6663"/>
        <w:rPr>
          <w:sz w:val="36"/>
          <w:szCs w:val="36"/>
        </w:rPr>
      </w:pPr>
      <w:r>
        <w:rPr>
          <w:sz w:val="36"/>
          <w:szCs w:val="36"/>
        </w:rPr>
        <w:t xml:space="preserve">Виконав(ла) студент(ка) </w:t>
      </w:r>
    </w:p>
    <w:p w:rsidR="008A6FE5" w:rsidRDefault="005328C8">
      <w:pPr>
        <w:ind w:left="6663"/>
        <w:rPr>
          <w:sz w:val="36"/>
          <w:szCs w:val="36"/>
        </w:rPr>
      </w:pPr>
      <w:r>
        <w:rPr>
          <w:sz w:val="36"/>
          <w:szCs w:val="36"/>
        </w:rPr>
        <w:t>групи РПЗ-83А</w:t>
      </w:r>
    </w:p>
    <w:p w:rsidR="00EE2DFE" w:rsidRPr="00EE2DFE" w:rsidRDefault="00EE2DFE" w:rsidP="00EE2DFE">
      <w:pPr>
        <w:ind w:left="5000"/>
        <w:rPr>
          <w:rFonts w:eastAsia="Times New Roman" w:cs="Times New Roman"/>
          <w:color w:val="auto"/>
          <w:sz w:val="36"/>
          <w:szCs w:val="36"/>
          <w:lang w:val="uk-UA"/>
        </w:rPr>
      </w:pPr>
      <w:r>
        <w:rPr>
          <w:rFonts w:eastAsia="Times New Roman" w:cs="Times New Roman"/>
          <w:sz w:val="27"/>
          <w:szCs w:val="27"/>
          <w:lang w:val="uk-UA"/>
        </w:rPr>
        <w:t xml:space="preserve">                      </w:t>
      </w:r>
      <w:r>
        <w:rPr>
          <w:rFonts w:eastAsia="Times New Roman" w:cs="Times New Roman"/>
          <w:sz w:val="36"/>
          <w:szCs w:val="36"/>
          <w:lang w:val="uk-UA"/>
        </w:rPr>
        <w:t xml:space="preserve">  </w:t>
      </w:r>
      <w:r w:rsidRPr="00EE2DFE">
        <w:rPr>
          <w:rFonts w:eastAsia="Times New Roman" w:cs="Times New Roman"/>
          <w:sz w:val="36"/>
          <w:szCs w:val="36"/>
          <w:lang w:val="uk-UA"/>
        </w:rPr>
        <w:t>Хорошун Данило</w:t>
      </w:r>
    </w:p>
    <w:p w:rsidR="008A6FE5" w:rsidRDefault="005328C8">
      <w:pPr>
        <w:ind w:left="6663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:rsidR="008A6FE5" w:rsidRDefault="005328C8">
      <w:pPr>
        <w:ind w:left="6663"/>
        <w:rPr>
          <w:sz w:val="36"/>
          <w:szCs w:val="36"/>
        </w:rPr>
      </w:pPr>
      <w:r>
        <w:rPr>
          <w:sz w:val="36"/>
          <w:szCs w:val="36"/>
        </w:rPr>
        <w:t>Повхліб В.С. _______</w:t>
      </w: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8A6FE5">
      <w:pPr>
        <w:rPr>
          <w:sz w:val="28"/>
          <w:szCs w:val="28"/>
        </w:rPr>
      </w:pPr>
    </w:p>
    <w:p w:rsidR="008A6FE5" w:rsidRDefault="005328C8">
      <w:pPr>
        <w:jc w:val="center"/>
        <w:rPr>
          <w:sz w:val="40"/>
          <w:szCs w:val="40"/>
        </w:rPr>
      </w:pPr>
      <w:r>
        <w:rPr>
          <w:sz w:val="40"/>
          <w:szCs w:val="40"/>
        </w:rPr>
        <w:t>Київ 2020</w:t>
      </w:r>
    </w:p>
    <w:p w:rsidR="008A6FE5" w:rsidRDefault="008A6FE5">
      <w:pPr>
        <w:jc w:val="both"/>
        <w:rPr>
          <w:b/>
          <w:bCs/>
          <w:sz w:val="28"/>
          <w:szCs w:val="28"/>
        </w:rPr>
      </w:pPr>
    </w:p>
    <w:p w:rsidR="00AA2F43" w:rsidRDefault="00AA2F43">
      <w:pPr>
        <w:jc w:val="both"/>
        <w:rPr>
          <w:b/>
          <w:bCs/>
          <w:sz w:val="28"/>
          <w:szCs w:val="28"/>
        </w:rPr>
      </w:pPr>
    </w:p>
    <w:p w:rsidR="008A6FE5" w:rsidRDefault="005328C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Мета роботи: </w:t>
      </w:r>
    </w:p>
    <w:p w:rsidR="008A6FE5" w:rsidRDefault="005328C8">
      <w:pPr>
        <w:ind w:left="360" w:hanging="360"/>
        <w:jc w:val="both"/>
        <w:rPr>
          <w:sz w:val="28"/>
          <w:szCs w:val="28"/>
        </w:rPr>
      </w:pPr>
      <w:r>
        <w:rPr>
          <w:sz w:val="28"/>
          <w:szCs w:val="28"/>
        </w:rPr>
        <w:t>1. Отримання практичних навиків роботи з середовищами віртуальних машин та операційними системами різних типів та сімейств – їх графічною оболонкою, входом і виходом з системи, ознайомлення зі структурою робочого столу, вивчення основних дій та налаштувань при роботі в системі.</w:t>
      </w:r>
    </w:p>
    <w:p w:rsidR="008A6FE5" w:rsidRDefault="008A6FE5">
      <w:pPr>
        <w:jc w:val="both"/>
        <w:rPr>
          <w:sz w:val="28"/>
          <w:szCs w:val="28"/>
        </w:rPr>
      </w:pPr>
    </w:p>
    <w:p w:rsidR="008A6FE5" w:rsidRDefault="005328C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Матеріальне забезпечення занять</w:t>
      </w:r>
    </w:p>
    <w:p w:rsidR="008A6FE5" w:rsidRDefault="005328C8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:rsidR="008A6FE5" w:rsidRDefault="005328C8">
      <w:pPr>
        <w:rPr>
          <w:sz w:val="28"/>
          <w:szCs w:val="28"/>
        </w:rPr>
      </w:pPr>
      <w:r>
        <w:rPr>
          <w:sz w:val="28"/>
          <w:szCs w:val="28"/>
        </w:rPr>
        <w:t>2. ОС сімейства Windows (Windows 7).</w:t>
      </w:r>
    </w:p>
    <w:p w:rsidR="008A6FE5" w:rsidRDefault="005328C8">
      <w:pPr>
        <w:rPr>
          <w:sz w:val="28"/>
          <w:szCs w:val="28"/>
        </w:rPr>
      </w:pPr>
      <w:r>
        <w:rPr>
          <w:sz w:val="28"/>
          <w:szCs w:val="28"/>
        </w:rPr>
        <w:t>3. Віртуальна машина – Virtual Box (Oracle).</w:t>
      </w:r>
    </w:p>
    <w:p w:rsidR="008A6FE5" w:rsidRDefault="005328C8">
      <w:pPr>
        <w:rPr>
          <w:sz w:val="28"/>
          <w:szCs w:val="28"/>
        </w:rPr>
      </w:pPr>
      <w:r>
        <w:rPr>
          <w:sz w:val="28"/>
          <w:szCs w:val="28"/>
        </w:rPr>
        <w:t>4. Операційна система GNU/Linux – CentOS.</w:t>
      </w:r>
    </w:p>
    <w:p w:rsidR="008A6FE5" w:rsidRDefault="008A6FE5">
      <w:pPr>
        <w:rPr>
          <w:sz w:val="28"/>
          <w:szCs w:val="28"/>
        </w:rPr>
      </w:pPr>
    </w:p>
    <w:p w:rsidR="008A6FE5" w:rsidRDefault="005328C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 для попередньої підготовки</w:t>
      </w:r>
    </w:p>
    <w:p w:rsidR="008A6FE5" w:rsidRDefault="005328C8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Прочитайте короткі торетичні відомості до лабораторної роботи та зробіть невеличкий словник базових англійських термінів з питань класифікації ОС.</w:t>
      </w:r>
    </w:p>
    <w:p w:rsidR="008A6FE5" w:rsidRDefault="008A6FE5">
      <w:pPr>
        <w:jc w:val="center"/>
        <w:rPr>
          <w:b/>
          <w:bCs/>
          <w:i/>
          <w:iCs/>
          <w:sz w:val="28"/>
          <w:szCs w:val="28"/>
        </w:rPr>
      </w:pPr>
    </w:p>
    <w:tbl>
      <w:tblPr>
        <w:tblStyle w:val="TableNormal"/>
        <w:tblW w:w="804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31"/>
        <w:gridCol w:w="5415"/>
      </w:tblGrid>
      <w:tr w:rsidR="008A6FE5">
        <w:trPr>
          <w:trHeight w:val="318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6FE5" w:rsidRDefault="005328C8">
            <w:pPr>
              <w:jc w:val="center"/>
            </w:pPr>
            <w:r>
              <w:rPr>
                <w:sz w:val="28"/>
                <w:szCs w:val="28"/>
              </w:rPr>
              <w:t>Термін англійською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6FE5" w:rsidRDefault="005328C8">
            <w:r>
              <w:rPr>
                <w:sz w:val="28"/>
                <w:szCs w:val="28"/>
              </w:rPr>
              <w:t>Термін українською</w:t>
            </w:r>
          </w:p>
        </w:tc>
      </w:tr>
      <w:tr w:rsidR="008A6FE5">
        <w:trPr>
          <w:trHeight w:val="300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6FE5" w:rsidRPr="002F2DA9" w:rsidRDefault="005328C8" w:rsidP="002F2DA9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F2DA9">
              <w:rPr>
                <w:bCs/>
                <w:color w:val="000000" w:themeColor="text1"/>
                <w:sz w:val="28"/>
                <w:szCs w:val="28"/>
              </w:rPr>
              <w:t>Operating System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6FE5" w:rsidRDefault="005328C8" w:rsidP="002F2DA9">
            <w:pPr>
              <w:jc w:val="center"/>
            </w:pPr>
            <w:r>
              <w:t>Операційна система</w:t>
            </w:r>
          </w:p>
        </w:tc>
      </w:tr>
      <w:tr w:rsidR="008A6FE5">
        <w:trPr>
          <w:trHeight w:val="241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6FE5" w:rsidRPr="002F2DA9" w:rsidRDefault="003049B6" w:rsidP="002F2DA9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F2DA9">
              <w:rPr>
                <w:color w:val="000000" w:themeColor="text1"/>
                <w:sz w:val="28"/>
                <w:szCs w:val="28"/>
              </w:rPr>
              <w:t>shared hosting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6FE5" w:rsidRDefault="003049B6" w:rsidP="002F2DA9">
            <w:pPr>
              <w:jc w:val="center"/>
            </w:pPr>
            <w:r w:rsidRPr="003049B6">
              <w:t>спільний хостинг</w:t>
            </w:r>
          </w:p>
        </w:tc>
      </w:tr>
      <w:tr w:rsidR="008A6FE5" w:rsidTr="003049B6">
        <w:trPr>
          <w:trHeight w:val="513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6FE5" w:rsidRPr="002F2DA9" w:rsidRDefault="003049B6" w:rsidP="002F2DA9">
            <w:pPr>
              <w:tabs>
                <w:tab w:val="left" w:pos="1080"/>
                <w:tab w:val="center" w:pos="1235"/>
              </w:tabs>
              <w:jc w:val="center"/>
              <w:rPr>
                <w:color w:val="000000" w:themeColor="text1"/>
                <w:sz w:val="28"/>
                <w:szCs w:val="28"/>
                <w:lang w:val="uk-UA"/>
              </w:rPr>
            </w:pPr>
            <w:r w:rsidRPr="002F2DA9">
              <w:rPr>
                <w:color w:val="000000" w:themeColor="text1"/>
                <w:sz w:val="28"/>
                <w:szCs w:val="28"/>
                <w:u w:color="FF0000"/>
              </w:rPr>
              <w:t>machine simulators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6FE5" w:rsidRDefault="003049B6" w:rsidP="002F2DA9">
            <w:pPr>
              <w:jc w:val="center"/>
            </w:pPr>
            <w:r w:rsidRPr="003049B6">
              <w:t>машинні тренажери,</w:t>
            </w:r>
          </w:p>
        </w:tc>
      </w:tr>
      <w:tr w:rsidR="003049B6" w:rsidTr="003049B6">
        <w:trPr>
          <w:trHeight w:val="513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2F2DA9" w:rsidRDefault="003049B6" w:rsidP="002F2DA9">
            <w:pPr>
              <w:jc w:val="center"/>
              <w:rPr>
                <w:color w:val="000000" w:themeColor="text1"/>
                <w:sz w:val="28"/>
                <w:szCs w:val="28"/>
                <w:u w:color="FF0000"/>
                <w:lang w:val="uk-UA"/>
              </w:rPr>
            </w:pPr>
            <w:r w:rsidRPr="002F2DA9">
              <w:rPr>
                <w:color w:val="000000" w:themeColor="text1"/>
                <w:sz w:val="28"/>
                <w:szCs w:val="28"/>
                <w:u w:color="FF0000"/>
              </w:rPr>
              <w:t>binary translation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3049B6" w:rsidRDefault="003049B6" w:rsidP="002F2DA9">
            <w:pPr>
              <w:jc w:val="center"/>
              <w:rPr>
                <w:color w:val="FF0000"/>
                <w:u w:color="FF0000"/>
                <w:lang w:val="uk-UA"/>
              </w:rPr>
            </w:pPr>
            <w:r w:rsidRPr="003049B6">
              <w:rPr>
                <w:color w:val="000000" w:themeColor="text1"/>
                <w:u w:color="FF0000"/>
              </w:rPr>
              <w:t>двійковий переклад</w:t>
            </w:r>
          </w:p>
        </w:tc>
      </w:tr>
      <w:tr w:rsidR="003049B6" w:rsidTr="003049B6">
        <w:trPr>
          <w:trHeight w:val="513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2F2DA9" w:rsidRDefault="003049B6" w:rsidP="002F2DA9">
            <w:pPr>
              <w:jc w:val="center"/>
              <w:rPr>
                <w:color w:val="000000" w:themeColor="text1"/>
                <w:sz w:val="28"/>
                <w:szCs w:val="28"/>
                <w:u w:color="FF0000"/>
                <w:lang w:val="uk-UA"/>
              </w:rPr>
            </w:pPr>
            <w:r w:rsidRPr="002F2DA9">
              <w:rPr>
                <w:color w:val="000000" w:themeColor="text1"/>
                <w:sz w:val="28"/>
                <w:szCs w:val="28"/>
                <w:u w:color="FF0000"/>
                <w:lang w:val="uk-UA"/>
              </w:rPr>
              <w:t>host operating system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Default="003049B6" w:rsidP="002F2DA9">
            <w:pPr>
              <w:jc w:val="center"/>
              <w:rPr>
                <w:color w:val="FF0000"/>
                <w:u w:color="FF0000"/>
              </w:rPr>
            </w:pPr>
            <w:r w:rsidRPr="003049B6">
              <w:rPr>
                <w:color w:val="000000" w:themeColor="text1"/>
                <w:u w:color="FF0000"/>
              </w:rPr>
              <w:t>основна операційна система</w:t>
            </w:r>
          </w:p>
        </w:tc>
      </w:tr>
      <w:tr w:rsidR="003049B6" w:rsidTr="003049B6">
        <w:trPr>
          <w:trHeight w:val="513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2F2DA9" w:rsidRDefault="003049B6" w:rsidP="002F2DA9">
            <w:pPr>
              <w:jc w:val="center"/>
              <w:rPr>
                <w:color w:val="000000" w:themeColor="text1"/>
                <w:sz w:val="28"/>
                <w:szCs w:val="28"/>
                <w:u w:color="FF0000"/>
              </w:rPr>
            </w:pPr>
            <w:r w:rsidRPr="002F2DA9">
              <w:rPr>
                <w:color w:val="000000" w:themeColor="text1"/>
                <w:sz w:val="28"/>
                <w:szCs w:val="28"/>
                <w:u w:color="FF0000"/>
              </w:rPr>
              <w:t>guest operating system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3049B6" w:rsidRDefault="003049B6" w:rsidP="002F2DA9">
            <w:pPr>
              <w:jc w:val="center"/>
              <w:rPr>
                <w:color w:val="000000" w:themeColor="text1"/>
                <w:u w:color="FF0000"/>
              </w:rPr>
            </w:pPr>
            <w:r w:rsidRPr="003049B6">
              <w:rPr>
                <w:color w:val="000000" w:themeColor="text1"/>
                <w:u w:color="FF0000"/>
              </w:rPr>
              <w:t>гостьова операційна система</w:t>
            </w:r>
          </w:p>
        </w:tc>
      </w:tr>
      <w:tr w:rsidR="003049B6" w:rsidTr="003049B6">
        <w:trPr>
          <w:trHeight w:val="513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2F2DA9" w:rsidRDefault="003049B6" w:rsidP="002F2DA9">
            <w:pPr>
              <w:jc w:val="center"/>
              <w:rPr>
                <w:color w:val="000000" w:themeColor="text1"/>
                <w:sz w:val="28"/>
                <w:szCs w:val="28"/>
                <w:u w:color="FF0000"/>
              </w:rPr>
            </w:pPr>
            <w:r w:rsidRPr="002F2DA9">
              <w:rPr>
                <w:color w:val="000000" w:themeColor="text1"/>
                <w:sz w:val="28"/>
                <w:szCs w:val="28"/>
                <w:u w:color="FF0000"/>
              </w:rPr>
              <w:t>command line interface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3049B6" w:rsidRDefault="003049B6" w:rsidP="002F2DA9">
            <w:pPr>
              <w:jc w:val="center"/>
              <w:rPr>
                <w:color w:val="000000" w:themeColor="text1"/>
                <w:u w:color="FF0000"/>
              </w:rPr>
            </w:pPr>
            <w:r w:rsidRPr="003049B6">
              <w:rPr>
                <w:color w:val="000000" w:themeColor="text1"/>
                <w:u w:color="FF0000"/>
              </w:rPr>
              <w:t>інтерфейс командного рядка</w:t>
            </w:r>
          </w:p>
        </w:tc>
      </w:tr>
      <w:tr w:rsidR="003049B6" w:rsidTr="003049B6">
        <w:trPr>
          <w:trHeight w:val="513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2F2DA9" w:rsidRDefault="003049B6" w:rsidP="002F2DA9">
            <w:pPr>
              <w:jc w:val="center"/>
              <w:rPr>
                <w:color w:val="000000" w:themeColor="text1"/>
                <w:sz w:val="28"/>
                <w:szCs w:val="28"/>
                <w:u w:color="FF0000"/>
              </w:rPr>
            </w:pPr>
            <w:r w:rsidRPr="002F2DA9">
              <w:rPr>
                <w:color w:val="000000" w:themeColor="text1"/>
                <w:sz w:val="28"/>
                <w:szCs w:val="28"/>
                <w:u w:color="FF0000"/>
              </w:rPr>
              <w:t>dedicated hosting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3049B6" w:rsidRDefault="003049B6" w:rsidP="002F2DA9">
            <w:pPr>
              <w:jc w:val="center"/>
              <w:rPr>
                <w:color w:val="000000" w:themeColor="text1"/>
                <w:u w:color="FF0000"/>
              </w:rPr>
            </w:pPr>
            <w:r w:rsidRPr="003049B6">
              <w:rPr>
                <w:color w:val="000000" w:themeColor="text1"/>
                <w:u w:color="FF0000"/>
              </w:rPr>
              <w:t>виділений хостинг</w:t>
            </w:r>
          </w:p>
        </w:tc>
      </w:tr>
      <w:tr w:rsidR="003049B6" w:rsidTr="003049B6">
        <w:trPr>
          <w:trHeight w:val="513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2F2DA9" w:rsidRDefault="003049B6" w:rsidP="002F2DA9">
            <w:pPr>
              <w:jc w:val="center"/>
              <w:rPr>
                <w:color w:val="000000" w:themeColor="text1"/>
                <w:sz w:val="28"/>
                <w:szCs w:val="28"/>
                <w:u w:color="FF0000"/>
              </w:rPr>
            </w:pPr>
            <w:r w:rsidRPr="002F2DA9">
              <w:rPr>
                <w:color w:val="000000" w:themeColor="text1"/>
                <w:sz w:val="28"/>
                <w:szCs w:val="28"/>
                <w:u w:color="FF0000"/>
              </w:rPr>
              <w:t>hardware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3049B6" w:rsidRDefault="003049B6" w:rsidP="002F2DA9">
            <w:pPr>
              <w:jc w:val="center"/>
              <w:rPr>
                <w:color w:val="000000" w:themeColor="text1"/>
                <w:u w:color="FF0000"/>
              </w:rPr>
            </w:pPr>
            <w:r w:rsidRPr="003049B6">
              <w:rPr>
                <w:color w:val="000000" w:themeColor="text1"/>
                <w:u w:color="FF0000"/>
              </w:rPr>
              <w:t>апаратне забезпечення</w:t>
            </w:r>
          </w:p>
        </w:tc>
      </w:tr>
      <w:tr w:rsidR="003049B6" w:rsidTr="003049B6">
        <w:trPr>
          <w:trHeight w:val="513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2F2DA9" w:rsidRDefault="003049B6" w:rsidP="002F2DA9">
            <w:pPr>
              <w:jc w:val="center"/>
              <w:rPr>
                <w:color w:val="000000" w:themeColor="text1"/>
                <w:sz w:val="28"/>
                <w:szCs w:val="28"/>
                <w:u w:color="FF0000"/>
              </w:rPr>
            </w:pPr>
            <w:r w:rsidRPr="002F2DA9">
              <w:rPr>
                <w:color w:val="000000" w:themeColor="text1"/>
                <w:sz w:val="28"/>
                <w:szCs w:val="28"/>
                <w:u w:color="FF0000"/>
              </w:rPr>
              <w:t>software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049B6" w:rsidRPr="003049B6" w:rsidRDefault="003049B6" w:rsidP="002F2DA9">
            <w:pPr>
              <w:jc w:val="center"/>
              <w:rPr>
                <w:color w:val="000000" w:themeColor="text1"/>
                <w:u w:color="FF0000"/>
              </w:rPr>
            </w:pPr>
            <w:r w:rsidRPr="003049B6">
              <w:rPr>
                <w:color w:val="000000" w:themeColor="text1"/>
                <w:u w:color="FF0000"/>
              </w:rPr>
              <w:t>програмне забезпечення</w:t>
            </w:r>
          </w:p>
        </w:tc>
      </w:tr>
    </w:tbl>
    <w:p w:rsidR="008A6FE5" w:rsidRDefault="008A6FE5">
      <w:pPr>
        <w:widowControl w:val="0"/>
        <w:jc w:val="center"/>
        <w:rPr>
          <w:b/>
          <w:bCs/>
          <w:i/>
          <w:iCs/>
          <w:sz w:val="28"/>
          <w:szCs w:val="28"/>
        </w:rPr>
      </w:pPr>
    </w:p>
    <w:p w:rsidR="008A6FE5" w:rsidRDefault="008A6FE5">
      <w:pPr>
        <w:jc w:val="both"/>
        <w:rPr>
          <w:sz w:val="28"/>
          <w:szCs w:val="28"/>
        </w:rPr>
      </w:pPr>
    </w:p>
    <w:p w:rsidR="008A6FE5" w:rsidRDefault="005328C8" w:rsidP="002F2DA9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Прочитавши матеріал з коротких теоретичних відомостей дайте відповіді на наступні питання::</w:t>
      </w:r>
    </w:p>
    <w:p w:rsidR="008A6FE5" w:rsidRPr="002F2DA9" w:rsidRDefault="005328C8" w:rsidP="002F2DA9">
      <w:pPr>
        <w:numPr>
          <w:ilvl w:val="1"/>
          <w:numId w:val="2"/>
        </w:numPr>
        <w:jc w:val="both"/>
        <w:rPr>
          <w:rFonts w:cs="Times New Roman"/>
          <w:sz w:val="28"/>
          <w:szCs w:val="28"/>
        </w:rPr>
      </w:pPr>
      <w:r w:rsidRPr="002F2DA9">
        <w:rPr>
          <w:rFonts w:cs="Times New Roman"/>
          <w:sz w:val="28"/>
          <w:szCs w:val="28"/>
        </w:rPr>
        <w:lastRenderedPageBreak/>
        <w:t>Охарактеризуйте поняття «гіпервізор». Які бувають їх типи?</w:t>
      </w:r>
    </w:p>
    <w:p w:rsidR="003049B6" w:rsidRPr="002F2DA9" w:rsidRDefault="008D59E0" w:rsidP="002F2DA9">
      <w:pPr>
        <w:jc w:val="both"/>
        <w:rPr>
          <w:rFonts w:cs="Times New Roman"/>
          <w:sz w:val="28"/>
          <w:szCs w:val="28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2F2DA9">
        <w:rPr>
          <w:rFonts w:cs="Times New Roman"/>
          <w:b/>
          <w:bCs/>
          <w:sz w:val="28"/>
          <w:szCs w:val="28"/>
        </w:rPr>
        <w:t>Гіпервізор</w:t>
      </w:r>
      <w:r w:rsidRPr="002F2DA9">
        <w:rPr>
          <w:rFonts w:cs="Times New Roman"/>
          <w:sz w:val="28"/>
          <w:szCs w:val="28"/>
        </w:rPr>
        <w:t xml:space="preserve"> або </w:t>
      </w:r>
      <w:r w:rsidRPr="002F2DA9">
        <w:rPr>
          <w:rFonts w:cs="Times New Roman"/>
          <w:b/>
          <w:bCs/>
          <w:sz w:val="28"/>
          <w:szCs w:val="28"/>
        </w:rPr>
        <w:t>Монітор віртуальних машин</w:t>
      </w:r>
      <w:r w:rsidRPr="002F2DA9">
        <w:rPr>
          <w:rFonts w:cs="Times New Roman"/>
          <w:sz w:val="28"/>
          <w:szCs w:val="28"/>
        </w:rPr>
        <w:t xml:space="preserve"> — </w:t>
      </w:r>
      <w:hyperlink r:id="rId7" w:tooltip="Комп'ютерна програма" w:history="1">
        <w:r w:rsidRPr="002F2DA9">
          <w:rPr>
            <w:rFonts w:cs="Times New Roman"/>
            <w:sz w:val="28"/>
            <w:szCs w:val="28"/>
            <w:lang w:val="uk-UA"/>
            <w14:textOutline w14:w="0" w14:cap="flat" w14:cmpd="sng" w14:algn="ctr">
              <w14:noFill/>
              <w14:prstDash w14:val="solid"/>
              <w14:bevel/>
            </w14:textOutline>
          </w:rPr>
          <w:t>комп'ютерна програма</w:t>
        </w:r>
      </w:hyperlink>
      <w:r w:rsidRPr="002F2DA9">
        <w:rPr>
          <w:rFonts w:cs="Times New Roman"/>
          <w:sz w:val="28"/>
          <w:szCs w:val="28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або обладнання процесора, що забезпечує одночасне і паралельне виконання декількох </w:t>
      </w:r>
      <w:hyperlink r:id="rId8" w:tooltip="Віртуальна машина" w:history="1">
        <w:r w:rsidRPr="002F2DA9">
          <w:rPr>
            <w:rFonts w:cs="Times New Roman"/>
            <w:sz w:val="28"/>
            <w:szCs w:val="28"/>
            <w:lang w:val="uk-UA"/>
            <w14:textOutline w14:w="0" w14:cap="flat" w14:cmpd="sng" w14:algn="ctr">
              <w14:noFill/>
              <w14:prstDash w14:val="solid"/>
              <w14:bevel/>
            </w14:textOutline>
          </w:rPr>
          <w:t>віртуальних машин</w:t>
        </w:r>
      </w:hyperlink>
      <w:r w:rsidRPr="002F2DA9">
        <w:rPr>
          <w:rFonts w:cs="Times New Roman"/>
          <w:sz w:val="28"/>
          <w:szCs w:val="28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на кожній з яких виконується власна </w:t>
      </w:r>
      <w:hyperlink r:id="rId9" w:tooltip="Операційна система" w:history="1">
        <w:r w:rsidRPr="002F2DA9">
          <w:rPr>
            <w:rFonts w:cs="Times New Roman"/>
            <w:sz w:val="28"/>
            <w:szCs w:val="28"/>
            <w:lang w:val="uk-UA"/>
            <w14:textOutline w14:w="0" w14:cap="flat" w14:cmpd="sng" w14:algn="ctr">
              <w14:noFill/>
              <w14:prstDash w14:val="solid"/>
              <w14:bevel/>
            </w14:textOutline>
          </w:rPr>
          <w:t>операційна система</w:t>
        </w:r>
      </w:hyperlink>
      <w:r w:rsidRPr="002F2DA9">
        <w:rPr>
          <w:rFonts w:cs="Times New Roman"/>
          <w:sz w:val="28"/>
          <w:szCs w:val="28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на одному фізичному </w:t>
      </w:r>
      <w:hyperlink r:id="rId10" w:tooltip="Комп'ютер" w:history="1">
        <w:r w:rsidRPr="002F2DA9">
          <w:rPr>
            <w:rFonts w:cs="Times New Roman"/>
            <w:sz w:val="28"/>
            <w:szCs w:val="28"/>
            <w:lang w:val="uk-UA"/>
            <w14:textOutline w14:w="0" w14:cap="flat" w14:cmpd="sng" w14:algn="ctr">
              <w14:noFill/>
              <w14:prstDash w14:val="solid"/>
              <w14:bevel/>
            </w14:textOutline>
          </w:rPr>
          <w:t>комп'ютері</w:t>
        </w:r>
      </w:hyperlink>
      <w:r w:rsidRPr="002F2DA9">
        <w:rPr>
          <w:rFonts w:cs="Times New Roman"/>
          <w:sz w:val="28"/>
          <w:szCs w:val="28"/>
          <w:lang w:val="uk-UA"/>
          <w14:textOutline w14:w="0" w14:cap="flat" w14:cmpd="sng" w14:algn="ctr">
            <w14:noFill/>
            <w14:prstDash w14:val="solid"/>
            <w14:bevel/>
          </w14:textOutline>
        </w:rPr>
        <w:t>. Гіпервізор забезпечує взаємну ізоляцію операційних систем, що виконуються на віртуальних машинах, шляхом розділення фізичних та логічних пристроїв між декількома віртуальними машинами.</w:t>
      </w:r>
    </w:p>
    <w:p w:rsidR="003049B6" w:rsidRPr="002F2DA9" w:rsidRDefault="003049B6" w:rsidP="002F2DA9">
      <w:pPr>
        <w:jc w:val="both"/>
        <w:rPr>
          <w:rFonts w:cs="Times New Roman"/>
          <w:b/>
          <w:sz w:val="28"/>
          <w:szCs w:val="28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2F2DA9">
        <w:rPr>
          <w:rStyle w:val="mw-headline"/>
          <w:rFonts w:cs="Times New Roman"/>
          <w:b/>
          <w:color w:val="000000" w:themeColor="text1"/>
          <w:sz w:val="28"/>
          <w:szCs w:val="28"/>
          <w:lang w:val="uk-UA"/>
        </w:rPr>
        <w:t>Типи гіпервізорів</w:t>
      </w:r>
    </w:p>
    <w:p w:rsidR="003049B6" w:rsidRPr="002F2DA9" w:rsidRDefault="003049B6" w:rsidP="002F2DA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F2DA9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Автономний гіпервізор (Тип 1)</w:t>
      </w:r>
    </w:p>
    <w:p w:rsidR="003049B6" w:rsidRPr="002F2DA9" w:rsidRDefault="003049B6" w:rsidP="002F2DA9">
      <w:pPr>
        <w:pStyle w:val="aa"/>
        <w:rPr>
          <w:sz w:val="28"/>
          <w:szCs w:val="28"/>
        </w:rPr>
      </w:pPr>
      <w:r w:rsidRPr="002F2DA9">
        <w:rPr>
          <w:sz w:val="28"/>
          <w:szCs w:val="28"/>
        </w:rPr>
        <w:t xml:space="preserve">Має свої вбудовані драйвери пристроїв, моделі драйверів і планувальник, і тому не залежить від базової ОС. Оскільки автономний гіпервізор працює безпосередньо на обладнанні, він більш продуктивний. Приклади: </w:t>
      </w:r>
      <w:hyperlink r:id="rId11" w:tooltip="VMware ESX (ще не написана)" w:history="1">
        <w:r w:rsidRPr="002F2DA9">
          <w:rPr>
            <w:rStyle w:val="a3"/>
            <w:sz w:val="28"/>
            <w:szCs w:val="28"/>
          </w:rPr>
          <w:t>VMware ESX</w:t>
        </w:r>
      </w:hyperlink>
      <w:r w:rsidRPr="002F2DA9">
        <w:rPr>
          <w:sz w:val="28"/>
          <w:szCs w:val="28"/>
        </w:rPr>
        <w:t xml:space="preserve">, </w:t>
      </w:r>
      <w:hyperlink r:id="rId12" w:tooltip="PR/SM" w:history="1">
        <w:r w:rsidRPr="002F2DA9">
          <w:rPr>
            <w:rStyle w:val="a3"/>
            <w:sz w:val="28"/>
            <w:szCs w:val="28"/>
          </w:rPr>
          <w:t>PR/SM</w:t>
        </w:r>
      </w:hyperlink>
      <w:r w:rsidRPr="002F2DA9">
        <w:rPr>
          <w:sz w:val="28"/>
          <w:szCs w:val="28"/>
        </w:rPr>
        <w:t xml:space="preserve"> </w:t>
      </w:r>
    </w:p>
    <w:p w:rsidR="003049B6" w:rsidRPr="002F2DA9" w:rsidRDefault="003049B6" w:rsidP="002F2DA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F2DA9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основі базової ОС (Тип 2, </w:t>
      </w:r>
      <w:r w:rsidRPr="002F2DA9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2F2DA9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:rsidR="003049B6" w:rsidRPr="002F2DA9" w:rsidRDefault="003049B6" w:rsidP="002F2DA9">
      <w:pPr>
        <w:pStyle w:val="aa"/>
        <w:rPr>
          <w:sz w:val="28"/>
          <w:szCs w:val="28"/>
        </w:rPr>
      </w:pPr>
      <w:r w:rsidRPr="002F2DA9">
        <w:rPr>
          <w:sz w:val="28"/>
          <w:szCs w:val="28"/>
        </w:rPr>
        <w:t xml:space="preserve">Це компонент, який працює в одному кільці з </w:t>
      </w:r>
      <w:hyperlink r:id="rId13" w:tooltip="Ядро операційної системи" w:history="1">
        <w:r w:rsidRPr="002F2DA9">
          <w:rPr>
            <w:rStyle w:val="a3"/>
            <w:sz w:val="28"/>
            <w:szCs w:val="28"/>
          </w:rPr>
          <w:t>ядром</w:t>
        </w:r>
      </w:hyperlink>
      <w:r w:rsidRPr="002F2DA9">
        <w:rPr>
          <w:sz w:val="28"/>
          <w:szCs w:val="28"/>
        </w:rPr>
        <w:t xml:space="preserve"> основної ОС (</w:t>
      </w:r>
      <w:hyperlink r:id="rId14" w:tooltip="Кільце 0 (ще не написана)" w:history="1">
        <w:r w:rsidRPr="002F2DA9">
          <w:rPr>
            <w:rStyle w:val="a3"/>
            <w:sz w:val="28"/>
            <w:szCs w:val="28"/>
          </w:rPr>
          <w:t>кільце 0</w:t>
        </w:r>
      </w:hyperlink>
      <w:r w:rsidRPr="002F2DA9">
        <w:rPr>
          <w:sz w:val="28"/>
          <w:szCs w:val="28"/>
        </w:rPr>
        <w:t xml:space="preserve">). Гостьовий код може виконуватися безпосередньо на фізичному </w:t>
      </w:r>
      <w:hyperlink r:id="rId15" w:tooltip="Процесор" w:history="1">
        <w:r w:rsidRPr="002F2DA9">
          <w:rPr>
            <w:rStyle w:val="a3"/>
            <w:sz w:val="28"/>
            <w:szCs w:val="28"/>
          </w:rPr>
          <w:t>процесорі</w:t>
        </w:r>
      </w:hyperlink>
      <w:r w:rsidRPr="002F2DA9">
        <w:rPr>
          <w:sz w:val="28"/>
          <w:szCs w:val="28"/>
        </w:rPr>
        <w:t xml:space="preserve">, але доступ до пристроїв вводу-виводу комп'ютера з гостьової ОС здійснюється через другий компонент, звичайний </w:t>
      </w:r>
      <w:hyperlink r:id="rId16" w:tooltip="Процес (інформатика)" w:history="1">
        <w:r w:rsidRPr="002F2DA9">
          <w:rPr>
            <w:rStyle w:val="a3"/>
            <w:sz w:val="28"/>
            <w:szCs w:val="28"/>
          </w:rPr>
          <w:t>процес</w:t>
        </w:r>
      </w:hyperlink>
      <w:r w:rsidRPr="002F2DA9">
        <w:rPr>
          <w:sz w:val="28"/>
          <w:szCs w:val="28"/>
        </w:rPr>
        <w:t xml:space="preserve"> основної ОС — монітор рівня користувача. Приклади: </w:t>
      </w:r>
      <w:hyperlink r:id="rId17" w:tooltip="Microsoft Virtual PC (ще не написана)" w:history="1">
        <w:r w:rsidRPr="002F2DA9">
          <w:rPr>
            <w:rStyle w:val="a3"/>
            <w:sz w:val="28"/>
            <w:szCs w:val="28"/>
          </w:rPr>
          <w:t>Microsoft Virtual PC</w:t>
        </w:r>
      </w:hyperlink>
      <w:r w:rsidRPr="002F2DA9">
        <w:rPr>
          <w:sz w:val="28"/>
          <w:szCs w:val="28"/>
        </w:rPr>
        <w:t xml:space="preserve">, </w:t>
      </w:r>
      <w:hyperlink r:id="rId18" w:tooltip="VMware Workstation" w:history="1">
        <w:r w:rsidRPr="002F2DA9">
          <w:rPr>
            <w:rStyle w:val="a3"/>
            <w:sz w:val="28"/>
            <w:szCs w:val="28"/>
          </w:rPr>
          <w:t>VMware Workstation</w:t>
        </w:r>
      </w:hyperlink>
      <w:r w:rsidRPr="002F2DA9">
        <w:rPr>
          <w:sz w:val="28"/>
          <w:szCs w:val="28"/>
        </w:rPr>
        <w:t xml:space="preserve">, </w:t>
      </w:r>
      <w:hyperlink r:id="rId19" w:tooltip="QEMU" w:history="1">
        <w:r w:rsidRPr="002F2DA9">
          <w:rPr>
            <w:rStyle w:val="a3"/>
            <w:sz w:val="28"/>
            <w:szCs w:val="28"/>
          </w:rPr>
          <w:t>QEMU</w:t>
        </w:r>
      </w:hyperlink>
      <w:r w:rsidRPr="002F2DA9">
        <w:rPr>
          <w:sz w:val="28"/>
          <w:szCs w:val="28"/>
        </w:rPr>
        <w:t xml:space="preserve">, </w:t>
      </w:r>
      <w:hyperlink r:id="rId20" w:tooltip="Parallels (ще не написана)" w:history="1">
        <w:r w:rsidRPr="002F2DA9">
          <w:rPr>
            <w:rStyle w:val="a3"/>
            <w:sz w:val="28"/>
            <w:szCs w:val="28"/>
          </w:rPr>
          <w:t>Parallels</w:t>
        </w:r>
      </w:hyperlink>
      <w:r w:rsidRPr="002F2DA9">
        <w:rPr>
          <w:sz w:val="28"/>
          <w:szCs w:val="28"/>
        </w:rPr>
        <w:t xml:space="preserve">, </w:t>
      </w:r>
      <w:hyperlink r:id="rId21" w:tooltip="VirtualBox" w:history="1">
        <w:r w:rsidRPr="002F2DA9">
          <w:rPr>
            <w:rStyle w:val="a3"/>
            <w:sz w:val="28"/>
            <w:szCs w:val="28"/>
          </w:rPr>
          <w:t>VirtualBox</w:t>
        </w:r>
      </w:hyperlink>
      <w:r w:rsidRPr="002F2DA9">
        <w:rPr>
          <w:sz w:val="28"/>
          <w:szCs w:val="28"/>
        </w:rPr>
        <w:t xml:space="preserve">. </w:t>
      </w:r>
    </w:p>
    <w:p w:rsidR="003049B6" w:rsidRPr="002F2DA9" w:rsidRDefault="003049B6" w:rsidP="002F2DA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F2DA9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Гібридний (Тип 1+)</w:t>
      </w:r>
    </w:p>
    <w:p w:rsidR="003049B6" w:rsidRDefault="003049B6" w:rsidP="002F2DA9">
      <w:pPr>
        <w:pStyle w:val="aa"/>
      </w:pPr>
      <w:r w:rsidRPr="002F2DA9">
        <w:rPr>
          <w:sz w:val="28"/>
          <w:szCs w:val="28"/>
        </w:rPr>
        <w:t xml:space="preserve">Гібридний гіпервізор складається з двох частин: з тонкого гіпервізора, що контролює </w:t>
      </w:r>
      <w:hyperlink r:id="rId22" w:tooltip="Процесор" w:history="1">
        <w:r w:rsidRPr="002F2DA9">
          <w:rPr>
            <w:rStyle w:val="a3"/>
            <w:sz w:val="28"/>
            <w:szCs w:val="28"/>
          </w:rPr>
          <w:t>процесор</w:t>
        </w:r>
      </w:hyperlink>
      <w:r w:rsidRPr="002F2DA9">
        <w:rPr>
          <w:sz w:val="28"/>
          <w:szCs w:val="28"/>
        </w:rPr>
        <w:t xml:space="preserve"> і </w:t>
      </w:r>
      <w:hyperlink r:id="rId23" w:tooltip="Оперативна пам'ять" w:history="1">
        <w:r w:rsidRPr="002F2DA9">
          <w:rPr>
            <w:rStyle w:val="a3"/>
            <w:sz w:val="28"/>
            <w:szCs w:val="28"/>
          </w:rPr>
          <w:t>пам'ять</w:t>
        </w:r>
      </w:hyperlink>
      <w:r w:rsidRPr="002F2DA9">
        <w:rPr>
          <w:sz w:val="28"/>
          <w:szCs w:val="28"/>
        </w:rPr>
        <w:t xml:space="preserve">, спеціальної сервісної ОС в кільці зниженого рівня що працює під керуванням гіпервізора. Через сервісну ОС гостьові ОС отримують доступ до фізичного устаткування. Приклади: </w:t>
      </w:r>
      <w:hyperlink r:id="rId24" w:tooltip="Microsoft Virtual Server (ще не написана)" w:history="1">
        <w:r w:rsidRPr="002F2DA9">
          <w:rPr>
            <w:rStyle w:val="a3"/>
            <w:sz w:val="28"/>
            <w:szCs w:val="28"/>
          </w:rPr>
          <w:t>Microsoft Virtual Server</w:t>
        </w:r>
      </w:hyperlink>
      <w:r w:rsidRPr="002F2DA9">
        <w:rPr>
          <w:sz w:val="28"/>
          <w:szCs w:val="28"/>
        </w:rPr>
        <w:t xml:space="preserve">, </w:t>
      </w:r>
      <w:hyperlink r:id="rId25" w:tooltip="Sun Logical Domains (ще не написана)" w:history="1">
        <w:r w:rsidRPr="002F2DA9">
          <w:rPr>
            <w:rStyle w:val="a3"/>
            <w:sz w:val="28"/>
            <w:szCs w:val="28"/>
          </w:rPr>
          <w:t>Sun Logical Domains</w:t>
        </w:r>
      </w:hyperlink>
      <w:r w:rsidRPr="002F2DA9">
        <w:rPr>
          <w:sz w:val="28"/>
          <w:szCs w:val="28"/>
        </w:rPr>
        <w:t xml:space="preserve">, </w:t>
      </w:r>
      <w:hyperlink r:id="rId26" w:tooltip="Xen" w:history="1">
        <w:r w:rsidRPr="002F2DA9">
          <w:rPr>
            <w:rStyle w:val="a3"/>
            <w:sz w:val="28"/>
            <w:szCs w:val="28"/>
          </w:rPr>
          <w:t>Xen</w:t>
        </w:r>
      </w:hyperlink>
      <w:r w:rsidRPr="002F2DA9">
        <w:rPr>
          <w:sz w:val="28"/>
          <w:szCs w:val="28"/>
        </w:rPr>
        <w:t xml:space="preserve">, </w:t>
      </w:r>
      <w:hyperlink r:id="rId27" w:tooltip="Citrix XenServer" w:history="1">
        <w:r w:rsidRPr="002F2DA9">
          <w:rPr>
            <w:rStyle w:val="a3"/>
            <w:sz w:val="28"/>
            <w:szCs w:val="28"/>
          </w:rPr>
          <w:t>Citrix XenServer</w:t>
        </w:r>
      </w:hyperlink>
      <w:r w:rsidRPr="002F2DA9">
        <w:rPr>
          <w:sz w:val="28"/>
          <w:szCs w:val="28"/>
        </w:rPr>
        <w:t xml:space="preserve">, </w:t>
      </w:r>
      <w:hyperlink r:id="rId28" w:tooltip="Microsoft Hyper-V" w:history="1">
        <w:r w:rsidRPr="002F2DA9">
          <w:rPr>
            <w:rStyle w:val="a3"/>
            <w:sz w:val="28"/>
            <w:szCs w:val="28"/>
          </w:rPr>
          <w:t>Microsoft Hyper-V</w:t>
        </w:r>
      </w:hyperlink>
      <w:r>
        <w:t xml:space="preserve"> </w:t>
      </w:r>
    </w:p>
    <w:p w:rsidR="003049B6" w:rsidRPr="003049B6" w:rsidRDefault="003049B6" w:rsidP="002F2DA9">
      <w:pPr>
        <w:jc w:val="both"/>
        <w:rPr>
          <w:b/>
          <w:bCs/>
          <w:sz w:val="28"/>
          <w:szCs w:val="28"/>
          <w:lang w:val="uk-UA"/>
        </w:rPr>
      </w:pPr>
    </w:p>
    <w:p w:rsidR="008A6FE5" w:rsidRDefault="005328C8" w:rsidP="002F2DA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Хід роботи</w:t>
      </w:r>
    </w:p>
    <w:p w:rsidR="008A6FE5" w:rsidRDefault="005328C8" w:rsidP="002F2DA9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Робота в графічному режимі в ОС сімейства Linux:.</w:t>
      </w:r>
    </w:p>
    <w:p w:rsidR="008A6FE5" w:rsidRDefault="005328C8" w:rsidP="002F2DA9">
      <w:pPr>
        <w:numPr>
          <w:ilvl w:val="1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Запустіть віртуальну машину VirtualBox, ознайомтесь з її основними можливостями, прочитайте довідку по роботі з нею.</w:t>
      </w:r>
    </w:p>
    <w:p w:rsidR="008A6FE5" w:rsidRDefault="005328C8">
      <w:pPr>
        <w:numPr>
          <w:ilvl w:val="1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Виберіть CentOS та запустіть її. Виконайте вхід в систему під користувачем: CentOS, пароль для входу: reverse </w:t>
      </w:r>
      <w:r>
        <w:rPr>
          <w:b/>
          <w:bCs/>
          <w:i/>
          <w:iCs/>
          <w:sz w:val="28"/>
          <w:szCs w:val="28"/>
        </w:rPr>
        <w:t>(якщо на своєму ПК то свої дані користувача)</w:t>
      </w:r>
      <w:r>
        <w:rPr>
          <w:sz w:val="28"/>
          <w:szCs w:val="28"/>
        </w:rPr>
        <w:t>.</w:t>
      </w:r>
    </w:p>
    <w:p w:rsidR="008A6FE5" w:rsidRDefault="005328C8">
      <w:pPr>
        <w:numPr>
          <w:ilvl w:val="1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Ознайомтесь зі структурою робочого простору користувача, та опишіть основні його компоненти (наведіть скріни та пояснення до них):</w:t>
      </w: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Pr="00AA2F43" w:rsidRDefault="005328C8">
      <w:pPr>
        <w:numPr>
          <w:ilvl w:val="0"/>
          <w:numId w:val="11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Закладка Applications</w:t>
      </w:r>
    </w:p>
    <w:p w:rsidR="008A6FE5" w:rsidRPr="00AA2F43" w:rsidRDefault="005328C8">
      <w:pPr>
        <w:ind w:left="1287"/>
        <w:jc w:val="both"/>
        <w:rPr>
          <w:b/>
          <w:sz w:val="28"/>
          <w:szCs w:val="28"/>
        </w:rPr>
      </w:pPr>
      <w:r w:rsidRPr="00AA2F43">
        <w:rPr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008246" cy="2817496"/>
            <wp:effectExtent l="0" t="0" r="0" b="0"/>
            <wp:docPr id="1073741825" name="officeArt object" descr="photo5269355046452178984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hoto5269355046452178984 (1)" descr="photo5269355046452178984 (1)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46" cy="2817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Pr="00AA2F43" w:rsidRDefault="005328C8">
      <w:pPr>
        <w:numPr>
          <w:ilvl w:val="0"/>
          <w:numId w:val="11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Закладка Places</w:t>
      </w:r>
    </w:p>
    <w:p w:rsidR="008A6FE5" w:rsidRDefault="005328C8">
      <w:pPr>
        <w:ind w:left="1287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912871" cy="2934336"/>
            <wp:effectExtent l="0" t="0" r="0" b="0"/>
            <wp:docPr id="1073741826" name="officeArt object" descr="photo5269355046452178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hoto5269355046452178985" descr="photo5269355046452178985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871" cy="29343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Default="00AA2F43" w:rsidP="00AA2F43">
      <w:pPr>
        <w:ind w:left="1287"/>
        <w:jc w:val="both"/>
        <w:rPr>
          <w:sz w:val="28"/>
          <w:szCs w:val="28"/>
        </w:rPr>
      </w:pPr>
    </w:p>
    <w:p w:rsidR="00AA2F43" w:rsidRPr="00AA2F43" w:rsidRDefault="00AA2F43" w:rsidP="00AA2F43">
      <w:pPr>
        <w:ind w:left="1287"/>
        <w:jc w:val="both"/>
        <w:rPr>
          <w:sz w:val="28"/>
          <w:szCs w:val="28"/>
        </w:rPr>
      </w:pPr>
    </w:p>
    <w:p w:rsidR="008A6FE5" w:rsidRPr="00AA2F43" w:rsidRDefault="005328C8">
      <w:pPr>
        <w:numPr>
          <w:ilvl w:val="0"/>
          <w:numId w:val="11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 xml:space="preserve">Меню System </w:t>
      </w:r>
    </w:p>
    <w:p w:rsidR="008A6FE5" w:rsidRDefault="005328C8">
      <w:pPr>
        <w:ind w:left="1287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018915" cy="2265045"/>
            <wp:effectExtent l="0" t="0" r="0" b="0"/>
            <wp:docPr id="1073741827" name="officeArt object" descr="photo5269355046452178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hoto5269355046452178988" descr="photo5269355046452178988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265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92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Pr="00AA2F43" w:rsidRDefault="005328C8">
      <w:pPr>
        <w:numPr>
          <w:ilvl w:val="0"/>
          <w:numId w:val="11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Навігаційний простір Activities overview</w:t>
      </w:r>
    </w:p>
    <w:p w:rsidR="008A6FE5" w:rsidRDefault="005328C8">
      <w:pPr>
        <w:ind w:left="1287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955415" cy="2222500"/>
            <wp:effectExtent l="0" t="0" r="0" b="0"/>
            <wp:docPr id="1073741828" name="officeArt object" descr="photo5269355046452179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hoto5269355046452179037" descr="photo5269355046452179037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Pr="00AA2F43" w:rsidRDefault="005328C8">
      <w:pPr>
        <w:numPr>
          <w:ilvl w:val="1"/>
          <w:numId w:val="12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Запуск програм. Дослідіть можливості запуску додатків різними способами:</w:t>
      </w:r>
    </w:p>
    <w:p w:rsidR="008A6FE5" w:rsidRPr="00AA2F43" w:rsidRDefault="005328C8">
      <w:pPr>
        <w:numPr>
          <w:ilvl w:val="0"/>
          <w:numId w:val="14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Запуск програм через панель швидкого запуску</w:t>
      </w:r>
    </w:p>
    <w:p w:rsidR="008A6FE5" w:rsidRDefault="005328C8">
      <w:pPr>
        <w:ind w:left="1287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763135" cy="2679700"/>
            <wp:effectExtent l="0" t="0" r="0" b="0"/>
            <wp:docPr id="1073741829" name="officeArt object" descr="C:\Users\Usser\AppData\Local\Microsoft\Windows\INetCache\Content.Word\photo52693550464521790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Usser\AppData\Local\Microsoft\Windows\INetCache\Content.Word\photo5269355046452179047.jpg" descr="C:\Users\Usser\AppData\Local\Microsoft\Windows\INetCache\Content.Word\photo5269355046452179047.jp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67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Pr="00AA2F43" w:rsidRDefault="005328C8">
      <w:pPr>
        <w:numPr>
          <w:ilvl w:val="0"/>
          <w:numId w:val="14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Запуск програм через пошук в меню</w:t>
      </w:r>
    </w:p>
    <w:p w:rsidR="008A6FE5" w:rsidRDefault="005328C8">
      <w:pPr>
        <w:ind w:left="1287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03899" cy="2904101"/>
            <wp:effectExtent l="0" t="0" r="0" b="0"/>
            <wp:docPr id="1073741830" name="officeArt object" descr="C:\Users\Usser\AppData\Local\Microsoft\Windows\INetCache\Content.Word\photo52693550464521790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Usser\AppData\Local\Microsoft\Windows\INetCache\Content.Word\photo5269355046452179038.jpg" descr="C:\Users\Usser\AppData\Local\Microsoft\Windows\INetCache\Content.Word\photo5269355046452179038.jp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99" cy="2904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Pr="00AA2F43" w:rsidRDefault="005328C8">
      <w:pPr>
        <w:numPr>
          <w:ilvl w:val="0"/>
          <w:numId w:val="14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Запуск програм через віджет запуску</w:t>
      </w:r>
    </w:p>
    <w:p w:rsidR="008A6FE5" w:rsidRDefault="005328C8">
      <w:pPr>
        <w:ind w:left="1287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252721" cy="2955925"/>
            <wp:effectExtent l="0" t="0" r="0" b="0"/>
            <wp:docPr id="1073741831" name="officeArt object" descr="photo5269355046452179048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hoto5269355046452179048 (1)" descr="photo5269355046452179048 (1)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1" cy="295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Default="005328C8">
      <w:pPr>
        <w:numPr>
          <w:ilvl w:val="1"/>
          <w:numId w:val="15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lastRenderedPageBreak/>
        <w:t>Вихід з системи та завершення роботи в CentOS. Виконайте наступні дії (наведіть скріни):</w:t>
      </w: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Default="00AA2F43" w:rsidP="00AA2F43">
      <w:pPr>
        <w:jc w:val="both"/>
        <w:rPr>
          <w:b/>
          <w:sz w:val="28"/>
          <w:szCs w:val="28"/>
        </w:rPr>
      </w:pPr>
    </w:p>
    <w:p w:rsidR="00AA2F43" w:rsidRPr="00AA2F43" w:rsidRDefault="00AA2F43" w:rsidP="00AA2F43">
      <w:pPr>
        <w:jc w:val="both"/>
        <w:rPr>
          <w:b/>
          <w:sz w:val="28"/>
          <w:szCs w:val="28"/>
        </w:rPr>
      </w:pPr>
    </w:p>
    <w:p w:rsidR="008A6FE5" w:rsidRPr="00AA2F43" w:rsidRDefault="005328C8">
      <w:pPr>
        <w:numPr>
          <w:ilvl w:val="0"/>
          <w:numId w:val="17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 xml:space="preserve">Змініть користувача на root </w:t>
      </w:r>
      <w:r w:rsidRPr="00AA2F43">
        <w:rPr>
          <w:b/>
          <w:bCs/>
          <w:i/>
          <w:iCs/>
          <w:sz w:val="28"/>
          <w:szCs w:val="28"/>
        </w:rPr>
        <w:t>(пароль для входу: reverse)</w:t>
      </w:r>
    </w:p>
    <w:p w:rsidR="008A6FE5" w:rsidRDefault="005328C8">
      <w:pPr>
        <w:ind w:left="1287"/>
        <w:jc w:val="both"/>
        <w:rPr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4635500" cy="2604771"/>
            <wp:effectExtent l="0" t="0" r="0" b="0"/>
            <wp:docPr id="1073741832" name="officeArt object" descr="photo5269355046452179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hoto5269355046452179049" descr="photo5269355046452179049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04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Pr="00AA2F43" w:rsidRDefault="005328C8">
      <w:pPr>
        <w:numPr>
          <w:ilvl w:val="0"/>
          <w:numId w:val="17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Виконайте перезавантаження системи</w:t>
      </w:r>
    </w:p>
    <w:p w:rsidR="008A6FE5" w:rsidRDefault="005328C8">
      <w:pPr>
        <w:ind w:left="1287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146040" cy="2891790"/>
            <wp:effectExtent l="0" t="0" r="0" b="0"/>
            <wp:docPr id="1073741833" name="officeArt object" descr="photo5269355046452179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hoto5269355046452179050" descr="photo5269355046452179050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891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Default="008A6FE5">
      <w:pPr>
        <w:ind w:left="1287"/>
        <w:jc w:val="both"/>
        <w:rPr>
          <w:sz w:val="28"/>
          <w:szCs w:val="28"/>
        </w:rPr>
      </w:pPr>
    </w:p>
    <w:p w:rsidR="008A6FE5" w:rsidRPr="00AA2F43" w:rsidRDefault="005328C8">
      <w:pPr>
        <w:numPr>
          <w:ilvl w:val="0"/>
          <w:numId w:val="17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Вимкніть систему.</w:t>
      </w:r>
    </w:p>
    <w:p w:rsidR="008A6FE5" w:rsidRDefault="005328C8">
      <w:pPr>
        <w:ind w:left="1287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125596" cy="2317750"/>
            <wp:effectExtent l="0" t="0" r="0" b="0"/>
            <wp:docPr id="1073741834" name="officeArt object" descr="photo5269355046452179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hoto5269355046452179053" descr="photo5269355046452179053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96" cy="231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A2F43" w:rsidRDefault="00AA2F43">
      <w:pPr>
        <w:ind w:left="1287"/>
        <w:jc w:val="both"/>
        <w:rPr>
          <w:sz w:val="28"/>
          <w:szCs w:val="28"/>
        </w:rPr>
      </w:pPr>
    </w:p>
    <w:p w:rsidR="008A6FE5" w:rsidRDefault="008A6FE5">
      <w:pPr>
        <w:ind w:left="567"/>
        <w:jc w:val="both"/>
        <w:rPr>
          <w:sz w:val="28"/>
          <w:szCs w:val="28"/>
        </w:rPr>
      </w:pPr>
    </w:p>
    <w:p w:rsidR="008A6FE5" w:rsidRPr="00AA2F43" w:rsidRDefault="005328C8">
      <w:pPr>
        <w:numPr>
          <w:ilvl w:val="0"/>
          <w:numId w:val="18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 xml:space="preserve">Робота в середовищі мобільної ОС. </w:t>
      </w:r>
    </w:p>
    <w:p w:rsidR="008A6FE5" w:rsidRPr="00AA2F43" w:rsidRDefault="005328C8">
      <w:pPr>
        <w:numPr>
          <w:ilvl w:val="1"/>
          <w:numId w:val="18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Опишіть головне меню вашої мобільної ОС, який графічний інтерфейс вона використовує?</w:t>
      </w:r>
    </w:p>
    <w:p w:rsidR="008A6FE5" w:rsidRDefault="005328C8">
      <w:pPr>
        <w:tabs>
          <w:tab w:val="left" w:pos="993"/>
        </w:tabs>
        <w:ind w:left="567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1860550" cy="3317240"/>
            <wp:effectExtent l="0" t="0" r="0" b="0"/>
            <wp:docPr id="1073741835" name="officeArt object" descr="photo5280506228956574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hoto5280506228956574091" descr="photo5280506228956574091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317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Pr="00AA2F43" w:rsidRDefault="005328C8">
      <w:pPr>
        <w:numPr>
          <w:ilvl w:val="1"/>
          <w:numId w:val="18"/>
        </w:numPr>
        <w:jc w:val="both"/>
        <w:rPr>
          <w:b/>
          <w:sz w:val="28"/>
          <w:szCs w:val="28"/>
        </w:rPr>
      </w:pPr>
      <w:r w:rsidRPr="00AA2F43">
        <w:rPr>
          <w:b/>
          <w:sz w:val="28"/>
          <w:szCs w:val="28"/>
        </w:rPr>
        <w:t>Опишіть меню налаштувань компонентів мобільного телефону.</w:t>
      </w:r>
    </w:p>
    <w:p w:rsidR="008A6FE5" w:rsidRDefault="005328C8">
      <w:pPr>
        <w:tabs>
          <w:tab w:val="left" w:pos="993"/>
        </w:tabs>
        <w:ind w:left="993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1488440" cy="2637155"/>
            <wp:effectExtent l="0" t="0" r="0" b="0"/>
            <wp:docPr id="1073741836" name="officeArt object" descr="photo5280506228956574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hoto5280506228956574092" descr="photo5280506228956574092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637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AA2F43" w:rsidRDefault="00AA2F43">
      <w:pPr>
        <w:tabs>
          <w:tab w:val="left" w:pos="993"/>
        </w:tabs>
        <w:ind w:left="993"/>
        <w:jc w:val="both"/>
        <w:rPr>
          <w:sz w:val="28"/>
          <w:szCs w:val="28"/>
        </w:rPr>
      </w:pPr>
    </w:p>
    <w:p w:rsidR="008A6FE5" w:rsidRPr="00AA2F43" w:rsidRDefault="005328C8" w:rsidP="00AA2F43">
      <w:pPr>
        <w:numPr>
          <w:ilvl w:val="1"/>
          <w:numId w:val="18"/>
        </w:numPr>
        <w:jc w:val="both"/>
        <w:rPr>
          <w:sz w:val="28"/>
          <w:szCs w:val="28"/>
        </w:rPr>
      </w:pPr>
      <w:r w:rsidRPr="00AA2F43">
        <w:rPr>
          <w:sz w:val="28"/>
          <w:szCs w:val="28"/>
        </w:rPr>
        <w:t>Вхід у систему та завершення роботи пристрою. Особливості налаштувань живлення батареї.</w:t>
      </w:r>
    </w:p>
    <w:p w:rsidR="008A6FE5" w:rsidRDefault="005328C8">
      <w:pPr>
        <w:tabs>
          <w:tab w:val="left" w:pos="993"/>
        </w:tabs>
        <w:ind w:left="993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1477645" cy="2647315"/>
            <wp:effectExtent l="0" t="0" r="0" b="0"/>
            <wp:docPr id="1073741837" name="officeArt object" descr="photo5280506228956574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hoto5280506228956574093" descr="photo5280506228956574093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2647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A6FE5" w:rsidRDefault="005328C8">
      <w:pPr>
        <w:tabs>
          <w:tab w:val="left" w:pos="993"/>
        </w:tabs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A6FE5" w:rsidRDefault="008A6FE5">
      <w:pPr>
        <w:jc w:val="both"/>
        <w:rPr>
          <w:b/>
          <w:bCs/>
          <w:sz w:val="28"/>
          <w:szCs w:val="28"/>
        </w:rPr>
      </w:pPr>
    </w:p>
    <w:p w:rsidR="008A6FE5" w:rsidRPr="002F2DA9" w:rsidRDefault="005328C8">
      <w:pPr>
        <w:jc w:val="both"/>
        <w:rPr>
          <w:rFonts w:cs="Times New Roman"/>
          <w:b/>
          <w:bCs/>
          <w:sz w:val="28"/>
          <w:szCs w:val="28"/>
        </w:rPr>
      </w:pPr>
      <w:r w:rsidRPr="002F2DA9">
        <w:rPr>
          <w:rFonts w:cs="Times New Roman"/>
          <w:b/>
          <w:bCs/>
          <w:sz w:val="28"/>
          <w:szCs w:val="28"/>
        </w:rPr>
        <w:t>Відповіді на контрольні запитання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1.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ru-RU"/>
        </w:rPr>
        <w:t>Розкрийте поняття «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pt-PT"/>
        </w:rPr>
        <w:t>GNU GPL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it-IT"/>
        </w:rPr>
        <w:t>»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>, яка його основна концепція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zh-TW" w:eastAsia="zh-TW"/>
        </w:rPr>
        <w:t>?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en-US"/>
        </w:rPr>
        <w:lastRenderedPageBreak/>
        <w:t>GNU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en-US"/>
        </w:rPr>
        <w:t>General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en-US"/>
        </w:rPr>
        <w:t>Public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en-US"/>
        </w:rPr>
        <w:t>License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— одна з найпопулярніших</w:t>
      </w:r>
      <w:r w:rsidRPr="002F2DA9">
        <w:rPr>
          <w:rFonts w:ascii="Times New Roman" w:hAnsi="Times New Roman" w:cs="Times New Roman"/>
          <w:sz w:val="28"/>
          <w:szCs w:val="28"/>
          <w:u w:color="000000"/>
          <w:vertAlign w:val="superscript"/>
        </w:rPr>
        <w:t xml:space="preserve"> </w:t>
      </w:r>
      <w:hyperlink r:id="rId42" w:history="1">
        <w:r w:rsidRPr="002F2DA9">
          <w:rPr>
            <w:rStyle w:val="Hyperlink0"/>
            <w:rFonts w:eastAsia="Arial Unicode MS"/>
            <w:sz w:val="28"/>
            <w:szCs w:val="28"/>
          </w:rPr>
          <w:t>ліцензій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на </w:t>
      </w:r>
      <w:hyperlink r:id="rId43" w:history="1">
        <w:r w:rsidRPr="002F2DA9">
          <w:rPr>
            <w:rStyle w:val="Hyperlink0"/>
            <w:rFonts w:eastAsia="Arial Unicode MS"/>
            <w:sz w:val="28"/>
            <w:szCs w:val="28"/>
          </w:rPr>
          <w:t>вільне програмне забезпечення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, створена </w:t>
      </w:r>
      <w:hyperlink r:id="rId44" w:history="1">
        <w:r w:rsidRPr="002F2DA9">
          <w:rPr>
            <w:rStyle w:val="Hyperlink0"/>
            <w:rFonts w:eastAsia="Arial Unicode MS"/>
            <w:sz w:val="28"/>
            <w:szCs w:val="28"/>
          </w:rPr>
          <w:t>Річардом Столменом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для проекту </w:t>
      </w:r>
      <w:hyperlink r:id="rId45" w:history="1">
        <w:r w:rsidRPr="002F2DA9">
          <w:rPr>
            <w:rStyle w:val="Hyperlink0"/>
            <w:rFonts w:eastAsia="Arial Unicode MS"/>
            <w:sz w:val="28"/>
            <w:szCs w:val="28"/>
            <w:lang w:val="pt-PT"/>
          </w:rPr>
          <w:t>GNU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. Часто її скорочено називають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pt-PT"/>
        </w:rPr>
        <w:t>GNU GPL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чи просто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>GPL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>, якщо з контексту зрозуміло, про яку ліцензію йдеться (існує чимало інших ліцензій зі словами «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en-US"/>
        </w:rPr>
        <w:t>general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en-US"/>
        </w:rPr>
        <w:t>public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en-US"/>
        </w:rPr>
        <w:t>license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>» у назві).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Мета GNU GPL — надання користувачеві прав на копіювання, зміни й розповсюдження програми та зобов'язань, згідно з якими користувачі всіх похідних від неї програм теж отримають ці права. Принцип «спадковості» таких прав називають </w:t>
      </w:r>
      <w:hyperlink r:id="rId46" w:history="1">
        <w:r w:rsidRPr="002F2DA9">
          <w:rPr>
            <w:rStyle w:val="Hyperlink0"/>
            <w:rFonts w:eastAsia="Arial Unicode MS"/>
            <w:sz w:val="28"/>
            <w:szCs w:val="28"/>
          </w:rPr>
          <w:t>«копілефт»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, такий термін запропонував </w:t>
      </w:r>
      <w:hyperlink r:id="rId47" w:history="1">
        <w:r w:rsidRPr="002F2DA9">
          <w:rPr>
            <w:rStyle w:val="Hyperlink0"/>
            <w:rFonts w:eastAsia="Arial Unicode MS"/>
            <w:sz w:val="28"/>
            <w:szCs w:val="28"/>
          </w:rPr>
          <w:t>Річард Столмен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. На відміну від GPL, ліцензії на власницьке </w:t>
      </w:r>
      <w:hyperlink r:id="rId48" w:history="1">
        <w:r w:rsidRPr="002F2DA9">
          <w:rPr>
            <w:rStyle w:val="Hyperlink0"/>
            <w:rFonts w:eastAsia="Arial Unicode MS"/>
            <w:sz w:val="28"/>
            <w:szCs w:val="28"/>
          </w:rPr>
          <w:t>програмне забезпечення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дуже рідко надають користувачеві такі права й, переважно, 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ru-RU"/>
        </w:rPr>
        <w:t>намагаються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, 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ru-RU"/>
        </w:rPr>
        <w:t>навпаки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, обмежити їх, наприклад, встановивши заборону на відновлення </w:t>
      </w:r>
      <w:hyperlink r:id="rId49" w:history="1">
        <w:r w:rsidRPr="002F2DA9">
          <w:rPr>
            <w:rStyle w:val="Hyperlink0"/>
            <w:rFonts w:eastAsia="Arial Unicode MS"/>
            <w:sz w:val="28"/>
            <w:szCs w:val="28"/>
          </w:rPr>
          <w:t>сирцевого коду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2. Які задачі системного адміністрування можна реалізувати на базі ОС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zh-TW" w:eastAsia="zh-TW"/>
        </w:rPr>
        <w:t>Linux?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На базі ОС 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en-US"/>
        </w:rPr>
        <w:t>Linux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ru-RU"/>
        </w:rPr>
        <w:t xml:space="preserve"> 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>можна виконувати майже будь-які задачі, наприклад:</w:t>
      </w:r>
    </w:p>
    <w:p w:rsidR="008A6FE5" w:rsidRPr="002F2DA9" w:rsidRDefault="005328C8" w:rsidP="00AA2F43">
      <w:pPr>
        <w:pStyle w:val="1"/>
        <w:keepNext w:val="0"/>
        <w:keepLines w:val="0"/>
        <w:numPr>
          <w:ilvl w:val="0"/>
          <w:numId w:val="20"/>
        </w:numPr>
        <w:tabs>
          <w:tab w:val="left" w:pos="510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before="0" w:after="0"/>
        <w:rPr>
          <w:rFonts w:cs="Times New Roman"/>
          <w:b w:val="0"/>
          <w:bCs w:val="0"/>
          <w:sz w:val="28"/>
          <w:szCs w:val="28"/>
        </w:rPr>
      </w:pPr>
      <w:r w:rsidRPr="002F2DA9">
        <w:rPr>
          <w:rFonts w:cs="Times New Roman"/>
          <w:b w:val="0"/>
          <w:bCs w:val="0"/>
          <w:sz w:val="28"/>
          <w:szCs w:val="28"/>
        </w:rPr>
        <w:t>підключення та налаштування апаратних пристроїв;</w:t>
      </w:r>
    </w:p>
    <w:p w:rsidR="008A6FE5" w:rsidRPr="002F2DA9" w:rsidRDefault="005328C8" w:rsidP="00AA2F43">
      <w:pPr>
        <w:pStyle w:val="1"/>
        <w:keepNext w:val="0"/>
        <w:keepLines w:val="0"/>
        <w:numPr>
          <w:ilvl w:val="0"/>
          <w:numId w:val="20"/>
        </w:numPr>
        <w:tabs>
          <w:tab w:val="left" w:pos="510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before="0" w:after="0"/>
        <w:rPr>
          <w:rFonts w:cs="Times New Roman"/>
          <w:b w:val="0"/>
          <w:bCs w:val="0"/>
          <w:sz w:val="28"/>
          <w:szCs w:val="28"/>
        </w:rPr>
      </w:pPr>
      <w:r w:rsidRPr="002F2DA9">
        <w:rPr>
          <w:rFonts w:cs="Times New Roman"/>
          <w:b w:val="0"/>
          <w:bCs w:val="0"/>
          <w:sz w:val="28"/>
          <w:szCs w:val="28"/>
        </w:rPr>
        <w:t>установка і оновлення програмного забезпечення;</w:t>
      </w:r>
    </w:p>
    <w:p w:rsidR="008A6FE5" w:rsidRPr="002F2DA9" w:rsidRDefault="005328C8" w:rsidP="00AA2F43">
      <w:pPr>
        <w:pStyle w:val="1"/>
        <w:keepNext w:val="0"/>
        <w:keepLines w:val="0"/>
        <w:numPr>
          <w:ilvl w:val="0"/>
          <w:numId w:val="20"/>
        </w:numPr>
        <w:tabs>
          <w:tab w:val="left" w:pos="510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before="0" w:after="0"/>
        <w:rPr>
          <w:rFonts w:cs="Times New Roman"/>
          <w:b w:val="0"/>
          <w:bCs w:val="0"/>
          <w:sz w:val="28"/>
          <w:szCs w:val="28"/>
        </w:rPr>
      </w:pPr>
      <w:r w:rsidRPr="002F2DA9">
        <w:rPr>
          <w:rFonts w:cs="Times New Roman"/>
          <w:b w:val="0"/>
          <w:bCs w:val="0"/>
          <w:sz w:val="28"/>
          <w:szCs w:val="28"/>
        </w:rPr>
        <w:t>запуск і настройка загальносистемних сервісів (конфігурація системи);</w:t>
      </w:r>
    </w:p>
    <w:p w:rsidR="008A6FE5" w:rsidRPr="002F2DA9" w:rsidRDefault="005328C8" w:rsidP="00AA2F43">
      <w:pPr>
        <w:pStyle w:val="1"/>
        <w:keepNext w:val="0"/>
        <w:keepLines w:val="0"/>
        <w:numPr>
          <w:ilvl w:val="0"/>
          <w:numId w:val="20"/>
        </w:numPr>
        <w:tabs>
          <w:tab w:val="left" w:pos="510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before="0" w:after="0"/>
        <w:rPr>
          <w:rFonts w:cs="Times New Roman"/>
          <w:b w:val="0"/>
          <w:bCs w:val="0"/>
          <w:sz w:val="28"/>
          <w:szCs w:val="28"/>
        </w:rPr>
      </w:pPr>
      <w:r w:rsidRPr="002F2DA9">
        <w:rPr>
          <w:rFonts w:cs="Times New Roman"/>
          <w:b w:val="0"/>
          <w:bCs w:val="0"/>
          <w:sz w:val="28"/>
          <w:szCs w:val="28"/>
        </w:rPr>
        <w:t>Управління користувачами;</w:t>
      </w:r>
    </w:p>
    <w:p w:rsidR="008A6FE5" w:rsidRPr="002F2DA9" w:rsidRDefault="005328C8" w:rsidP="00AA2F43">
      <w:pPr>
        <w:pStyle w:val="1"/>
        <w:keepNext w:val="0"/>
        <w:keepLines w:val="0"/>
        <w:numPr>
          <w:ilvl w:val="0"/>
          <w:numId w:val="20"/>
        </w:numPr>
        <w:tabs>
          <w:tab w:val="left" w:pos="510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before="0" w:after="0"/>
        <w:rPr>
          <w:rFonts w:cs="Times New Roman"/>
          <w:b w:val="0"/>
          <w:bCs w:val="0"/>
          <w:sz w:val="28"/>
          <w:szCs w:val="28"/>
        </w:rPr>
      </w:pPr>
      <w:r w:rsidRPr="002F2DA9">
        <w:rPr>
          <w:rFonts w:cs="Times New Roman"/>
          <w:b w:val="0"/>
          <w:bCs w:val="0"/>
          <w:sz w:val="28"/>
          <w:szCs w:val="28"/>
        </w:rPr>
        <w:t>управління процесами;</w:t>
      </w:r>
    </w:p>
    <w:p w:rsidR="008A6FE5" w:rsidRPr="002F2DA9" w:rsidRDefault="005328C8" w:rsidP="00AA2F43">
      <w:pPr>
        <w:pStyle w:val="1"/>
        <w:keepNext w:val="0"/>
        <w:keepLines w:val="0"/>
        <w:numPr>
          <w:ilvl w:val="0"/>
          <w:numId w:val="20"/>
        </w:numPr>
        <w:tabs>
          <w:tab w:val="left" w:pos="510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before="0" w:after="0"/>
        <w:rPr>
          <w:rFonts w:cs="Times New Roman"/>
          <w:b w:val="0"/>
          <w:bCs w:val="0"/>
          <w:sz w:val="28"/>
          <w:szCs w:val="28"/>
        </w:rPr>
      </w:pPr>
      <w:r w:rsidRPr="002F2DA9">
        <w:rPr>
          <w:rFonts w:cs="Times New Roman"/>
          <w:b w:val="0"/>
          <w:bCs w:val="0"/>
          <w:sz w:val="28"/>
          <w:szCs w:val="28"/>
        </w:rPr>
        <w:t>розподіл ресурсів;</w:t>
      </w:r>
    </w:p>
    <w:p w:rsidR="008A6FE5" w:rsidRPr="002F2DA9" w:rsidRDefault="005328C8" w:rsidP="00AA2F43">
      <w:pPr>
        <w:pStyle w:val="1"/>
        <w:keepNext w:val="0"/>
        <w:keepLines w:val="0"/>
        <w:numPr>
          <w:ilvl w:val="0"/>
          <w:numId w:val="20"/>
        </w:numPr>
        <w:tabs>
          <w:tab w:val="left" w:pos="510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before="0" w:after="0"/>
        <w:rPr>
          <w:rFonts w:cs="Times New Roman"/>
          <w:b w:val="0"/>
          <w:bCs w:val="0"/>
          <w:sz w:val="28"/>
          <w:szCs w:val="28"/>
        </w:rPr>
      </w:pPr>
      <w:r w:rsidRPr="002F2DA9">
        <w:rPr>
          <w:rFonts w:cs="Times New Roman"/>
          <w:b w:val="0"/>
          <w:bCs w:val="0"/>
          <w:sz w:val="28"/>
          <w:szCs w:val="28"/>
        </w:rPr>
        <w:t>забезпечення безпеки.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3. Яке призначення програм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it-IT"/>
        </w:rPr>
        <w:t xml:space="preserve">Anaconda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та Nautilius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ru-RU"/>
        </w:rPr>
        <w:t xml:space="preserve">у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zh-TW" w:eastAsia="zh-TW"/>
        </w:rPr>
        <w:t xml:space="preserve">Linux?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>В яких дистрибутивах вони використовуються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zh-TW" w:eastAsia="zh-TW"/>
        </w:rPr>
        <w:t>?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fr-FR"/>
        </w:rPr>
        <w:t>Anaconda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- інсталятор, який використовується в 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fr-FR"/>
        </w:rPr>
        <w:t xml:space="preserve">Red Hat Enterprise Linux, Fedora, ASPLinux 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>і інших операційних системах.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sz w:val="28"/>
          <w:szCs w:val="28"/>
          <w:u w:color="000000"/>
          <w:lang w:val="ru-RU"/>
        </w:rPr>
        <w:t xml:space="preserve">Написаний на мовах 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>C і Python.  Має текстовий (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en-US"/>
        </w:rPr>
        <w:t>python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>-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en-US"/>
        </w:rPr>
        <w:t>newt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>) і графічний інтерфейс (PyGTK).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sz w:val="28"/>
          <w:szCs w:val="28"/>
          <w:u w:color="000000"/>
        </w:rPr>
        <w:t>Є можливість встановлювати пакети з будь-якого користувача yum-сумісного сховища.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>Nautilus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ru-RU"/>
        </w:rPr>
        <w:t xml:space="preserve"> — </w:t>
      </w:r>
      <w:hyperlink r:id="rId50" w:history="1">
        <w:r w:rsidRPr="002F2DA9">
          <w:rPr>
            <w:rStyle w:val="Hyperlink0"/>
            <w:rFonts w:eastAsia="Arial Unicode MS"/>
            <w:sz w:val="28"/>
            <w:szCs w:val="28"/>
          </w:rPr>
          <w:t>файловий менеджер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середовища </w:t>
      </w:r>
      <w:hyperlink r:id="rId51" w:history="1">
        <w:r w:rsidRPr="002F2DA9">
          <w:rPr>
            <w:rStyle w:val="Hyperlink0"/>
            <w:rFonts w:eastAsia="Arial Unicode MS"/>
            <w:sz w:val="28"/>
            <w:szCs w:val="28"/>
            <w:lang w:val="de-DE"/>
          </w:rPr>
          <w:t>GNOME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. Назву програма отримала від плаваючого в товщі води молюска кораблика </w:t>
      </w:r>
      <w:hyperlink r:id="rId52" w:history="1">
        <w:r w:rsidRPr="002F2DA9">
          <w:rPr>
            <w:rStyle w:val="Hyperlink0"/>
            <w:rFonts w:eastAsia="Arial Unicode MS"/>
            <w:sz w:val="28"/>
            <w:szCs w:val="28"/>
          </w:rPr>
          <w:t>наутілус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, на логотипі зображена його черепашка. Своїм інтерфейсом Nautilus нагадує файловий менеджер середовища </w:t>
      </w:r>
      <w:hyperlink r:id="rId53" w:history="1">
        <w:r w:rsidRPr="002F2DA9">
          <w:rPr>
            <w:rStyle w:val="Hyperlink0"/>
            <w:rFonts w:eastAsia="Arial Unicode MS"/>
            <w:sz w:val="28"/>
            <w:szCs w:val="28"/>
          </w:rPr>
          <w:t>KDE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hyperlink r:id="rId54" w:history="1">
        <w:r w:rsidRPr="002F2DA9">
          <w:rPr>
            <w:rStyle w:val="Hyperlink0"/>
            <w:rFonts w:eastAsia="Arial Unicode MS"/>
            <w:sz w:val="28"/>
            <w:szCs w:val="28"/>
            <w:lang w:val="en-US"/>
          </w:rPr>
          <w:t>Dolphin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чи файловий менеджер середовища </w:t>
      </w:r>
      <w:hyperlink r:id="rId55" w:history="1">
        <w:r w:rsidRPr="002F2DA9">
          <w:rPr>
            <w:rStyle w:val="Hyperlink0"/>
            <w:rFonts w:eastAsia="Arial Unicode MS"/>
            <w:sz w:val="28"/>
            <w:szCs w:val="28"/>
          </w:rPr>
          <w:t>Xfce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hyperlink r:id="rId56" w:history="1">
        <w:r w:rsidRPr="002F2DA9">
          <w:rPr>
            <w:rStyle w:val="Hyperlink0"/>
            <w:rFonts w:eastAsia="Arial Unicode MS"/>
            <w:sz w:val="28"/>
            <w:szCs w:val="28"/>
          </w:rPr>
          <w:t>Thunar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. Nautilus замінив </w:t>
      </w:r>
      <w:hyperlink r:id="rId57" w:history="1">
        <w:r w:rsidRPr="002F2DA9">
          <w:rPr>
            <w:rStyle w:val="Hyperlink0"/>
            <w:rFonts w:eastAsia="Arial Unicode MS"/>
            <w:sz w:val="28"/>
            <w:szCs w:val="28"/>
            <w:lang w:val="en-US"/>
          </w:rPr>
          <w:t>Midnight</w:t>
        </w:r>
        <w:r w:rsidRPr="002F2DA9">
          <w:rPr>
            <w:rStyle w:val="Hyperlink0"/>
            <w:rFonts w:eastAsia="Arial Unicode MS"/>
            <w:sz w:val="28"/>
            <w:szCs w:val="28"/>
          </w:rPr>
          <w:t xml:space="preserve"> </w:t>
        </w:r>
        <w:r w:rsidRPr="002F2DA9">
          <w:rPr>
            <w:rStyle w:val="Hyperlink0"/>
            <w:rFonts w:eastAsia="Arial Unicode MS"/>
            <w:sz w:val="28"/>
            <w:szCs w:val="28"/>
            <w:lang w:val="en-US"/>
          </w:rPr>
          <w:t>Commander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в </w:t>
      </w:r>
      <w:hyperlink r:id="rId58" w:history="1">
        <w:r w:rsidRPr="002F2DA9">
          <w:rPr>
            <w:rStyle w:val="Hyperlink0"/>
            <w:rFonts w:eastAsia="Arial Unicode MS"/>
            <w:sz w:val="28"/>
            <w:szCs w:val="28"/>
            <w:lang w:val="de-DE"/>
          </w:rPr>
          <w:t>GNOME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починаючи з версії 1.4. Також програма повністю відповідає </w:t>
      </w:r>
      <w:hyperlink r:id="rId59" w:history="1">
        <w:r w:rsidRPr="002F2DA9">
          <w:rPr>
            <w:rStyle w:val="Hyperlink0"/>
            <w:rFonts w:eastAsia="Arial Unicode MS"/>
            <w:sz w:val="28"/>
            <w:szCs w:val="28"/>
            <w:lang w:val="de-DE"/>
          </w:rPr>
          <w:t>HIG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4. Яким чином можна змінити типу завантаження CentOS: в текстовому режимі (3 рівень) або графічному (рівень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zh-TW" w:eastAsia="zh-TW"/>
        </w:rPr>
        <w:t xml:space="preserve">5)?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Чим відрізняються режими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it-IT"/>
        </w:rPr>
        <w:t xml:space="preserve">CLI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 xml:space="preserve">та </w:t>
      </w: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  <w:lang w:val="zh-TW" w:eastAsia="zh-TW"/>
        </w:rPr>
        <w:t>GUI?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sz w:val="28"/>
          <w:szCs w:val="28"/>
          <w:u w:color="000000"/>
          <w:lang w:val="ru-RU"/>
        </w:rPr>
        <w:t xml:space="preserve">Режим 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en-US"/>
        </w:rPr>
        <w:t>GUI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ru-RU"/>
        </w:rPr>
        <w:t xml:space="preserve"> 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>– це режим в котрому користувачеві доступний графічний інтерфейс.</w:t>
      </w:r>
    </w:p>
    <w:p w:rsidR="008A6FE5" w:rsidRPr="002F2DA9" w:rsidRDefault="005328C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sz w:val="28"/>
          <w:szCs w:val="28"/>
          <w:u w:color="000000"/>
        </w:rPr>
        <w:lastRenderedPageBreak/>
        <w:t>P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ru-RU"/>
        </w:rPr>
        <w:t xml:space="preserve">ежим </w:t>
      </w:r>
      <w:r w:rsidRPr="002F2DA9">
        <w:rPr>
          <w:rFonts w:ascii="Times New Roman" w:hAnsi="Times New Roman" w:cs="Times New Roman"/>
          <w:sz w:val="28"/>
          <w:szCs w:val="28"/>
          <w:u w:color="000000"/>
          <w:lang w:val="it-IT"/>
        </w:rPr>
        <w:t xml:space="preserve">CLI 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>– це режим в которому користувачеві доступна лише консоль.</w:t>
      </w:r>
    </w:p>
    <w:p w:rsidR="008A6FE5" w:rsidRPr="002F2DA9" w:rsidRDefault="005328C8" w:rsidP="008D59E0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u w:color="000000"/>
        </w:rPr>
      </w:pPr>
      <w:r w:rsidRPr="002F2DA9">
        <w:rPr>
          <w:rFonts w:ascii="Times New Roman" w:hAnsi="Times New Roman" w:cs="Times New Roman"/>
          <w:b/>
          <w:bCs/>
          <w:sz w:val="28"/>
          <w:szCs w:val="28"/>
          <w:u w:color="000000"/>
        </w:rPr>
        <w:t>5.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Автономний гіпервізор (Тип 1) </w:t>
      </w:r>
      <w:r w:rsidR="008D59E0" w:rsidRPr="002F2DA9">
        <w:rPr>
          <w:rFonts w:ascii="Times New Roman" w:hAnsi="Times New Roman" w:cs="Times New Roman"/>
          <w:sz w:val="28"/>
          <w:szCs w:val="28"/>
          <w:u w:color="000000"/>
        </w:rPr>
        <w:t>м</w:t>
      </w:r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ає свої вбудовані драйвери пристроїв, моделі драйверів і планувальник, і тому не залежить від базової ОС. А, Тип 2- це компонент, який працює в одному кільці з </w:t>
      </w:r>
      <w:hyperlink r:id="rId60" w:history="1">
        <w:r w:rsidRPr="002F2DA9">
          <w:rPr>
            <w:rFonts w:ascii="Times New Roman" w:hAnsi="Times New Roman" w:cs="Times New Roman"/>
            <w:sz w:val="28"/>
            <w:szCs w:val="28"/>
            <w:u w:color="000000"/>
          </w:rPr>
          <w:t>ядром</w:t>
        </w:r>
      </w:hyperlink>
      <w:r w:rsidRPr="002F2DA9">
        <w:rPr>
          <w:rFonts w:ascii="Times New Roman" w:hAnsi="Times New Roman" w:cs="Times New Roman"/>
          <w:sz w:val="28"/>
          <w:szCs w:val="28"/>
          <w:u w:color="000000"/>
        </w:rPr>
        <w:t xml:space="preserve"> основної ОС.</w:t>
      </w:r>
    </w:p>
    <w:p w:rsidR="008A6FE5" w:rsidRPr="002F2DA9" w:rsidRDefault="008A6FE5">
      <w:pPr>
        <w:jc w:val="both"/>
        <w:rPr>
          <w:rFonts w:cs="Times New Roman"/>
          <w:sz w:val="28"/>
          <w:szCs w:val="28"/>
        </w:rPr>
      </w:pPr>
    </w:p>
    <w:p w:rsidR="008A6FE5" w:rsidRPr="002F2DA9" w:rsidRDefault="008A6FE5">
      <w:pPr>
        <w:jc w:val="both"/>
        <w:rPr>
          <w:rStyle w:val="None"/>
          <w:rFonts w:cs="Times New Roman"/>
          <w:b/>
          <w:bCs/>
          <w:sz w:val="28"/>
          <w:szCs w:val="28"/>
        </w:rPr>
      </w:pPr>
    </w:p>
    <w:p w:rsidR="008A6FE5" w:rsidRPr="002F2DA9" w:rsidRDefault="005328C8">
      <w:pPr>
        <w:jc w:val="both"/>
        <w:rPr>
          <w:rStyle w:val="None"/>
          <w:rFonts w:cs="Times New Roman"/>
          <w:b/>
          <w:bCs/>
          <w:sz w:val="28"/>
          <w:szCs w:val="28"/>
        </w:rPr>
      </w:pPr>
      <w:r w:rsidRPr="002F2DA9">
        <w:rPr>
          <w:rStyle w:val="None"/>
          <w:rFonts w:cs="Times New Roman"/>
          <w:b/>
          <w:bCs/>
          <w:sz w:val="28"/>
          <w:szCs w:val="28"/>
        </w:rPr>
        <w:t>Висновки</w:t>
      </w:r>
    </w:p>
    <w:p w:rsidR="008A6FE5" w:rsidRPr="002F2DA9" w:rsidRDefault="005328C8">
      <w:pPr>
        <w:ind w:firstLine="567"/>
        <w:jc w:val="both"/>
        <w:rPr>
          <w:rFonts w:cs="Times New Roman"/>
          <w:sz w:val="28"/>
          <w:szCs w:val="28"/>
        </w:rPr>
      </w:pPr>
      <w:r w:rsidRPr="002F2DA9">
        <w:rPr>
          <w:rStyle w:val="None"/>
          <w:rFonts w:cs="Times New Roman"/>
          <w:sz w:val="28"/>
          <w:szCs w:val="28"/>
        </w:rPr>
        <w:t xml:space="preserve">В ході виконання лабораторної роботи мною було досліджено </w:t>
      </w:r>
      <w:r w:rsidR="008D59E0" w:rsidRPr="002F2DA9">
        <w:rPr>
          <w:rFonts w:cs="Times New Roman"/>
          <w:sz w:val="28"/>
          <w:szCs w:val="28"/>
        </w:rPr>
        <w:t>середовища віртуальних машин та операційни</w:t>
      </w:r>
      <w:r w:rsidR="008D59E0" w:rsidRPr="002F2DA9">
        <w:rPr>
          <w:rFonts w:cs="Times New Roman"/>
          <w:sz w:val="28"/>
          <w:szCs w:val="28"/>
          <w:lang w:val="uk-UA"/>
        </w:rPr>
        <w:t>х</w:t>
      </w:r>
      <w:r w:rsidR="008D59E0" w:rsidRPr="002F2DA9">
        <w:rPr>
          <w:rFonts w:cs="Times New Roman"/>
          <w:sz w:val="28"/>
          <w:szCs w:val="28"/>
        </w:rPr>
        <w:t xml:space="preserve"> системам різних типів та сімейств</w:t>
      </w:r>
      <w:r w:rsidRPr="002F2DA9">
        <w:rPr>
          <w:rStyle w:val="None"/>
          <w:rFonts w:cs="Times New Roman"/>
          <w:sz w:val="28"/>
          <w:szCs w:val="28"/>
        </w:rPr>
        <w:t xml:space="preserve"> , більш детально теоретично досліджено питання </w:t>
      </w:r>
      <w:r w:rsidR="008D59E0" w:rsidRPr="002F2DA9">
        <w:rPr>
          <w:rFonts w:cs="Times New Roman"/>
          <w:sz w:val="28"/>
          <w:szCs w:val="28"/>
        </w:rPr>
        <w:t>вход</w:t>
      </w:r>
      <w:r w:rsidR="008D59E0" w:rsidRPr="002F2DA9">
        <w:rPr>
          <w:rFonts w:cs="Times New Roman"/>
          <w:sz w:val="28"/>
          <w:szCs w:val="28"/>
          <w:lang w:val="uk-UA"/>
        </w:rPr>
        <w:t>у</w:t>
      </w:r>
      <w:r w:rsidR="008D59E0" w:rsidRPr="002F2DA9">
        <w:rPr>
          <w:rFonts w:cs="Times New Roman"/>
          <w:sz w:val="28"/>
          <w:szCs w:val="28"/>
        </w:rPr>
        <w:t xml:space="preserve"> і виход</w:t>
      </w:r>
      <w:r w:rsidR="008D59E0" w:rsidRPr="002F2DA9">
        <w:rPr>
          <w:rFonts w:cs="Times New Roman"/>
          <w:sz w:val="28"/>
          <w:szCs w:val="28"/>
          <w:lang w:val="uk-UA"/>
        </w:rPr>
        <w:t>у</w:t>
      </w:r>
      <w:r w:rsidR="008D59E0" w:rsidRPr="002F2DA9">
        <w:rPr>
          <w:rFonts w:cs="Times New Roman"/>
          <w:sz w:val="28"/>
          <w:szCs w:val="28"/>
        </w:rPr>
        <w:t xml:space="preserve"> з системи, ознайомлення зі структурою робочого столу, вивчення основних дій та налаштувань при роботі в системі.</w:t>
      </w:r>
      <w:r w:rsidRPr="002F2DA9">
        <w:rPr>
          <w:rStyle w:val="None"/>
          <w:rFonts w:cs="Times New Roman"/>
          <w:sz w:val="28"/>
          <w:szCs w:val="28"/>
        </w:rPr>
        <w:t xml:space="preserve">. </w:t>
      </w:r>
    </w:p>
    <w:sectPr w:rsidR="008A6FE5" w:rsidRPr="002F2DA9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0" w:h="16840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6736" w:rsidRDefault="00A56736" w:rsidP="008D59E0">
      <w:r>
        <w:separator/>
      </w:r>
    </w:p>
  </w:endnote>
  <w:endnote w:type="continuationSeparator" w:id="0">
    <w:p w:rsidR="00A56736" w:rsidRDefault="00A56736" w:rsidP="008D5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DFE" w:rsidRDefault="00EE2DF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6FE5" w:rsidRDefault="005328C8" w:rsidP="008D59E0">
    <w:pPr>
      <w:tabs>
        <w:tab w:val="center" w:pos="4677"/>
        <w:tab w:val="right" w:pos="9355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EE2DFE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DFE" w:rsidRDefault="00EE2DF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6736" w:rsidRDefault="00A56736" w:rsidP="008D59E0">
      <w:r>
        <w:separator/>
      </w:r>
    </w:p>
  </w:footnote>
  <w:footnote w:type="continuationSeparator" w:id="0">
    <w:p w:rsidR="00A56736" w:rsidRDefault="00A56736" w:rsidP="008D59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DFE" w:rsidRDefault="00EE2DF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59E0" w:rsidRPr="00EE2DFE" w:rsidRDefault="005328C8" w:rsidP="00AA2F43">
    <w:pPr>
      <w:tabs>
        <w:tab w:val="center" w:pos="4677"/>
        <w:tab w:val="right" w:pos="9355"/>
      </w:tabs>
      <w:rPr>
        <w:color w:val="FF0000"/>
        <w:sz w:val="28"/>
        <w:szCs w:val="28"/>
        <w:u w:color="FF0000"/>
        <w:lang w:val="uk-UA"/>
      </w:rPr>
    </w:pPr>
    <w:r>
      <w:rPr>
        <w:sz w:val="28"/>
        <w:szCs w:val="28"/>
      </w:rPr>
      <w:t xml:space="preserve">Робота студент (а/ки)            групи РПЗ-83А     </w:t>
    </w:r>
    <w:r>
      <w:rPr>
        <w:color w:val="FF0000"/>
        <w:sz w:val="28"/>
        <w:szCs w:val="28"/>
        <w:u w:color="FF0000"/>
      </w:rPr>
      <w:t xml:space="preserve">                          </w:t>
    </w:r>
    <w:r w:rsidR="00EE2DFE">
      <w:rPr>
        <w:color w:val="FF0000"/>
        <w:sz w:val="28"/>
        <w:szCs w:val="28"/>
        <w:u w:color="FF0000"/>
        <w:lang w:val="uk-UA"/>
      </w:rPr>
      <w:t>Хорошун Данило</w:t>
    </w:r>
    <w:bookmarkStart w:id="1" w:name="_GoBack"/>
    <w:bookmarkEnd w:id="1"/>
  </w:p>
  <w:p w:rsidR="008D59E0" w:rsidRPr="008D59E0" w:rsidRDefault="008D59E0" w:rsidP="008D59E0">
    <w:pPr>
      <w:tabs>
        <w:tab w:val="center" w:pos="4677"/>
        <w:tab w:val="right" w:pos="9355"/>
      </w:tabs>
      <w:rPr>
        <w:lang w:val="uk-U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DFE" w:rsidRDefault="00EE2DF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D6BA2"/>
    <w:multiLevelType w:val="multilevel"/>
    <w:tmpl w:val="50EAA718"/>
    <w:styleLink w:val="ImportedStyle4"/>
    <w:lvl w:ilvl="0">
      <w:start w:val="1"/>
      <w:numFmt w:val="decimal"/>
      <w:lvlText w:val="%1."/>
      <w:lvlJc w:val="left"/>
      <w:pPr>
        <w:ind w:left="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993" w:hanging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353" w:hanging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2073" w:hanging="7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2433" w:hanging="7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3153" w:hanging="114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3873" w:hanging="15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4233" w:hanging="15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4953" w:hanging="18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8D63788"/>
    <w:multiLevelType w:val="hybridMultilevel"/>
    <w:tmpl w:val="422058E6"/>
    <w:styleLink w:val="ImportedStyle2"/>
    <w:lvl w:ilvl="0" w:tplc="0A98CF0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67AA062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6E02D00">
      <w:start w:val="1"/>
      <w:numFmt w:val="lowerRoman"/>
      <w:lvlText w:val="%3."/>
      <w:lvlJc w:val="left"/>
      <w:pPr>
        <w:ind w:left="165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2D8C398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63E184A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ED40B30">
      <w:start w:val="1"/>
      <w:numFmt w:val="lowerRoman"/>
      <w:lvlText w:val="%6."/>
      <w:lvlJc w:val="left"/>
      <w:pPr>
        <w:ind w:left="381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F54D1F6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8B2C6C6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7D805BC">
      <w:start w:val="1"/>
      <w:numFmt w:val="lowerRoman"/>
      <w:lvlText w:val="%9."/>
      <w:lvlJc w:val="left"/>
      <w:pPr>
        <w:ind w:left="597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2917BE5"/>
    <w:multiLevelType w:val="hybridMultilevel"/>
    <w:tmpl w:val="0FFEF4B8"/>
    <w:numStyleLink w:val="ImportedStyle6"/>
  </w:abstractNum>
  <w:abstractNum w:abstractNumId="3" w15:restartNumberingAfterBreak="0">
    <w:nsid w:val="288E17F7"/>
    <w:multiLevelType w:val="hybridMultilevel"/>
    <w:tmpl w:val="0FFEF4B8"/>
    <w:styleLink w:val="ImportedStyle6"/>
    <w:lvl w:ilvl="0" w:tplc="CD480236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4D7AB84C">
      <w:start w:val="1"/>
      <w:numFmt w:val="bullet"/>
      <w:lvlText w:val="o"/>
      <w:lvlJc w:val="left"/>
      <w:pPr>
        <w:ind w:left="200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B42A1EBA">
      <w:start w:val="1"/>
      <w:numFmt w:val="bullet"/>
      <w:lvlText w:val="▪"/>
      <w:lvlJc w:val="left"/>
      <w:pPr>
        <w:ind w:left="272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0A84E6A6">
      <w:start w:val="1"/>
      <w:numFmt w:val="bullet"/>
      <w:lvlText w:val="●"/>
      <w:lvlJc w:val="left"/>
      <w:pPr>
        <w:ind w:left="344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0E8EBA86">
      <w:start w:val="1"/>
      <w:numFmt w:val="bullet"/>
      <w:lvlText w:val="o"/>
      <w:lvlJc w:val="left"/>
      <w:pPr>
        <w:ind w:left="416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4529B30">
      <w:start w:val="1"/>
      <w:numFmt w:val="bullet"/>
      <w:lvlText w:val="▪"/>
      <w:lvlJc w:val="left"/>
      <w:pPr>
        <w:ind w:left="488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13DAFB9A">
      <w:start w:val="1"/>
      <w:numFmt w:val="bullet"/>
      <w:lvlText w:val="●"/>
      <w:lvlJc w:val="left"/>
      <w:pPr>
        <w:ind w:left="560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EF9CF67E">
      <w:start w:val="1"/>
      <w:numFmt w:val="bullet"/>
      <w:lvlText w:val="o"/>
      <w:lvlJc w:val="left"/>
      <w:pPr>
        <w:ind w:left="632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52CD988">
      <w:start w:val="1"/>
      <w:numFmt w:val="bullet"/>
      <w:lvlText w:val="▪"/>
      <w:lvlJc w:val="left"/>
      <w:pPr>
        <w:ind w:left="704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BD928E1"/>
    <w:multiLevelType w:val="multilevel"/>
    <w:tmpl w:val="6FD4BA74"/>
    <w:numStyleLink w:val="ImportedStyle3"/>
  </w:abstractNum>
  <w:abstractNum w:abstractNumId="5" w15:restartNumberingAfterBreak="0">
    <w:nsid w:val="3DE65A9D"/>
    <w:multiLevelType w:val="hybridMultilevel"/>
    <w:tmpl w:val="E9C26EF6"/>
    <w:styleLink w:val="ImportedStyle7"/>
    <w:lvl w:ilvl="0" w:tplc="5D9800CC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F0DA5DE8">
      <w:start w:val="1"/>
      <w:numFmt w:val="bullet"/>
      <w:lvlText w:val="o"/>
      <w:lvlJc w:val="left"/>
      <w:pPr>
        <w:ind w:left="200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FDD20072">
      <w:start w:val="1"/>
      <w:numFmt w:val="bullet"/>
      <w:lvlText w:val="▪"/>
      <w:lvlJc w:val="left"/>
      <w:pPr>
        <w:ind w:left="272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FB42A30">
      <w:start w:val="1"/>
      <w:numFmt w:val="bullet"/>
      <w:lvlText w:val="●"/>
      <w:lvlJc w:val="left"/>
      <w:pPr>
        <w:ind w:left="344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EC02A59A">
      <w:start w:val="1"/>
      <w:numFmt w:val="bullet"/>
      <w:lvlText w:val="o"/>
      <w:lvlJc w:val="left"/>
      <w:pPr>
        <w:ind w:left="416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9D72B8B2">
      <w:start w:val="1"/>
      <w:numFmt w:val="bullet"/>
      <w:lvlText w:val="▪"/>
      <w:lvlJc w:val="left"/>
      <w:pPr>
        <w:ind w:left="488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0382FB38">
      <w:start w:val="1"/>
      <w:numFmt w:val="bullet"/>
      <w:lvlText w:val="●"/>
      <w:lvlJc w:val="left"/>
      <w:pPr>
        <w:ind w:left="560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6100BB98">
      <w:start w:val="1"/>
      <w:numFmt w:val="bullet"/>
      <w:lvlText w:val="o"/>
      <w:lvlJc w:val="left"/>
      <w:pPr>
        <w:ind w:left="632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5E88F992">
      <w:start w:val="1"/>
      <w:numFmt w:val="bullet"/>
      <w:lvlText w:val="▪"/>
      <w:lvlJc w:val="left"/>
      <w:pPr>
        <w:ind w:left="704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E533F12"/>
    <w:multiLevelType w:val="multilevel"/>
    <w:tmpl w:val="50EAA718"/>
    <w:numStyleLink w:val="ImportedStyle4"/>
  </w:abstractNum>
  <w:abstractNum w:abstractNumId="7" w15:restartNumberingAfterBreak="0">
    <w:nsid w:val="3FED2E1F"/>
    <w:multiLevelType w:val="hybridMultilevel"/>
    <w:tmpl w:val="1BA86DA0"/>
    <w:lvl w:ilvl="0" w:tplc="0419000F">
      <w:start w:val="1"/>
      <w:numFmt w:val="decimal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933E5A26">
      <w:start w:val="1"/>
      <w:numFmt w:val="bullet"/>
      <w:lvlText w:val="o"/>
      <w:lvlJc w:val="left"/>
      <w:pPr>
        <w:ind w:left="200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C122CA94">
      <w:start w:val="1"/>
      <w:numFmt w:val="bullet"/>
      <w:lvlText w:val="▪"/>
      <w:lvlJc w:val="left"/>
      <w:pPr>
        <w:ind w:left="272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25CC54E4">
      <w:start w:val="1"/>
      <w:numFmt w:val="bullet"/>
      <w:lvlText w:val="●"/>
      <w:lvlJc w:val="left"/>
      <w:pPr>
        <w:ind w:left="344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4456FE74">
      <w:start w:val="1"/>
      <w:numFmt w:val="bullet"/>
      <w:lvlText w:val="o"/>
      <w:lvlJc w:val="left"/>
      <w:pPr>
        <w:ind w:left="416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6B671C2">
      <w:start w:val="1"/>
      <w:numFmt w:val="bullet"/>
      <w:lvlText w:val="▪"/>
      <w:lvlJc w:val="left"/>
      <w:pPr>
        <w:ind w:left="488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D0808A4">
      <w:start w:val="1"/>
      <w:numFmt w:val="bullet"/>
      <w:lvlText w:val="●"/>
      <w:lvlJc w:val="left"/>
      <w:pPr>
        <w:ind w:left="560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DCF684DA">
      <w:start w:val="1"/>
      <w:numFmt w:val="bullet"/>
      <w:lvlText w:val="o"/>
      <w:lvlJc w:val="left"/>
      <w:pPr>
        <w:ind w:left="632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CC8C038">
      <w:start w:val="1"/>
      <w:numFmt w:val="bullet"/>
      <w:lvlText w:val="▪"/>
      <w:lvlJc w:val="left"/>
      <w:pPr>
        <w:ind w:left="704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6072B3E"/>
    <w:multiLevelType w:val="multilevel"/>
    <w:tmpl w:val="A93E3C3A"/>
    <w:numStyleLink w:val="ImportedStyle1"/>
  </w:abstractNum>
  <w:abstractNum w:abstractNumId="9" w15:restartNumberingAfterBreak="0">
    <w:nsid w:val="4C4716F3"/>
    <w:multiLevelType w:val="multilevel"/>
    <w:tmpl w:val="6FD4BA74"/>
    <w:styleLink w:val="ImportedStyle3"/>
    <w:lvl w:ilvl="0">
      <w:start w:val="1"/>
      <w:numFmt w:val="decimal"/>
      <w:lvlText w:val="%1.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160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4DB1503D"/>
    <w:multiLevelType w:val="hybridMultilevel"/>
    <w:tmpl w:val="422058E6"/>
    <w:numStyleLink w:val="ImportedStyle2"/>
  </w:abstractNum>
  <w:abstractNum w:abstractNumId="11" w15:restartNumberingAfterBreak="0">
    <w:nsid w:val="550904FC"/>
    <w:multiLevelType w:val="hybridMultilevel"/>
    <w:tmpl w:val="D3B8EA68"/>
    <w:styleLink w:val="ImportedStyle5"/>
    <w:lvl w:ilvl="0" w:tplc="3210000A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D1EE4644">
      <w:start w:val="1"/>
      <w:numFmt w:val="bullet"/>
      <w:lvlText w:val="o"/>
      <w:lvlJc w:val="left"/>
      <w:pPr>
        <w:ind w:left="200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F3E894FA">
      <w:start w:val="1"/>
      <w:numFmt w:val="bullet"/>
      <w:lvlText w:val="▪"/>
      <w:lvlJc w:val="left"/>
      <w:pPr>
        <w:ind w:left="272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ADE81D7E">
      <w:start w:val="1"/>
      <w:numFmt w:val="bullet"/>
      <w:lvlText w:val="●"/>
      <w:lvlJc w:val="left"/>
      <w:pPr>
        <w:ind w:left="344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E042C85A">
      <w:start w:val="1"/>
      <w:numFmt w:val="bullet"/>
      <w:lvlText w:val="o"/>
      <w:lvlJc w:val="left"/>
      <w:pPr>
        <w:ind w:left="416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D5B0684A">
      <w:start w:val="1"/>
      <w:numFmt w:val="bullet"/>
      <w:lvlText w:val="▪"/>
      <w:lvlJc w:val="left"/>
      <w:pPr>
        <w:ind w:left="488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47888E7A">
      <w:start w:val="1"/>
      <w:numFmt w:val="bullet"/>
      <w:lvlText w:val="●"/>
      <w:lvlJc w:val="left"/>
      <w:pPr>
        <w:ind w:left="560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26E2E26">
      <w:start w:val="1"/>
      <w:numFmt w:val="bullet"/>
      <w:lvlText w:val="o"/>
      <w:lvlJc w:val="left"/>
      <w:pPr>
        <w:ind w:left="632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F50EDCCC">
      <w:start w:val="1"/>
      <w:numFmt w:val="bullet"/>
      <w:lvlText w:val="▪"/>
      <w:lvlJc w:val="left"/>
      <w:pPr>
        <w:ind w:left="7047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3BB4F18"/>
    <w:multiLevelType w:val="multilevel"/>
    <w:tmpl w:val="A93E3C3A"/>
    <w:styleLink w:val="ImportedStyle1"/>
    <w:lvl w:ilvl="0">
      <w:start w:val="1"/>
      <w:numFmt w:val="decimal"/>
      <w:lvlText w:val="%1."/>
      <w:lvlJc w:val="left"/>
      <w:pPr>
        <w:ind w:left="50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6" w:hanging="9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749" w:hanging="1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749" w:hanging="1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211" w:hanging="18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674" w:hanging="2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137" w:hanging="27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137" w:hanging="27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3600" w:hanging="3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6D2907AF"/>
    <w:multiLevelType w:val="hybridMultilevel"/>
    <w:tmpl w:val="D3B8EA68"/>
    <w:numStyleLink w:val="ImportedStyle5"/>
  </w:abstractNum>
  <w:abstractNum w:abstractNumId="14" w15:restartNumberingAfterBreak="0">
    <w:nsid w:val="73531331"/>
    <w:multiLevelType w:val="hybridMultilevel"/>
    <w:tmpl w:val="E9C26EF6"/>
    <w:numStyleLink w:val="ImportedStyle7"/>
  </w:abstractNum>
  <w:num w:numId="1">
    <w:abstractNumId w:val="12"/>
  </w:num>
  <w:num w:numId="2">
    <w:abstractNumId w:val="8"/>
  </w:num>
  <w:num w:numId="3">
    <w:abstractNumId w:val="8"/>
    <w:lvlOverride w:ilvl="0">
      <w:startOverride w:val="2"/>
    </w:lvlOverride>
  </w:num>
  <w:num w:numId="4">
    <w:abstractNumId w:val="1"/>
  </w:num>
  <w:num w:numId="5">
    <w:abstractNumId w:val="10"/>
  </w:num>
  <w:num w:numId="6">
    <w:abstractNumId w:val="9"/>
  </w:num>
  <w:num w:numId="7">
    <w:abstractNumId w:val="4"/>
  </w:num>
  <w:num w:numId="8">
    <w:abstractNumId w:val="0"/>
  </w:num>
  <w:num w:numId="9">
    <w:abstractNumId w:val="6"/>
  </w:num>
  <w:num w:numId="10">
    <w:abstractNumId w:val="11"/>
  </w:num>
  <w:num w:numId="11">
    <w:abstractNumId w:val="13"/>
  </w:num>
  <w:num w:numId="12">
    <w:abstractNumId w:val="6"/>
    <w:lvlOverride w:ilvl="1">
      <w:startOverride w:val="3"/>
    </w:lvlOverride>
  </w:num>
  <w:num w:numId="13">
    <w:abstractNumId w:val="3"/>
  </w:num>
  <w:num w:numId="14">
    <w:abstractNumId w:val="2"/>
  </w:num>
  <w:num w:numId="15">
    <w:abstractNumId w:val="6"/>
    <w:lvlOverride w:ilvl="1">
      <w:startOverride w:val="4"/>
    </w:lvlOverride>
  </w:num>
  <w:num w:numId="16">
    <w:abstractNumId w:val="5"/>
  </w:num>
  <w:num w:numId="17">
    <w:abstractNumId w:val="14"/>
  </w:num>
  <w:num w:numId="18">
    <w:abstractNumId w:val="6"/>
    <w:lvlOverride w:ilvl="0">
      <w:startOverride w:val="2"/>
      <w:lvl w:ilvl="0">
        <w:start w:val="2"/>
        <w:numFmt w:val="decimal"/>
        <w:lvlText w:val="%1.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tabs>
            <w:tab w:val="left" w:pos="993"/>
          </w:tabs>
          <w:ind w:left="993" w:hanging="4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tabs>
            <w:tab w:val="left" w:pos="993"/>
          </w:tabs>
          <w:ind w:left="1353" w:hanging="4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tabs>
            <w:tab w:val="left" w:pos="993"/>
          </w:tabs>
          <w:ind w:left="2073" w:hanging="7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tabs>
            <w:tab w:val="left" w:pos="993"/>
          </w:tabs>
          <w:ind w:left="2433" w:hanging="7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993"/>
          </w:tabs>
          <w:ind w:left="3153" w:hanging="11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left" w:pos="993"/>
          </w:tabs>
          <w:ind w:left="3873" w:hanging="150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993"/>
          </w:tabs>
          <w:ind w:left="4233" w:hanging="150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993"/>
          </w:tabs>
          <w:ind w:left="4953" w:hanging="18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13"/>
    <w:lvlOverride w:ilvl="0">
      <w:lvl w:ilvl="0" w:tplc="8CF2CABE">
        <w:start w:val="1"/>
        <w:numFmt w:val="bullet"/>
        <w:lvlText w:val="·"/>
        <w:lvlJc w:val="left"/>
        <w:pPr>
          <w:tabs>
            <w:tab w:val="left" w:pos="5102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  <w:tab w:val="left" w:pos="9912"/>
          </w:tabs>
          <w:ind w:left="72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218BAEE">
        <w:start w:val="1"/>
        <w:numFmt w:val="bullet"/>
        <w:lvlText w:val="o"/>
        <w:lvlJc w:val="left"/>
        <w:pPr>
          <w:tabs>
            <w:tab w:val="left" w:pos="708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  <w:tab w:val="left" w:pos="9912"/>
          </w:tabs>
          <w:ind w:left="144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3205C46">
        <w:start w:val="1"/>
        <w:numFmt w:val="bullet"/>
        <w:lvlText w:val="▪"/>
        <w:lvlJc w:val="left"/>
        <w:pPr>
          <w:tabs>
            <w:tab w:val="left" w:pos="708"/>
            <w:tab w:val="left" w:pos="1416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  <w:tab w:val="left" w:pos="9912"/>
          </w:tabs>
          <w:ind w:left="21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148BD6E">
        <w:start w:val="1"/>
        <w:numFmt w:val="bullet"/>
        <w:lvlText w:val="·"/>
        <w:lvlJc w:val="left"/>
        <w:pPr>
          <w:tabs>
            <w:tab w:val="left" w:pos="708"/>
            <w:tab w:val="left" w:pos="1416"/>
            <w:tab w:val="left" w:pos="2124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  <w:tab w:val="left" w:pos="9912"/>
          </w:tabs>
          <w:ind w:left="288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4FC3E94">
        <w:start w:val="1"/>
        <w:numFmt w:val="bullet"/>
        <w:lvlText w:val="o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  <w:tab w:val="left" w:pos="9912"/>
          </w:tabs>
          <w:ind w:left="36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81018DE">
        <w:start w:val="1"/>
        <w:numFmt w:val="bullet"/>
        <w:lvlText w:val="▪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  <w:tab w:val="left" w:pos="9912"/>
          </w:tabs>
          <w:ind w:left="432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FB05524">
        <w:start w:val="1"/>
        <w:numFmt w:val="bullet"/>
        <w:lvlText w:val="·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5664"/>
            <w:tab w:val="left" w:pos="6372"/>
            <w:tab w:val="left" w:pos="7080"/>
            <w:tab w:val="left" w:pos="7788"/>
            <w:tab w:val="left" w:pos="8496"/>
            <w:tab w:val="left" w:pos="9204"/>
            <w:tab w:val="left" w:pos="9912"/>
          </w:tabs>
          <w:ind w:left="504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F64FE16">
        <w:start w:val="1"/>
        <w:numFmt w:val="bullet"/>
        <w:lvlText w:val="o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6372"/>
            <w:tab w:val="left" w:pos="7080"/>
            <w:tab w:val="left" w:pos="7788"/>
            <w:tab w:val="left" w:pos="8496"/>
            <w:tab w:val="left" w:pos="9204"/>
            <w:tab w:val="left" w:pos="9912"/>
          </w:tabs>
          <w:ind w:left="57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67CA950">
        <w:start w:val="1"/>
        <w:numFmt w:val="bullet"/>
        <w:lvlText w:val="▪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7080"/>
            <w:tab w:val="left" w:pos="7788"/>
            <w:tab w:val="left" w:pos="8496"/>
            <w:tab w:val="left" w:pos="9204"/>
            <w:tab w:val="left" w:pos="9912"/>
          </w:tabs>
          <w:ind w:left="648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8A6FE5"/>
    <w:rsid w:val="002F2DA9"/>
    <w:rsid w:val="003049B6"/>
    <w:rsid w:val="005328C8"/>
    <w:rsid w:val="00841696"/>
    <w:rsid w:val="008A6FE5"/>
    <w:rsid w:val="008D59E0"/>
    <w:rsid w:val="00A56736"/>
    <w:rsid w:val="00AA2F43"/>
    <w:rsid w:val="00EE2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15EE8"/>
  <w15:docId w15:val="{2073D193-967E-4719-8425-3B8900D08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uk-UA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cs="Arial Unicode MS"/>
      <w:color w:val="000000"/>
      <w:sz w:val="24"/>
      <w:szCs w:val="24"/>
      <w:u w:color="000000"/>
      <w:lang w:val="ru-RU"/>
    </w:rPr>
  </w:style>
  <w:style w:type="paragraph" w:styleId="1">
    <w:name w:val="heading 1"/>
    <w:next w:val="a"/>
    <w:pPr>
      <w:keepNext/>
      <w:keepLines/>
      <w:spacing w:before="480" w:after="120"/>
      <w:outlineLvl w:val="0"/>
    </w:pPr>
    <w:rPr>
      <w:rFonts w:cs="Arial Unicode MS"/>
      <w:b/>
      <w:bCs/>
      <w:color w:val="000000"/>
      <w:sz w:val="48"/>
      <w:szCs w:val="48"/>
      <w:u w:color="000000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49B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49B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6"/>
      </w:numPr>
    </w:pPr>
  </w:style>
  <w:style w:type="numbering" w:customStyle="1" w:styleId="ImportedStyle4">
    <w:name w:val="Imported Style 4"/>
    <w:pPr>
      <w:numPr>
        <w:numId w:val="8"/>
      </w:numPr>
    </w:pPr>
  </w:style>
  <w:style w:type="numbering" w:customStyle="1" w:styleId="ImportedStyle5">
    <w:name w:val="Imported Style 5"/>
    <w:pPr>
      <w:numPr>
        <w:numId w:val="10"/>
      </w:numPr>
    </w:pPr>
  </w:style>
  <w:style w:type="numbering" w:customStyle="1" w:styleId="ImportedStyle6">
    <w:name w:val="Imported Style 6"/>
    <w:pPr>
      <w:numPr>
        <w:numId w:val="13"/>
      </w:numPr>
    </w:pPr>
  </w:style>
  <w:style w:type="numbering" w:customStyle="1" w:styleId="ImportedStyle7">
    <w:name w:val="Imported Style 7"/>
    <w:pPr>
      <w:numPr>
        <w:numId w:val="16"/>
      </w:numPr>
    </w:p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rFonts w:ascii="Times New Roman" w:eastAsia="Times New Roman" w:hAnsi="Times New Roman" w:cs="Times New Roman"/>
      <w:outline w:val="0"/>
      <w:color w:val="000000"/>
      <w:u w:val="none" w:color="000000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b w:val="0"/>
      <w:bCs w:val="0"/>
      <w:outline w:val="0"/>
      <w:color w:val="0645AD"/>
      <w:u w:color="0645AD"/>
      <w:shd w:val="clear" w:color="auto" w:fill="FFFFFF"/>
    </w:rPr>
  </w:style>
  <w:style w:type="paragraph" w:styleId="a4">
    <w:name w:val="Balloon Text"/>
    <w:basedOn w:val="a"/>
    <w:link w:val="a5"/>
    <w:uiPriority w:val="99"/>
    <w:semiHidden/>
    <w:unhideWhenUsed/>
    <w:rsid w:val="008D59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59E0"/>
    <w:rPr>
      <w:rFonts w:ascii="Tahoma" w:hAnsi="Tahoma" w:cs="Tahoma"/>
      <w:color w:val="000000"/>
      <w:sz w:val="16"/>
      <w:szCs w:val="16"/>
      <w:u w:color="000000"/>
      <w:lang w:val="ru-RU"/>
    </w:rPr>
  </w:style>
  <w:style w:type="paragraph" w:styleId="a6">
    <w:name w:val="header"/>
    <w:basedOn w:val="a"/>
    <w:link w:val="a7"/>
    <w:uiPriority w:val="99"/>
    <w:unhideWhenUsed/>
    <w:rsid w:val="008D59E0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D59E0"/>
    <w:rPr>
      <w:rFonts w:cs="Arial Unicode MS"/>
      <w:color w:val="000000"/>
      <w:sz w:val="24"/>
      <w:szCs w:val="24"/>
      <w:u w:color="000000"/>
      <w:lang w:val="ru-RU"/>
    </w:rPr>
  </w:style>
  <w:style w:type="paragraph" w:styleId="a8">
    <w:name w:val="footer"/>
    <w:basedOn w:val="a"/>
    <w:link w:val="a9"/>
    <w:uiPriority w:val="99"/>
    <w:unhideWhenUsed/>
    <w:rsid w:val="008D59E0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D59E0"/>
    <w:rPr>
      <w:rFonts w:cs="Arial Unicode MS"/>
      <w:color w:val="000000"/>
      <w:sz w:val="24"/>
      <w:szCs w:val="24"/>
      <w:u w:color="000000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3049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u w:color="000000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3049B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u w:color="000000"/>
      <w:lang w:val="ru-RU"/>
    </w:rPr>
  </w:style>
  <w:style w:type="character" w:customStyle="1" w:styleId="mw-headline">
    <w:name w:val="mw-headline"/>
    <w:basedOn w:val="a0"/>
    <w:rsid w:val="003049B6"/>
  </w:style>
  <w:style w:type="paragraph" w:styleId="aa">
    <w:name w:val="Normal (Web)"/>
    <w:basedOn w:val="a"/>
    <w:uiPriority w:val="99"/>
    <w:semiHidden/>
    <w:unhideWhenUsed/>
    <w:rsid w:val="003049B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5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AF%D0%B4%D1%80%D0%BE_%D0%BE%D0%BF%D0%B5%D1%80%D0%B0%D1%86%D1%96%D0%B9%D0%BD%D0%BE%D1%97_%D1%81%D0%B8%D1%81%D1%82%D0%B5%D0%BC%D0%B8" TargetMode="External"/><Relationship Id="rId18" Type="http://schemas.openxmlformats.org/officeDocument/2006/relationships/hyperlink" Target="https://uk.wikipedia.org/wiki/VMware_Workstation" TargetMode="External"/><Relationship Id="rId26" Type="http://schemas.openxmlformats.org/officeDocument/2006/relationships/hyperlink" Target="https://uk.wikipedia.org/wiki/Xen" TargetMode="External"/><Relationship Id="rId39" Type="http://schemas.openxmlformats.org/officeDocument/2006/relationships/image" Target="media/image11.jpeg"/><Relationship Id="rId21" Type="http://schemas.openxmlformats.org/officeDocument/2006/relationships/hyperlink" Target="https://uk.wikipedia.org/wiki/VirtualBox" TargetMode="External"/><Relationship Id="rId34" Type="http://schemas.openxmlformats.org/officeDocument/2006/relationships/image" Target="media/image6.jpeg"/><Relationship Id="rId42" Type="http://schemas.openxmlformats.org/officeDocument/2006/relationships/hyperlink" Target="https://uk.wikipedia.org/wiki/%25D0%259B%25D1%2596%25D1%2586%25D0%25B5%25D0%25BD%25D0%25B7%25D1%2596%25D1%258F" TargetMode="External"/><Relationship Id="rId47" Type="http://schemas.openxmlformats.org/officeDocument/2006/relationships/hyperlink" Target="https://uk.wikipedia.org/wiki/%25D0%25A1%25D1%2582%25D0%25BE%25D0%25BB%25D0%25BC%25D0%25B5%25D0%25BD_%25D0%25A0%25D1%2596%25D1%2587%25D0%25B0%25D1%2580%25D0%25B4" TargetMode="External"/><Relationship Id="rId50" Type="http://schemas.openxmlformats.org/officeDocument/2006/relationships/hyperlink" Target="https://uk.wikipedia.org/wiki/%25D0%25A4%25D0%25B0%25D0%25B9%25D0%25BB%25D0%25BE%25D0%25B2%25D0%25B8%25D0%25B9_%25D0%25BC%25D0%25B5%25D0%25BD%25D0%25B5%25D0%25B4%25D0%25B6%25D0%25B5%25D1%2580" TargetMode="External"/><Relationship Id="rId55" Type="http://schemas.openxmlformats.org/officeDocument/2006/relationships/hyperlink" Target="https://uk.wikipedia.org/wiki/Xfce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hyperlink" Target="https://uk.wikipedia.org/wiki/%D0%9A%D0%BE%D0%BC%D0%BF%27%D1%8E%D1%82%D0%B5%D1%80%D0%BD%D0%B0_%D0%BF%D1%80%D0%BE%D0%B3%D1%80%D0%B0%D0%BC%D0%B0" TargetMode="External"/><Relationship Id="rId2" Type="http://schemas.openxmlformats.org/officeDocument/2006/relationships/styles" Target="styles.xml"/><Relationship Id="rId16" Type="http://schemas.openxmlformats.org/officeDocument/2006/relationships/hyperlink" Target="https://uk.wikipedia.org/wiki/%D0%9F%D1%80%D0%BE%D1%86%D0%B5%D1%81_(%D1%96%D0%BD%D1%84%D0%BE%D1%80%D0%BC%D0%B0%D1%82%D0%B8%D0%BA%D0%B0)" TargetMode="External"/><Relationship Id="rId29" Type="http://schemas.openxmlformats.org/officeDocument/2006/relationships/image" Target="media/image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k.wikipedia.org/w/index.php?title=VMware_ESX&amp;action=edit&amp;redlink=1" TargetMode="External"/><Relationship Id="rId24" Type="http://schemas.openxmlformats.org/officeDocument/2006/relationships/hyperlink" Target="https://uk.wikipedia.org/w/index.php?title=Microsoft_Virtual_Server&amp;action=edit&amp;redlink=1" TargetMode="External"/><Relationship Id="rId32" Type="http://schemas.openxmlformats.org/officeDocument/2006/relationships/image" Target="media/image4.jpeg"/><Relationship Id="rId37" Type="http://schemas.openxmlformats.org/officeDocument/2006/relationships/image" Target="media/image9.jpeg"/><Relationship Id="rId40" Type="http://schemas.openxmlformats.org/officeDocument/2006/relationships/image" Target="media/image12.jpeg"/><Relationship Id="rId45" Type="http://schemas.openxmlformats.org/officeDocument/2006/relationships/hyperlink" Target="https://uk.wikipedia.org/wiki/GNU" TargetMode="External"/><Relationship Id="rId53" Type="http://schemas.openxmlformats.org/officeDocument/2006/relationships/hyperlink" Target="https://uk.wikipedia.org/wiki/KDE" TargetMode="External"/><Relationship Id="rId58" Type="http://schemas.openxmlformats.org/officeDocument/2006/relationships/hyperlink" Target="https://uk.wikipedia.org/wiki/GNOME" TargetMode="External"/><Relationship Id="rId66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uk.wikipedia.org/wiki/%D0%9F%D1%80%D0%BE%D1%86%D0%B5%D1%81%D0%BE%D1%80" TargetMode="External"/><Relationship Id="rId23" Type="http://schemas.openxmlformats.org/officeDocument/2006/relationships/hyperlink" Target="https://uk.wikipedia.org/wiki/%D0%9E%D0%BF%D0%B5%D1%80%D0%B0%D1%82%D0%B8%D0%B2%D0%BD%D0%B0_%D0%BF%D0%B0%D0%BC%27%D1%8F%D1%82%D1%8C" TargetMode="External"/><Relationship Id="rId28" Type="http://schemas.openxmlformats.org/officeDocument/2006/relationships/hyperlink" Target="https://uk.wikipedia.org/wiki/Microsoft_Hyper-V" TargetMode="External"/><Relationship Id="rId36" Type="http://schemas.openxmlformats.org/officeDocument/2006/relationships/image" Target="media/image8.jpeg"/><Relationship Id="rId49" Type="http://schemas.openxmlformats.org/officeDocument/2006/relationships/hyperlink" Target="https://uk.wikipedia.org/wiki/%25D0%25A1%25D0%25B8%25D1%2580%25D1%2586%25D0%25B5%25D0%25B2%25D0%25B8%25D0%25B9_%25D0%25BA%25D0%25BE%25D0%25B4" TargetMode="External"/><Relationship Id="rId57" Type="http://schemas.openxmlformats.org/officeDocument/2006/relationships/hyperlink" Target="https://uk.wikipedia.org/wiki/Midnight_Commander" TargetMode="External"/><Relationship Id="rId61" Type="http://schemas.openxmlformats.org/officeDocument/2006/relationships/header" Target="header1.xml"/><Relationship Id="rId10" Type="http://schemas.openxmlformats.org/officeDocument/2006/relationships/hyperlink" Target="https://uk.wikipedia.org/wiki/%D0%9A%D0%BE%D0%BC%D0%BF%27%D1%8E%D1%82%D0%B5%D1%80" TargetMode="External"/><Relationship Id="rId19" Type="http://schemas.openxmlformats.org/officeDocument/2006/relationships/hyperlink" Target="https://uk.wikipedia.org/wiki/QEMU" TargetMode="External"/><Relationship Id="rId31" Type="http://schemas.openxmlformats.org/officeDocument/2006/relationships/image" Target="media/image3.jpeg"/><Relationship Id="rId44" Type="http://schemas.openxmlformats.org/officeDocument/2006/relationships/hyperlink" Target="https://uk.wikipedia.org/wiki/%25D0%25A1%25D1%2582%25D0%25BE%25D0%25BB%25D0%25BC%25D0%25B5%25D0%25BD_%25D0%25A0%25D1%2596%25D1%2587%25D0%25B0%25D1%2580%25D0%25B4" TargetMode="External"/><Relationship Id="rId52" Type="http://schemas.openxmlformats.org/officeDocument/2006/relationships/hyperlink" Target="https://uk.wikipedia.org/w/index.php?title=%25D0%259D%25D0%25B0%25D1%2583%25D1%2582%25D1%2596%25D0%25BB%25D1%2583%25D1%2581&amp;action=edit&amp;redlink=1" TargetMode="External"/><Relationship Id="rId60" Type="http://schemas.openxmlformats.org/officeDocument/2006/relationships/hyperlink" Target="https://uk.wikipedia.org/wiki/%2525D0%2525AF%2525D0%2525B4%2525D1%252580%2525D0%2525BE_%2525D0%2525BE%2525D0%2525BF%2525D0%2525B5%2525D1%252580%2525D0%2525B0%2525D1%252586%2525D1%252596%2525D0%2525B9%2525D0%2525BD%2525D0%2525BE%2525D1%252597_%2525D1%252581%2525D0%2525B8%2525D1%252581%2525D1%252582%2525D0%2525B5%2525D0%2525BC%2525D0%2525B8" TargetMode="External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9E%D0%BF%D0%B5%D1%80%D0%B0%D1%86%D1%96%D0%B9%D0%BD%D0%B0_%D1%81%D0%B8%D1%81%D1%82%D0%B5%D0%BC%D0%B0" TargetMode="External"/><Relationship Id="rId14" Type="http://schemas.openxmlformats.org/officeDocument/2006/relationships/hyperlink" Target="https://uk.wikipedia.org/w/index.php?title=%D0%9A%D1%96%D0%BB%D1%8C%D1%86%D0%B5_0&amp;action=edit&amp;redlink=1" TargetMode="External"/><Relationship Id="rId22" Type="http://schemas.openxmlformats.org/officeDocument/2006/relationships/hyperlink" Target="https://uk.wikipedia.org/wiki/%D0%9F%D1%80%D0%BE%D1%86%D0%B5%D1%81%D0%BE%D1%80" TargetMode="External"/><Relationship Id="rId27" Type="http://schemas.openxmlformats.org/officeDocument/2006/relationships/hyperlink" Target="https://uk.wikipedia.org/wiki/Citrix_XenServer" TargetMode="External"/><Relationship Id="rId30" Type="http://schemas.openxmlformats.org/officeDocument/2006/relationships/image" Target="media/image2.jpeg"/><Relationship Id="rId35" Type="http://schemas.openxmlformats.org/officeDocument/2006/relationships/image" Target="media/image7.jpeg"/><Relationship Id="rId43" Type="http://schemas.openxmlformats.org/officeDocument/2006/relationships/hyperlink" Target="https://uk.wikipedia.org/wiki/%25D0%2592%25D1%2596%25D0%25BB%25D1%258C%25D0%25BD%25D0%25B5_%25D0%25BF%25D1%2580%25D0%25BE%25D0%25B3%25D1%2580%25D0%25B0%25D0%25BC%25D0%25BD%25D0%25B5_%25D0%25B7%25D0%25B0%25D0%25B1%25D0%25B5%25D0%25B7%25D0%25BF%25D0%25B5%25D1%2587%25D0%25B5%25D0%25BD%25D0%25BD%25D1%258F" TargetMode="External"/><Relationship Id="rId48" Type="http://schemas.openxmlformats.org/officeDocument/2006/relationships/hyperlink" Target="https://uk.wikipedia.org/wiki/%25D0%259F%25D1%2580%25D0%25BE%25D0%25B3%25D1%2580%25D0%25B0%25D0%25BC%25D0%25BD%25D0%25B5_%25D0%25B7%25D0%25B0%25D0%25B1%25D0%25B5%25D0%25B7%25D0%25BF%25D0%25B5%25D1%2587%25D0%25B5%25D0%25BD%25D0%25BD%25D1%258F" TargetMode="External"/><Relationship Id="rId56" Type="http://schemas.openxmlformats.org/officeDocument/2006/relationships/hyperlink" Target="https://uk.wikipedia.org/wiki/Thunar_(%25D1%2584%25D0%25B0%25D0%25B9%25D0%25BB%25D0%25BE%25D0%25B2%25D0%25B8%25D0%25B9_%25D0%25BC%25D0%25B5%25D0%25BD%25D0%25B5%25D0%25B4%25D0%25B6%25D0%25B5%25D1%2580)" TargetMode="External"/><Relationship Id="rId64" Type="http://schemas.openxmlformats.org/officeDocument/2006/relationships/footer" Target="footer2.xml"/><Relationship Id="rId8" Type="http://schemas.openxmlformats.org/officeDocument/2006/relationships/hyperlink" Target="https://uk.wikipedia.org/wiki/%D0%92%D1%96%D1%80%D1%82%D1%83%D0%B0%D0%BB%D1%8C%D0%BD%D0%B0_%D0%BC%D0%B0%D1%88%D0%B8%D0%BD%D0%B0" TargetMode="External"/><Relationship Id="rId51" Type="http://schemas.openxmlformats.org/officeDocument/2006/relationships/hyperlink" Target="https://uk.wikipedia.org/wiki/GNOM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uk.wikipedia.org/wiki/PR/SM" TargetMode="External"/><Relationship Id="rId17" Type="http://schemas.openxmlformats.org/officeDocument/2006/relationships/hyperlink" Target="https://uk.wikipedia.org/w/index.php?title=Microsoft_Virtual_PC&amp;action=edit&amp;redlink=1" TargetMode="External"/><Relationship Id="rId25" Type="http://schemas.openxmlformats.org/officeDocument/2006/relationships/hyperlink" Target="https://uk.wikipedia.org/w/index.php?title=Sun_Logical_Domains&amp;action=edit&amp;redlink=1" TargetMode="External"/><Relationship Id="rId33" Type="http://schemas.openxmlformats.org/officeDocument/2006/relationships/image" Target="media/image5.jpeg"/><Relationship Id="rId38" Type="http://schemas.openxmlformats.org/officeDocument/2006/relationships/image" Target="media/image10.jpeg"/><Relationship Id="rId46" Type="http://schemas.openxmlformats.org/officeDocument/2006/relationships/hyperlink" Target="https://uk.wikipedia.org/wiki/%25D0%259A%25D0%25BE%25D0%25BF%25D1%2596%25D0%25BB%25D0%25B5%25D1%2584%25D1%2582" TargetMode="External"/><Relationship Id="rId59" Type="http://schemas.openxmlformats.org/officeDocument/2006/relationships/hyperlink" Target="https://uk.wikipedia.org/wiki/HIG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uk.wikipedia.org/w/index.php?title=Parallels&amp;action=edit&amp;redlink=1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s://uk.wikipedia.org/wiki/Dolphin" TargetMode="External"/><Relationship Id="rId6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1922</Words>
  <Characters>10957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</dc:creator>
  <cp:lastModifiedBy>khoroshun121@gmail.com</cp:lastModifiedBy>
  <cp:revision>4</cp:revision>
  <dcterms:created xsi:type="dcterms:W3CDTF">2021-02-16T18:21:00Z</dcterms:created>
  <dcterms:modified xsi:type="dcterms:W3CDTF">2021-02-25T22:25:00Z</dcterms:modified>
</cp:coreProperties>
</file>