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721A53" w14:textId="483FC4C3" w:rsidR="00BD166E" w:rsidRPr="004B57FE" w:rsidRDefault="00182C0C" w:rsidP="00BD166E">
      <w:pPr>
        <w:jc w:val="center"/>
        <w:rPr>
          <w:rFonts w:ascii="Arial" w:hAnsi="Arial" w:cs="Arial"/>
          <w:sz w:val="40"/>
          <w:szCs w:val="40"/>
        </w:rPr>
      </w:pPr>
      <w:r w:rsidRPr="00182C0C">
        <w:rPr>
          <w:rFonts w:ascii="Arial" w:hAnsi="Arial" w:cs="Arial"/>
          <w:sz w:val="52"/>
          <w:szCs w:val="52"/>
        </w:rPr>
        <w:t>CSV302:TEST AUTOMATION L</w:t>
      </w:r>
      <w:r w:rsidR="004B57FE">
        <w:rPr>
          <w:rFonts w:ascii="Arial" w:hAnsi="Arial" w:cs="Arial"/>
          <w:sz w:val="52"/>
          <w:szCs w:val="52"/>
        </w:rPr>
        <w:t>AB</w:t>
      </w:r>
    </w:p>
    <w:p w14:paraId="5A1C53B8" w14:textId="028FD178" w:rsidR="00BD166E" w:rsidRPr="004B57FE" w:rsidRDefault="00BD166E" w:rsidP="00BD166E">
      <w:pPr>
        <w:rPr>
          <w:rFonts w:ascii="Arial" w:hAnsi="Arial" w:cs="Arial"/>
          <w:sz w:val="20"/>
          <w:szCs w:val="20"/>
        </w:rPr>
      </w:pPr>
      <w:r w:rsidRPr="004B57FE">
        <w:rPr>
          <w:rFonts w:ascii="Arial" w:hAnsi="Arial" w:cs="Arial"/>
          <w:sz w:val="20"/>
          <w:szCs w:val="20"/>
        </w:rPr>
        <w:t xml:space="preserve">SUBMITTED BY - KHOSBAYAR BAATARSAIKHAN </w:t>
      </w:r>
    </w:p>
    <w:p w14:paraId="05797BA5" w14:textId="65F58575" w:rsidR="00BD166E" w:rsidRPr="004B57FE" w:rsidRDefault="00BD166E" w:rsidP="00BD166E">
      <w:pPr>
        <w:rPr>
          <w:rFonts w:ascii="Arial" w:hAnsi="Arial" w:cs="Arial"/>
          <w:sz w:val="20"/>
          <w:szCs w:val="20"/>
        </w:rPr>
      </w:pPr>
      <w:r w:rsidRPr="004B57FE">
        <w:rPr>
          <w:rFonts w:ascii="Arial" w:hAnsi="Arial" w:cs="Arial"/>
          <w:sz w:val="20"/>
          <w:szCs w:val="20"/>
        </w:rPr>
        <w:t>SUBMITTED TO – UTKARSH AGARWAL</w:t>
      </w:r>
    </w:p>
    <w:p w14:paraId="04BCDC1A" w14:textId="48EACC77" w:rsidR="00BD166E" w:rsidRPr="004B57FE" w:rsidRDefault="00BD166E" w:rsidP="00BD166E">
      <w:pPr>
        <w:rPr>
          <w:rFonts w:ascii="Arial" w:hAnsi="Arial" w:cs="Arial"/>
          <w:sz w:val="20"/>
          <w:szCs w:val="20"/>
        </w:rPr>
      </w:pPr>
      <w:r w:rsidRPr="004B57FE">
        <w:rPr>
          <w:rFonts w:ascii="Arial" w:hAnsi="Arial" w:cs="Arial"/>
          <w:sz w:val="20"/>
          <w:szCs w:val="20"/>
        </w:rPr>
        <w:t>ASSIGNMENT NUMBER - 1</w:t>
      </w:r>
    </w:p>
    <w:p w14:paraId="24C5B4ED" w14:textId="30194DD4" w:rsidR="00BD166E" w:rsidRPr="004B57FE" w:rsidRDefault="00BD166E" w:rsidP="00BD166E">
      <w:pPr>
        <w:rPr>
          <w:rFonts w:ascii="Arial" w:hAnsi="Arial" w:cs="Arial"/>
          <w:sz w:val="20"/>
          <w:szCs w:val="20"/>
        </w:rPr>
      </w:pPr>
      <w:r w:rsidRPr="004B57FE">
        <w:rPr>
          <w:rFonts w:ascii="Arial" w:hAnsi="Arial" w:cs="Arial"/>
          <w:sz w:val="20"/>
          <w:szCs w:val="20"/>
        </w:rPr>
        <w:t xml:space="preserve">REGISTRATION NUMBER – 12222747 </w:t>
      </w:r>
    </w:p>
    <w:p w14:paraId="5DA42A2C" w14:textId="77777777" w:rsidR="00BD166E" w:rsidRPr="004B57FE" w:rsidRDefault="00BD166E" w:rsidP="00BD166E">
      <w:pPr>
        <w:rPr>
          <w:rFonts w:ascii="Arial" w:hAnsi="Arial" w:cs="Arial"/>
          <w:sz w:val="20"/>
          <w:szCs w:val="20"/>
        </w:rPr>
      </w:pPr>
      <w:r w:rsidRPr="004B57FE">
        <w:rPr>
          <w:rFonts w:ascii="Arial" w:hAnsi="Arial" w:cs="Arial"/>
          <w:sz w:val="20"/>
          <w:szCs w:val="20"/>
        </w:rPr>
        <w:t xml:space="preserve">SECTION – K22XR </w:t>
      </w:r>
    </w:p>
    <w:p w14:paraId="7E0F03EB" w14:textId="1EE9742C" w:rsidR="00BD166E" w:rsidRPr="004B57FE" w:rsidRDefault="00BD166E" w:rsidP="00BD166E">
      <w:pPr>
        <w:rPr>
          <w:rFonts w:ascii="Arial" w:hAnsi="Arial" w:cs="Arial"/>
          <w:sz w:val="20"/>
          <w:szCs w:val="20"/>
        </w:rPr>
      </w:pPr>
      <w:r w:rsidRPr="004B57FE">
        <w:rPr>
          <w:rFonts w:ascii="Arial" w:hAnsi="Arial" w:cs="Arial"/>
          <w:sz w:val="20"/>
          <w:szCs w:val="20"/>
        </w:rPr>
        <w:t>ROLL NUMBER – 17</w:t>
      </w:r>
    </w:p>
    <w:p w14:paraId="35858229" w14:textId="479655F0" w:rsidR="00BD166E" w:rsidRPr="00BD166E" w:rsidRDefault="00BD166E" w:rsidP="00BD166E">
      <w:pPr>
        <w:rPr>
          <w:rFonts w:ascii="Arial" w:hAnsi="Arial" w:cs="Arial"/>
          <w:sz w:val="20"/>
          <w:szCs w:val="20"/>
        </w:rPr>
      </w:pPr>
      <w:r w:rsidRPr="00BD166E">
        <w:rPr>
          <w:rFonts w:ascii="Arial" w:hAnsi="Arial" w:cs="Arial"/>
          <w:sz w:val="20"/>
          <w:szCs w:val="20"/>
        </w:rPr>
        <w:t>The objective of this lab is to set up Selenium WebDriver and write a basic script to automate a web browser, interact with web elements, and verify functionality.</w:t>
      </w:r>
    </w:p>
    <w:p w14:paraId="5DDF34C3" w14:textId="1481491B" w:rsidR="00BD166E" w:rsidRPr="00BD166E" w:rsidRDefault="00BD166E" w:rsidP="00BD166E">
      <w:pPr>
        <w:rPr>
          <w:rFonts w:ascii="Arial" w:hAnsi="Arial" w:cs="Arial"/>
          <w:sz w:val="20"/>
          <w:szCs w:val="20"/>
        </w:rPr>
      </w:pPr>
      <w:r w:rsidRPr="00BD166E">
        <w:rPr>
          <w:rFonts w:ascii="Arial" w:hAnsi="Arial" w:cs="Arial"/>
          <w:b/>
          <w:bCs/>
          <w:sz w:val="20"/>
          <w:szCs w:val="20"/>
        </w:rPr>
        <w:t>2. Environment Setup</w:t>
      </w:r>
      <w:r w:rsidRPr="00BD166E">
        <w:rPr>
          <w:rFonts w:ascii="Arial" w:hAnsi="Arial" w:cs="Arial"/>
          <w:sz w:val="20"/>
          <w:szCs w:val="20"/>
        </w:rPr>
        <w:br/>
      </w:r>
      <w:r w:rsidRPr="00BD166E">
        <w:rPr>
          <w:rFonts w:ascii="Arial" w:hAnsi="Arial" w:cs="Arial"/>
          <w:b/>
          <w:bCs/>
          <w:sz w:val="20"/>
          <w:szCs w:val="20"/>
        </w:rPr>
        <w:t>2.1 Installation &amp; Configuration</w:t>
      </w:r>
      <w:r w:rsidRPr="00BD166E">
        <w:rPr>
          <w:rFonts w:ascii="Arial" w:hAnsi="Arial" w:cs="Arial"/>
          <w:sz w:val="20"/>
          <w:szCs w:val="20"/>
        </w:rPr>
        <w:br/>
        <w:t xml:space="preserve">• Installed Python </w:t>
      </w:r>
      <w:r w:rsidRPr="00BD166E">
        <w:rPr>
          <w:rFonts w:ascii="Arial" w:hAnsi="Arial" w:cs="Arial"/>
          <w:sz w:val="20"/>
          <w:szCs w:val="20"/>
        </w:rPr>
        <w:br/>
        <w:t>• Installed Selenium using pip: pip install selenium</w:t>
      </w:r>
      <w:r w:rsidRPr="00BD166E">
        <w:rPr>
          <w:rFonts w:ascii="Arial" w:hAnsi="Arial" w:cs="Arial"/>
          <w:sz w:val="20"/>
          <w:szCs w:val="20"/>
        </w:rPr>
        <w:br/>
        <w:t xml:space="preserve">• Downloaded and configured </w:t>
      </w:r>
      <w:proofErr w:type="spellStart"/>
      <w:r w:rsidRPr="00BD166E">
        <w:rPr>
          <w:rFonts w:ascii="Arial" w:hAnsi="Arial" w:cs="Arial"/>
          <w:sz w:val="20"/>
          <w:szCs w:val="20"/>
        </w:rPr>
        <w:t>ChromeDriver</w:t>
      </w:r>
      <w:proofErr w:type="spellEnd"/>
      <w:r w:rsidRPr="00BD166E">
        <w:rPr>
          <w:rFonts w:ascii="Arial" w:hAnsi="Arial" w:cs="Arial"/>
          <w:sz w:val="20"/>
          <w:szCs w:val="20"/>
        </w:rPr>
        <w:t xml:space="preserve"> (matching browser version)</w:t>
      </w:r>
      <w:r w:rsidRPr="00BD166E">
        <w:rPr>
          <w:rFonts w:ascii="Arial" w:hAnsi="Arial" w:cs="Arial"/>
          <w:sz w:val="20"/>
          <w:szCs w:val="20"/>
        </w:rPr>
        <w:br/>
        <w:t>• Used Visual Studio Code as IDE</w:t>
      </w:r>
    </w:p>
    <w:p w14:paraId="71872EF0" w14:textId="711212B4" w:rsidR="00BD166E" w:rsidRPr="004B57FE" w:rsidRDefault="00BD166E" w:rsidP="00BD166E">
      <w:pPr>
        <w:rPr>
          <w:rFonts w:ascii="Arial" w:hAnsi="Arial" w:cs="Arial"/>
          <w:sz w:val="20"/>
          <w:szCs w:val="20"/>
        </w:rPr>
      </w:pPr>
      <w:r w:rsidRPr="004B57FE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D6466BE" wp14:editId="35614C44">
            <wp:extent cx="5943600" cy="3343275"/>
            <wp:effectExtent l="0" t="0" r="0" b="9525"/>
            <wp:docPr id="1057364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64847" name="Picture 105736484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E294" w14:textId="3E3F965B" w:rsidR="00975934" w:rsidRPr="004B57FE" w:rsidRDefault="00975934" w:rsidP="00182C0C">
      <w:pPr>
        <w:jc w:val="center"/>
        <w:rPr>
          <w:rFonts w:ascii="Arial" w:hAnsi="Arial" w:cs="Arial"/>
          <w:sz w:val="56"/>
          <w:szCs w:val="56"/>
        </w:rPr>
      </w:pPr>
    </w:p>
    <w:p w14:paraId="77334DA8" w14:textId="6BD7EF40" w:rsidR="00182C0C" w:rsidRPr="004B57FE" w:rsidRDefault="004B57FE" w:rsidP="00182C0C">
      <w:pPr>
        <w:jc w:val="center"/>
        <w:rPr>
          <w:rFonts w:ascii="Arial" w:hAnsi="Arial" w:cs="Arial"/>
          <w:sz w:val="56"/>
          <w:szCs w:val="56"/>
        </w:rPr>
      </w:pPr>
      <w:r w:rsidRPr="004B57FE">
        <w:rPr>
          <w:rFonts w:ascii="Arial" w:hAnsi="Arial" w:cs="Arial"/>
          <w:noProof/>
          <w:sz w:val="56"/>
          <w:szCs w:val="56"/>
        </w:rPr>
        <w:lastRenderedPageBreak/>
        <w:drawing>
          <wp:inline distT="0" distB="0" distL="0" distR="0" wp14:anchorId="569D9F18" wp14:editId="164BC001">
            <wp:extent cx="5943600" cy="3343275"/>
            <wp:effectExtent l="0" t="0" r="0" b="9525"/>
            <wp:docPr id="12054924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92473" name="Picture 120549247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57FE">
        <w:rPr>
          <w:rFonts w:ascii="Arial" w:hAnsi="Arial" w:cs="Arial"/>
          <w:noProof/>
          <w:sz w:val="56"/>
          <w:szCs w:val="56"/>
        </w:rPr>
        <w:drawing>
          <wp:inline distT="0" distB="0" distL="0" distR="0" wp14:anchorId="56025AA4" wp14:editId="3C835B20">
            <wp:extent cx="5943600" cy="3343275"/>
            <wp:effectExtent l="0" t="0" r="0" b="9525"/>
            <wp:docPr id="18348525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52541" name="Picture 18348525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7BCC" w14:textId="22A9D87F" w:rsidR="004B57FE" w:rsidRPr="004B57FE" w:rsidRDefault="004B57FE" w:rsidP="00182C0C">
      <w:pPr>
        <w:jc w:val="center"/>
        <w:rPr>
          <w:rFonts w:ascii="Arial" w:hAnsi="Arial" w:cs="Arial"/>
          <w:sz w:val="56"/>
          <w:szCs w:val="56"/>
        </w:rPr>
      </w:pPr>
      <w:r w:rsidRPr="004B57FE">
        <w:rPr>
          <w:rFonts w:ascii="Arial" w:hAnsi="Arial" w:cs="Arial"/>
          <w:noProof/>
          <w:sz w:val="56"/>
          <w:szCs w:val="56"/>
        </w:rPr>
        <w:lastRenderedPageBreak/>
        <w:drawing>
          <wp:inline distT="0" distB="0" distL="0" distR="0" wp14:anchorId="68E34F69" wp14:editId="40454560">
            <wp:extent cx="5943600" cy="3343275"/>
            <wp:effectExtent l="0" t="0" r="0" b="9525"/>
            <wp:docPr id="2722410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41015" name="Picture 2722410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1BE1" w14:textId="5BB0B928" w:rsidR="004B57FE" w:rsidRPr="004B57FE" w:rsidRDefault="004B57FE" w:rsidP="00182C0C">
      <w:pPr>
        <w:jc w:val="center"/>
        <w:rPr>
          <w:rFonts w:ascii="Arial" w:hAnsi="Arial" w:cs="Arial"/>
          <w:sz w:val="56"/>
          <w:szCs w:val="56"/>
        </w:rPr>
      </w:pPr>
      <w:r w:rsidRPr="004B57FE">
        <w:rPr>
          <w:rFonts w:ascii="Arial" w:hAnsi="Arial" w:cs="Arial"/>
          <w:noProof/>
          <w:sz w:val="56"/>
          <w:szCs w:val="56"/>
        </w:rPr>
        <w:drawing>
          <wp:inline distT="0" distB="0" distL="0" distR="0" wp14:anchorId="25BC14B7" wp14:editId="516C3BF7">
            <wp:extent cx="5943600" cy="3343275"/>
            <wp:effectExtent l="0" t="0" r="0" b="9525"/>
            <wp:docPr id="8412661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66173" name="Picture 8412661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B066" w14:textId="77777777" w:rsidR="004B57FE" w:rsidRPr="004B57FE" w:rsidRDefault="004B57FE" w:rsidP="004B57FE">
      <w:pPr>
        <w:rPr>
          <w:rFonts w:ascii="Arial" w:hAnsi="Arial" w:cs="Arial"/>
          <w:b/>
          <w:bCs/>
        </w:rPr>
      </w:pPr>
      <w:r w:rsidRPr="004B57FE">
        <w:rPr>
          <w:rFonts w:ascii="Arial" w:hAnsi="Arial" w:cs="Arial"/>
          <w:b/>
          <w:bCs/>
        </w:rPr>
        <w:t xml:space="preserve">5. Reflection &amp; Challenges </w:t>
      </w:r>
    </w:p>
    <w:p w14:paraId="2E53167E" w14:textId="77777777" w:rsidR="004B57FE" w:rsidRPr="004B57FE" w:rsidRDefault="004B57FE" w:rsidP="004B57FE">
      <w:pPr>
        <w:rPr>
          <w:rFonts w:ascii="Arial" w:hAnsi="Arial" w:cs="Arial"/>
        </w:rPr>
      </w:pPr>
      <w:r w:rsidRPr="004B57FE">
        <w:rPr>
          <w:rFonts w:ascii="Arial" w:hAnsi="Arial" w:cs="Arial"/>
        </w:rPr>
        <w:t xml:space="preserve">Initially, I faced issues with finding the correct version of </w:t>
      </w:r>
      <w:proofErr w:type="spellStart"/>
      <w:r w:rsidRPr="004B57FE">
        <w:rPr>
          <w:rFonts w:ascii="Arial" w:hAnsi="Arial" w:cs="Arial"/>
        </w:rPr>
        <w:t>ChromeDriver</w:t>
      </w:r>
      <w:proofErr w:type="spellEnd"/>
      <w:r w:rsidRPr="004B57FE">
        <w:rPr>
          <w:rFonts w:ascii="Arial" w:hAnsi="Arial" w:cs="Arial"/>
        </w:rPr>
        <w:t xml:space="preserve"> matching my browser version. After checking the version at chrome://version and downloading the correct driver, it worked. Locating elements with Selenium was also a bit tricky at first, </w:t>
      </w:r>
      <w:r w:rsidRPr="004B57FE">
        <w:rPr>
          <w:rFonts w:ascii="Arial" w:hAnsi="Arial" w:cs="Arial"/>
        </w:rPr>
        <w:lastRenderedPageBreak/>
        <w:t xml:space="preserve">but using ID made it easier. I learned how to interact with input fields, extract attributes, and automate basic browser actions. </w:t>
      </w:r>
    </w:p>
    <w:p w14:paraId="4492A6A8" w14:textId="77777777" w:rsidR="004B57FE" w:rsidRPr="004B57FE" w:rsidRDefault="004B57FE" w:rsidP="004B57FE">
      <w:pPr>
        <w:rPr>
          <w:rFonts w:ascii="Arial" w:hAnsi="Arial" w:cs="Arial"/>
          <w:b/>
          <w:bCs/>
        </w:rPr>
      </w:pPr>
      <w:r w:rsidRPr="004B57FE">
        <w:rPr>
          <w:rFonts w:ascii="Arial" w:hAnsi="Arial" w:cs="Arial"/>
          <w:b/>
          <w:bCs/>
        </w:rPr>
        <w:t xml:space="preserve">6. Conclusion </w:t>
      </w:r>
    </w:p>
    <w:p w14:paraId="49104E6D" w14:textId="77777777" w:rsidR="004B57FE" w:rsidRPr="004B57FE" w:rsidRDefault="004B57FE" w:rsidP="004B57FE">
      <w:pPr>
        <w:rPr>
          <w:rFonts w:ascii="Arial" w:hAnsi="Arial" w:cs="Arial"/>
        </w:rPr>
      </w:pPr>
      <w:r w:rsidRPr="004B57FE">
        <w:rPr>
          <w:rFonts w:ascii="Arial" w:hAnsi="Arial" w:cs="Arial"/>
        </w:rPr>
        <w:t>Through this lab, I successfully installed and configured Selenium WebDriver, wrote a script to open a website, interacted with a web element, and verified the functionality through automation. This helped me understand the fundamentals of test automation using Python and Selenium.</w:t>
      </w:r>
    </w:p>
    <w:p w14:paraId="435F31FF" w14:textId="77777777" w:rsidR="004B57FE" w:rsidRPr="004B57FE" w:rsidRDefault="004B57FE" w:rsidP="004B57FE">
      <w:pPr>
        <w:rPr>
          <w:rFonts w:ascii="Arial" w:hAnsi="Arial" w:cs="Arial"/>
        </w:rPr>
      </w:pPr>
    </w:p>
    <w:sectPr w:rsidR="004B57FE" w:rsidRPr="004B57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B33035"/>
    <w:multiLevelType w:val="hybridMultilevel"/>
    <w:tmpl w:val="C570EF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60434A"/>
    <w:multiLevelType w:val="hybridMultilevel"/>
    <w:tmpl w:val="7A801E56"/>
    <w:lvl w:ilvl="0" w:tplc="A40AA1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31069543">
    <w:abstractNumId w:val="0"/>
  </w:num>
  <w:num w:numId="2" w16cid:durableId="17493014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C0C"/>
    <w:rsid w:val="00182C0C"/>
    <w:rsid w:val="004B57FE"/>
    <w:rsid w:val="006C6578"/>
    <w:rsid w:val="00975934"/>
    <w:rsid w:val="00BA5DE9"/>
    <w:rsid w:val="00BD166E"/>
    <w:rsid w:val="00E159FE"/>
    <w:rsid w:val="00EF6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318D1"/>
  <w15:chartTrackingRefBased/>
  <w15:docId w15:val="{B9B59ADD-3F60-4ED0-93C0-8A92813CA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2C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2C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2C0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2C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2C0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2C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2C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2C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2C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2C0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2C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2C0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2C0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2C0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2C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2C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2C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2C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2C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2C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2C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2C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2C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2C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2C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2C0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2C0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2C0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2C0C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BD166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D166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262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74592">
          <w:marLeft w:val="0"/>
          <w:marRight w:val="24"/>
          <w:marTop w:val="0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0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79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18655">
          <w:marLeft w:val="0"/>
          <w:marRight w:val="24"/>
          <w:marTop w:val="0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195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Purevdorj Badmaa</dc:creator>
  <cp:keywords/>
  <dc:description/>
  <cp:lastModifiedBy>Purevdorj Badmaa</cp:lastModifiedBy>
  <cp:revision>1</cp:revision>
  <dcterms:created xsi:type="dcterms:W3CDTF">2025-04-08T18:40:00Z</dcterms:created>
  <dcterms:modified xsi:type="dcterms:W3CDTF">2025-04-08T19:11:00Z</dcterms:modified>
</cp:coreProperties>
</file>