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6629" w:rsidRDefault="00A56629" w:rsidP="00A5662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b/>
          <w:sz w:val="24"/>
          <w:szCs w:val="24"/>
        </w:rPr>
        <w:t>Assignment 17.5</w:t>
      </w:r>
    </w:p>
    <w:bookmarkEnd w:id="0"/>
    <w:p w:rsidR="00A56629" w:rsidRDefault="00A56629" w:rsidP="00A5662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Writ</w:t>
      </w:r>
      <w:r>
        <w:rPr>
          <w:rFonts w:ascii="Times New Roman" w:hAnsi="Times New Roman" w:cs="Times New Roman"/>
          <w:b/>
          <w:sz w:val="24"/>
          <w:szCs w:val="24"/>
        </w:rPr>
        <w:t>e a map reduce program to design</w:t>
      </w:r>
      <w:r>
        <w:rPr>
          <w:rFonts w:ascii="Times New Roman" w:hAnsi="Times New Roman" w:cs="Times New Roman"/>
          <w:b/>
          <w:sz w:val="24"/>
          <w:szCs w:val="24"/>
        </w:rPr>
        <w:t xml:space="preserve"> a custom counter to count number of people are affected with 'PULMONARY' disease and 'BRONCHITIS &amp; ASTHMA' in the state 'CA'.</w:t>
      </w:r>
    </w:p>
    <w:p w:rsidR="00A56629" w:rsidRPr="00A56629" w:rsidRDefault="00A56629" w:rsidP="00A56629">
      <w:pPr>
        <w:rPr>
          <w:rFonts w:ascii="Times New Roman" w:hAnsi="Times New Roman" w:cs="Times New Roman"/>
          <w:b/>
          <w:sz w:val="24"/>
          <w:szCs w:val="24"/>
        </w:rPr>
      </w:pPr>
      <w:r w:rsidRPr="00A56629">
        <w:rPr>
          <w:rFonts w:ascii="Times New Roman" w:hAnsi="Times New Roman" w:cs="Times New Roman"/>
          <w:b/>
          <w:sz w:val="24"/>
          <w:szCs w:val="24"/>
        </w:rPr>
        <w:t>Driver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A56629" w:rsidRDefault="00A56629" w:rsidP="00A56629">
      <w:pPr>
        <w:pStyle w:val="western"/>
        <w:shd w:val="clear" w:color="auto" w:fill="FFFFFF"/>
        <w:spacing w:before="0" w:beforeAutospacing="0" w:after="0" w:afterAutospacing="0"/>
        <w:textAlignment w:val="baseline"/>
        <w:rPr>
          <w:color w:val="2B2B2B"/>
        </w:rPr>
      </w:pPr>
      <w:r w:rsidRPr="00A56629">
        <w:rPr>
          <w:b/>
          <w:color w:val="2B2B2B"/>
          <w:bdr w:val="none" w:sz="0" w:space="0" w:color="auto" w:frame="1"/>
        </w:rPr>
        <w:t>Step 1</w:t>
      </w:r>
      <w:r w:rsidRPr="00A56629">
        <w:rPr>
          <w:b/>
          <w:color w:val="2B2B2B"/>
          <w:bdr w:val="none" w:sz="0" w:space="0" w:color="auto" w:frame="1"/>
        </w:rPr>
        <w:t>:</w:t>
      </w:r>
      <w:r>
        <w:rPr>
          <w:color w:val="2B2B2B"/>
          <w:bdr w:val="none" w:sz="0" w:space="0" w:color="auto" w:frame="1"/>
        </w:rPr>
        <w:t xml:space="preserve"> Create the ENUM for counters.</w:t>
      </w:r>
    </w:p>
    <w:p w:rsidR="00A56629" w:rsidRDefault="00A56629" w:rsidP="00A56629">
      <w:pPr>
        <w:pStyle w:val="western"/>
        <w:shd w:val="clear" w:color="auto" w:fill="FFFFFF"/>
        <w:spacing w:before="0" w:beforeAutospacing="0" w:after="0" w:afterAutospacing="0"/>
        <w:textAlignment w:val="baseline"/>
        <w:rPr>
          <w:color w:val="2B2B2B"/>
          <w:bdr w:val="none" w:sz="0" w:space="0" w:color="auto" w:frame="1"/>
        </w:rPr>
      </w:pPr>
      <w:r>
        <w:rPr>
          <w:color w:val="2B2B2B"/>
          <w:bdr w:val="none" w:sz="0" w:space="0" w:color="auto" w:frame="1"/>
        </w:rPr>
        <w:t xml:space="preserve">Since we are counting 2 types </w:t>
      </w:r>
      <w:r>
        <w:rPr>
          <w:color w:val="2B2B2B"/>
          <w:bdr w:val="none" w:sz="0" w:space="0" w:color="auto" w:frame="1"/>
        </w:rPr>
        <w:t>of diagno</w:t>
      </w:r>
      <w:r>
        <w:rPr>
          <w:color w:val="2B2B2B"/>
          <w:bdr w:val="none" w:sz="0" w:space="0" w:color="auto" w:frame="1"/>
        </w:rPr>
        <w:t>sis ENUM will become the group and fields will become the counters.</w:t>
      </w:r>
    </w:p>
    <w:p w:rsidR="00A56629" w:rsidRDefault="00A56629" w:rsidP="00A56629">
      <w:pPr>
        <w:pStyle w:val="western"/>
        <w:shd w:val="clear" w:color="auto" w:fill="FFFFFF"/>
        <w:spacing w:before="0" w:beforeAutospacing="0" w:after="0" w:afterAutospacing="0"/>
        <w:textAlignment w:val="baseline"/>
        <w:rPr>
          <w:color w:val="2B2B2B"/>
        </w:rPr>
      </w:pPr>
      <w:r w:rsidRPr="00A56629">
        <w:rPr>
          <w:b/>
          <w:color w:val="2B2B2B"/>
          <w:bdr w:val="none" w:sz="0" w:space="0" w:color="auto" w:frame="1"/>
        </w:rPr>
        <w:t>Step2:</w:t>
      </w:r>
      <w:r>
        <w:rPr>
          <w:color w:val="2B2B2B"/>
          <w:bdr w:val="none" w:sz="0" w:space="0" w:color="auto" w:frame="1"/>
        </w:rPr>
        <w:t xml:space="preserve"> getting counters and printing it.</w:t>
      </w:r>
    </w:p>
    <w:p w:rsidR="00A56629" w:rsidRDefault="00A56629" w:rsidP="00A566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mapper I am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j.get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Counter to get all jobs and using c1 and c2 to get the counters for asthma and pulmonary and printing it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sysout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A56629" w:rsidRDefault="00A56629" w:rsidP="00A56629">
      <w:pPr>
        <w:rPr>
          <w:rFonts w:ascii="Times New Roman" w:hAnsi="Times New Roman" w:cs="Times New Roman"/>
          <w:sz w:val="24"/>
          <w:szCs w:val="24"/>
        </w:rPr>
      </w:pPr>
    </w:p>
    <w:p w:rsidR="00A56629" w:rsidRDefault="00A56629" w:rsidP="00A566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810125" cy="34956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6629" w:rsidRPr="00A56629" w:rsidRDefault="00A56629" w:rsidP="00A56629">
      <w:pPr>
        <w:rPr>
          <w:rFonts w:ascii="Times New Roman" w:hAnsi="Times New Roman" w:cs="Times New Roman"/>
          <w:b/>
          <w:sz w:val="24"/>
          <w:szCs w:val="24"/>
        </w:rPr>
      </w:pPr>
      <w:r w:rsidRPr="00A56629">
        <w:rPr>
          <w:rFonts w:ascii="Times New Roman" w:hAnsi="Times New Roman" w:cs="Times New Roman"/>
          <w:b/>
          <w:sz w:val="24"/>
          <w:szCs w:val="24"/>
        </w:rPr>
        <w:t>Mapper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A56629" w:rsidRDefault="00A56629" w:rsidP="00A56629">
      <w:pPr>
        <w:rPr>
          <w:rFonts w:ascii="Times New Roman" w:hAnsi="Times New Roman" w:cs="Times New Roman"/>
          <w:sz w:val="24"/>
          <w:szCs w:val="24"/>
        </w:rPr>
      </w:pPr>
      <w:r w:rsidRPr="00A56629">
        <w:rPr>
          <w:rFonts w:ascii="Times New Roman" w:hAnsi="Times New Roman" w:cs="Times New Roman"/>
          <w:b/>
          <w:sz w:val="24"/>
          <w:szCs w:val="24"/>
        </w:rPr>
        <w:t>Step1: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Splitting the value by comma as Delimiter </w:t>
      </w:r>
    </w:p>
    <w:p w:rsidR="00A56629" w:rsidRDefault="00A56629" w:rsidP="00A56629">
      <w:pPr>
        <w:rPr>
          <w:rFonts w:ascii="Times New Roman" w:hAnsi="Times New Roman" w:cs="Times New Roman"/>
          <w:sz w:val="24"/>
          <w:szCs w:val="24"/>
        </w:rPr>
      </w:pPr>
      <w:r w:rsidRPr="00A56629">
        <w:rPr>
          <w:rFonts w:ascii="Times New Roman" w:hAnsi="Times New Roman" w:cs="Times New Roman"/>
          <w:b/>
          <w:sz w:val="24"/>
          <w:szCs w:val="24"/>
        </w:rPr>
        <w:t>Step2: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checking for pulmonary as disease and CA as state</w:t>
      </w:r>
    </w:p>
    <w:p w:rsidR="00A56629" w:rsidRDefault="00A56629" w:rsidP="00A56629">
      <w:pPr>
        <w:rPr>
          <w:rFonts w:ascii="Times New Roman" w:hAnsi="Times New Roman" w:cs="Times New Roman"/>
          <w:sz w:val="24"/>
          <w:szCs w:val="24"/>
        </w:rPr>
      </w:pPr>
      <w:r w:rsidRPr="00A56629">
        <w:rPr>
          <w:rFonts w:ascii="Times New Roman" w:hAnsi="Times New Roman" w:cs="Times New Roman"/>
          <w:b/>
          <w:sz w:val="24"/>
          <w:szCs w:val="24"/>
        </w:rPr>
        <w:t>Step3: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Incrementing the counter</w:t>
      </w:r>
    </w:p>
    <w:p w:rsidR="00A56629" w:rsidRDefault="00A56629" w:rsidP="00A566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30194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6629" w:rsidRDefault="00A56629" w:rsidP="00A56629">
      <w:pPr>
        <w:rPr>
          <w:rFonts w:ascii="Times New Roman" w:hAnsi="Times New Roman" w:cs="Times New Roman"/>
          <w:sz w:val="24"/>
          <w:szCs w:val="24"/>
        </w:rPr>
      </w:pPr>
    </w:p>
    <w:p w:rsidR="00A56629" w:rsidRDefault="00A56629" w:rsidP="00A5662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Running JAR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A56629" w:rsidRDefault="00A56629" w:rsidP="00A56629">
      <w:pPr>
        <w:rPr>
          <w:rFonts w:ascii="Times New Roman" w:hAnsi="Times New Roman" w:cs="Times New Roman"/>
          <w:noProof/>
          <w:sz w:val="24"/>
          <w:szCs w:val="24"/>
        </w:rPr>
      </w:pPr>
    </w:p>
    <w:p w:rsidR="00A56629" w:rsidRDefault="00A56629" w:rsidP="00A566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753225" cy="13525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322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6629" w:rsidRDefault="00A56629" w:rsidP="00A56629">
      <w:pPr>
        <w:rPr>
          <w:rFonts w:ascii="Times New Roman" w:hAnsi="Times New Roman" w:cs="Times New Roman"/>
          <w:sz w:val="24"/>
          <w:szCs w:val="24"/>
        </w:rPr>
      </w:pPr>
    </w:p>
    <w:p w:rsidR="00A56629" w:rsidRDefault="00A56629" w:rsidP="00A56629">
      <w:pPr>
        <w:rPr>
          <w:rFonts w:ascii="Times New Roman" w:hAnsi="Times New Roman" w:cs="Times New Roman"/>
          <w:sz w:val="24"/>
          <w:szCs w:val="24"/>
        </w:rPr>
      </w:pPr>
    </w:p>
    <w:p w:rsidR="00A56629" w:rsidRDefault="00A56629" w:rsidP="00A56629">
      <w:pPr>
        <w:rPr>
          <w:rFonts w:ascii="Times New Roman" w:hAnsi="Times New Roman" w:cs="Times New Roman"/>
          <w:sz w:val="24"/>
          <w:szCs w:val="24"/>
        </w:rPr>
      </w:pPr>
    </w:p>
    <w:p w:rsidR="00A56629" w:rsidRDefault="00A56629" w:rsidP="00A56629">
      <w:pPr>
        <w:rPr>
          <w:rFonts w:ascii="Times New Roman" w:hAnsi="Times New Roman" w:cs="Times New Roman"/>
          <w:sz w:val="24"/>
          <w:szCs w:val="24"/>
        </w:rPr>
      </w:pPr>
    </w:p>
    <w:p w:rsidR="00A56629" w:rsidRDefault="00A56629" w:rsidP="00A56629">
      <w:pPr>
        <w:rPr>
          <w:rFonts w:ascii="Times New Roman" w:hAnsi="Times New Roman" w:cs="Times New Roman"/>
          <w:sz w:val="24"/>
          <w:szCs w:val="24"/>
        </w:rPr>
      </w:pPr>
    </w:p>
    <w:p w:rsidR="00A56629" w:rsidRDefault="00A56629" w:rsidP="00A56629">
      <w:pPr>
        <w:rPr>
          <w:rFonts w:ascii="Times New Roman" w:hAnsi="Times New Roman" w:cs="Times New Roman"/>
          <w:sz w:val="24"/>
          <w:szCs w:val="24"/>
        </w:rPr>
      </w:pPr>
    </w:p>
    <w:p w:rsidR="00A56629" w:rsidRDefault="00A56629" w:rsidP="00A56629">
      <w:pPr>
        <w:rPr>
          <w:rFonts w:ascii="Times New Roman" w:hAnsi="Times New Roman" w:cs="Times New Roman"/>
          <w:sz w:val="24"/>
          <w:szCs w:val="24"/>
        </w:rPr>
      </w:pPr>
    </w:p>
    <w:p w:rsidR="00A56629" w:rsidRDefault="00A56629" w:rsidP="00A56629">
      <w:pPr>
        <w:rPr>
          <w:rFonts w:ascii="Times New Roman" w:hAnsi="Times New Roman" w:cs="Times New Roman"/>
          <w:sz w:val="24"/>
          <w:szCs w:val="24"/>
        </w:rPr>
      </w:pPr>
    </w:p>
    <w:p w:rsidR="00A56629" w:rsidRDefault="00A56629" w:rsidP="00A56629">
      <w:pPr>
        <w:rPr>
          <w:rFonts w:ascii="Times New Roman" w:hAnsi="Times New Roman" w:cs="Times New Roman"/>
          <w:sz w:val="24"/>
          <w:szCs w:val="24"/>
        </w:rPr>
      </w:pPr>
    </w:p>
    <w:p w:rsidR="00A56629" w:rsidRDefault="00A56629" w:rsidP="00A56629">
      <w:pPr>
        <w:rPr>
          <w:rFonts w:ascii="Times New Roman" w:hAnsi="Times New Roman" w:cs="Times New Roman"/>
          <w:sz w:val="24"/>
          <w:szCs w:val="24"/>
        </w:rPr>
      </w:pPr>
    </w:p>
    <w:p w:rsidR="00A56629" w:rsidRDefault="00A56629" w:rsidP="00A5662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A56629" w:rsidRDefault="00A56629" w:rsidP="00A566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custom cou</w:t>
      </w:r>
      <w:r>
        <w:rPr>
          <w:rFonts w:ascii="Times New Roman" w:hAnsi="Times New Roman" w:cs="Times New Roman"/>
          <w:sz w:val="24"/>
          <w:szCs w:val="24"/>
        </w:rPr>
        <w:t>nter and the count is displayed.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A56629" w:rsidRDefault="00A56629" w:rsidP="00A566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600575" cy="32099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6629" w:rsidRDefault="00A56629" w:rsidP="00A5662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JOB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HISTORY SERVER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A56629" w:rsidRDefault="00A56629" w:rsidP="00A566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572125" cy="27336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6764" w:rsidRDefault="00176764"/>
    <w:sectPr w:rsidR="001767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6629"/>
    <w:rsid w:val="00176764"/>
    <w:rsid w:val="00A56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595C47-4225-4985-9ED2-113964DC6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662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estern">
    <w:name w:val="western"/>
    <w:basedOn w:val="Normal"/>
    <w:rsid w:val="00A566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070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116</Words>
  <Characters>663</Characters>
  <Application>Microsoft Office Word</Application>
  <DocSecurity>0</DocSecurity>
  <Lines>5</Lines>
  <Paragraphs>1</Paragraphs>
  <ScaleCrop>false</ScaleCrop>
  <Company>Cognizant Technology Solutions</Company>
  <LinksUpToDate>false</LinksUpToDate>
  <CharactersWithSpaces>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Ram, Khoshal (Cognizant)</dc:creator>
  <cp:keywords/>
  <dc:description/>
  <cp:lastModifiedBy>Ram, Khoshal (Cognizant)</cp:lastModifiedBy>
  <cp:revision>1</cp:revision>
  <dcterms:created xsi:type="dcterms:W3CDTF">2017-04-18T10:10:00Z</dcterms:created>
  <dcterms:modified xsi:type="dcterms:W3CDTF">2017-04-18T10:16:00Z</dcterms:modified>
</cp:coreProperties>
</file>