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AE" w:rsidRDefault="00A470AE" w:rsidP="00A47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Assignment 22.3</w:t>
      </w:r>
    </w:p>
    <w:bookmarkEnd w:id="0"/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 file Input format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70AE" w:rsidRDefault="00A470AE" w:rsidP="00A4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flat file consisting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,value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pairs in binary format.</w:t>
      </w:r>
    </w:p>
    <w:p w:rsidR="00A470AE" w:rsidRDefault="00A470AE" w:rsidP="00A4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permits efficient transfer to data among nodes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0AE" w:rsidRDefault="00A470AE" w:rsidP="00A4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reason why temporary mapper outputs are stored as sequence file format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70AE" w:rsidRDefault="00A470AE" w:rsidP="00A470AE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Moreover we know that Hadoop is convenient to process small no of large files as large number of small files cause memory over head in name node 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Sequence files are used as a container to store the small files. Sequence files are flat files containing key, value pairs. A very common use case when designing ingestion systems is to use Sequence files as containers and store any file related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metadata(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filename, path, creation time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as the key and the file contents as the value.</w:t>
      </w:r>
    </w:p>
    <w:p w:rsidR="00A470AE" w:rsidRDefault="00A470AE" w:rsidP="00A47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block level and record level compression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 line Input Format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is used to read first N line from the format </w:t>
      </w:r>
    </w:p>
    <w:p w:rsidR="00A470AE" w:rsidRDefault="00A470AE" w:rsidP="00A470AE">
      <w:pPr>
        <w:rPr>
          <w:rStyle w:val="apple-converted-space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)With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NLineInputFormat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each mapper receives fixed number of lines of input, unlike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TextInputFormat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KeyValueTextInputFormat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number of lines of input to each mapper can be controlled by setting the property,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mapreduce.input.lineinputformat.linespermap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.The default value is 1.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Alternatively, we can also set as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conf.setInt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NLineInputFormat.LINES_PER_MAP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1000); // sets N value to 1000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NLineInputFormat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used in applications that take a small amount of input data and run an extensive (that is, CPU-intensive) computation for it, then emit their output.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A470AE" w:rsidRDefault="00A470AE" w:rsidP="00A470AE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DB Input Format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is used for getting input for Hadoop from a databases like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etc.</w:t>
      </w:r>
    </w:p>
    <w:p w:rsidR="00A470AE" w:rsidRDefault="00A470AE" w:rsidP="00A470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DBInputFormat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emits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LongWritables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containing the record number as key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DBWritables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value. The SQL query, and input class can be using one of the two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setInput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methods.</w:t>
      </w:r>
    </w:p>
    <w:p w:rsidR="00A470AE" w:rsidRDefault="00A470AE" w:rsidP="00A470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can be set in Driver class by</w:t>
      </w:r>
    </w:p>
    <w:p w:rsidR="00A470AE" w:rsidRPr="00A470AE" w:rsidRDefault="00A470AE" w:rsidP="00A470A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470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Example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DBInputFormat.</w:t>
      </w:r>
      <w:r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</w:rPr>
        <w:t>setInput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proofErr w:type="gramEnd"/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job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DBInputWritable.</w:t>
      </w: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     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studentinfo</w:t>
      </w:r>
      <w:proofErr w:type="spellEnd"/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",   //input table name</w:t>
      </w:r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String[] { "id", "name" }  // table columns</w:t>
      </w:r>
    </w:p>
    <w:p w:rsidR="00A470AE" w:rsidRDefault="00A470AE" w:rsidP="00A470AE">
      <w:pPr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    );</w:t>
      </w:r>
    </w:p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 Output Format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is used for writing data from Hadoop into Database like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ql</w:t>
      </w:r>
      <w:proofErr w:type="spellEnd"/>
    </w:p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555555"/>
          <w:sz w:val="24"/>
          <w:szCs w:val="24"/>
        </w:rPr>
        <w:t>DBOutputFormat.</w:t>
      </w:r>
      <w:r>
        <w:rPr>
          <w:rFonts w:ascii="Times New Roman" w:hAnsi="Times New Roman" w:cs="Times New Roman"/>
          <w:i/>
          <w:iCs/>
          <w:color w:val="555555"/>
          <w:sz w:val="24"/>
          <w:szCs w:val="24"/>
        </w:rPr>
        <w:t>setOutput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gramEnd"/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color w:val="555555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color w:val="555555"/>
          <w:sz w:val="24"/>
          <w:szCs w:val="24"/>
        </w:rPr>
        <w:t>job</w:t>
      </w:r>
      <w:proofErr w:type="gramEnd"/>
      <w:r>
        <w:rPr>
          <w:rFonts w:ascii="Times New Roman" w:hAnsi="Times New Roman" w:cs="Times New Roman"/>
          <w:color w:val="555555"/>
          <w:sz w:val="24"/>
          <w:szCs w:val="24"/>
        </w:rPr>
        <w:t>,</w:t>
      </w:r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color w:val="555555"/>
          <w:sz w:val="24"/>
          <w:szCs w:val="24"/>
        </w:rPr>
        <w:t xml:space="preserve">     "</w:t>
      </w:r>
      <w:proofErr w:type="gramStart"/>
      <w:r>
        <w:rPr>
          <w:rFonts w:ascii="Times New Roman" w:hAnsi="Times New Roman" w:cs="Times New Roman"/>
          <w:color w:val="555555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color w:val="555555"/>
          <w:sz w:val="24"/>
          <w:szCs w:val="24"/>
        </w:rPr>
        <w:t>",    // output table name</w:t>
      </w:r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55555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color w:val="555555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color w:val="555555"/>
          <w:sz w:val="24"/>
          <w:szCs w:val="24"/>
        </w:rPr>
        <w:t xml:space="preserve"> String[] { "name", "count" }   //table columns</w:t>
      </w:r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color w:val="555555"/>
          <w:sz w:val="24"/>
          <w:szCs w:val="24"/>
        </w:rPr>
        <w:t xml:space="preserve">     );</w:t>
      </w:r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color w:val="555555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555555"/>
          <w:sz w:val="24"/>
          <w:szCs w:val="24"/>
        </w:rPr>
        <w:t>System.</w:t>
      </w:r>
      <w:r>
        <w:rPr>
          <w:rFonts w:ascii="Times New Roman" w:hAnsi="Times New Roman" w:cs="Times New Roman"/>
          <w:i/>
          <w:iCs/>
          <w:color w:val="555555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555555"/>
          <w:sz w:val="24"/>
          <w:szCs w:val="24"/>
        </w:rPr>
        <w:t>job.waitForCompletion</w:t>
      </w:r>
      <w:proofErr w:type="spellEnd"/>
      <w:r>
        <w:rPr>
          <w:rFonts w:ascii="Times New Roman" w:hAnsi="Times New Roman" w:cs="Times New Roman"/>
          <w:color w:val="555555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555555"/>
          <w:sz w:val="24"/>
          <w:szCs w:val="24"/>
        </w:rPr>
        <w:t>true</w:t>
      </w:r>
      <w:r>
        <w:rPr>
          <w:rFonts w:ascii="Times New Roman" w:hAnsi="Times New Roman" w:cs="Times New Roman"/>
          <w:color w:val="555555"/>
          <w:sz w:val="24"/>
          <w:szCs w:val="24"/>
        </w:rPr>
        <w:t>) ? 0 : 1);</w:t>
      </w:r>
    </w:p>
    <w:p w:rsidR="00A470AE" w:rsidRDefault="00A470AE" w:rsidP="00A470AE">
      <w:pPr>
        <w:pStyle w:val="HTMLPreformatted"/>
        <w:pBdr>
          <w:top w:val="single" w:sz="6" w:space="8" w:color="E6E6E6"/>
          <w:left w:val="single" w:sz="6" w:space="11" w:color="E6E6E6"/>
          <w:bottom w:val="single" w:sz="6" w:space="0" w:color="E6E6E6"/>
          <w:right w:val="single" w:sz="6" w:space="15" w:color="E6E6E6"/>
        </w:pBdr>
        <w:shd w:val="clear" w:color="auto" w:fill="F5F5F5"/>
        <w:spacing w:after="225"/>
        <w:rPr>
          <w:rFonts w:ascii="Times New Roman" w:hAnsi="Times New Roman" w:cs="Times New Roman"/>
          <w:color w:val="555555"/>
          <w:sz w:val="24"/>
          <w:szCs w:val="24"/>
        </w:rPr>
      </w:pPr>
      <w:r>
        <w:rPr>
          <w:rFonts w:ascii="Times New Roman" w:hAnsi="Times New Roman" w:cs="Times New Roman"/>
          <w:color w:val="555555"/>
          <w:sz w:val="24"/>
          <w:szCs w:val="24"/>
        </w:rPr>
        <w:t xml:space="preserve">   }</w:t>
      </w:r>
    </w:p>
    <w:p w:rsidR="00A470AE" w:rsidRDefault="00A470AE" w:rsidP="00A470AE">
      <w:pPr>
        <w:rPr>
          <w:rFonts w:ascii="Times New Roman" w:hAnsi="Times New Roman" w:cs="Times New Roman"/>
          <w:b/>
          <w:sz w:val="24"/>
          <w:szCs w:val="24"/>
        </w:rPr>
      </w:pPr>
    </w:p>
    <w:p w:rsidR="00707BB3" w:rsidRDefault="00707BB3"/>
    <w:sectPr w:rsidR="0070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AE"/>
    <w:rsid w:val="00400502"/>
    <w:rsid w:val="00707BB3"/>
    <w:rsid w:val="00A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95378-884F-479C-BFF4-5E9A1566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0A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4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2017-04-25T04:45:00Z</dcterms:created>
  <dcterms:modified xsi:type="dcterms:W3CDTF">2017-04-25T04:59:00Z</dcterms:modified>
</cp:coreProperties>
</file>