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9A" w:rsidRPr="0050685F" w:rsidRDefault="008235DA" w:rsidP="0050685F">
      <w:pPr>
        <w:jc w:val="center"/>
        <w:rPr>
          <w:rFonts w:ascii="Times New Roman" w:hAnsi="Times New Roman" w:cs="Times New Roman"/>
          <w:b/>
          <w:sz w:val="36"/>
          <w:szCs w:val="36"/>
        </w:rPr>
      </w:pPr>
      <w:r w:rsidRPr="0050685F">
        <w:rPr>
          <w:rFonts w:ascii="Times New Roman" w:hAnsi="Times New Roman" w:cs="Times New Roman"/>
          <w:b/>
          <w:sz w:val="36"/>
          <w:szCs w:val="36"/>
        </w:rPr>
        <w:t>Architecture of Apache Hadoop Yarn</w:t>
      </w:r>
    </w:p>
    <w:p w:rsidR="008235DA" w:rsidRPr="0050685F" w:rsidRDefault="008235DA">
      <w:pPr>
        <w:rPr>
          <w:rFonts w:ascii="Times New Roman" w:hAnsi="Times New Roman" w:cs="Times New Roman"/>
          <w:sz w:val="24"/>
        </w:rPr>
      </w:pPr>
      <w:r w:rsidRPr="0050685F">
        <w:rPr>
          <w:rFonts w:ascii="Times New Roman" w:hAnsi="Times New Roman" w:cs="Times New Roman"/>
        </w:rPr>
        <w:tab/>
      </w:r>
      <w:r w:rsidRPr="0050685F">
        <w:rPr>
          <w:rFonts w:ascii="Times New Roman" w:hAnsi="Times New Roman" w:cs="Times New Roman"/>
          <w:sz w:val="24"/>
        </w:rPr>
        <w:t xml:space="preserve">The fundamental idea of YARN is to split up the major responsibilities of the </w:t>
      </w:r>
      <w:proofErr w:type="spellStart"/>
      <w:r w:rsidRPr="0050685F">
        <w:rPr>
          <w:rFonts w:ascii="Times New Roman" w:hAnsi="Times New Roman" w:cs="Times New Roman"/>
          <w:sz w:val="24"/>
        </w:rPr>
        <w:t>JobTracker</w:t>
      </w:r>
      <w:proofErr w:type="spellEnd"/>
      <w:r w:rsidRPr="0050685F">
        <w:rPr>
          <w:rFonts w:ascii="Times New Roman" w:hAnsi="Times New Roman" w:cs="Times New Roman"/>
          <w:sz w:val="24"/>
        </w:rPr>
        <w:t xml:space="preserve">, i.e. resource management and job scheduling/monitoring, into separate daemons: a global </w:t>
      </w:r>
      <w:proofErr w:type="spellStart"/>
      <w:r w:rsidRPr="0050685F">
        <w:rPr>
          <w:rFonts w:ascii="Times New Roman" w:hAnsi="Times New Roman" w:cs="Times New Roman"/>
          <w:sz w:val="24"/>
        </w:rPr>
        <w:t>ResourceManager</w:t>
      </w:r>
      <w:proofErr w:type="spellEnd"/>
      <w:r w:rsidRPr="0050685F">
        <w:rPr>
          <w:rFonts w:ascii="Times New Roman" w:hAnsi="Times New Roman" w:cs="Times New Roman"/>
          <w:sz w:val="24"/>
        </w:rPr>
        <w:t xml:space="preserve"> and per-application </w:t>
      </w:r>
      <w:proofErr w:type="spellStart"/>
      <w:proofErr w:type="gramStart"/>
      <w:r w:rsidRPr="0050685F">
        <w:rPr>
          <w:rFonts w:ascii="Times New Roman" w:hAnsi="Times New Roman" w:cs="Times New Roman"/>
          <w:sz w:val="24"/>
        </w:rPr>
        <w:t>ApplicationMaster</w:t>
      </w:r>
      <w:proofErr w:type="spellEnd"/>
      <w:r w:rsidRPr="0050685F">
        <w:rPr>
          <w:rFonts w:ascii="Times New Roman" w:hAnsi="Times New Roman" w:cs="Times New Roman"/>
          <w:sz w:val="24"/>
        </w:rPr>
        <w:t>(</w:t>
      </w:r>
      <w:proofErr w:type="gramEnd"/>
      <w:r w:rsidRPr="0050685F">
        <w:rPr>
          <w:rFonts w:ascii="Times New Roman" w:hAnsi="Times New Roman" w:cs="Times New Roman"/>
          <w:sz w:val="24"/>
        </w:rPr>
        <w:t xml:space="preserve">AM). The </w:t>
      </w:r>
      <w:proofErr w:type="spellStart"/>
      <w:r w:rsidRPr="0050685F">
        <w:rPr>
          <w:rFonts w:ascii="Times New Roman" w:hAnsi="Times New Roman" w:cs="Times New Roman"/>
          <w:sz w:val="24"/>
        </w:rPr>
        <w:t>ResourceManager</w:t>
      </w:r>
      <w:proofErr w:type="spellEnd"/>
      <w:r w:rsidRPr="0050685F">
        <w:rPr>
          <w:rFonts w:ascii="Times New Roman" w:hAnsi="Times New Roman" w:cs="Times New Roman"/>
          <w:sz w:val="24"/>
        </w:rPr>
        <w:t xml:space="preserve"> and per-node slave, the </w:t>
      </w:r>
      <w:proofErr w:type="spellStart"/>
      <w:proofErr w:type="gramStart"/>
      <w:r w:rsidRPr="0050685F">
        <w:rPr>
          <w:rFonts w:ascii="Times New Roman" w:hAnsi="Times New Roman" w:cs="Times New Roman"/>
          <w:sz w:val="24"/>
        </w:rPr>
        <w:t>NodeManager</w:t>
      </w:r>
      <w:proofErr w:type="spellEnd"/>
      <w:r w:rsidRPr="0050685F">
        <w:rPr>
          <w:rFonts w:ascii="Times New Roman" w:hAnsi="Times New Roman" w:cs="Times New Roman"/>
          <w:sz w:val="24"/>
        </w:rPr>
        <w:t>(</w:t>
      </w:r>
      <w:proofErr w:type="gramEnd"/>
      <w:r w:rsidRPr="0050685F">
        <w:rPr>
          <w:rFonts w:ascii="Times New Roman" w:hAnsi="Times New Roman" w:cs="Times New Roman"/>
          <w:sz w:val="24"/>
        </w:rPr>
        <w:t>NM) form the new, and generic, operating system for managing applications in a distributed manner.</w:t>
      </w:r>
    </w:p>
    <w:p w:rsidR="008235DA" w:rsidRPr="0050685F" w:rsidRDefault="008235DA">
      <w:pPr>
        <w:rPr>
          <w:rFonts w:ascii="Times New Roman" w:hAnsi="Times New Roman" w:cs="Times New Roman"/>
          <w:sz w:val="24"/>
        </w:rPr>
      </w:pPr>
      <w:r w:rsidRPr="0050685F">
        <w:rPr>
          <w:rFonts w:ascii="Times New Roman" w:hAnsi="Times New Roman" w:cs="Times New Roman"/>
          <w:sz w:val="24"/>
        </w:rPr>
        <w:tab/>
        <w:t xml:space="preserve">The resource manager is the ultimate authority that arbitrates resources among all the applications in the system. The per-application </w:t>
      </w:r>
      <w:proofErr w:type="spellStart"/>
      <w:r w:rsidRPr="0050685F">
        <w:rPr>
          <w:rFonts w:ascii="Times New Roman" w:hAnsi="Times New Roman" w:cs="Times New Roman"/>
          <w:sz w:val="24"/>
        </w:rPr>
        <w:t>ApplicationMaster</w:t>
      </w:r>
      <w:proofErr w:type="spellEnd"/>
      <w:r w:rsidRPr="0050685F">
        <w:rPr>
          <w:rFonts w:ascii="Times New Roman" w:hAnsi="Times New Roman" w:cs="Times New Roman"/>
          <w:sz w:val="24"/>
        </w:rPr>
        <w:t xml:space="preserve"> is, in effect, a framework specific entity and is tasked with negotiating resources from </w:t>
      </w:r>
      <w:proofErr w:type="spellStart"/>
      <w:r w:rsidRPr="0050685F">
        <w:rPr>
          <w:rFonts w:ascii="Times New Roman" w:hAnsi="Times New Roman" w:cs="Times New Roman"/>
          <w:sz w:val="24"/>
        </w:rPr>
        <w:t>ResourceManager</w:t>
      </w:r>
      <w:proofErr w:type="spellEnd"/>
      <w:r w:rsidRPr="0050685F">
        <w:rPr>
          <w:rFonts w:ascii="Times New Roman" w:hAnsi="Times New Roman" w:cs="Times New Roman"/>
          <w:sz w:val="24"/>
        </w:rPr>
        <w:t xml:space="preserve"> and working with the </w:t>
      </w:r>
      <w:proofErr w:type="spellStart"/>
      <w:r w:rsidRPr="0050685F">
        <w:rPr>
          <w:rFonts w:ascii="Times New Roman" w:hAnsi="Times New Roman" w:cs="Times New Roman"/>
          <w:sz w:val="24"/>
        </w:rPr>
        <w:t>NodeManager</w:t>
      </w:r>
      <w:proofErr w:type="spellEnd"/>
      <w:r w:rsidRPr="0050685F">
        <w:rPr>
          <w:rFonts w:ascii="Times New Roman" w:hAnsi="Times New Roman" w:cs="Times New Roman"/>
          <w:sz w:val="24"/>
        </w:rPr>
        <w:t xml:space="preserve"> to execute and monitor the component tasks.</w:t>
      </w:r>
    </w:p>
    <w:p w:rsidR="00294737" w:rsidRPr="0050685F" w:rsidRDefault="008235DA">
      <w:pPr>
        <w:rPr>
          <w:rFonts w:ascii="Times New Roman" w:hAnsi="Times New Roman" w:cs="Times New Roman"/>
          <w:sz w:val="24"/>
        </w:rPr>
      </w:pPr>
      <w:r w:rsidRPr="0050685F">
        <w:rPr>
          <w:rFonts w:ascii="Times New Roman" w:hAnsi="Times New Roman" w:cs="Times New Roman"/>
          <w:sz w:val="24"/>
        </w:rPr>
        <w:tab/>
        <w:t xml:space="preserve">The </w:t>
      </w:r>
      <w:proofErr w:type="spellStart"/>
      <w:r w:rsidRPr="0050685F">
        <w:rPr>
          <w:rFonts w:ascii="Times New Roman" w:hAnsi="Times New Roman" w:cs="Times New Roman"/>
          <w:sz w:val="24"/>
        </w:rPr>
        <w:t>ResourceManager</w:t>
      </w:r>
      <w:proofErr w:type="spellEnd"/>
      <w:r w:rsidRPr="0050685F">
        <w:rPr>
          <w:rFonts w:ascii="Times New Roman" w:hAnsi="Times New Roman" w:cs="Times New Roman"/>
          <w:sz w:val="24"/>
        </w:rPr>
        <w:t xml:space="preserve"> has a pluggable scheduler component, which is responsible for allocating resources to the various running applications subject to familiar constraints of capacities, queues</w:t>
      </w:r>
      <w:r w:rsidR="00294737" w:rsidRPr="0050685F">
        <w:rPr>
          <w:rFonts w:ascii="Times New Roman" w:hAnsi="Times New Roman" w:cs="Times New Roman"/>
          <w:sz w:val="24"/>
        </w:rPr>
        <w:t xml:space="preserve"> etc. The scheduler is a pure scheduler in the sense that it performs no monitoring or tracking of status for the application, offering no guarantees on restarting failed tasks either due to application failure or hardware failures. The scheduler performs its scheduling function based on the resource requirements of an application by using the abstract notion of a resource container, which incorporates resource dimensions such as memory, CPU, disk, network etc. </w:t>
      </w:r>
    </w:p>
    <w:p w:rsidR="00294737" w:rsidRPr="0050685F" w:rsidRDefault="00294737">
      <w:pPr>
        <w:rPr>
          <w:rFonts w:ascii="Times New Roman" w:hAnsi="Times New Roman" w:cs="Times New Roman"/>
          <w:sz w:val="24"/>
        </w:rPr>
      </w:pPr>
      <w:r w:rsidRPr="0050685F">
        <w:rPr>
          <w:rFonts w:ascii="Times New Roman" w:hAnsi="Times New Roman" w:cs="Times New Roman"/>
          <w:sz w:val="24"/>
        </w:rPr>
        <w:tab/>
        <w:t xml:space="preserve">The </w:t>
      </w:r>
      <w:proofErr w:type="spellStart"/>
      <w:r w:rsidRPr="0050685F">
        <w:rPr>
          <w:rFonts w:ascii="Times New Roman" w:hAnsi="Times New Roman" w:cs="Times New Roman"/>
          <w:sz w:val="24"/>
        </w:rPr>
        <w:t>NodeManager</w:t>
      </w:r>
      <w:proofErr w:type="spellEnd"/>
      <w:r w:rsidRPr="0050685F">
        <w:rPr>
          <w:rFonts w:ascii="Times New Roman" w:hAnsi="Times New Roman" w:cs="Times New Roman"/>
          <w:sz w:val="24"/>
        </w:rPr>
        <w:t xml:space="preserve"> is the per-machine slave, which is responsible for launching the applications’ containers, monitoring their resource usage (CPU, memory, disk, network), and reporting the same to the </w:t>
      </w:r>
      <w:proofErr w:type="spellStart"/>
      <w:r w:rsidRPr="0050685F">
        <w:rPr>
          <w:rFonts w:ascii="Times New Roman" w:hAnsi="Times New Roman" w:cs="Times New Roman"/>
          <w:sz w:val="24"/>
        </w:rPr>
        <w:t>ResourceManager</w:t>
      </w:r>
      <w:proofErr w:type="spellEnd"/>
      <w:r w:rsidRPr="0050685F">
        <w:rPr>
          <w:rFonts w:ascii="Times New Roman" w:hAnsi="Times New Roman" w:cs="Times New Roman"/>
          <w:sz w:val="24"/>
        </w:rPr>
        <w:t>.</w:t>
      </w:r>
    </w:p>
    <w:p w:rsidR="008235DA" w:rsidRPr="0050685F" w:rsidRDefault="008235DA">
      <w:pPr>
        <w:rPr>
          <w:rFonts w:ascii="Times New Roman" w:hAnsi="Times New Roman" w:cs="Times New Roman"/>
          <w:sz w:val="24"/>
        </w:rPr>
      </w:pPr>
      <w:r w:rsidRPr="0050685F">
        <w:rPr>
          <w:rFonts w:ascii="Times New Roman" w:hAnsi="Times New Roman" w:cs="Times New Roman"/>
          <w:sz w:val="24"/>
        </w:rPr>
        <w:t xml:space="preserve"> </w:t>
      </w:r>
      <w:r w:rsidR="00294737" w:rsidRPr="0050685F">
        <w:rPr>
          <w:rFonts w:ascii="Times New Roman" w:hAnsi="Times New Roman" w:cs="Times New Roman"/>
          <w:sz w:val="24"/>
        </w:rPr>
        <w:tab/>
        <w:t xml:space="preserve">The per-application </w:t>
      </w:r>
      <w:proofErr w:type="spellStart"/>
      <w:r w:rsidR="00294737" w:rsidRPr="0050685F">
        <w:rPr>
          <w:rFonts w:ascii="Times New Roman" w:hAnsi="Times New Roman" w:cs="Times New Roman"/>
          <w:sz w:val="24"/>
        </w:rPr>
        <w:t>ApplicationMaster</w:t>
      </w:r>
      <w:proofErr w:type="spellEnd"/>
      <w:r w:rsidR="00294737" w:rsidRPr="0050685F">
        <w:rPr>
          <w:rFonts w:ascii="Times New Roman" w:hAnsi="Times New Roman" w:cs="Times New Roman"/>
          <w:sz w:val="24"/>
        </w:rPr>
        <w:t xml:space="preserve"> has the responsibility of negotiating appropriate resource containers from the scheduler, tracking their status and monitoring for progress. The application Manager itself runs as a normal container from the system’s </w:t>
      </w:r>
      <w:proofErr w:type="spellStart"/>
      <w:r w:rsidR="00294737" w:rsidRPr="0050685F">
        <w:rPr>
          <w:rFonts w:ascii="Times New Roman" w:hAnsi="Times New Roman" w:cs="Times New Roman"/>
          <w:sz w:val="24"/>
        </w:rPr>
        <w:t>perpective</w:t>
      </w:r>
      <w:proofErr w:type="spellEnd"/>
      <w:r w:rsidR="00294737" w:rsidRPr="0050685F">
        <w:rPr>
          <w:rFonts w:ascii="Times New Roman" w:hAnsi="Times New Roman" w:cs="Times New Roman"/>
          <w:sz w:val="24"/>
        </w:rPr>
        <w:t xml:space="preserve">. </w:t>
      </w:r>
    </w:p>
    <w:p w:rsidR="006220FD" w:rsidRPr="0050685F" w:rsidRDefault="00294737">
      <w:pPr>
        <w:rPr>
          <w:rFonts w:ascii="Times New Roman" w:hAnsi="Times New Roman" w:cs="Times New Roman"/>
          <w:sz w:val="24"/>
        </w:rPr>
      </w:pPr>
      <w:r w:rsidRPr="0050685F">
        <w:rPr>
          <w:rFonts w:ascii="Times New Roman" w:hAnsi="Times New Roman" w:cs="Times New Roman"/>
          <w:sz w:val="24"/>
        </w:rPr>
        <w:t xml:space="preserve">One of the crucial implementation details for </w:t>
      </w:r>
      <w:proofErr w:type="spellStart"/>
      <w:r w:rsidRPr="0050685F">
        <w:rPr>
          <w:rFonts w:ascii="Times New Roman" w:hAnsi="Times New Roman" w:cs="Times New Roman"/>
          <w:sz w:val="24"/>
        </w:rPr>
        <w:t>MapReduce</w:t>
      </w:r>
      <w:proofErr w:type="spellEnd"/>
      <w:r w:rsidRPr="0050685F">
        <w:rPr>
          <w:rFonts w:ascii="Times New Roman" w:hAnsi="Times New Roman" w:cs="Times New Roman"/>
          <w:sz w:val="24"/>
        </w:rPr>
        <w:t xml:space="preserve"> within the new YARN system is the reuse of the existing </w:t>
      </w:r>
      <w:proofErr w:type="spellStart"/>
      <w:r w:rsidRPr="0050685F">
        <w:rPr>
          <w:rFonts w:ascii="Times New Roman" w:hAnsi="Times New Roman" w:cs="Times New Roman"/>
          <w:sz w:val="24"/>
        </w:rPr>
        <w:t>MapReduce</w:t>
      </w:r>
      <w:proofErr w:type="spellEnd"/>
      <w:r w:rsidRPr="0050685F">
        <w:rPr>
          <w:rFonts w:ascii="Times New Roman" w:hAnsi="Times New Roman" w:cs="Times New Roman"/>
          <w:sz w:val="24"/>
        </w:rPr>
        <w:t xml:space="preserve"> firework without any major changes. This step was </w:t>
      </w:r>
      <w:r w:rsidR="006220FD" w:rsidRPr="0050685F">
        <w:rPr>
          <w:rFonts w:ascii="Times New Roman" w:hAnsi="Times New Roman" w:cs="Times New Roman"/>
          <w:sz w:val="24"/>
        </w:rPr>
        <w:t>v</w:t>
      </w:r>
      <w:r w:rsidRPr="0050685F">
        <w:rPr>
          <w:rFonts w:ascii="Times New Roman" w:hAnsi="Times New Roman" w:cs="Times New Roman"/>
          <w:sz w:val="24"/>
        </w:rPr>
        <w:t>ery important to ensure</w:t>
      </w:r>
      <w:r w:rsidR="006220FD" w:rsidRPr="0050685F">
        <w:rPr>
          <w:rFonts w:ascii="Times New Roman" w:hAnsi="Times New Roman" w:cs="Times New Roman"/>
          <w:sz w:val="24"/>
        </w:rPr>
        <w:t xml:space="preserve"> compatibility for existing </w:t>
      </w:r>
      <w:proofErr w:type="spellStart"/>
      <w:r w:rsidR="006220FD" w:rsidRPr="0050685F">
        <w:rPr>
          <w:rFonts w:ascii="Times New Roman" w:hAnsi="Times New Roman" w:cs="Times New Roman"/>
          <w:sz w:val="24"/>
        </w:rPr>
        <w:t>MapReduce</w:t>
      </w:r>
      <w:proofErr w:type="spellEnd"/>
      <w:r w:rsidR="006220FD" w:rsidRPr="0050685F">
        <w:rPr>
          <w:rFonts w:ascii="Times New Roman" w:hAnsi="Times New Roman" w:cs="Times New Roman"/>
          <w:sz w:val="24"/>
        </w:rPr>
        <w:t xml:space="preserve"> applications and users.</w:t>
      </w:r>
    </w:p>
    <w:p w:rsidR="006220FD" w:rsidRPr="0050685F" w:rsidRDefault="006220FD">
      <w:pPr>
        <w:rPr>
          <w:rFonts w:ascii="Times New Roman" w:hAnsi="Times New Roman" w:cs="Times New Roman"/>
        </w:rPr>
      </w:pPr>
    </w:p>
    <w:p w:rsidR="00294737" w:rsidRPr="0050685F" w:rsidRDefault="006220FD">
      <w:pPr>
        <w:rPr>
          <w:rFonts w:ascii="Times New Roman" w:hAnsi="Times New Roman" w:cs="Times New Roman"/>
        </w:rPr>
      </w:pPr>
      <w:r w:rsidRPr="0050685F">
        <w:rPr>
          <w:rFonts w:ascii="Times New Roman" w:hAnsi="Times New Roman" w:cs="Times New Roman"/>
        </w:rPr>
        <w:lastRenderedPageBreak/>
        <w:t xml:space="preserve"> </w:t>
      </w:r>
      <w:r w:rsidRPr="0050685F">
        <w:rPr>
          <w:rFonts w:ascii="Times New Roman" w:hAnsi="Times New Roman" w:cs="Times New Roman"/>
          <w:noProof/>
        </w:rPr>
        <w:drawing>
          <wp:inline distT="0" distB="0" distL="0" distR="0" wp14:anchorId="5A8B7FF4" wp14:editId="34B8A9A7">
            <wp:extent cx="5942965" cy="41814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410" t="29047" r="32212" b="31891"/>
                    <a:stretch/>
                  </pic:blipFill>
                  <pic:spPr bwMode="auto">
                    <a:xfrm>
                      <a:off x="0" y="0"/>
                      <a:ext cx="5948377" cy="4185283"/>
                    </a:xfrm>
                    <a:prstGeom prst="rect">
                      <a:avLst/>
                    </a:prstGeom>
                    <a:ln>
                      <a:noFill/>
                    </a:ln>
                    <a:extLst>
                      <a:ext uri="{53640926-AAD7-44D8-BBD7-CCE9431645EC}">
                        <a14:shadowObscured xmlns:a14="http://schemas.microsoft.com/office/drawing/2010/main"/>
                      </a:ext>
                    </a:extLst>
                  </pic:spPr>
                </pic:pic>
              </a:graphicData>
            </a:graphic>
          </wp:inline>
        </w:drawing>
      </w:r>
    </w:p>
    <w:p w:rsidR="0050685F" w:rsidRDefault="0050685F" w:rsidP="0050685F">
      <w:pPr>
        <w:jc w:val="center"/>
        <w:rPr>
          <w:rFonts w:ascii="Times New Roman" w:hAnsi="Times New Roman" w:cs="Times New Roman"/>
          <w:b/>
          <w:sz w:val="24"/>
        </w:rPr>
      </w:pPr>
      <w:r w:rsidRPr="0050685F">
        <w:rPr>
          <w:rFonts w:ascii="Times New Roman" w:hAnsi="Times New Roman" w:cs="Times New Roman"/>
          <w:b/>
          <w:sz w:val="24"/>
        </w:rPr>
        <w:t>Architecture of Apache YARN</w:t>
      </w:r>
    </w:p>
    <w:p w:rsidR="0050685F" w:rsidRDefault="0050685F" w:rsidP="0050685F">
      <w:pPr>
        <w:rPr>
          <w:rFonts w:ascii="Times New Roman" w:hAnsi="Times New Roman" w:cs="Times New Roman"/>
          <w:b/>
          <w:sz w:val="24"/>
        </w:rPr>
      </w:pPr>
    </w:p>
    <w:p w:rsidR="0050685F" w:rsidRDefault="0050685F" w:rsidP="0050685F">
      <w:pPr>
        <w:rPr>
          <w:rFonts w:ascii="Times New Roman" w:hAnsi="Times New Roman" w:cs="Times New Roman"/>
          <w:b/>
          <w:sz w:val="24"/>
        </w:rPr>
      </w:pPr>
      <w:r>
        <w:rPr>
          <w:rFonts w:ascii="Times New Roman" w:hAnsi="Times New Roman" w:cs="Times New Roman"/>
          <w:b/>
          <w:sz w:val="24"/>
        </w:rPr>
        <w:t>YARN Components:</w:t>
      </w:r>
    </w:p>
    <w:p w:rsidR="0050685F" w:rsidRDefault="0050685F" w:rsidP="0050685F">
      <w:pPr>
        <w:rPr>
          <w:rFonts w:ascii="Times New Roman" w:hAnsi="Times New Roman" w:cs="Times New Roman"/>
          <w:sz w:val="24"/>
        </w:rPr>
      </w:pPr>
      <w:r>
        <w:rPr>
          <w:rFonts w:ascii="Times New Roman" w:hAnsi="Times New Roman" w:cs="Times New Roman"/>
          <w:sz w:val="24"/>
        </w:rPr>
        <w:tab/>
        <w:t>YARN brings new components into the APACHE Hadoop workflow. These components provide a finer grain of control for the end user and at the same time offer more advanced capabilities to the Hadoop ecosystem.</w:t>
      </w:r>
      <w:r w:rsidR="0063380B">
        <w:rPr>
          <w:rFonts w:ascii="Times New Roman" w:hAnsi="Times New Roman" w:cs="Times New Roman"/>
          <w:sz w:val="24"/>
        </w:rPr>
        <w:t xml:space="preserve"> </w:t>
      </w:r>
    </w:p>
    <w:p w:rsidR="0063380B" w:rsidRDefault="0063380B" w:rsidP="0050685F">
      <w:pPr>
        <w:rPr>
          <w:rFonts w:ascii="Times New Roman" w:hAnsi="Times New Roman" w:cs="Times New Roman"/>
          <w:sz w:val="24"/>
        </w:rPr>
      </w:pPr>
    </w:p>
    <w:p w:rsidR="0063380B" w:rsidRDefault="0063380B" w:rsidP="0050685F">
      <w:pPr>
        <w:rPr>
          <w:rFonts w:ascii="Times New Roman" w:hAnsi="Times New Roman" w:cs="Times New Roman"/>
          <w:sz w:val="24"/>
        </w:rPr>
      </w:pPr>
      <w:r>
        <w:rPr>
          <w:rFonts w:ascii="Times New Roman" w:hAnsi="Times New Roman" w:cs="Times New Roman"/>
          <w:sz w:val="24"/>
        </w:rPr>
        <w:t xml:space="preserve">RESOURCE MANAGER: </w:t>
      </w:r>
    </w:p>
    <w:p w:rsidR="0063380B" w:rsidRDefault="0063380B" w:rsidP="0050685F">
      <w:pPr>
        <w:rPr>
          <w:rFonts w:ascii="Times New Roman" w:hAnsi="Times New Roman" w:cs="Times New Roman"/>
          <w:sz w:val="24"/>
        </w:rPr>
      </w:pPr>
      <w:r>
        <w:rPr>
          <w:rFonts w:ascii="Times New Roman" w:hAnsi="Times New Roman" w:cs="Times New Roman"/>
          <w:sz w:val="24"/>
        </w:rPr>
        <w:tab/>
        <w:t xml:space="preserve">The YARN </w:t>
      </w:r>
      <w:proofErr w:type="spellStart"/>
      <w:r>
        <w:rPr>
          <w:rFonts w:ascii="Times New Roman" w:hAnsi="Times New Roman" w:cs="Times New Roman"/>
          <w:sz w:val="24"/>
        </w:rPr>
        <w:t>ResourceManager</w:t>
      </w:r>
      <w:proofErr w:type="spellEnd"/>
      <w:r>
        <w:rPr>
          <w:rFonts w:ascii="Times New Roman" w:hAnsi="Times New Roman" w:cs="Times New Roman"/>
          <w:sz w:val="24"/>
        </w:rPr>
        <w:t xml:space="preserve"> is primarily a pure scheduler. It is strictly limited to arbitrating available resources in the system among the competing applications. It optimizes for cluster utilization against various constraints such as capacity guarantees, fairness, and SLA’s. To allow for different policy constraints the Resource Manager has a pluggable scheduler that enables different algorithms such as capacity and fair scheduling to be used as necessary. </w:t>
      </w:r>
    </w:p>
    <w:p w:rsidR="0063380B" w:rsidRDefault="0063380B" w:rsidP="0050685F">
      <w:pPr>
        <w:rPr>
          <w:rFonts w:ascii="Times New Roman" w:hAnsi="Times New Roman" w:cs="Times New Roman"/>
          <w:sz w:val="24"/>
        </w:rPr>
      </w:pPr>
    </w:p>
    <w:p w:rsidR="0063380B" w:rsidRDefault="0063380B" w:rsidP="0050685F">
      <w:pPr>
        <w:rPr>
          <w:rFonts w:ascii="Times New Roman" w:hAnsi="Times New Roman" w:cs="Times New Roman"/>
          <w:sz w:val="24"/>
        </w:rPr>
      </w:pPr>
    </w:p>
    <w:p w:rsidR="0063380B" w:rsidRDefault="0063380B" w:rsidP="0050685F">
      <w:pPr>
        <w:rPr>
          <w:rFonts w:ascii="Times New Roman" w:hAnsi="Times New Roman" w:cs="Times New Roman"/>
          <w:sz w:val="24"/>
        </w:rPr>
      </w:pPr>
      <w:r>
        <w:rPr>
          <w:rFonts w:ascii="Times New Roman" w:hAnsi="Times New Roman" w:cs="Times New Roman"/>
          <w:sz w:val="24"/>
        </w:rPr>
        <w:lastRenderedPageBreak/>
        <w:t>APPLICATION MASTER (AM):</w:t>
      </w:r>
    </w:p>
    <w:p w:rsidR="0063380B" w:rsidRDefault="0063380B" w:rsidP="0050685F">
      <w:r>
        <w:rPr>
          <w:rFonts w:ascii="Times New Roman" w:hAnsi="Times New Roman" w:cs="Times New Roman"/>
          <w:sz w:val="24"/>
        </w:rPr>
        <w:tab/>
      </w:r>
      <w:r>
        <w:t xml:space="preserve">An important new concept in YARN is the </w:t>
      </w:r>
      <w:proofErr w:type="spellStart"/>
      <w:r>
        <w:t>ApplicationMaster</w:t>
      </w:r>
      <w:proofErr w:type="spellEnd"/>
      <w:r>
        <w:t xml:space="preserve">. The </w:t>
      </w:r>
      <w:proofErr w:type="spellStart"/>
      <w:r>
        <w:t>ApplicationMaster</w:t>
      </w:r>
      <w:proofErr w:type="spellEnd"/>
      <w:r>
        <w:t xml:space="preserve"> is, in effect, an instance of a framework-specific library and is responsible for negotiating resources from the </w:t>
      </w:r>
      <w:proofErr w:type="spellStart"/>
      <w:r>
        <w:t>ResourceManager</w:t>
      </w:r>
      <w:proofErr w:type="spellEnd"/>
      <w:r>
        <w:t xml:space="preserve"> and working with the </w:t>
      </w:r>
      <w:proofErr w:type="spellStart"/>
      <w:r>
        <w:t>NodeManager</w:t>
      </w:r>
      <w:proofErr w:type="spellEnd"/>
      <w:r>
        <w:t xml:space="preserve">(s) to execute and monitor the containers and their resource consumption. It has the responsibility of negotiating appropriate resource containers from the </w:t>
      </w:r>
      <w:proofErr w:type="spellStart"/>
      <w:r>
        <w:t>ResourceManager</w:t>
      </w:r>
      <w:proofErr w:type="spellEnd"/>
      <w:r>
        <w:t xml:space="preserve">, tracking their status and monitoring progress. </w:t>
      </w:r>
    </w:p>
    <w:p w:rsidR="0063380B" w:rsidRDefault="0063380B" w:rsidP="0050685F">
      <w:r>
        <w:t xml:space="preserve">The </w:t>
      </w:r>
      <w:proofErr w:type="spellStart"/>
      <w:r>
        <w:t>ApplicationMaster</w:t>
      </w:r>
      <w:proofErr w:type="spellEnd"/>
      <w:r>
        <w:t xml:space="preserve"> design enables YARN to offer the following important new features: </w:t>
      </w:r>
    </w:p>
    <w:p w:rsidR="0063380B" w:rsidRDefault="0063380B" w:rsidP="00D32DE0">
      <w:pPr>
        <w:pStyle w:val="ListParagraph"/>
        <w:numPr>
          <w:ilvl w:val="0"/>
          <w:numId w:val="2"/>
        </w:numPr>
      </w:pPr>
      <w:r>
        <w:t xml:space="preserve"> Scale: The Application Master provides much of the functionality of the traditional </w:t>
      </w:r>
      <w:proofErr w:type="spellStart"/>
      <w:r>
        <w:t>ResourceManager</w:t>
      </w:r>
      <w:proofErr w:type="spellEnd"/>
      <w:r>
        <w:t xml:space="preserve"> so that the entire system can scale more dramatically. Simulations have shown jobs scaling to 10,000 node clusters composed of modern hardware without significant issue. As a pure scheduler the </w:t>
      </w:r>
      <w:proofErr w:type="spellStart"/>
      <w:r>
        <w:t>ResourceManager</w:t>
      </w:r>
      <w:proofErr w:type="spellEnd"/>
      <w:r>
        <w:t xml:space="preserve"> does not, for example, have to provide fault-tolerance for resources across the cluster. By shifting fault tolerance to the </w:t>
      </w:r>
      <w:proofErr w:type="spellStart"/>
      <w:r>
        <w:t>ApplicationMaster</w:t>
      </w:r>
      <w:proofErr w:type="spellEnd"/>
      <w:r>
        <w:t xml:space="preserve"> instance, control becomes local and not global. </w:t>
      </w:r>
      <w:r w:rsidR="00D32DE0">
        <w:t>S</w:t>
      </w:r>
      <w:r>
        <w:t xml:space="preserve">ince there is an instance of an </w:t>
      </w:r>
      <w:proofErr w:type="spellStart"/>
      <w:r>
        <w:t>ApplicationMaster</w:t>
      </w:r>
      <w:proofErr w:type="spellEnd"/>
      <w:r>
        <w:t xml:space="preserve"> per application, the </w:t>
      </w:r>
      <w:proofErr w:type="spellStart"/>
      <w:r>
        <w:t>ApplicationMaster</w:t>
      </w:r>
      <w:proofErr w:type="spellEnd"/>
      <w:r>
        <w:t xml:space="preserve"> itself isn’t a common bottleneck in the cluster.</w:t>
      </w:r>
    </w:p>
    <w:p w:rsidR="0063380B" w:rsidRDefault="0063380B" w:rsidP="00D32DE0">
      <w:pPr>
        <w:pStyle w:val="ListParagraph"/>
        <w:numPr>
          <w:ilvl w:val="0"/>
          <w:numId w:val="2"/>
        </w:numPr>
      </w:pPr>
      <w:r>
        <w:t xml:space="preserve">Open: Moving all application framework specific code into the </w:t>
      </w:r>
      <w:proofErr w:type="spellStart"/>
      <w:r>
        <w:t>ApplicationMaster</w:t>
      </w:r>
      <w:proofErr w:type="spellEnd"/>
      <w:r>
        <w:t xml:space="preserve"> generalizes the system so that we can now support multiple frameworks such as </w:t>
      </w:r>
      <w:proofErr w:type="spellStart"/>
      <w:r>
        <w:t>MapReduce</w:t>
      </w:r>
      <w:proofErr w:type="spellEnd"/>
      <w:r>
        <w:t>, MPI and Graph Processing.</w:t>
      </w:r>
    </w:p>
    <w:p w:rsidR="0063380B" w:rsidRDefault="0063380B" w:rsidP="0050685F">
      <w:r>
        <w:t xml:space="preserve"> These features were the result of some key YARN design decisions:</w:t>
      </w:r>
    </w:p>
    <w:p w:rsidR="0063380B" w:rsidRDefault="0063380B" w:rsidP="00D32DE0">
      <w:pPr>
        <w:pStyle w:val="ListParagraph"/>
        <w:numPr>
          <w:ilvl w:val="0"/>
          <w:numId w:val="3"/>
        </w:numPr>
      </w:pPr>
      <w:r>
        <w:t xml:space="preserve"> Move all complexity (to the extent possible) to the </w:t>
      </w:r>
      <w:proofErr w:type="spellStart"/>
      <w:r>
        <w:t>ApplicationMaster</w:t>
      </w:r>
      <w:proofErr w:type="spellEnd"/>
      <w:r>
        <w:t xml:space="preserve"> while providing sufficient functionality to allow application-framework authors sufficient flexibility and power.</w:t>
      </w:r>
    </w:p>
    <w:p w:rsidR="00D32DE0" w:rsidRDefault="00D32DE0" w:rsidP="00D32DE0">
      <w:pPr>
        <w:pStyle w:val="ListParagraph"/>
        <w:ind w:left="405"/>
      </w:pPr>
    </w:p>
    <w:p w:rsidR="00D32DE0" w:rsidRPr="00D32DE0" w:rsidRDefault="0063380B" w:rsidP="00D32DE0">
      <w:pPr>
        <w:pStyle w:val="ListParagraph"/>
        <w:numPr>
          <w:ilvl w:val="0"/>
          <w:numId w:val="3"/>
        </w:numPr>
        <w:rPr>
          <w:rFonts w:ascii="Times New Roman" w:hAnsi="Times New Roman" w:cs="Times New Roman"/>
          <w:sz w:val="24"/>
        </w:rPr>
      </w:pPr>
      <w:r>
        <w:t xml:space="preserve"> Since it is essentially user-code, do not trust the </w:t>
      </w:r>
      <w:proofErr w:type="spellStart"/>
      <w:r>
        <w:t>ApplicationMaster</w:t>
      </w:r>
      <w:proofErr w:type="spellEnd"/>
      <w:r>
        <w:t>(s). In other words</w:t>
      </w:r>
      <w:r w:rsidR="00D32DE0">
        <w:t>,</w:t>
      </w:r>
      <w:r>
        <w:t xml:space="preserve"> no </w:t>
      </w:r>
      <w:proofErr w:type="spellStart"/>
      <w:r>
        <w:t>ApplicationMaster</w:t>
      </w:r>
      <w:proofErr w:type="spellEnd"/>
      <w:r>
        <w:t xml:space="preserve"> is a privileged service.</w:t>
      </w:r>
    </w:p>
    <w:p w:rsidR="00D32DE0" w:rsidRPr="00D32DE0" w:rsidRDefault="00D32DE0" w:rsidP="00D32DE0">
      <w:pPr>
        <w:pStyle w:val="ListParagraph"/>
        <w:rPr>
          <w:rFonts w:ascii="Times New Roman" w:hAnsi="Times New Roman" w:cs="Times New Roman"/>
          <w:sz w:val="24"/>
        </w:rPr>
      </w:pPr>
    </w:p>
    <w:p w:rsidR="00D32DE0" w:rsidRPr="00D32DE0" w:rsidRDefault="00D32DE0" w:rsidP="00D32DE0">
      <w:pPr>
        <w:pStyle w:val="ListParagraph"/>
        <w:ind w:left="405"/>
        <w:rPr>
          <w:rFonts w:ascii="Times New Roman" w:hAnsi="Times New Roman" w:cs="Times New Roman"/>
          <w:sz w:val="24"/>
        </w:rPr>
      </w:pPr>
    </w:p>
    <w:p w:rsidR="0063380B" w:rsidRPr="00D32DE0" w:rsidRDefault="0063380B" w:rsidP="00D32DE0">
      <w:pPr>
        <w:pStyle w:val="ListParagraph"/>
        <w:numPr>
          <w:ilvl w:val="0"/>
          <w:numId w:val="3"/>
        </w:numPr>
        <w:rPr>
          <w:rFonts w:ascii="Times New Roman" w:hAnsi="Times New Roman" w:cs="Times New Roman"/>
          <w:sz w:val="24"/>
        </w:rPr>
      </w:pPr>
      <w:r>
        <w:t xml:space="preserve"> The YARN system (</w:t>
      </w:r>
      <w:proofErr w:type="spellStart"/>
      <w:r>
        <w:t>ResourceManager</w:t>
      </w:r>
      <w:proofErr w:type="spellEnd"/>
      <w:r>
        <w:t xml:space="preserve"> and </w:t>
      </w:r>
      <w:proofErr w:type="spellStart"/>
      <w:r>
        <w:t>NodeManager</w:t>
      </w:r>
      <w:proofErr w:type="spellEnd"/>
      <w:r>
        <w:t xml:space="preserve">) has to protect itself from faulty or malicious </w:t>
      </w:r>
      <w:proofErr w:type="spellStart"/>
      <w:r>
        <w:t>ApplicationMaster</w:t>
      </w:r>
      <w:proofErr w:type="spellEnd"/>
      <w:r>
        <w:t>(s) and resources granted to them at all costs</w:t>
      </w:r>
      <w:r w:rsidR="00D32DE0">
        <w:t>.</w:t>
      </w:r>
    </w:p>
    <w:p w:rsidR="00D32DE0" w:rsidRDefault="00D32DE0" w:rsidP="00D32DE0">
      <w:pPr>
        <w:ind w:left="45"/>
        <w:rPr>
          <w:rFonts w:ascii="Times New Roman" w:hAnsi="Times New Roman" w:cs="Times New Roman"/>
          <w:sz w:val="24"/>
        </w:rPr>
      </w:pPr>
    </w:p>
    <w:p w:rsidR="00D32DE0" w:rsidRPr="00D32DE0" w:rsidRDefault="00D32DE0" w:rsidP="00D32DE0">
      <w:pPr>
        <w:ind w:left="45"/>
      </w:pPr>
      <w:r w:rsidRPr="00D32DE0">
        <w:t xml:space="preserve">Resource Model </w:t>
      </w:r>
    </w:p>
    <w:p w:rsidR="00D32DE0" w:rsidRDefault="00D32DE0" w:rsidP="00D32DE0">
      <w:pPr>
        <w:ind w:left="45"/>
      </w:pPr>
      <w:r>
        <w:t xml:space="preserve">YARN supports a very general resource model for applications. An application (via the </w:t>
      </w:r>
      <w:proofErr w:type="spellStart"/>
      <w:r>
        <w:t>ApplicationMaster</w:t>
      </w:r>
      <w:proofErr w:type="spellEnd"/>
      <w:r>
        <w:t>) can request resources with highly specific requirements such as:</w:t>
      </w:r>
    </w:p>
    <w:p w:rsidR="00D32DE0" w:rsidRPr="00D32DE0" w:rsidRDefault="00D32DE0" w:rsidP="00D32DE0">
      <w:pPr>
        <w:pStyle w:val="ListParagraph"/>
        <w:numPr>
          <w:ilvl w:val="0"/>
          <w:numId w:val="4"/>
        </w:numPr>
        <w:rPr>
          <w:rFonts w:ascii="Times New Roman" w:hAnsi="Times New Roman" w:cs="Times New Roman"/>
          <w:sz w:val="24"/>
        </w:rPr>
      </w:pPr>
      <w:r>
        <w:t>Resource-name (including hostname, rack</w:t>
      </w:r>
      <w:r w:rsidR="00716FA9">
        <w:t xml:space="preserve"> </w:t>
      </w:r>
      <w:r>
        <w:t>name and possibly complex network topologies)</w:t>
      </w:r>
    </w:p>
    <w:p w:rsidR="00D32DE0" w:rsidRPr="00D32DE0" w:rsidRDefault="00D32DE0" w:rsidP="00D32DE0">
      <w:pPr>
        <w:pStyle w:val="ListParagraph"/>
        <w:numPr>
          <w:ilvl w:val="0"/>
          <w:numId w:val="4"/>
        </w:numPr>
        <w:rPr>
          <w:rFonts w:ascii="Times New Roman" w:hAnsi="Times New Roman" w:cs="Times New Roman"/>
          <w:sz w:val="24"/>
        </w:rPr>
      </w:pPr>
      <w:r>
        <w:t>Amount of Memory</w:t>
      </w:r>
    </w:p>
    <w:p w:rsidR="00D32DE0" w:rsidRPr="00D32DE0" w:rsidRDefault="00D32DE0" w:rsidP="00D32DE0">
      <w:pPr>
        <w:pStyle w:val="ListParagraph"/>
        <w:numPr>
          <w:ilvl w:val="0"/>
          <w:numId w:val="4"/>
        </w:numPr>
        <w:rPr>
          <w:rFonts w:ascii="Times New Roman" w:hAnsi="Times New Roman" w:cs="Times New Roman"/>
          <w:sz w:val="24"/>
        </w:rPr>
      </w:pPr>
      <w:r>
        <w:t>CPUs (number/type of cores)</w:t>
      </w:r>
    </w:p>
    <w:p w:rsidR="00D32DE0" w:rsidRPr="00370840" w:rsidRDefault="00D32DE0" w:rsidP="00D32DE0">
      <w:pPr>
        <w:pStyle w:val="ListParagraph"/>
        <w:numPr>
          <w:ilvl w:val="0"/>
          <w:numId w:val="4"/>
        </w:numPr>
        <w:rPr>
          <w:rFonts w:ascii="Times New Roman" w:hAnsi="Times New Roman" w:cs="Times New Roman"/>
          <w:sz w:val="24"/>
        </w:rPr>
      </w:pPr>
      <w:r>
        <w:t>Eventually resources like disk/network I/O, GPUs, etc.</w:t>
      </w:r>
    </w:p>
    <w:p w:rsidR="00370840" w:rsidRDefault="00370840" w:rsidP="00370840">
      <w:pPr>
        <w:rPr>
          <w:rFonts w:ascii="Times New Roman" w:hAnsi="Times New Roman" w:cs="Times New Roman"/>
          <w:sz w:val="24"/>
        </w:rPr>
      </w:pPr>
    </w:p>
    <w:p w:rsidR="00370840" w:rsidRDefault="00370840" w:rsidP="00370840">
      <w:pPr>
        <w:rPr>
          <w:rFonts w:ascii="Times New Roman" w:hAnsi="Times New Roman" w:cs="Times New Roman"/>
          <w:sz w:val="24"/>
        </w:rPr>
      </w:pPr>
    </w:p>
    <w:p w:rsidR="00370840" w:rsidRDefault="00370840" w:rsidP="00370840">
      <w:pPr>
        <w:rPr>
          <w:rFonts w:ascii="Times New Roman" w:hAnsi="Times New Roman" w:cs="Times New Roman"/>
          <w:sz w:val="24"/>
        </w:rPr>
      </w:pPr>
      <w:r>
        <w:rPr>
          <w:rFonts w:ascii="Times New Roman" w:hAnsi="Times New Roman" w:cs="Times New Roman"/>
          <w:sz w:val="24"/>
        </w:rPr>
        <w:lastRenderedPageBreak/>
        <w:t>Resource Request and Containers:</w:t>
      </w:r>
    </w:p>
    <w:p w:rsidR="00370840" w:rsidRDefault="00370840" w:rsidP="00370840">
      <w:pPr>
        <w:rPr>
          <w:rFonts w:ascii="Times New Roman" w:hAnsi="Times New Roman" w:cs="Times New Roman"/>
          <w:sz w:val="24"/>
        </w:rPr>
      </w:pPr>
      <w:r>
        <w:rPr>
          <w:rFonts w:ascii="Times New Roman" w:hAnsi="Times New Roman" w:cs="Times New Roman"/>
          <w:sz w:val="24"/>
        </w:rPr>
        <w:tab/>
        <w:t>YARN is designed to allow individual applications to utilize cluster resources in a shared, secure and multi-tenant manner. It also remains aware of cluster anatomy in order to efficiently schedule and optimize data access.</w:t>
      </w:r>
    </w:p>
    <w:p w:rsidR="00370840" w:rsidRDefault="00370840" w:rsidP="00370840">
      <w:pPr>
        <w:rPr>
          <w:rFonts w:ascii="Times New Roman" w:hAnsi="Times New Roman" w:cs="Times New Roman"/>
          <w:sz w:val="24"/>
        </w:rPr>
      </w:pPr>
      <w:r>
        <w:rPr>
          <w:rFonts w:ascii="Times New Roman" w:hAnsi="Times New Roman" w:cs="Times New Roman"/>
          <w:sz w:val="24"/>
        </w:rPr>
        <w:tab/>
      </w:r>
    </w:p>
    <w:p w:rsidR="00370840" w:rsidRDefault="00370840" w:rsidP="00370840">
      <w:pPr>
        <w:rPr>
          <w:rFonts w:ascii="Times New Roman" w:hAnsi="Times New Roman" w:cs="Times New Roman"/>
          <w:sz w:val="24"/>
        </w:rPr>
      </w:pPr>
      <w:r>
        <w:rPr>
          <w:rFonts w:ascii="Times New Roman" w:hAnsi="Times New Roman" w:cs="Times New Roman"/>
          <w:sz w:val="24"/>
        </w:rPr>
        <w:tab/>
        <w:t>In order to meet those goals, the central Scheduler in the Resource Manager has extensive information about an application’s resource needs, which allows it to make better scheduling decisions across all application’s resource needs, which allows it to make better scheduling decisions across all applications in the cluster. This leads to the Resource request by granting a container, which satisfies the requirements laid out by the Application Master in the initial Resource Request.</w:t>
      </w:r>
    </w:p>
    <w:p w:rsidR="00370840" w:rsidRDefault="00370840" w:rsidP="00370840">
      <w:pPr>
        <w:rPr>
          <w:rFonts w:ascii="Times New Roman" w:hAnsi="Times New Roman" w:cs="Times New Roman"/>
          <w:sz w:val="24"/>
        </w:rPr>
      </w:pPr>
      <w:r>
        <w:rPr>
          <w:rFonts w:ascii="Times New Roman" w:hAnsi="Times New Roman" w:cs="Times New Roman"/>
          <w:sz w:val="24"/>
        </w:rPr>
        <w:tab/>
        <w:t>These components are described as follows:</w:t>
      </w:r>
    </w:p>
    <w:p w:rsidR="00F5596A" w:rsidRDefault="00370840" w:rsidP="00370840">
      <w:pPr>
        <w:pStyle w:val="ListParagraph"/>
        <w:numPr>
          <w:ilvl w:val="0"/>
          <w:numId w:val="5"/>
        </w:numPr>
        <w:rPr>
          <w:rFonts w:ascii="Times New Roman" w:hAnsi="Times New Roman" w:cs="Times New Roman"/>
          <w:sz w:val="24"/>
        </w:rPr>
      </w:pPr>
      <w:r>
        <w:rPr>
          <w:rFonts w:ascii="Times New Roman" w:hAnsi="Times New Roman" w:cs="Times New Roman"/>
          <w:sz w:val="24"/>
        </w:rPr>
        <w:t>Resource-name is either hostname, rack name or to indicate no preference, Future plans may support even more complex topologies for virtual machines</w:t>
      </w:r>
      <w:r w:rsidR="00F5596A">
        <w:rPr>
          <w:rFonts w:ascii="Times New Roman" w:hAnsi="Times New Roman" w:cs="Times New Roman"/>
          <w:sz w:val="24"/>
        </w:rPr>
        <w:t xml:space="preserve"> on a host, more complex networks etc.</w:t>
      </w:r>
    </w:p>
    <w:p w:rsidR="00F5596A" w:rsidRDefault="00F5596A" w:rsidP="00370840">
      <w:pPr>
        <w:pStyle w:val="ListParagraph"/>
        <w:numPr>
          <w:ilvl w:val="0"/>
          <w:numId w:val="5"/>
        </w:numPr>
        <w:rPr>
          <w:rFonts w:ascii="Times New Roman" w:hAnsi="Times New Roman" w:cs="Times New Roman"/>
          <w:sz w:val="24"/>
        </w:rPr>
      </w:pPr>
      <w:r>
        <w:rPr>
          <w:rFonts w:ascii="Times New Roman" w:hAnsi="Times New Roman" w:cs="Times New Roman"/>
          <w:sz w:val="24"/>
        </w:rPr>
        <w:t>Priority is intra-application priority for this request.</w:t>
      </w:r>
    </w:p>
    <w:p w:rsidR="00F5596A" w:rsidRDefault="00F5596A" w:rsidP="00F5596A">
      <w:pPr>
        <w:pStyle w:val="ListParagraph"/>
        <w:numPr>
          <w:ilvl w:val="0"/>
          <w:numId w:val="5"/>
        </w:numPr>
        <w:rPr>
          <w:rFonts w:ascii="Times New Roman" w:hAnsi="Times New Roman" w:cs="Times New Roman"/>
          <w:sz w:val="24"/>
        </w:rPr>
      </w:pPr>
      <w:r>
        <w:rPr>
          <w:rFonts w:ascii="Times New Roman" w:hAnsi="Times New Roman" w:cs="Times New Roman"/>
          <w:sz w:val="24"/>
        </w:rPr>
        <w:t>Resource-requirement is required capabilities such as memory, CPU etc.</w:t>
      </w:r>
    </w:p>
    <w:p w:rsidR="00F5596A" w:rsidRDefault="00F5596A" w:rsidP="00F5596A">
      <w:pPr>
        <w:pStyle w:val="ListParagraph"/>
        <w:numPr>
          <w:ilvl w:val="0"/>
          <w:numId w:val="5"/>
        </w:numPr>
        <w:rPr>
          <w:rFonts w:ascii="Times New Roman" w:hAnsi="Times New Roman" w:cs="Times New Roman"/>
          <w:sz w:val="24"/>
        </w:rPr>
      </w:pPr>
      <w:r>
        <w:rPr>
          <w:rFonts w:ascii="Times New Roman" w:hAnsi="Times New Roman" w:cs="Times New Roman"/>
          <w:sz w:val="24"/>
        </w:rPr>
        <w:t>Number of containers is just a multiple of such containers.</w:t>
      </w:r>
    </w:p>
    <w:p w:rsidR="00F5596A" w:rsidRDefault="00F5596A" w:rsidP="00F5596A">
      <w:pPr>
        <w:ind w:left="360"/>
        <w:rPr>
          <w:rFonts w:ascii="Times New Roman" w:hAnsi="Times New Roman" w:cs="Times New Roman"/>
          <w:sz w:val="24"/>
        </w:rPr>
      </w:pPr>
    </w:p>
    <w:p w:rsidR="00F5596A" w:rsidRDefault="00F5596A" w:rsidP="00F5596A">
      <w:pPr>
        <w:ind w:firstLine="720"/>
        <w:rPr>
          <w:rFonts w:ascii="Times New Roman" w:hAnsi="Times New Roman" w:cs="Times New Roman"/>
          <w:sz w:val="24"/>
        </w:rPr>
      </w:pPr>
      <w:r>
        <w:rPr>
          <w:rFonts w:ascii="Times New Roman" w:hAnsi="Times New Roman" w:cs="Times New Roman"/>
          <w:sz w:val="24"/>
        </w:rPr>
        <w:t>Essentially, the Container is the resource allocation, which is successful result of the Resource Manager granting a specific Resource Request. A container grants rights to an application to use a specific amount of resources on a specific host.</w:t>
      </w:r>
    </w:p>
    <w:p w:rsidR="00F5596A" w:rsidRDefault="00F5596A" w:rsidP="00F5596A">
      <w:pPr>
        <w:ind w:left="720"/>
        <w:rPr>
          <w:rFonts w:ascii="Times New Roman" w:hAnsi="Times New Roman" w:cs="Times New Roman"/>
          <w:sz w:val="24"/>
        </w:rPr>
      </w:pPr>
    </w:p>
    <w:p w:rsidR="0002774B" w:rsidRDefault="00F5596A" w:rsidP="0002774B">
      <w:pPr>
        <w:ind w:firstLine="720"/>
        <w:rPr>
          <w:rFonts w:ascii="Times New Roman" w:hAnsi="Times New Roman" w:cs="Times New Roman"/>
          <w:sz w:val="24"/>
        </w:rPr>
      </w:pPr>
      <w:r>
        <w:rPr>
          <w:rFonts w:ascii="Times New Roman" w:hAnsi="Times New Roman" w:cs="Times New Roman"/>
          <w:sz w:val="24"/>
        </w:rPr>
        <w:t>The application Master has to take the Container and present it to the Node Manager managing the host, on which the container was allocated, to use the resources for launching its tasks</w:t>
      </w:r>
      <w:r w:rsidR="0002774B">
        <w:rPr>
          <w:rFonts w:ascii="Times New Roman" w:hAnsi="Times New Roman" w:cs="Times New Roman"/>
          <w:sz w:val="24"/>
        </w:rPr>
        <w:t>. For security reasons, the Container allocation is verified, to ensure that Application Masters cannot fake allocations in the cluster.</w:t>
      </w:r>
    </w:p>
    <w:p w:rsidR="0002774B" w:rsidRDefault="0002774B" w:rsidP="0002774B">
      <w:pPr>
        <w:rPr>
          <w:rFonts w:ascii="Times New Roman" w:hAnsi="Times New Roman" w:cs="Times New Roman"/>
          <w:sz w:val="24"/>
        </w:rPr>
      </w:pPr>
    </w:p>
    <w:p w:rsidR="0002774B" w:rsidRDefault="0002774B" w:rsidP="0002774B">
      <w:pPr>
        <w:rPr>
          <w:rFonts w:ascii="Times New Roman" w:hAnsi="Times New Roman" w:cs="Times New Roman"/>
          <w:sz w:val="24"/>
        </w:rPr>
      </w:pPr>
      <w:r>
        <w:rPr>
          <w:rFonts w:ascii="Times New Roman" w:hAnsi="Times New Roman" w:cs="Times New Roman"/>
          <w:sz w:val="24"/>
        </w:rPr>
        <w:t>CONTAINER SPECIFICATION:</w:t>
      </w:r>
    </w:p>
    <w:p w:rsidR="00370840" w:rsidRPr="00F5596A" w:rsidRDefault="0002774B" w:rsidP="0002774B">
      <w:pPr>
        <w:ind w:firstLine="720"/>
        <w:rPr>
          <w:rFonts w:ascii="Times New Roman" w:hAnsi="Times New Roman" w:cs="Times New Roman"/>
          <w:sz w:val="24"/>
        </w:rPr>
      </w:pPr>
      <w:r>
        <w:rPr>
          <w:rFonts w:ascii="Times New Roman" w:hAnsi="Times New Roman" w:cs="Times New Roman"/>
          <w:sz w:val="24"/>
        </w:rPr>
        <w:t xml:space="preserve">While a container, as described above, is merely a right to use a specified amount of resources on a specific machine in the cluster, the Application Master has to provide considerable more information to the Node Manager to actually launch the container. YARN allows applications to launch any process and unlike existing Hadoop </w:t>
      </w:r>
      <w:proofErr w:type="spellStart"/>
      <w:r>
        <w:rPr>
          <w:rFonts w:ascii="Times New Roman" w:hAnsi="Times New Roman" w:cs="Times New Roman"/>
          <w:sz w:val="24"/>
        </w:rPr>
        <w:t>MapReduce</w:t>
      </w:r>
      <w:proofErr w:type="spellEnd"/>
      <w:r>
        <w:rPr>
          <w:rFonts w:ascii="Times New Roman" w:hAnsi="Times New Roman" w:cs="Times New Roman"/>
          <w:sz w:val="24"/>
        </w:rPr>
        <w:t>, it isn’t limited to JAVA applications.</w:t>
      </w:r>
      <w:r w:rsidR="00370840" w:rsidRPr="00F5596A">
        <w:rPr>
          <w:rFonts w:ascii="Times New Roman" w:hAnsi="Times New Roman" w:cs="Times New Roman"/>
          <w:sz w:val="24"/>
        </w:rPr>
        <w:t xml:space="preserve"> </w:t>
      </w:r>
    </w:p>
    <w:p w:rsidR="00370840" w:rsidRDefault="0002774B" w:rsidP="00370840">
      <w:pPr>
        <w:rPr>
          <w:rFonts w:ascii="Times New Roman" w:hAnsi="Times New Roman" w:cs="Times New Roman"/>
          <w:sz w:val="24"/>
        </w:rPr>
      </w:pPr>
      <w:r>
        <w:rPr>
          <w:rFonts w:ascii="Times New Roman" w:hAnsi="Times New Roman" w:cs="Times New Roman"/>
          <w:sz w:val="24"/>
        </w:rPr>
        <w:t>The YARN Container launch specification API is platform agnostic and contains:</w:t>
      </w:r>
    </w:p>
    <w:p w:rsidR="0002774B" w:rsidRDefault="0002774B" w:rsidP="0002774B">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Command line to launch the process the process within the container. </w:t>
      </w:r>
    </w:p>
    <w:p w:rsidR="0002774B" w:rsidRDefault="0002774B" w:rsidP="0002774B">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Environment variables.</w:t>
      </w:r>
    </w:p>
    <w:p w:rsidR="0002774B" w:rsidRDefault="0002774B" w:rsidP="0002774B">
      <w:pPr>
        <w:pStyle w:val="ListParagraph"/>
        <w:numPr>
          <w:ilvl w:val="0"/>
          <w:numId w:val="6"/>
        </w:numPr>
        <w:rPr>
          <w:rFonts w:ascii="Times New Roman" w:hAnsi="Times New Roman" w:cs="Times New Roman"/>
          <w:sz w:val="24"/>
        </w:rPr>
      </w:pPr>
      <w:r>
        <w:rPr>
          <w:rFonts w:ascii="Times New Roman" w:hAnsi="Times New Roman" w:cs="Times New Roman"/>
          <w:sz w:val="24"/>
        </w:rPr>
        <w:t>Local resources necessary on the machine prior to launch, such as jar, shared-objects, auxiliary data files etc.</w:t>
      </w:r>
    </w:p>
    <w:p w:rsidR="0002774B" w:rsidRDefault="0002774B" w:rsidP="0002774B">
      <w:pPr>
        <w:pStyle w:val="ListParagraph"/>
        <w:numPr>
          <w:ilvl w:val="0"/>
          <w:numId w:val="6"/>
        </w:numPr>
        <w:rPr>
          <w:rFonts w:ascii="Times New Roman" w:hAnsi="Times New Roman" w:cs="Times New Roman"/>
          <w:sz w:val="24"/>
        </w:rPr>
      </w:pPr>
      <w:r>
        <w:rPr>
          <w:rFonts w:ascii="Times New Roman" w:hAnsi="Times New Roman" w:cs="Times New Roman"/>
          <w:sz w:val="24"/>
        </w:rPr>
        <w:t>Security related tokens.</w:t>
      </w:r>
    </w:p>
    <w:p w:rsidR="0002774B" w:rsidRDefault="0002774B" w:rsidP="0002774B">
      <w:pPr>
        <w:ind w:left="360"/>
        <w:rPr>
          <w:rFonts w:ascii="Times New Roman" w:hAnsi="Times New Roman" w:cs="Times New Roman"/>
          <w:sz w:val="24"/>
        </w:rPr>
      </w:pPr>
    </w:p>
    <w:p w:rsidR="0002774B" w:rsidRDefault="0002774B" w:rsidP="0002774B">
      <w:pPr>
        <w:ind w:left="360"/>
        <w:rPr>
          <w:rFonts w:ascii="Times New Roman" w:hAnsi="Times New Roman" w:cs="Times New Roman"/>
          <w:sz w:val="24"/>
        </w:rPr>
      </w:pPr>
      <w:r>
        <w:rPr>
          <w:rFonts w:ascii="Times New Roman" w:hAnsi="Times New Roman" w:cs="Times New Roman"/>
          <w:sz w:val="24"/>
        </w:rPr>
        <w:t>This design allows the Application Master to work with the Node Manager to launch containers ranging from simple shell scripts to C/Java/Python processes on Unix/Windows to full-fledged VM (Virtual Machines).</w:t>
      </w:r>
    </w:p>
    <w:p w:rsidR="0002774B" w:rsidRDefault="0002774B" w:rsidP="0002774B">
      <w:pPr>
        <w:ind w:left="360"/>
        <w:rPr>
          <w:rFonts w:ascii="Times New Roman" w:hAnsi="Times New Roman" w:cs="Times New Roman"/>
          <w:sz w:val="24"/>
        </w:rPr>
      </w:pPr>
    </w:p>
    <w:p w:rsidR="0002774B" w:rsidRDefault="0002774B" w:rsidP="0002774B">
      <w:pPr>
        <w:ind w:left="360"/>
        <w:rPr>
          <w:rFonts w:ascii="Times New Roman" w:hAnsi="Times New Roman" w:cs="Times New Roman"/>
          <w:sz w:val="24"/>
        </w:rPr>
      </w:pPr>
      <w:r>
        <w:rPr>
          <w:rFonts w:ascii="Times New Roman" w:hAnsi="Times New Roman" w:cs="Times New Roman"/>
          <w:sz w:val="24"/>
        </w:rPr>
        <w:t>WRAP UP:</w:t>
      </w:r>
      <w:bookmarkStart w:id="0" w:name="_GoBack"/>
      <w:bookmarkEnd w:id="0"/>
    </w:p>
    <w:p w:rsidR="0002774B" w:rsidRPr="0002774B" w:rsidRDefault="0002774B" w:rsidP="0002774B">
      <w:pPr>
        <w:ind w:left="360"/>
        <w:rPr>
          <w:rFonts w:ascii="Times New Roman" w:hAnsi="Times New Roman" w:cs="Times New Roman"/>
          <w:sz w:val="24"/>
        </w:rPr>
      </w:pPr>
      <w:r>
        <w:rPr>
          <w:rFonts w:ascii="Times New Roman" w:hAnsi="Times New Roman" w:cs="Times New Roman"/>
          <w:sz w:val="24"/>
        </w:rPr>
        <w:tab/>
        <w:t xml:space="preserve">The release of Apache Hadoop YARN provides many new capabilities to the existing Hadoop big data ecosystem. While the scalable </w:t>
      </w:r>
      <w:proofErr w:type="spellStart"/>
      <w:r>
        <w:rPr>
          <w:rFonts w:ascii="Times New Roman" w:hAnsi="Times New Roman" w:cs="Times New Roman"/>
          <w:sz w:val="24"/>
        </w:rPr>
        <w:t>MapReduce</w:t>
      </w:r>
      <w:proofErr w:type="spellEnd"/>
      <w:r>
        <w:rPr>
          <w:rFonts w:ascii="Times New Roman" w:hAnsi="Times New Roman" w:cs="Times New Roman"/>
          <w:sz w:val="24"/>
        </w:rPr>
        <w:t xml:space="preserve"> paradigm has enabled previously intractable problems to the efficiently managed on large clustered systems, YARN provides a framework for managing both </w:t>
      </w:r>
      <w:proofErr w:type="spellStart"/>
      <w:r>
        <w:rPr>
          <w:rFonts w:ascii="Times New Roman" w:hAnsi="Times New Roman" w:cs="Times New Roman"/>
          <w:sz w:val="24"/>
        </w:rPr>
        <w:t>MapReduce</w:t>
      </w:r>
      <w:proofErr w:type="spellEnd"/>
      <w:r>
        <w:rPr>
          <w:rFonts w:ascii="Times New Roman" w:hAnsi="Times New Roman" w:cs="Times New Roman"/>
          <w:sz w:val="24"/>
        </w:rPr>
        <w:t xml:space="preserve"> and non-</w:t>
      </w:r>
      <w:proofErr w:type="spellStart"/>
      <w:r>
        <w:rPr>
          <w:rFonts w:ascii="Times New Roman" w:hAnsi="Times New Roman" w:cs="Times New Roman"/>
          <w:sz w:val="24"/>
        </w:rPr>
        <w:t>MapReduce</w:t>
      </w:r>
      <w:proofErr w:type="spellEnd"/>
      <w:r>
        <w:rPr>
          <w:rFonts w:ascii="Times New Roman" w:hAnsi="Times New Roman" w:cs="Times New Roman"/>
          <w:sz w:val="24"/>
        </w:rPr>
        <w:t xml:space="preserve"> tasks of greater size and complexity. YARN provides the framework to apply low cost commodity hardware to virtually any big data problem.</w:t>
      </w:r>
    </w:p>
    <w:p w:rsidR="00D32DE0" w:rsidRDefault="00D32DE0" w:rsidP="00D32DE0">
      <w:pPr>
        <w:ind w:left="45"/>
        <w:rPr>
          <w:rFonts w:ascii="Times New Roman" w:hAnsi="Times New Roman" w:cs="Times New Roman"/>
          <w:sz w:val="24"/>
        </w:rPr>
      </w:pPr>
    </w:p>
    <w:p w:rsidR="00D32DE0" w:rsidRPr="00D32DE0" w:rsidRDefault="00D32DE0" w:rsidP="00D32DE0">
      <w:pPr>
        <w:ind w:left="45"/>
        <w:rPr>
          <w:rFonts w:ascii="Times New Roman" w:hAnsi="Times New Roman" w:cs="Times New Roman"/>
          <w:sz w:val="24"/>
        </w:rPr>
      </w:pPr>
    </w:p>
    <w:sectPr w:rsidR="00D32DE0" w:rsidRPr="00D3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55598"/>
    <w:multiLevelType w:val="hybridMultilevel"/>
    <w:tmpl w:val="5ED8E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22A23"/>
    <w:multiLevelType w:val="hybridMultilevel"/>
    <w:tmpl w:val="F3E40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029C4"/>
    <w:multiLevelType w:val="hybridMultilevel"/>
    <w:tmpl w:val="788C1EF0"/>
    <w:lvl w:ilvl="0" w:tplc="B33ED83E">
      <w:start w:val="1"/>
      <w:numFmt w:val="decimal"/>
      <w:lvlText w:val="%1."/>
      <w:lvlJc w:val="left"/>
      <w:pPr>
        <w:ind w:left="405" w:hanging="360"/>
      </w:pPr>
      <w:rPr>
        <w:rFonts w:asciiTheme="minorHAnsi" w:hAnsiTheme="minorHAnsi" w:cstheme="minorBidi" w:hint="default"/>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4CBC178B"/>
    <w:multiLevelType w:val="hybridMultilevel"/>
    <w:tmpl w:val="50E00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266E3"/>
    <w:multiLevelType w:val="hybridMultilevel"/>
    <w:tmpl w:val="54BE82C2"/>
    <w:lvl w:ilvl="0" w:tplc="91C6E4A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77596D31"/>
    <w:multiLevelType w:val="hybridMultilevel"/>
    <w:tmpl w:val="EF5C2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DA"/>
    <w:rsid w:val="0002774B"/>
    <w:rsid w:val="00294737"/>
    <w:rsid w:val="00370840"/>
    <w:rsid w:val="0050685F"/>
    <w:rsid w:val="00613D2A"/>
    <w:rsid w:val="006220FD"/>
    <w:rsid w:val="0063380B"/>
    <w:rsid w:val="00716FA9"/>
    <w:rsid w:val="007D759A"/>
    <w:rsid w:val="008235DA"/>
    <w:rsid w:val="00D32DE0"/>
    <w:rsid w:val="00F5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42B85-4E7D-4C36-80DC-BA5E4CBC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3</cp:revision>
  <dcterms:created xsi:type="dcterms:W3CDTF">2017-03-27T11:22:00Z</dcterms:created>
  <dcterms:modified xsi:type="dcterms:W3CDTF">2017-03-28T04:25:00Z</dcterms:modified>
</cp:coreProperties>
</file>