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5000" w:type="pct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000" w:noHBand="0" w:noVBand="0" w:firstColumn="0" w:lastRow="0" w:lastColumn="0" w:firstRow="0"/>
      </w:tblPr>
      <w:tblGrid>
        <w:gridCol w:w="4855"/>
        <w:gridCol w:w="4890"/>
      </w:tblGrid>
      <w:tr>
        <w:trPr>
          <w:trHeight w:val="658" w:hRule="exact"/>
        </w:trPr>
        <w:tc>
          <w:tcPr>
            <w:tcW w:w="4855" w:type="dxa"/>
            <w:tcBorders/>
          </w:tcPr>
          <w:p>
            <w:pPr>
              <w:pStyle w:val="Heading1"/>
              <w:pageBreakBefore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company_name</w:t>
            </w:r>
            <w:r>
              <w:rPr>
                <w:rtl w:val="true"/>
                <w:lang w:eastAsia="ar-SA"/>
              </w:rPr>
              <w:t>}}</w:t>
            </w:r>
          </w:p>
        </w:tc>
        <w:tc>
          <w:tcPr>
            <w:tcW w:w="4890" w:type="dxa"/>
            <w:tcBorders/>
          </w:tcPr>
          <w:p>
            <w:pPr>
              <w:pStyle w:val="Title"/>
              <w:bidi w:val="1"/>
              <w:jc w:val="right"/>
              <w:rPr/>
            </w:pPr>
            <w:r>
              <w:rPr>
                <w:rtl w:val="true"/>
                <w:lang w:eastAsia="ar-SA"/>
              </w:rPr>
              <w:t>الفاتورة</w:t>
            </w:r>
          </w:p>
          <w:p>
            <w:pPr>
              <w:pStyle w:val="Heading2"/>
              <w:bidi w:val="1"/>
              <w:jc w:val="right"/>
              <w:rPr/>
            </w:pPr>
            <w:r>
              <w:rPr>
                <w:rtl w:val="true"/>
              </w:rPr>
            </w:r>
          </w:p>
        </w:tc>
      </w:tr>
      <w:tr>
        <w:trPr>
          <w:trHeight w:val="1859" w:hRule="exact"/>
        </w:trPr>
        <w:tc>
          <w:tcPr>
            <w:tcW w:w="4855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seller_address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city_postcode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الهاتف</w:t>
            </w:r>
            <w:r>
              <w:rPr>
                <w:rtl w:val="true"/>
                <w:lang w:eastAsia="ar-SA"/>
              </w:rPr>
              <w:t>: {{</w:t>
            </w:r>
            <w:r>
              <w:rPr>
                <w:lang w:eastAsia="ar-SA"/>
              </w:rPr>
              <w:t>phone_number</w:t>
            </w:r>
            <w:r>
              <w:rPr>
                <w:rtl w:val="true"/>
                <w:lang w:eastAsia="ar-SA"/>
              </w:rPr>
              <w:t xml:space="preserve">}}  </w:t>
            </w:r>
            <w:r>
              <w:rPr>
                <w:rtl w:val="true"/>
                <w:lang w:eastAsia="ar-SA"/>
              </w:rPr>
              <w:t>الفاكس</w:t>
            </w:r>
            <w:r>
              <w:rPr>
                <w:rtl w:val="true"/>
                <w:lang w:eastAsia="ar-SA"/>
              </w:rPr>
              <w:t>: {{</w:t>
            </w:r>
            <w:r>
              <w:rPr>
                <w:lang w:eastAsia="ar-SA"/>
              </w:rPr>
              <w:t>fax_number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Normal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  <w:p>
            <w:pPr>
              <w:pStyle w:val="Normal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  <w:p>
            <w:pPr>
              <w:pStyle w:val="Normal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</w:tc>
        <w:tc>
          <w:tcPr>
            <w:tcW w:w="4890" w:type="dxa"/>
            <w:tcBorders/>
            <w:vAlign w:val="center"/>
          </w:tcPr>
          <w:p>
            <w:pPr>
              <w:pStyle w:val="Heading2"/>
              <w:bidi w:val="1"/>
              <w:jc w:val="right"/>
              <w:rPr/>
            </w:pPr>
            <w:r>
              <w:rPr>
                <w:rtl w:val="true"/>
                <w:lang w:eastAsia="ar-SA"/>
              </w:rPr>
              <w:t>الفاتورة رقم</w:t>
            </w:r>
            <w:r>
              <w:rPr>
                <w:rtl w:val="true"/>
                <w:lang w:eastAsia="ar-SA"/>
              </w:rPr>
              <w:t>: {{</w:t>
            </w:r>
            <w:r>
              <w:rPr>
                <w:lang w:eastAsia="ar-SA"/>
              </w:rPr>
              <w:t>invoice_ref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Heading2"/>
              <w:bidi w:val="1"/>
              <w:jc w:val="right"/>
              <w:rPr/>
            </w:pPr>
            <w:r>
              <w:rPr>
                <w:rtl w:val="true"/>
                <w:lang w:eastAsia="ar-SA"/>
              </w:rPr>
              <w:t>التاريخ</w:t>
            </w:r>
            <w:r>
              <w:rPr>
                <w:rtl w:val="true"/>
                <w:lang w:eastAsia="ar-SA"/>
              </w:rPr>
              <w:t>: {{</w:t>
            </w:r>
            <w:r>
              <w:rPr>
                <w:lang w:eastAsia="ar-SA"/>
              </w:rPr>
              <w:t>issue_datetime</w:t>
            </w:r>
            <w:r>
              <w:rPr>
                <w:rtl w:val="true"/>
                <w:lang w:eastAsia="ar-SA"/>
              </w:rPr>
              <w:t>}}</w:t>
            </w:r>
          </w:p>
        </w:tc>
      </w:tr>
      <w:tr>
        <w:trPr>
          <w:trHeight w:val="2250" w:hRule="exact"/>
        </w:trPr>
        <w:tc>
          <w:tcPr>
            <w:tcW w:w="4855" w:type="dxa"/>
            <w:tcBorders/>
            <w:tcMar>
              <w:top w:w="259" w:type="dxa"/>
            </w:tcMar>
            <w:vAlign w:val="bottom"/>
          </w:tcPr>
          <w:p>
            <w:pPr>
              <w:pStyle w:val="Heading3"/>
              <w:bidi w:val="1"/>
              <w:jc w:val="left"/>
              <w:rPr>
                <w:lang w:eastAsia="ar-SA"/>
              </w:rPr>
            </w:pPr>
            <w:r>
              <w:rPr>
                <w:rtl w:val="true"/>
              </w:rPr>
            </w:r>
          </w:p>
          <w:p>
            <w:pPr>
              <w:pStyle w:val="Heading3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إلى</w:t>
            </w:r>
            <w:r>
              <w:rPr>
                <w:rtl w:val="true"/>
                <w:lang w:eastAsia="ar-SA"/>
              </w:rPr>
              <w:t>: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seller_name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company_name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BodyText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street_address</w:t>
            </w:r>
            <w:r>
              <w:rPr>
                <w:rtl w:val="true"/>
                <w:lang w:eastAsia="ar-SA"/>
              </w:rPr>
              <w:t>}}</w:t>
            </w:r>
          </w:p>
          <w:p>
            <w:pPr>
              <w:pStyle w:val="Normal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  <w:p>
            <w:pPr>
              <w:pStyle w:val="Normal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  <w:p>
            <w:pPr>
              <w:pStyle w:val="Normal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[</w:t>
            </w:r>
            <w:r>
              <w:rPr>
                <w:rtl w:val="true"/>
                <w:lang w:eastAsia="ar-SA"/>
              </w:rPr>
              <w:t>المدينة، الرمز البريدي للشارع</w:t>
            </w:r>
            <w:r>
              <w:rPr>
                <w:rtl w:val="true"/>
                <w:lang w:eastAsia="ar-SA"/>
              </w:rPr>
              <w:t>]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  <w:lang w:eastAsia="ar-SA"/>
              </w:rPr>
              <w:t>الهاتف</w:t>
            </w:r>
            <w:r>
              <w:rPr>
                <w:rtl w:val="true"/>
                <w:lang w:eastAsia="ar-SA"/>
              </w:rPr>
              <w:t>: [</w:t>
            </w:r>
            <w:r>
              <w:rPr>
                <w:rtl w:val="true"/>
                <w:lang w:eastAsia="ar-SA"/>
              </w:rPr>
              <w:t>هاتف</w:t>
            </w:r>
            <w:r>
              <w:rPr>
                <w:rtl w:val="true"/>
                <w:lang w:eastAsia="ar-SA"/>
              </w:rPr>
              <w:t>]</w:t>
            </w:r>
          </w:p>
        </w:tc>
        <w:tc>
          <w:tcPr>
            <w:tcW w:w="4890" w:type="dxa"/>
            <w:tcBorders/>
            <w:vAlign w:val="bottom"/>
          </w:tcPr>
          <w:p>
            <w:pPr>
              <w:pStyle w:val="Heading3"/>
              <w:bidi w:val="1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</w:tc>
      </w:tr>
    </w:tbl>
    <w:tbl>
      <w:tblPr>
        <w:tblStyle w:val="aa"/>
        <w:bidiVisual w:val="true"/>
        <w:tblW w:w="5000" w:type="pct"/>
        <w:jc w:val="left"/>
        <w:tblInd w:w="0" w:type="dxa"/>
        <w:tblLayout w:type="fixed"/>
        <w:tblCellMar>
          <w:top w:w="317" w:type="dxa"/>
          <w:left w:w="115" w:type="dxa"/>
          <w:bottom w:w="317" w:type="dxa"/>
          <w:right w:w="115" w:type="dxa"/>
        </w:tblCellMar>
        <w:tblLook w:val="0000" w:noHBand="0" w:noVBand="0" w:firstColumn="0" w:lastRow="0" w:lastColumn="0" w:firstRow="0"/>
      </w:tblPr>
      <w:tblGrid>
        <w:gridCol w:w="9746"/>
      </w:tblGrid>
      <w:tr>
        <w:trPr>
          <w:trHeight w:val="1440" w:hRule="exact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3"/>
              <w:widowControl/>
              <w:suppressAutoHyphens w:val="true"/>
              <w:bidi w:val="1"/>
              <w:spacing w:lineRule="auto" w:line="264" w:before="0" w:after="0"/>
              <w:jc w:val="lef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التعليقات أو الإرشادات الخاصة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eastAsia="ar-SA" w:bidi="ar-SA"/>
              </w:rPr>
              <w:t>:</w:t>
            </w:r>
          </w:p>
          <w:p>
            <w:pPr>
              <w:pStyle w:val="BodyText"/>
              <w:widowControl/>
              <w:suppressAutoHyphens w:val="true"/>
              <w:bidi w:val="1"/>
              <w:spacing w:lineRule="auto" w:line="264" w:before="0" w:after="0"/>
              <w:jc w:val="lef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 xml:space="preserve">يرجى التسليم خلال ساعات العمل الرسمية من الساعة </w:t>
            </w:r>
            <w:r>
              <w:rPr>
                <w:rFonts w:eastAsia="ＭＳ Ｐゴシック"/>
                <w:kern w:val="0"/>
                <w:sz w:val="18"/>
                <w:szCs w:val="18"/>
                <w:lang w:val="en-US" w:eastAsia="ar-SA" w:bidi="ar-SA"/>
              </w:rPr>
              <w:t>9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eastAsia="ar-SA" w:bidi="ar-SA"/>
              </w:rPr>
              <w:t xml:space="preserve"> </w:t>
            </w: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 xml:space="preserve">صباحاً حتى </w:t>
            </w:r>
            <w:r>
              <w:rPr>
                <w:rFonts w:eastAsia="ＭＳ Ｐゴシック"/>
                <w:kern w:val="0"/>
                <w:sz w:val="18"/>
                <w:szCs w:val="18"/>
                <w:lang w:val="en-US" w:eastAsia="ar-SA" w:bidi="ar-SA"/>
              </w:rPr>
              <w:t>5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eastAsia="ar-SA" w:bidi="ar-SA"/>
              </w:rPr>
              <w:t xml:space="preserve"> </w:t>
            </w: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مساءً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eastAsia="ar-SA" w:bidi="ar-SA"/>
              </w:rPr>
              <w:t xml:space="preserve">. </w:t>
            </w: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المنتجات المطلوبة ذات أولوية قصوى ويجب التعامل معها بعناية فائقة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eastAsia="ar-SA" w:bidi="ar-SA"/>
              </w:rPr>
              <w:t xml:space="preserve">. </w:t>
            </w: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في حال وجود أي استفسار، يرجى التواصل مباشرة مع قسم المبيعات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eastAsia="ar-SA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bidi w:val="1"/>
              <w:spacing w:lineRule="auto" w:line="264" w:before="0" w:after="0"/>
              <w:jc w:val="left"/>
              <w:rPr>
                <w:lang w:eastAsia="ar-SA"/>
              </w:rPr>
            </w:pPr>
            <w:r>
              <w:rPr>
                <w:rtl w:val="true"/>
                <w:lang w:eastAsia="ar-SA"/>
              </w:rPr>
            </w:r>
          </w:p>
        </w:tc>
      </w:tr>
      <w:tr>
        <w:trPr>
          <w:trHeight w:val="452" w:hRule="exact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58" w:type="dxa"/>
              <w:right w:w="0" w:type="dxa"/>
            </w:tcMar>
          </w:tcPr>
          <w:p>
            <w:pPr>
              <w:pStyle w:val="Normal"/>
              <w:suppressAutoHyphens w:val="true"/>
              <w:bidi w:val="1"/>
              <w:spacing w:lineRule="auto" w:line="264"/>
              <w:jc w:val="left"/>
              <w:rPr/>
            </w:pPr>
            <w:r>
              <w:rPr>
                <w:rtl w:val="true"/>
              </w:rPr>
            </w:r>
          </w:p>
        </w:tc>
      </w:tr>
    </w:tbl>
    <w:tbl>
      <w:tblPr>
        <w:bidiVisual w:val="true"/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00" w:noHBand="0" w:noVBand="0" w:firstColumn="0" w:lastRow="0" w:lastColumn="0" w:firstRow="0"/>
      </w:tblPr>
      <w:tblGrid>
        <w:gridCol w:w="9746"/>
      </w:tblGrid>
      <w:tr>
        <w:trPr>
          <w:trHeight w:val="381" w:hRule="exact"/>
          <w:cantSplit w:val="true"/>
        </w:trPr>
        <w:tc>
          <w:tcPr>
            <w:tcW w:w="9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Heading4"/>
              <w:bidi w:val="1"/>
              <w:rPr/>
            </w:pPr>
            <w:r>
              <w:rPr>
                <w:rtl w:val="true"/>
                <w:lang w:eastAsia="ar-SA"/>
              </w:rPr>
              <w:t>{{</w:t>
            </w:r>
            <w:r>
              <w:rPr>
                <w:lang w:eastAsia="ar-SA"/>
              </w:rPr>
              <w:t>products_table</w:t>
            </w:r>
            <w:r>
              <w:rPr>
                <w:rtl w:val="true"/>
                <w:lang w:eastAsia="ar-SA"/>
              </w:rPr>
              <w:t>}}</w:t>
            </w:r>
          </w:p>
        </w:tc>
      </w:tr>
    </w:tbl>
    <w:tbl>
      <w:tblPr>
        <w:tblStyle w:val="10"/>
        <w:bidiVisual w:val="true"/>
        <w:tblW w:w="9750" w:type="dxa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00" w:noHBand="1" w:noVBand="1" w:firstColumn="0" w:lastRow="0" w:lastColumn="0" w:firstRow="0"/>
      </w:tblPr>
      <w:tblGrid>
        <w:gridCol w:w="1758"/>
        <w:gridCol w:w="5971"/>
        <w:gridCol w:w="2021"/>
      </w:tblGrid>
      <w:tr>
        <w:trPr>
          <w:trHeight w:val="473" w:hRule="exact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1"/>
              <w:spacing w:lineRule="auto" w:line="264" w:before="0" w:after="0"/>
              <w:jc w:val="lef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</w:r>
          </w:p>
        </w:tc>
        <w:tc>
          <w:tcPr>
            <w:tcW w:w="5971" w:type="dxa"/>
            <w:tcBorders>
              <w:top w:val="nil"/>
              <w:left w:val="nil"/>
              <w:bottom w:val="nil"/>
              <w:right w:val="single" w:sz="4" w:space="0" w:color="A6A6A6"/>
            </w:tcBorders>
          </w:tcPr>
          <w:p>
            <w:pPr>
              <w:pStyle w:val="Heading2"/>
              <w:widowControl/>
              <w:suppressAutoHyphens w:val="true"/>
              <w:bidi w:val="1"/>
              <w:spacing w:lineRule="auto" w:line="264" w:before="0" w:after="0"/>
              <w:jc w:val="righ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الإجمالي الفرعي</w:t>
            </w:r>
          </w:p>
        </w:tc>
        <w:tc>
          <w:tcPr>
            <w:tcW w:w="202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Style9"/>
              <w:widowControl/>
              <w:suppressAutoHyphens w:val="true"/>
              <w:bidi w:val="1"/>
              <w:spacing w:lineRule="auto" w:line="264" w:before="0" w:after="0"/>
              <w:jc w:val="righ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  <w:t>{{</w:t>
            </w:r>
            <w:r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  <w:t>subtotal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  <w:t>}}</w:t>
            </w:r>
          </w:p>
        </w:tc>
      </w:tr>
      <w:tr>
        <w:trPr>
          <w:trHeight w:val="462" w:hRule="exact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1"/>
              <w:spacing w:lineRule="auto" w:line="264" w:before="0" w:after="0"/>
              <w:jc w:val="lef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</w:r>
          </w:p>
        </w:tc>
        <w:tc>
          <w:tcPr>
            <w:tcW w:w="5971" w:type="dxa"/>
            <w:tcBorders>
              <w:top w:val="nil"/>
              <w:left w:val="nil"/>
              <w:bottom w:val="nil"/>
              <w:right w:val="single" w:sz="4" w:space="0" w:color="A6A6A6"/>
            </w:tcBorders>
          </w:tcPr>
          <w:p>
            <w:pPr>
              <w:pStyle w:val="Heading2"/>
              <w:widowControl/>
              <w:suppressAutoHyphens w:val="true"/>
              <w:bidi w:val="1"/>
              <w:spacing w:lineRule="auto" w:line="264" w:before="0" w:after="0"/>
              <w:jc w:val="righ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ضريبة المبيعات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Style9"/>
              <w:widowControl/>
              <w:suppressAutoHyphens w:val="true"/>
              <w:bidi w:val="1"/>
              <w:spacing w:lineRule="auto" w:line="264" w:before="0" w:after="0"/>
              <w:jc w:val="righ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  <w:t>{{</w:t>
            </w:r>
            <w:r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  <w:t>tax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  <w:t>}}</w:t>
            </w:r>
          </w:p>
        </w:tc>
      </w:tr>
      <w:tr>
        <w:trPr>
          <w:trHeight w:val="450" w:hRule="exact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1"/>
              <w:spacing w:lineRule="auto" w:line="264" w:before="0" w:after="0"/>
              <w:jc w:val="lef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</w:r>
          </w:p>
        </w:tc>
        <w:tc>
          <w:tcPr>
            <w:tcW w:w="5971" w:type="dxa"/>
            <w:tcBorders>
              <w:top w:val="nil"/>
              <w:left w:val="nil"/>
              <w:bottom w:val="nil"/>
              <w:right w:val="single" w:sz="4" w:space="0" w:color="A6A6A6"/>
            </w:tcBorders>
          </w:tcPr>
          <w:p>
            <w:pPr>
              <w:pStyle w:val="Heading2"/>
              <w:widowControl/>
              <w:suppressAutoHyphens w:val="true"/>
              <w:bidi w:val="1"/>
              <w:spacing w:lineRule="auto" w:line="264" w:before="0" w:after="0"/>
              <w:jc w:val="righ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 w:val="18"/>
                <w:szCs w:val="18"/>
                <w:rtl w:val="true"/>
                <w:lang w:val="en-US" w:eastAsia="ar-SA" w:bidi="ar-SA"/>
              </w:rPr>
              <w:t>الإجمالي المستحق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Style9"/>
              <w:widowControl/>
              <w:suppressAutoHyphens w:val="true"/>
              <w:bidi w:val="1"/>
              <w:spacing w:lineRule="auto" w:line="264" w:before="0" w:after="0"/>
              <w:jc w:val="right"/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</w:pP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  <w:t>{{</w:t>
            </w:r>
            <w:r>
              <w:rPr>
                <w:rFonts w:eastAsia="ＭＳ Ｐゴシック"/>
                <w:kern w:val="0"/>
                <w:sz w:val="18"/>
                <w:szCs w:val="18"/>
                <w:lang w:val="en-US" w:bidi="ar-SA"/>
              </w:rPr>
              <w:t>total</w:t>
            </w:r>
            <w:r>
              <w:rPr>
                <w:rFonts w:eastAsia="ＭＳ Ｐゴシック"/>
                <w:kern w:val="0"/>
                <w:sz w:val="18"/>
                <w:szCs w:val="18"/>
                <w:rtl w:val="true"/>
                <w:lang w:val="en-US" w:bidi="ar-SA"/>
              </w:rPr>
              <w:t>}}</w:t>
            </w:r>
          </w:p>
        </w:tc>
      </w:tr>
    </w:tbl>
    <w:p>
      <w:pPr>
        <w:pStyle w:val="Style10"/>
        <w:bidi w:val="1"/>
        <w:jc w:val="left"/>
        <w:rPr/>
      </w:pPr>
      <w:r>
        <w:rPr>
          <w:rtl w:val="true"/>
          <w:lang w:eastAsia="ar-SA"/>
        </w:rPr>
        <w:t xml:space="preserve">تُكتب كل الشيكات باسم </w:t>
      </w:r>
      <w:r>
        <w:rPr>
          <w:rtl w:val="true"/>
          <w:lang w:eastAsia="ar-SA"/>
        </w:rPr>
        <w:t>{{</w:t>
      </w:r>
      <w:r>
        <w:rPr>
          <w:lang w:eastAsia="ar-SA"/>
        </w:rPr>
        <w:t>company_name</w:t>
      </w:r>
      <w:r>
        <w:rPr>
          <w:rtl w:val="true"/>
          <w:lang w:eastAsia="ar-SA"/>
        </w:rPr>
        <w:t>}}</w:t>
      </w:r>
    </w:p>
    <w:p>
      <w:pPr>
        <w:pStyle w:val="Style10"/>
        <w:bidi w:val="1"/>
        <w:jc w:val="left"/>
        <w:rPr/>
      </w:pPr>
      <w:r>
        <w:rPr>
          <w:rtl w:val="true"/>
          <w:lang w:eastAsia="ar-SA"/>
        </w:rPr>
        <w:t xml:space="preserve">إذا كانت لديك أي أسئلة بخصوص هذه الفاتورة، فاتصل بهذا الشخص </w:t>
      </w:r>
      <w:r>
        <w:rPr>
          <w:rtl w:val="true"/>
          <w:lang w:eastAsia="ar-SA"/>
        </w:rPr>
        <w:t>[{{</w:t>
      </w:r>
      <w:r>
        <w:rPr>
          <w:lang w:eastAsia="ar-SA"/>
        </w:rPr>
        <w:t>seller_name</w:t>
      </w:r>
      <w:r>
        <w:rPr>
          <w:rtl w:val="true"/>
          <w:lang w:eastAsia="ar-SA"/>
        </w:rPr>
        <w:t>}}</w:t>
      </w:r>
      <w:r>
        <w:rPr>
          <w:rtl w:val="true"/>
          <w:lang w:eastAsia="ar-SA"/>
        </w:rPr>
        <w:t xml:space="preserve">، </w:t>
      </w:r>
      <w:r>
        <w:rPr>
          <w:rtl w:val="true"/>
          <w:lang w:eastAsia="ar-SA"/>
        </w:rPr>
        <w:t>{{</w:t>
      </w:r>
      <w:r>
        <w:rPr>
          <w:lang w:eastAsia="ar-SA"/>
        </w:rPr>
        <w:t>phone_number</w:t>
      </w:r>
      <w:r>
        <w:rPr>
          <w:rtl w:val="true"/>
          <w:lang w:eastAsia="ar-SA"/>
        </w:rPr>
        <w:t>}}</w:t>
      </w:r>
      <w:r>
        <w:rPr>
          <w:rtl w:val="true"/>
          <w:lang w:eastAsia="ar-SA"/>
        </w:rPr>
        <w:t xml:space="preserve">، </w:t>
      </w:r>
      <w:r>
        <w:rPr>
          <w:rtl w:val="true"/>
          <w:lang w:eastAsia="ar-SA"/>
        </w:rPr>
        <w:t>{{</w:t>
      </w:r>
      <w:r>
        <w:rPr>
          <w:lang w:eastAsia="ar-SA"/>
        </w:rPr>
        <w:t>email</w:t>
      </w:r>
      <w:r>
        <w:rPr>
          <w:rtl w:val="true"/>
          <w:lang w:eastAsia="ar-SA"/>
        </w:rPr>
        <w:t>}}]</w:t>
      </w:r>
    </w:p>
    <w:p>
      <w:pPr>
        <w:pStyle w:val="Style12"/>
        <w:bidi w:val="1"/>
        <w:rPr/>
      </w:pPr>
      <w:r>
        <w:rPr>
          <w:rtl w:val="true"/>
          <w:lang w:eastAsia="ar-SA"/>
        </w:rPr>
        <w:t>شكراً لتعاملكم معنا</w:t>
      </w:r>
      <w:r>
        <w:rPr>
          <w:rtl w:val="true"/>
          <w:lang w:eastAsia="ar-SA"/>
        </w:rPr>
        <w:t>!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20" w:top="1080" w:footer="576" w:bottom="1008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left"/>
      <w:rPr/>
    </w:pPr>
    <w:r>
      <w:rPr>
        <w:lang w:eastAsia="ar-SA"/>
      </w:rPr>
      <w:fldChar w:fldCharType="begin"/>
    </w:r>
    <w:r>
      <w:rPr>
        <w:lang w:eastAsia="ar-SA"/>
      </w:rPr>
      <w:instrText xml:space="preserve"> PAGE </w:instrText>
    </w:r>
    <w:r>
      <w:rPr>
        <w:lang w:eastAsia="ar-SA"/>
      </w:rPr>
      <w:fldChar w:fldCharType="separate"/>
    </w:r>
    <w:r>
      <w:rPr>
        <w:lang w:eastAsia="ar-SA"/>
      </w:rPr>
      <w:t>0</w:t>
    </w:r>
    <w:r>
      <w:rPr>
        <w:lang w:eastAsia="ar-SA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left"/>
      <w:rPr/>
    </w:pPr>
    <w:r>
      <w:rPr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left"/>
      <w:rPr/>
    </w:pPr>
    <w:r>
      <w:rPr>
        <w:rtl w:val="tru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inorHAnsi" w:cstheme="minorBidi" w:eastAsiaTheme="minorEastAsia" w:hAnsiTheme="minorHAnsi"/>
        <w:sz w:val="18"/>
        <w:szCs w:val="18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36b6"/>
    <w:pPr>
      <w:widowControl/>
      <w:suppressAutoHyphens w:val="true"/>
      <w:bidi w:val="0"/>
      <w:spacing w:lineRule="auto" w:line="264" w:before="0" w:after="0"/>
      <w:jc w:val="left"/>
    </w:pPr>
    <w:rPr>
      <w:rFonts w:ascii="Tahoma" w:hAnsi="Tahoma" w:eastAsia="" w:cs="Tahoma" w:eastAsiaTheme="minorEastAsia"/>
      <w:color w:val="auto"/>
      <w:spacing w:val="4"/>
      <w:kern w:val="0"/>
      <w:sz w:val="18"/>
      <w:szCs w:val="18"/>
      <w:lang w:val="en-US" w:eastAsia="zh-CN" w:bidi="ar-SA"/>
    </w:rPr>
  </w:style>
  <w:style w:type="paragraph" w:styleId="Heading1">
    <w:name w:val="Heading 1"/>
    <w:basedOn w:val="Normal"/>
    <w:link w:val="1Char"/>
    <w:uiPriority w:val="1"/>
    <w:qFormat/>
    <w:rsid w:val="00de36b6"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2Char"/>
    <w:uiPriority w:val="1"/>
    <w:qFormat/>
    <w:rsid w:val="00de36b6"/>
    <w:pPr>
      <w:jc w:val="right"/>
      <w:outlineLvl w:val="1"/>
    </w:pPr>
    <w:rPr>
      <w:caps/>
    </w:rPr>
  </w:style>
  <w:style w:type="paragraph" w:styleId="Heading3">
    <w:name w:val="Heading 3"/>
    <w:basedOn w:val="Normal"/>
    <w:link w:val="3Char"/>
    <w:uiPriority w:val="1"/>
    <w:qFormat/>
    <w:rsid w:val="00de36b6"/>
    <w:pPr>
      <w:outlineLvl w:val="2"/>
    </w:pPr>
    <w:rPr>
      <w:b/>
      <w:bCs/>
      <w:caps/>
    </w:rPr>
  </w:style>
  <w:style w:type="paragraph" w:styleId="Heading4">
    <w:name w:val="Heading 4"/>
    <w:basedOn w:val="Normal"/>
    <w:link w:val="4Char"/>
    <w:uiPriority w:val="1"/>
    <w:unhideWhenUsed/>
    <w:qFormat/>
    <w:rsid w:val="00de36b6"/>
    <w:pPr>
      <w:keepNext w:val="true"/>
      <w:keepLines/>
      <w:jc w:val="center"/>
      <w:outlineLvl w:val="3"/>
    </w:pPr>
    <w:rPr>
      <w:rFonts w:eastAsia="" w:eastAsiaTheme="majorEastAsia"/>
      <w:b/>
      <w:bCs/>
      <w:caps/>
    </w:rPr>
  </w:style>
  <w:style w:type="paragraph" w:styleId="Heading5">
    <w:name w:val="Heading 5"/>
    <w:basedOn w:val="Normal"/>
    <w:next w:val="Normal"/>
    <w:link w:val="5Char"/>
    <w:uiPriority w:val="1"/>
    <w:semiHidden/>
    <w:unhideWhenUsed/>
    <w:qFormat/>
    <w:rsid w:val="00de36b6"/>
    <w:pPr>
      <w:keepNext w:val="true"/>
      <w:keepLines/>
      <w:spacing w:before="40" w:after="0"/>
      <w:outlineLvl w:val="4"/>
    </w:pPr>
    <w:rPr>
      <w:rFonts w:eastAsia="" w:eastAsiaTheme="majorEastAsia"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smallCaps/>
      <w:color w:themeColor="accent1" w:val="4F81BD"/>
      <w:spacing w:val="0"/>
    </w:rPr>
  </w:style>
  <w:style w:type="character" w:styleId="1Char" w:customStyle="1">
    <w:name w:val="العنوان 1 Char"/>
    <w:basedOn w:val="DefaultParagraphFont"/>
    <w:link w:val="Heading1"/>
    <w:uiPriority w:val="1"/>
    <w:qFormat/>
    <w:rsid w:val="00de36b6"/>
    <w:rPr>
      <w:rFonts w:ascii="Tahoma" w:hAnsi="Tahoma" w:cs="Tahoma"/>
      <w:b/>
      <w:bCs/>
      <w:spacing w:val="4"/>
      <w:sz w:val="24"/>
      <w:szCs w:val="24"/>
    </w:rPr>
  </w:style>
  <w:style w:type="character" w:styleId="2Char" w:customStyle="1">
    <w:name w:val="عنوان 2 Char"/>
    <w:basedOn w:val="DefaultParagraphFont"/>
    <w:link w:val="Heading2"/>
    <w:uiPriority w:val="1"/>
    <w:qFormat/>
    <w:rsid w:val="00de36b6"/>
    <w:rPr>
      <w:rFonts w:ascii="Tahoma" w:hAnsi="Tahoma" w:cs="Tahoma"/>
      <w:caps/>
      <w:spacing w:val="4"/>
    </w:rPr>
  </w:style>
  <w:style w:type="character" w:styleId="3Char" w:customStyle="1">
    <w:name w:val="عنوان 3 Char"/>
    <w:basedOn w:val="DefaultParagraphFont"/>
    <w:link w:val="Heading3"/>
    <w:uiPriority w:val="1"/>
    <w:qFormat/>
    <w:rsid w:val="00de36b6"/>
    <w:rPr>
      <w:rFonts w:ascii="Tahoma" w:hAnsi="Tahoma" w:cs="Tahoma"/>
      <w:b/>
      <w:bCs/>
      <w:caps/>
      <w:spacing w:val="4"/>
    </w:rPr>
  </w:style>
  <w:style w:type="character" w:styleId="Char" w:customStyle="1">
    <w:name w:val="العنوان Char"/>
    <w:basedOn w:val="DefaultParagraphFont"/>
    <w:link w:val="Title"/>
    <w:uiPriority w:val="3"/>
    <w:qFormat/>
    <w:rsid w:val="00de36b6"/>
    <w:rPr>
      <w:rFonts w:ascii="Tahoma" w:hAnsi="Tahoma" w:eastAsia="" w:cs="Tahoma" w:eastAsiaTheme="majorEastAsia"/>
      <w:b/>
      <w:bCs/>
      <w:caps/>
      <w:color w:themeColor="text1" w:themeTint="80" w:val="7F7F7F"/>
      <w:spacing w:val="4"/>
      <w:kern w:val="2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Char1" w:customStyle="1">
    <w:name w:val="رأس الصفحة Char"/>
    <w:basedOn w:val="DefaultParagraphFont"/>
    <w:link w:val="Header"/>
    <w:uiPriority w:val="99"/>
    <w:qFormat/>
    <w:rsid w:val="00de36b6"/>
    <w:rPr>
      <w:rFonts w:ascii="Tahoma" w:hAnsi="Tahoma" w:cs="Tahoma"/>
      <w:spacing w:val="4"/>
    </w:rPr>
  </w:style>
  <w:style w:type="character" w:styleId="Char2" w:customStyle="1">
    <w:name w:val="تذييل الصفحة Char"/>
    <w:basedOn w:val="DefaultParagraphFont"/>
    <w:link w:val="Footer"/>
    <w:uiPriority w:val="99"/>
    <w:qFormat/>
    <w:rsid w:val="00de36b6"/>
    <w:rPr>
      <w:rFonts w:ascii="Tahoma" w:hAnsi="Tahoma" w:cs="Tahoma"/>
      <w:spacing w:val="4"/>
    </w:rPr>
  </w:style>
  <w:style w:type="character" w:styleId="4Char" w:customStyle="1">
    <w:name w:val="عنوان 4 Char"/>
    <w:basedOn w:val="DefaultParagraphFont"/>
    <w:link w:val="Heading4"/>
    <w:uiPriority w:val="1"/>
    <w:qFormat/>
    <w:rsid w:val="00de36b6"/>
    <w:rPr>
      <w:rFonts w:ascii="Tahoma" w:hAnsi="Tahoma" w:eastAsia="" w:cs="Tahoma" w:eastAsiaTheme="majorEastAsia"/>
      <w:b/>
      <w:bCs/>
      <w:caps/>
      <w:spacing w:val="4"/>
    </w:rPr>
  </w:style>
  <w:style w:type="character" w:styleId="5Char" w:customStyle="1">
    <w:name w:val="عنوان 5 Char"/>
    <w:basedOn w:val="DefaultParagraphFont"/>
    <w:link w:val="Heading5"/>
    <w:uiPriority w:val="1"/>
    <w:semiHidden/>
    <w:qFormat/>
    <w:rsid w:val="00de36b6"/>
    <w:rPr>
      <w:rFonts w:ascii="Tahoma" w:hAnsi="Tahoma" w:eastAsia="" w:cs="Tahoma" w:eastAsiaTheme="majorEastAsia"/>
      <w:color w:themeColor="accent1" w:themeShade="bf" w:val="365F91"/>
      <w:spacing w:val="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Style9" w:customStyle="1">
    <w:name w:val="المبلغ"/>
    <w:basedOn w:val="Normal"/>
    <w:uiPriority w:val="6"/>
    <w:unhideWhenUsed/>
    <w:qFormat/>
    <w:rsid w:val="00de36b6"/>
    <w:pPr>
      <w:jc w:val="right"/>
    </w:pPr>
    <w:rPr/>
  </w:style>
  <w:style w:type="paragraph" w:styleId="Style10" w:customStyle="1">
    <w:name w:val="الإرشادات"/>
    <w:basedOn w:val="Normal"/>
    <w:uiPriority w:val="8"/>
    <w:unhideWhenUsed/>
    <w:qFormat/>
    <w:rsid w:val="00de36b6"/>
    <w:pPr>
      <w:spacing w:before="240" w:after="0"/>
      <w:contextualSpacing/>
    </w:pPr>
    <w:rPr/>
  </w:style>
  <w:style w:type="paragraph" w:styleId="Style11" w:customStyle="1">
    <w:name w:val="الشعار"/>
    <w:basedOn w:val="Normal"/>
    <w:uiPriority w:val="2"/>
    <w:qFormat/>
    <w:rsid w:val="00de36b6"/>
    <w:pPr/>
    <w:rPr>
      <w:i/>
      <w:iCs/>
      <w:color w:themeColor="text1" w:themeTint="80" w:val="7F7F7F"/>
    </w:rPr>
  </w:style>
  <w:style w:type="paragraph" w:styleId="Style12" w:customStyle="1">
    <w:name w:val="شكراً لك"/>
    <w:basedOn w:val="Normal"/>
    <w:next w:val="Normal"/>
    <w:uiPriority w:val="9"/>
    <w:unhideWhenUsed/>
    <w:qFormat/>
    <w:rsid w:val="00de36b6"/>
    <w:pPr>
      <w:spacing w:before="600" w:after="0"/>
      <w:jc w:val="center"/>
    </w:pPr>
    <w:rPr>
      <w:b/>
      <w:bCs/>
      <w:caps/>
    </w:rPr>
  </w:style>
  <w:style w:type="paragraph" w:styleId="Title">
    <w:name w:val="Title"/>
    <w:basedOn w:val="Normal"/>
    <w:link w:val="Char"/>
    <w:uiPriority w:val="3"/>
    <w:qFormat/>
    <w:rsid w:val="00de36b6"/>
    <w:pPr>
      <w:spacing w:before="0" w:after="0"/>
      <w:contextualSpacing/>
      <w:jc w:val="right"/>
    </w:pPr>
    <w:rPr>
      <w:rFonts w:eastAsia="" w:eastAsiaTheme="majorEastAsia"/>
      <w:b/>
      <w:bCs/>
      <w:caps/>
      <w:color w:themeColor="text1" w:themeTint="80" w:val="7F7F7F"/>
      <w:kern w:val="2"/>
      <w:sz w:val="40"/>
      <w:szCs w:val="4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1"/>
    <w:uiPriority w:val="99"/>
    <w:unhideWhenUsed/>
    <w:rsid w:val="00de36b6"/>
    <w:pPr>
      <w:spacing w:lineRule="auto" w:line="240"/>
    </w:pPr>
    <w:rPr/>
  </w:style>
  <w:style w:type="paragraph" w:styleId="Footer">
    <w:name w:val="Footer"/>
    <w:basedOn w:val="Normal"/>
    <w:link w:val="Char2"/>
    <w:uiPriority w:val="99"/>
    <w:unhideWhenUsed/>
    <w:rsid w:val="00de36b6"/>
    <w:pPr>
      <w:spacing w:lineRule="auto" w:line="240"/>
    </w:pPr>
    <w:rPr/>
  </w:style>
  <w:style w:type="paragraph" w:styleId="Style13" w:customStyle="1">
    <w:name w:val="الكمية"/>
    <w:basedOn w:val="Normal"/>
    <w:uiPriority w:val="5"/>
    <w:qFormat/>
    <w:rsid w:val="00de36b6"/>
    <w:pPr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Grid Table Light"/>
    <w:basedOn w:val="a1"/>
    <w:uiPriority w:val="40"/>
    <w:pPr>
      <w:spacing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ab">
    <w:name w:val="Table Grid"/>
    <w:basedOn w:val="a1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Plain Table 1"/>
    <w:basedOn w:val="a1"/>
    <w:uiPriority w:val="41"/>
    <w:pPr>
      <w:spacing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Invo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TM16392525</Template>
  <TotalTime>16</TotalTime>
  <Application>LibreOffice/24.2.7.2$Linux_X86_64 LibreOffice_project/420$Build-2</Application>
  <AppVersion>15.0000</AppVersion>
  <Pages>1</Pages>
  <Words>94</Words>
  <Characters>670</Characters>
  <CharactersWithSpaces>739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2018-05-31T10:25:00Z</dcterms:created>
  <dc:creator/>
  <dc:description/>
  <dc:language>en-US</dc:language>
  <cp:lastModifiedBy/>
  <dcterms:modified xsi:type="dcterms:W3CDTF">2025-06-01T18:14:13Z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