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bidiVisual w:val="true"/>
        <w:tblW w:w="5000" w:type="pct"/>
        <w:jc w:val="left"/>
        <w:tblInd w:w="0" w:type="dxa"/>
        <w:tblLayout w:type="fixed"/>
        <w:tblCellMar>
          <w:top w:w="0" w:type="dxa"/>
          <w:left w:w="115" w:type="dxa"/>
          <w:bottom w:w="0" w:type="dxa"/>
          <w:right w:w="115" w:type="dxa"/>
        </w:tblCellMar>
        <w:tblLook w:val="0000" w:noHBand="0" w:noVBand="0" w:firstColumn="0" w:lastRow="0" w:lastColumn="0" w:firstRow="0"/>
      </w:tblPr>
      <w:tblGrid>
        <w:gridCol w:w="4855"/>
        <w:gridCol w:w="4890"/>
      </w:tblGrid>
      <w:tr>
        <w:trPr>
          <w:trHeight w:val="864" w:hRule="exact"/>
        </w:trPr>
        <w:tc>
          <w:tcPr>
            <w:tcW w:w="4855" w:type="dxa"/>
            <w:tcBorders/>
          </w:tcPr>
          <w:p>
            <w:pPr>
              <w:pStyle w:val="Heading1"/>
              <w:bidi w:val="1"/>
              <w:jc w:val="left"/>
              <w:rPr/>
            </w:pPr>
            <w:r>
              <w:rPr>
                <w:rtl w:val="true"/>
                <w:lang w:eastAsia="ar-SA"/>
              </w:rPr>
              <w:t>{{</w:t>
            </w:r>
            <w:r>
              <w:rPr>
                <w:lang w:eastAsia="ar-SA"/>
              </w:rPr>
              <w:t>company_name</w:t>
            </w:r>
            <w:r>
              <w:rPr>
                <w:rtl w:val="true"/>
                <w:lang w:eastAsia="ar-SA"/>
              </w:rPr>
              <w:t>}}</w:t>
            </w:r>
          </w:p>
          <w:p>
            <w:pPr>
              <w:pStyle w:val="Style11"/>
              <w:bidi w:val="1"/>
              <w:jc w:val="left"/>
              <w:rPr>
                <w:lang w:eastAsia="ar-SA"/>
              </w:rPr>
            </w:pPr>
            <w:r>
              <w:rPr>
                <w:rtl w:val="true"/>
              </w:rPr>
            </w:r>
          </w:p>
        </w:tc>
        <w:tc>
          <w:tcPr>
            <w:tcW w:w="4890" w:type="dxa"/>
            <w:tcBorders/>
          </w:tcPr>
          <w:p>
            <w:pPr>
              <w:pStyle w:val="Title"/>
              <w:bidi w:val="1"/>
              <w:jc w:val="right"/>
              <w:rPr/>
            </w:pPr>
            <w:r>
              <w:rPr>
                <w:rtl w:val="true"/>
                <w:lang w:eastAsia="ar-SA"/>
              </w:rPr>
              <w:t>الفاتورة</w:t>
            </w:r>
          </w:p>
          <w:p>
            <w:pPr>
              <w:pStyle w:val="Heading2"/>
              <w:bidi w:val="1"/>
              <w:jc w:val="right"/>
              <w:rPr/>
            </w:pPr>
            <w:r>
              <w:rPr>
                <w:rtl w:val="true"/>
              </w:rPr>
            </w:r>
          </w:p>
        </w:tc>
      </w:tr>
      <w:tr>
        <w:trPr>
          <w:trHeight w:val="867" w:hRule="exact"/>
        </w:trPr>
        <w:tc>
          <w:tcPr>
            <w:tcW w:w="4855" w:type="dxa"/>
            <w:tcBorders/>
          </w:tcPr>
          <w:p>
            <w:pPr>
              <w:pStyle w:val="Normal"/>
              <w:bidi w:val="1"/>
              <w:jc w:val="left"/>
              <w:rPr/>
            </w:pPr>
            <w:r>
              <w:rPr>
                <w:rtl w:val="true"/>
                <w:lang w:eastAsia="ar-SA"/>
              </w:rPr>
              <w:t>{{</w:t>
            </w:r>
            <w:r>
              <w:rPr>
                <w:lang w:eastAsia="ar-SA"/>
              </w:rPr>
              <w:t>seller_address</w:t>
            </w:r>
            <w:r>
              <w:rPr>
                <w:rtl w:val="true"/>
                <w:lang w:eastAsia="ar-SA"/>
              </w:rPr>
              <w:t>}}</w:t>
            </w:r>
          </w:p>
          <w:p>
            <w:pPr>
              <w:pStyle w:val="Normal"/>
              <w:bidi w:val="1"/>
              <w:jc w:val="left"/>
              <w:rPr/>
            </w:pPr>
            <w:r>
              <w:rPr>
                <w:rtl w:val="true"/>
                <w:lang w:eastAsia="ar-SA"/>
              </w:rPr>
              <w:t>{{</w:t>
            </w:r>
            <w:r>
              <w:rPr>
                <w:lang w:eastAsia="ar-SA"/>
              </w:rPr>
              <w:t>city_postcode</w:t>
            </w:r>
            <w:r>
              <w:rPr>
                <w:rtl w:val="true"/>
                <w:lang w:eastAsia="ar-SA"/>
              </w:rPr>
              <w:t>}}</w:t>
            </w:r>
          </w:p>
          <w:p>
            <w:pPr>
              <w:pStyle w:val="Normal"/>
              <w:bidi w:val="1"/>
              <w:jc w:val="left"/>
              <w:rPr/>
            </w:pPr>
            <w:r>
              <w:rPr>
                <w:rtl w:val="true"/>
                <w:lang w:eastAsia="ar-SA"/>
              </w:rPr>
              <w:t>الهاتف</w:t>
            </w:r>
            <w:r>
              <w:rPr>
                <w:rtl w:val="true"/>
                <w:lang w:eastAsia="ar-SA"/>
              </w:rPr>
              <w:t xml:space="preserve">: </w:t>
            </w:r>
            <w:r>
              <w:rPr>
                <w:rtl w:val="true"/>
                <w:lang w:eastAsia="ar-SA"/>
              </w:rPr>
              <w:t>{{</w:t>
            </w:r>
            <w:r>
              <w:rPr>
                <w:lang w:eastAsia="ar-SA"/>
              </w:rPr>
              <w:t>phone_number</w:t>
            </w:r>
            <w:r>
              <w:rPr>
                <w:rtl w:val="true"/>
                <w:lang w:eastAsia="ar-SA"/>
              </w:rPr>
              <w:t>}}</w:t>
            </w:r>
            <w:r>
              <w:rPr>
                <w:rtl w:val="true"/>
                <w:lang w:eastAsia="ar-SA"/>
              </w:rPr>
              <w:t xml:space="preserve">  </w:t>
            </w:r>
            <w:r>
              <w:rPr>
                <w:rtl w:val="true"/>
                <w:lang w:eastAsia="ar-SA"/>
              </w:rPr>
              <w:t>الفاكس</w:t>
            </w:r>
            <w:r>
              <w:rPr>
                <w:rtl w:val="true"/>
                <w:lang w:eastAsia="ar-SA"/>
              </w:rPr>
              <w:t xml:space="preserve">: </w:t>
            </w:r>
            <w:r>
              <w:rPr>
                <w:rtl w:val="true"/>
                <w:lang w:eastAsia="ar-SA"/>
              </w:rPr>
              <w:t>{{</w:t>
            </w:r>
            <w:r>
              <w:rPr>
                <w:lang w:eastAsia="ar-SA"/>
              </w:rPr>
              <w:t>fax_number</w:t>
            </w:r>
            <w:r>
              <w:rPr>
                <w:rtl w:val="true"/>
                <w:lang w:eastAsia="ar-SA"/>
              </w:rPr>
              <w:t>}}</w:t>
            </w:r>
          </w:p>
        </w:tc>
        <w:tc>
          <w:tcPr>
            <w:tcW w:w="4890" w:type="dxa"/>
            <w:tcBorders/>
            <w:vAlign w:val="center"/>
          </w:tcPr>
          <w:p>
            <w:pPr>
              <w:pStyle w:val="Heading2"/>
              <w:bidi w:val="1"/>
              <w:jc w:val="right"/>
              <w:rPr/>
            </w:pPr>
            <w:r>
              <w:rPr>
                <w:rtl w:val="true"/>
                <w:lang w:eastAsia="ar-SA"/>
              </w:rPr>
              <w:t>الفاتورة رقم</w:t>
            </w:r>
            <w:r>
              <w:rPr>
                <w:rtl w:val="true"/>
                <w:lang w:eastAsia="ar-SA"/>
              </w:rPr>
              <w:t xml:space="preserve">: </w:t>
            </w:r>
            <w:r>
              <w:rPr>
                <w:rtl w:val="true"/>
                <w:lang w:eastAsia="ar-SA"/>
              </w:rPr>
              <w:t>{{</w:t>
            </w:r>
            <w:r>
              <w:rPr>
                <w:lang w:eastAsia="ar-SA"/>
              </w:rPr>
              <w:t>invoice_ref</w:t>
            </w:r>
            <w:r>
              <w:rPr>
                <w:rtl w:val="true"/>
                <w:lang w:eastAsia="ar-SA"/>
              </w:rPr>
              <w:t>}}</w:t>
            </w:r>
          </w:p>
          <w:p>
            <w:pPr>
              <w:pStyle w:val="Heading2"/>
              <w:bidi w:val="1"/>
              <w:jc w:val="right"/>
              <w:rPr/>
            </w:pPr>
            <w:r>
              <w:rPr>
                <w:rtl w:val="true"/>
                <w:lang w:eastAsia="ar-SA"/>
              </w:rPr>
              <w:t>التاريخ</w:t>
            </w:r>
            <w:r>
              <w:rPr>
                <w:rtl w:val="true"/>
                <w:lang w:eastAsia="ar-SA"/>
              </w:rPr>
              <w:t xml:space="preserve">: </w:t>
            </w:r>
            <w:r>
              <w:rPr>
                <w:rtl w:val="true"/>
                <w:lang w:eastAsia="ar-SA"/>
              </w:rPr>
              <w:t>{{</w:t>
            </w:r>
            <w:r>
              <w:rPr>
                <w:lang w:eastAsia="ar-SA"/>
              </w:rPr>
              <w:t>issue_datetime</w:t>
            </w:r>
            <w:r>
              <w:rPr>
                <w:rtl w:val="true"/>
                <w:lang w:eastAsia="ar-SA"/>
              </w:rPr>
              <w:t>}}</w:t>
            </w:r>
          </w:p>
        </w:tc>
      </w:tr>
      <w:tr>
        <w:trPr>
          <w:trHeight w:val="1684" w:hRule="exact"/>
        </w:trPr>
        <w:tc>
          <w:tcPr>
            <w:tcW w:w="4855" w:type="dxa"/>
            <w:tcBorders/>
            <w:tcMar>
              <w:top w:w="259" w:type="dxa"/>
            </w:tcMar>
            <w:vAlign w:val="bottom"/>
          </w:tcPr>
          <w:p>
            <w:pPr>
              <w:pStyle w:val="Heading3"/>
              <w:bidi w:val="1"/>
              <w:jc w:val="left"/>
              <w:rPr/>
            </w:pPr>
            <w:r>
              <w:rPr>
                <w:rtl w:val="true"/>
                <w:lang w:eastAsia="ar-SA"/>
              </w:rPr>
              <w:t>إلى</w:t>
            </w:r>
            <w:r>
              <w:rPr>
                <w:rtl w:val="true"/>
                <w:lang w:eastAsia="ar-SA"/>
              </w:rPr>
              <w:t>:</w:t>
            </w:r>
          </w:p>
          <w:p>
            <w:pPr>
              <w:pStyle w:val="Normal"/>
              <w:bidi w:val="1"/>
              <w:jc w:val="left"/>
              <w:rPr/>
            </w:pPr>
            <w:r>
              <w:rPr>
                <w:rtl w:val="true"/>
                <w:lang w:eastAsia="ar-SA"/>
              </w:rPr>
              <w:t>{{</w:t>
            </w:r>
            <w:r>
              <w:rPr>
                <w:lang w:eastAsia="ar-SA"/>
              </w:rPr>
              <w:t>seller_name</w:t>
            </w:r>
            <w:r>
              <w:rPr>
                <w:rtl w:val="true"/>
                <w:lang w:eastAsia="ar-SA"/>
              </w:rPr>
              <w:t>}}</w:t>
            </w:r>
          </w:p>
          <w:p>
            <w:pPr>
              <w:pStyle w:val="Normal"/>
              <w:bidi w:val="1"/>
              <w:jc w:val="left"/>
              <w:rPr/>
            </w:pPr>
            <w:r>
              <w:rPr>
                <w:rtl w:val="true"/>
                <w:lang w:eastAsia="ar-SA"/>
              </w:rPr>
              <w:t>{{</w:t>
            </w:r>
            <w:r>
              <w:rPr>
                <w:lang w:eastAsia="ar-SA"/>
              </w:rPr>
              <w:t>company_name</w:t>
            </w:r>
            <w:r>
              <w:rPr>
                <w:rtl w:val="true"/>
                <w:lang w:eastAsia="ar-SA"/>
              </w:rPr>
              <w:t>}}</w:t>
            </w:r>
          </w:p>
          <w:p>
            <w:pPr>
              <w:pStyle w:val="BodyText"/>
              <w:bidi w:val="1"/>
              <w:jc w:val="left"/>
              <w:rPr/>
            </w:pPr>
            <w:r>
              <w:rPr>
                <w:rtl w:val="true"/>
                <w:lang w:eastAsia="ar-SA"/>
              </w:rPr>
              <w:t>{{</w:t>
            </w:r>
            <w:r>
              <w:rPr>
                <w:lang w:eastAsia="ar-SA"/>
              </w:rPr>
              <w:t>street_address</w:t>
            </w:r>
            <w:r>
              <w:rPr>
                <w:rtl w:val="true"/>
                <w:lang w:eastAsia="ar-SA"/>
              </w:rPr>
              <w:t>}}</w:t>
            </w:r>
          </w:p>
          <w:p>
            <w:pPr>
              <w:pStyle w:val="Normal"/>
              <w:bidi w:val="1"/>
              <w:jc w:val="left"/>
              <w:rPr>
                <w:lang w:eastAsia="ar-SA"/>
              </w:rPr>
            </w:pPr>
            <w:r>
              <w:rPr>
                <w:rtl w:val="true"/>
              </w:rPr>
            </w:r>
          </w:p>
          <w:p>
            <w:pPr>
              <w:pStyle w:val="Normal"/>
              <w:bidi w:val="1"/>
              <w:jc w:val="left"/>
              <w:rPr/>
            </w:pPr>
            <w:r>
              <w:rPr>
                <w:rtl w:val="true"/>
                <w:lang w:eastAsia="ar-SA"/>
              </w:rPr>
              <w:t>[</w:t>
            </w:r>
            <w:r>
              <w:rPr>
                <w:rtl w:val="true"/>
                <w:lang w:eastAsia="ar-SA"/>
              </w:rPr>
              <w:t>المدينة، الرمز البريدي للشارع</w:t>
            </w:r>
            <w:r>
              <w:rPr>
                <w:rtl w:val="true"/>
                <w:lang w:eastAsia="ar-SA"/>
              </w:rPr>
              <w:t>]</w:t>
            </w:r>
          </w:p>
          <w:p>
            <w:pPr>
              <w:pStyle w:val="Normal"/>
              <w:bidi w:val="1"/>
              <w:jc w:val="left"/>
              <w:rPr/>
            </w:pPr>
            <w:r>
              <w:rPr>
                <w:rtl w:val="true"/>
                <w:lang w:eastAsia="ar-SA"/>
              </w:rPr>
              <w:t>الهاتف</w:t>
            </w:r>
            <w:r>
              <w:rPr>
                <w:rtl w:val="true"/>
                <w:lang w:eastAsia="ar-SA"/>
              </w:rPr>
              <w:t>: [</w:t>
            </w:r>
            <w:r>
              <w:rPr>
                <w:rtl w:val="true"/>
                <w:lang w:eastAsia="ar-SA"/>
              </w:rPr>
              <w:t>هاتف</w:t>
            </w:r>
            <w:r>
              <w:rPr>
                <w:rtl w:val="true"/>
                <w:lang w:eastAsia="ar-SA"/>
              </w:rPr>
              <w:t>]</w:t>
            </w:r>
          </w:p>
        </w:tc>
        <w:tc>
          <w:tcPr>
            <w:tcW w:w="4890" w:type="dxa"/>
            <w:tcBorders/>
            <w:vAlign w:val="bottom"/>
          </w:tcPr>
          <w:p>
            <w:pPr>
              <w:pStyle w:val="Heading3"/>
              <w:bidi w:val="1"/>
              <w:jc w:val="left"/>
              <w:rPr>
                <w:lang w:eastAsia="ar-SA"/>
              </w:rPr>
            </w:pPr>
            <w:r>
              <w:rPr>
                <w:rtl w:val="true"/>
              </w:rPr>
            </w:r>
          </w:p>
        </w:tc>
      </w:tr>
    </w:tbl>
    <w:tbl>
      <w:tblPr>
        <w:tblStyle w:val="aa"/>
        <w:bidiVisual w:val="true"/>
        <w:tblW w:w="5000" w:type="pct"/>
        <w:jc w:val="left"/>
        <w:tblInd w:w="0" w:type="dxa"/>
        <w:tblLayout w:type="fixed"/>
        <w:tblCellMar>
          <w:top w:w="317" w:type="dxa"/>
          <w:left w:w="115" w:type="dxa"/>
          <w:bottom w:w="317" w:type="dxa"/>
          <w:right w:w="115" w:type="dxa"/>
        </w:tblCellMar>
        <w:tblLook w:val="0000" w:noHBand="0" w:noVBand="0" w:firstColumn="0" w:lastRow="0" w:lastColumn="0" w:firstRow="0"/>
      </w:tblPr>
      <w:tblGrid>
        <w:gridCol w:w="9746"/>
      </w:tblGrid>
      <w:tr>
        <w:trPr>
          <w:trHeight w:val="1440" w:hRule="exact"/>
        </w:trPr>
        <w:tc>
          <w:tcPr>
            <w:tcW w:w="974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Heading3"/>
              <w:widowControl/>
              <w:bidi w:val="1"/>
              <w:spacing w:lineRule="auto" w:line="264" w:before="0" w:after="0"/>
              <w:jc w:val="lef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/>
                <w:kern w:val="0"/>
                <w:sz w:val="18"/>
                <w:sz w:val="18"/>
                <w:szCs w:val="18"/>
                <w:rtl w:val="true"/>
                <w:lang w:val="en-US" w:eastAsia="ar-SA" w:bidi="ar-SA"/>
              </w:rPr>
              <w:t>التعليقات أو الإرشادات الخاصة</w:t>
            </w: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eastAsia="ar-SA" w:bidi="ar-SA"/>
              </w:rPr>
              <w:t>:</w:t>
            </w:r>
          </w:p>
          <w:p>
            <w:pPr>
              <w:pStyle w:val="BodyText"/>
              <w:widowControl/>
              <w:bidi w:val="1"/>
              <w:spacing w:lineRule="auto" w:line="264" w:before="0" w:after="0"/>
              <w:jc w:val="lef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/>
                <w:kern w:val="0"/>
                <w:sz w:val="18"/>
                <w:sz w:val="18"/>
                <w:szCs w:val="18"/>
                <w:rtl w:val="true"/>
                <w:lang w:val="en-US" w:eastAsia="ar-SA" w:bidi="ar-SA"/>
              </w:rPr>
              <w:t xml:space="preserve">يرجى التسليم خلال ساعات العمل الرسمية من الساعة </w:t>
            </w:r>
            <w:r>
              <w:rPr>
                <w:rFonts w:eastAsia="ＭＳ Ｐゴシック"/>
                <w:kern w:val="0"/>
                <w:sz w:val="18"/>
                <w:szCs w:val="18"/>
                <w:lang w:val="en-US" w:eastAsia="ar-SA" w:bidi="ar-SA"/>
              </w:rPr>
              <w:t>9</w:t>
            </w: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eastAsia="ar-SA" w:bidi="ar-SA"/>
              </w:rPr>
              <w:t xml:space="preserve"> </w:t>
            </w:r>
            <w:r>
              <w:rPr>
                <w:rFonts w:eastAsia="ＭＳ Ｐゴシック"/>
                <w:kern w:val="0"/>
                <w:sz w:val="18"/>
                <w:sz w:val="18"/>
                <w:szCs w:val="18"/>
                <w:rtl w:val="true"/>
                <w:lang w:val="en-US" w:eastAsia="ar-SA" w:bidi="ar-SA"/>
              </w:rPr>
              <w:t xml:space="preserve">صباحاً حتى </w:t>
            </w:r>
            <w:r>
              <w:rPr>
                <w:rFonts w:eastAsia="ＭＳ Ｐゴシック"/>
                <w:kern w:val="0"/>
                <w:sz w:val="18"/>
                <w:szCs w:val="18"/>
                <w:lang w:val="en-US" w:eastAsia="ar-SA" w:bidi="ar-SA"/>
              </w:rPr>
              <w:t>5</w:t>
            </w: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eastAsia="ar-SA" w:bidi="ar-SA"/>
              </w:rPr>
              <w:t xml:space="preserve"> </w:t>
            </w:r>
            <w:r>
              <w:rPr>
                <w:rFonts w:eastAsia="ＭＳ Ｐゴシック"/>
                <w:kern w:val="0"/>
                <w:sz w:val="18"/>
                <w:sz w:val="18"/>
                <w:szCs w:val="18"/>
                <w:rtl w:val="true"/>
                <w:lang w:val="en-US" w:eastAsia="ar-SA" w:bidi="ar-SA"/>
              </w:rPr>
              <w:t>مساءً</w:t>
            </w: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eastAsia="ar-SA" w:bidi="ar-SA"/>
              </w:rPr>
              <w:t xml:space="preserve">. </w:t>
            </w:r>
            <w:r>
              <w:rPr>
                <w:rFonts w:eastAsia="ＭＳ Ｐゴシック"/>
                <w:kern w:val="0"/>
                <w:sz w:val="18"/>
                <w:sz w:val="18"/>
                <w:szCs w:val="18"/>
                <w:rtl w:val="true"/>
                <w:lang w:val="en-US" w:eastAsia="ar-SA" w:bidi="ar-SA"/>
              </w:rPr>
              <w:t>المنتجات المطلوبة ذات أولوية قصوى ويجب التعامل معها بعناية فائقة</w:t>
            </w: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eastAsia="ar-SA" w:bidi="ar-SA"/>
              </w:rPr>
              <w:t xml:space="preserve">. </w:t>
            </w:r>
            <w:r>
              <w:rPr>
                <w:rFonts w:eastAsia="ＭＳ Ｐゴシック"/>
                <w:kern w:val="0"/>
                <w:sz w:val="18"/>
                <w:sz w:val="18"/>
                <w:szCs w:val="18"/>
                <w:rtl w:val="true"/>
                <w:lang w:val="en-US" w:eastAsia="ar-SA" w:bidi="ar-SA"/>
              </w:rPr>
              <w:t>في حال وجود أي استفسار، يرجى التواصل مباشرة مع قسم المبيعات</w:t>
            </w: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eastAsia="ar-SA" w:bidi="ar-SA"/>
              </w:rPr>
              <w:t>.</w:t>
            </w:r>
          </w:p>
          <w:p>
            <w:pPr>
              <w:pStyle w:val="Normal"/>
              <w:widowControl/>
              <w:bidi w:val="1"/>
              <w:spacing w:lineRule="auto" w:line="264" w:before="0" w:after="0"/>
              <w:jc w:val="left"/>
              <w:rPr>
                <w:lang w:eastAsia="ar-SA"/>
              </w:rPr>
            </w:pP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bidi="ar-SA"/>
              </w:rPr>
            </w:r>
          </w:p>
        </w:tc>
      </w:tr>
      <w:tr>
        <w:trPr>
          <w:trHeight w:val="452" w:hRule="exact"/>
        </w:trPr>
        <w:tc>
          <w:tcPr>
            <w:tcW w:w="974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158" w:type="dxa"/>
              <w:right w:w="0" w:type="dxa"/>
            </w:tcMar>
          </w:tcPr>
          <w:p>
            <w:pPr>
              <w:pStyle w:val="Normal"/>
              <w:bidi w:val="1"/>
              <w:spacing w:lineRule="auto" w:line="264"/>
              <w:jc w:val="left"/>
              <w:rPr/>
            </w:pPr>
            <w:r>
              <w:rPr>
                <w:rtl w:val="true"/>
              </w:rPr>
            </w:r>
          </w:p>
        </w:tc>
      </w:tr>
    </w:tbl>
    <w:tbl>
      <w:tblPr>
        <w:bidiVisual w:val="true"/>
        <w:tblW w:w="5000" w:type="pct"/>
        <w:jc w:val="left"/>
        <w:tblInd w:w="0" w:type="dxa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000" w:noHBand="0" w:noVBand="0" w:firstColumn="0" w:lastRow="0" w:lastColumn="0" w:firstRow="0"/>
      </w:tblPr>
      <w:tblGrid>
        <w:gridCol w:w="9745"/>
      </w:tblGrid>
      <w:tr>
        <w:trPr>
          <w:trHeight w:val="381" w:hRule="exact"/>
          <w:cantSplit w:val="true"/>
        </w:trPr>
        <w:tc>
          <w:tcPr>
            <w:tcW w:w="97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pStyle w:val="Heading4"/>
              <w:bidi w:val="1"/>
              <w:rPr/>
            </w:pPr>
            <w:r>
              <w:rPr>
                <w:rtl w:val="true"/>
                <w:lang w:eastAsia="ar-SA"/>
              </w:rPr>
              <w:t>{{</w:t>
            </w:r>
            <w:r>
              <w:rPr>
                <w:lang w:eastAsia="ar-SA"/>
              </w:rPr>
              <w:t>products_table</w:t>
            </w:r>
            <w:r>
              <w:rPr>
                <w:rtl w:val="true"/>
                <w:lang w:eastAsia="ar-SA"/>
              </w:rPr>
              <w:t>}}</w:t>
            </w:r>
          </w:p>
        </w:tc>
      </w:tr>
    </w:tbl>
    <w:tbl>
      <w:tblPr>
        <w:tblStyle w:val="10"/>
        <w:bidiVisual w:val="true"/>
        <w:tblW w:w="9750" w:type="dxa"/>
        <w:jc w:val="left"/>
        <w:tblInd w:w="0" w:type="dxa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600" w:noHBand="1" w:noVBand="1" w:firstColumn="0" w:lastRow="0" w:lastColumn="0" w:firstRow="0"/>
      </w:tblPr>
      <w:tblGrid>
        <w:gridCol w:w="1760"/>
        <w:gridCol w:w="5971"/>
        <w:gridCol w:w="2019"/>
      </w:tblGrid>
      <w:tr>
        <w:trPr>
          <w:trHeight w:val="473" w:hRule="exact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bidi w:val="1"/>
              <w:spacing w:lineRule="auto" w:line="264" w:before="0" w:after="0"/>
              <w:jc w:val="lef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bidi="ar-SA"/>
              </w:rPr>
            </w:r>
          </w:p>
        </w:tc>
        <w:tc>
          <w:tcPr>
            <w:tcW w:w="5971" w:type="dxa"/>
            <w:tcBorders>
              <w:top w:val="nil"/>
              <w:left w:val="nil"/>
              <w:bottom w:val="nil"/>
              <w:right w:val="single" w:sz="4" w:space="0" w:color="A6A6A6"/>
            </w:tcBorders>
          </w:tcPr>
          <w:p>
            <w:pPr>
              <w:pStyle w:val="Heading2"/>
              <w:widowControl/>
              <w:bidi w:val="1"/>
              <w:spacing w:lineRule="auto" w:line="264" w:before="0" w:after="0"/>
              <w:jc w:val="righ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/>
                <w:kern w:val="0"/>
                <w:sz w:val="18"/>
                <w:sz w:val="18"/>
                <w:szCs w:val="18"/>
                <w:rtl w:val="true"/>
                <w:lang w:val="en-US" w:eastAsia="ar-SA" w:bidi="ar-SA"/>
              </w:rPr>
              <w:t>الإجمالي الفرعي</w:t>
            </w:r>
          </w:p>
        </w:tc>
        <w:tc>
          <w:tcPr>
            <w:tcW w:w="2019" w:type="dxa"/>
            <w:tcBorders>
              <w:top w:val="nil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216" w:type="dxa"/>
              <w:right w:w="216" w:type="dxa"/>
            </w:tcMar>
          </w:tcPr>
          <w:p>
            <w:pPr>
              <w:pStyle w:val="Style9"/>
              <w:widowControl/>
              <w:bidi w:val="1"/>
              <w:spacing w:lineRule="auto" w:line="264" w:before="0" w:after="0"/>
              <w:jc w:val="righ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bidi="ar-SA"/>
              </w:rPr>
              <w:t>{{</w:t>
            </w:r>
            <w:r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  <w:t>subtotal</w:t>
            </w: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bidi="ar-SA"/>
              </w:rPr>
              <w:t>}}</w:t>
            </w:r>
          </w:p>
        </w:tc>
      </w:tr>
      <w:tr>
        <w:trPr>
          <w:trHeight w:val="462" w:hRule="exact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bidi w:val="1"/>
              <w:spacing w:lineRule="auto" w:line="264" w:before="0" w:after="0"/>
              <w:jc w:val="lef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bidi="ar-SA"/>
              </w:rPr>
            </w:r>
          </w:p>
        </w:tc>
        <w:tc>
          <w:tcPr>
            <w:tcW w:w="5971" w:type="dxa"/>
            <w:tcBorders>
              <w:top w:val="nil"/>
              <w:left w:val="nil"/>
              <w:bottom w:val="nil"/>
              <w:right w:val="single" w:sz="4" w:space="0" w:color="A6A6A6"/>
            </w:tcBorders>
          </w:tcPr>
          <w:p>
            <w:pPr>
              <w:pStyle w:val="Heading2"/>
              <w:widowControl/>
              <w:bidi w:val="1"/>
              <w:spacing w:lineRule="auto" w:line="264" w:before="0" w:after="0"/>
              <w:jc w:val="righ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/>
                <w:kern w:val="0"/>
                <w:sz w:val="18"/>
                <w:sz w:val="18"/>
                <w:szCs w:val="18"/>
                <w:rtl w:val="true"/>
                <w:lang w:val="en-US" w:eastAsia="ar-SA" w:bidi="ar-SA"/>
              </w:rPr>
              <w:t>ضريبة المبيعات</w:t>
            </w:r>
          </w:p>
        </w:tc>
        <w:tc>
          <w:tcPr>
            <w:tcW w:w="20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216" w:type="dxa"/>
              <w:right w:w="216" w:type="dxa"/>
            </w:tcMar>
          </w:tcPr>
          <w:p>
            <w:pPr>
              <w:pStyle w:val="Style9"/>
              <w:widowControl/>
              <w:bidi w:val="1"/>
              <w:spacing w:lineRule="auto" w:line="264" w:before="0" w:after="0"/>
              <w:jc w:val="righ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bidi="ar-SA"/>
              </w:rPr>
              <w:t>{{</w:t>
            </w:r>
            <w:r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  <w:t>tax</w:t>
            </w: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bidi="ar-SA"/>
              </w:rPr>
              <w:t>}}</w:t>
            </w:r>
          </w:p>
        </w:tc>
      </w:tr>
      <w:tr>
        <w:trPr>
          <w:trHeight w:val="450" w:hRule="exact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bidi w:val="1"/>
              <w:spacing w:lineRule="auto" w:line="264" w:before="0" w:after="0"/>
              <w:jc w:val="lef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bidi="ar-SA"/>
              </w:rPr>
            </w:r>
          </w:p>
        </w:tc>
        <w:tc>
          <w:tcPr>
            <w:tcW w:w="5971" w:type="dxa"/>
            <w:tcBorders>
              <w:top w:val="nil"/>
              <w:left w:val="nil"/>
              <w:bottom w:val="nil"/>
              <w:right w:val="single" w:sz="4" w:space="0" w:color="A6A6A6"/>
            </w:tcBorders>
          </w:tcPr>
          <w:p>
            <w:pPr>
              <w:pStyle w:val="Heading2"/>
              <w:widowControl/>
              <w:bidi w:val="1"/>
              <w:spacing w:lineRule="auto" w:line="264" w:before="0" w:after="0"/>
              <w:jc w:val="righ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/>
                <w:kern w:val="0"/>
                <w:sz w:val="18"/>
                <w:sz w:val="18"/>
                <w:szCs w:val="18"/>
                <w:rtl w:val="true"/>
                <w:lang w:val="en-US" w:eastAsia="ar-SA" w:bidi="ar-SA"/>
              </w:rPr>
              <w:t>الإجمالي المستحق</w:t>
            </w:r>
          </w:p>
        </w:tc>
        <w:tc>
          <w:tcPr>
            <w:tcW w:w="20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216" w:type="dxa"/>
              <w:right w:w="216" w:type="dxa"/>
            </w:tcMar>
          </w:tcPr>
          <w:p>
            <w:pPr>
              <w:pStyle w:val="Style9"/>
              <w:widowControl/>
              <w:bidi w:val="1"/>
              <w:spacing w:lineRule="auto" w:line="264" w:before="0" w:after="0"/>
              <w:jc w:val="righ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bidi="ar-SA"/>
              </w:rPr>
              <w:t>{{</w:t>
            </w:r>
            <w:r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  <w:t>total</w:t>
            </w: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bidi="ar-SA"/>
              </w:rPr>
              <w:t>}}</w:t>
            </w:r>
          </w:p>
        </w:tc>
      </w:tr>
    </w:tbl>
    <w:p>
      <w:pPr>
        <w:pStyle w:val="Style10"/>
        <w:bidi w:val="1"/>
        <w:jc w:val="left"/>
        <w:rPr/>
      </w:pPr>
      <w:r>
        <w:rPr>
          <w:rtl w:val="true"/>
          <w:lang w:eastAsia="ar-SA"/>
        </w:rPr>
        <w:t xml:space="preserve">تُكتب كل الشيكات باسم </w:t>
      </w:r>
      <w:r>
        <w:rPr>
          <w:rtl w:val="true"/>
          <w:lang w:eastAsia="ar-SA"/>
        </w:rPr>
        <w:t>{{</w:t>
      </w:r>
      <w:r>
        <w:rPr>
          <w:lang w:eastAsia="ar-SA"/>
        </w:rPr>
        <w:t>company_name</w:t>
      </w:r>
      <w:r>
        <w:rPr>
          <w:rtl w:val="true"/>
          <w:lang w:eastAsia="ar-SA"/>
        </w:rPr>
        <w:t>}}</w:t>
      </w:r>
    </w:p>
    <w:p>
      <w:pPr>
        <w:pStyle w:val="Style10"/>
        <w:bidi w:val="1"/>
        <w:jc w:val="left"/>
        <w:rPr/>
      </w:pPr>
      <w:r>
        <w:rPr>
          <w:rtl w:val="true"/>
          <w:lang w:eastAsia="ar-SA"/>
        </w:rPr>
        <w:t xml:space="preserve">إذا كانت لديك أي أسئلة بخصوص هذه الفاتورة، فاتصل بهذا الشخص </w:t>
      </w:r>
      <w:r>
        <w:rPr>
          <w:rtl w:val="true"/>
          <w:lang w:eastAsia="ar-SA"/>
        </w:rPr>
        <w:t>[</w:t>
      </w:r>
      <w:r>
        <w:rPr>
          <w:rtl w:val="true"/>
          <w:lang w:eastAsia="ar-SA"/>
        </w:rPr>
        <w:t>{{</w:t>
      </w:r>
      <w:r>
        <w:rPr>
          <w:lang w:eastAsia="ar-SA"/>
        </w:rPr>
        <w:t>seller_name</w:t>
      </w:r>
      <w:r>
        <w:rPr>
          <w:rtl w:val="true"/>
          <w:lang w:eastAsia="ar-SA"/>
        </w:rPr>
        <w:t>}}</w:t>
      </w:r>
      <w:r>
        <w:rPr>
          <w:rtl w:val="true"/>
          <w:lang w:eastAsia="ar-SA"/>
        </w:rPr>
        <w:t xml:space="preserve">، </w:t>
      </w:r>
      <w:r>
        <w:rPr>
          <w:rtl w:val="true"/>
          <w:lang w:eastAsia="ar-SA"/>
        </w:rPr>
        <w:t>{{</w:t>
      </w:r>
      <w:r>
        <w:rPr>
          <w:lang w:eastAsia="ar-SA"/>
        </w:rPr>
        <w:t>phone_number</w:t>
      </w:r>
      <w:r>
        <w:rPr>
          <w:rtl w:val="true"/>
          <w:lang w:eastAsia="ar-SA"/>
        </w:rPr>
        <w:t>}}</w:t>
      </w:r>
      <w:r>
        <w:rPr>
          <w:rtl w:val="true"/>
          <w:lang w:eastAsia="ar-SA"/>
        </w:rPr>
        <w:t xml:space="preserve">، </w:t>
      </w:r>
      <w:r>
        <w:rPr>
          <w:rtl w:val="true"/>
          <w:lang w:eastAsia="ar-SA"/>
        </w:rPr>
        <w:t>{{</w:t>
      </w:r>
      <w:r>
        <w:rPr>
          <w:lang w:eastAsia="ar-SA"/>
        </w:rPr>
        <w:t>email</w:t>
      </w:r>
      <w:r>
        <w:rPr>
          <w:rtl w:val="true"/>
          <w:lang w:eastAsia="ar-SA"/>
        </w:rPr>
        <w:t>}}</w:t>
      </w:r>
      <w:r>
        <w:rPr>
          <w:rtl w:val="true"/>
          <w:lang w:eastAsia="ar-SA"/>
        </w:rPr>
        <w:t>]</w:t>
      </w:r>
    </w:p>
    <w:p>
      <w:pPr>
        <w:pStyle w:val="Style12"/>
        <w:bidi w:val="1"/>
        <w:rPr/>
      </w:pPr>
      <w:r>
        <w:rPr>
          <w:rtl w:val="true"/>
          <w:lang w:eastAsia="ar-SA"/>
        </w:rPr>
        <w:t>شكراً لتعاملكم معنا</w:t>
      </w:r>
      <w:r>
        <w:rPr>
          <w:rtl w:val="true"/>
          <w:lang w:eastAsia="ar-SA"/>
        </w:rPr>
        <w:t>!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80" w:right="1080" w:gutter="0" w:header="720" w:top="1080" w:footer="576" w:bottom="1008"/>
      <w:pgNumType w:fmt="decimal"/>
      <w:formProt w:val="false"/>
      <w:titlePg/>
      <w:textDirection w:val="lrTb"/>
      <w:docGrid w:type="default" w:linePitch="360" w:charSpace="1228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jc w:val="left"/>
      <w:rPr/>
    </w:pPr>
    <w:r>
      <w:rPr>
        <w:lang w:eastAsia="ar-SA"/>
      </w:rPr>
      <w:fldChar w:fldCharType="begin"/>
    </w:r>
    <w:r>
      <w:rPr>
        <w:lang w:eastAsia="ar-SA"/>
      </w:rPr>
      <w:instrText xml:space="preserve"> PAGE </w:instrText>
    </w:r>
    <w:r>
      <w:rPr>
        <w:lang w:eastAsia="ar-SA"/>
      </w:rPr>
      <w:fldChar w:fldCharType="separate"/>
    </w:r>
    <w:r>
      <w:rPr>
        <w:lang w:eastAsia="ar-SA"/>
      </w:rPr>
      <w:t>2</w:t>
    </w:r>
    <w:r>
      <w:rPr>
        <w:lang w:eastAsia="ar-SA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jc w:val="left"/>
      <w:rPr/>
    </w:pPr>
    <w:r>
      <w:rPr>
        <w:rtl w:val="tru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1"/>
      <w:jc w:val="left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1"/>
      <w:jc w:val="left"/>
      <w:rPr/>
    </w:pPr>
    <w:r>
      <w:rPr>
        <w:rtl w:val="true"/>
      </w:rPr>
    </w:r>
  </w:p>
</w:hdr>
</file>

<file path=word/settings.xml><?xml version="1.0" encoding="utf-8"?>
<w:settings xmlns:w="http://schemas.openxmlformats.org/wordprocessingml/2006/main">
  <w:zoom w:percent="13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ＭＳ Ｐゴシック" w:cs="Arial" w:asciiTheme="minorHAnsi" w:cstheme="minorBidi" w:eastAsiaTheme="minorEastAsia" w:hAnsiTheme="minorHAnsi"/>
        <w:sz w:val="18"/>
        <w:szCs w:val="18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1" w:semiHidden="1" w:unhideWhenUsed="1" w:qFormat="1"/>
    <w:lsdException w:name="heading 5" w:uiPriority="1" w:semiHidden="1" w:unhideWhenUsed="1" w:qFormat="1"/>
    <w:lsdException w:name="heading 6" w:uiPriority="1" w:semiHidden="1" w:unhideWhenUsed="1" w:qFormat="1"/>
    <w:lsdException w:name="heading 7" w:uiPriority="1" w:semiHidden="1" w:unhideWhenUsed="1" w:qFormat="1"/>
    <w:lsdException w:name="heading 8" w:uiPriority="1" w:semiHidden="1" w:unhideWhenUsed="1" w:qFormat="1"/>
    <w:lsdException w:name="heading 9" w:uiPriority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semiHidden="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semiHidden="1" w:unhideWhenUsed="1" w:qFormat="1"/>
    <w:lsdException w:name="Emphasis" w:uiPriority="20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semiHidden="1" w:unhideWhenUsed="1" w:qFormat="1"/>
    <w:lsdException w:name="Quote" w:uiPriority="29" w:semiHidden="1" w:unhideWhenUsed="1" w:qFormat="1"/>
    <w:lsdException w:name="Intense Quote" w:uiPriority="30" w:semiHidden="1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 w:unhideWhenUsed="1" w:qFormat="1"/>
    <w:lsdException w:name="Intense Emphasis" w:uiPriority="21" w:semiHidden="1" w:unhideWhenUsed="1" w:qFormat="1"/>
    <w:lsdException w:name="Subtle Reference" w:uiPriority="31" w:semiHidden="1" w:unhideWhenUsed="1" w:qFormat="1"/>
    <w:lsdException w:name="Intense Reference" w:uiPriority="32" w:semiHidden="1" w:unhideWhenUsed="1" w:qFormat="1"/>
    <w:lsdException w:name="Book Title" w:uiPriority="33" w:semiHidden="1" w:unhideWhenUsed="1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e36b6"/>
    <w:pPr>
      <w:widowControl/>
      <w:bidi w:val="0"/>
      <w:spacing w:lineRule="auto" w:line="264" w:before="0" w:after="0"/>
      <w:jc w:val="left"/>
    </w:pPr>
    <w:rPr>
      <w:rFonts w:ascii="Tahoma" w:hAnsi="Tahoma" w:cs="Tahoma" w:eastAsia="ＭＳ Ｐゴシック" w:eastAsiaTheme="minorEastAsia"/>
      <w:color w:val="auto"/>
      <w:spacing w:val="4"/>
      <w:kern w:val="0"/>
      <w:sz w:val="18"/>
      <w:szCs w:val="18"/>
      <w:lang w:val="en-US" w:eastAsia="zh-CN" w:bidi="ar-SA"/>
    </w:rPr>
  </w:style>
  <w:style w:type="paragraph" w:styleId="Heading1">
    <w:name w:val="Heading 1"/>
    <w:basedOn w:val="Normal"/>
    <w:link w:val="1Char"/>
    <w:uiPriority w:val="1"/>
    <w:qFormat/>
    <w:rsid w:val="00de36b6"/>
    <w:pPr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link w:val="2Char"/>
    <w:uiPriority w:val="1"/>
    <w:qFormat/>
    <w:rsid w:val="00de36b6"/>
    <w:pPr>
      <w:jc w:val="right"/>
      <w:outlineLvl w:val="1"/>
    </w:pPr>
    <w:rPr>
      <w:caps/>
    </w:rPr>
  </w:style>
  <w:style w:type="paragraph" w:styleId="Heading3">
    <w:name w:val="Heading 3"/>
    <w:basedOn w:val="Normal"/>
    <w:link w:val="3Char"/>
    <w:uiPriority w:val="1"/>
    <w:qFormat/>
    <w:rsid w:val="00de36b6"/>
    <w:pPr>
      <w:outlineLvl w:val="2"/>
    </w:pPr>
    <w:rPr>
      <w:b/>
      <w:bCs/>
      <w:caps/>
    </w:rPr>
  </w:style>
  <w:style w:type="paragraph" w:styleId="Heading4">
    <w:name w:val="Heading 4"/>
    <w:basedOn w:val="Normal"/>
    <w:link w:val="4Char"/>
    <w:uiPriority w:val="1"/>
    <w:unhideWhenUsed/>
    <w:qFormat/>
    <w:rsid w:val="00de36b6"/>
    <w:pPr>
      <w:keepNext w:val="true"/>
      <w:keepLines/>
      <w:jc w:val="center"/>
      <w:outlineLvl w:val="3"/>
    </w:pPr>
    <w:rPr>
      <w:rFonts w:eastAsia="ＭＳ Ｐゴシック" w:eastAsiaTheme="majorEastAsia"/>
      <w:b/>
      <w:bCs/>
      <w:caps/>
    </w:rPr>
  </w:style>
  <w:style w:type="paragraph" w:styleId="Heading5">
    <w:name w:val="Heading 5"/>
    <w:basedOn w:val="Normal"/>
    <w:next w:val="Normal"/>
    <w:link w:val="5Char"/>
    <w:uiPriority w:val="1"/>
    <w:semiHidden/>
    <w:unhideWhenUsed/>
    <w:qFormat/>
    <w:rsid w:val="00de36b6"/>
    <w:pPr>
      <w:keepNext w:val="true"/>
      <w:keepLines/>
      <w:spacing w:before="40" w:after="0"/>
      <w:outlineLvl w:val="4"/>
    </w:pPr>
    <w:rPr>
      <w:rFonts w:eastAsia="ＭＳ Ｐゴシック" w:eastAsiaTheme="majorEastAsia"/>
      <w:color w:themeColor="accent1" w:themeShade="bf" w:val="365F9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smallCaps/>
      <w:color w:themeColor="accent1" w:val="4F81BD"/>
      <w:spacing w:val="0"/>
    </w:rPr>
  </w:style>
  <w:style w:type="character" w:styleId="1Char" w:customStyle="1">
    <w:name w:val="العنوان 1 Char"/>
    <w:basedOn w:val="DefaultParagraphFont"/>
    <w:link w:val="Heading1"/>
    <w:uiPriority w:val="1"/>
    <w:qFormat/>
    <w:rsid w:val="00de36b6"/>
    <w:rPr>
      <w:rFonts w:ascii="Tahoma" w:hAnsi="Tahoma" w:cs="Tahoma"/>
      <w:b/>
      <w:bCs/>
      <w:spacing w:val="4"/>
      <w:sz w:val="24"/>
      <w:szCs w:val="24"/>
    </w:rPr>
  </w:style>
  <w:style w:type="character" w:styleId="2Char" w:customStyle="1">
    <w:name w:val="عنوان 2 Char"/>
    <w:basedOn w:val="DefaultParagraphFont"/>
    <w:link w:val="Heading2"/>
    <w:uiPriority w:val="1"/>
    <w:qFormat/>
    <w:rsid w:val="00de36b6"/>
    <w:rPr>
      <w:rFonts w:ascii="Tahoma" w:hAnsi="Tahoma" w:cs="Tahoma"/>
      <w:caps/>
      <w:spacing w:val="4"/>
    </w:rPr>
  </w:style>
  <w:style w:type="character" w:styleId="3Char" w:customStyle="1">
    <w:name w:val="عنوان 3 Char"/>
    <w:basedOn w:val="DefaultParagraphFont"/>
    <w:link w:val="Heading3"/>
    <w:uiPriority w:val="1"/>
    <w:qFormat/>
    <w:rsid w:val="00de36b6"/>
    <w:rPr>
      <w:rFonts w:ascii="Tahoma" w:hAnsi="Tahoma" w:cs="Tahoma"/>
      <w:b/>
      <w:bCs/>
      <w:caps/>
      <w:spacing w:val="4"/>
    </w:rPr>
  </w:style>
  <w:style w:type="character" w:styleId="Char" w:customStyle="1">
    <w:name w:val="العنوان Char"/>
    <w:basedOn w:val="DefaultParagraphFont"/>
    <w:link w:val="Title"/>
    <w:uiPriority w:val="3"/>
    <w:qFormat/>
    <w:rsid w:val="00de36b6"/>
    <w:rPr>
      <w:rFonts w:ascii="Tahoma" w:hAnsi="Tahoma" w:eastAsia="ＭＳ Ｐゴシック" w:cs="Tahoma" w:eastAsiaTheme="majorEastAsia"/>
      <w:b/>
      <w:bCs/>
      <w:caps/>
      <w:color w:themeColor="text1" w:themeTint="80" w:val="7F7F7F"/>
      <w:spacing w:val="4"/>
      <w:kern w:val="2"/>
      <w:sz w:val="40"/>
      <w:szCs w:val="40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styleId="Char1" w:customStyle="1">
    <w:name w:val="رأس الصفحة Char"/>
    <w:basedOn w:val="DefaultParagraphFont"/>
    <w:link w:val="Header"/>
    <w:uiPriority w:val="99"/>
    <w:qFormat/>
    <w:rsid w:val="00de36b6"/>
    <w:rPr>
      <w:rFonts w:ascii="Tahoma" w:hAnsi="Tahoma" w:cs="Tahoma"/>
      <w:spacing w:val="4"/>
    </w:rPr>
  </w:style>
  <w:style w:type="character" w:styleId="Char2" w:customStyle="1">
    <w:name w:val="تذييل الصفحة Char"/>
    <w:basedOn w:val="DefaultParagraphFont"/>
    <w:link w:val="Footer"/>
    <w:uiPriority w:val="99"/>
    <w:qFormat/>
    <w:rsid w:val="00de36b6"/>
    <w:rPr>
      <w:rFonts w:ascii="Tahoma" w:hAnsi="Tahoma" w:cs="Tahoma"/>
      <w:spacing w:val="4"/>
    </w:rPr>
  </w:style>
  <w:style w:type="character" w:styleId="4Char" w:customStyle="1">
    <w:name w:val="عنوان 4 Char"/>
    <w:basedOn w:val="DefaultParagraphFont"/>
    <w:link w:val="Heading4"/>
    <w:uiPriority w:val="1"/>
    <w:qFormat/>
    <w:rsid w:val="00de36b6"/>
    <w:rPr>
      <w:rFonts w:ascii="Tahoma" w:hAnsi="Tahoma" w:eastAsia="ＭＳ Ｐゴシック" w:cs="Tahoma" w:eastAsiaTheme="majorEastAsia"/>
      <w:b/>
      <w:bCs/>
      <w:caps/>
      <w:spacing w:val="4"/>
    </w:rPr>
  </w:style>
  <w:style w:type="character" w:styleId="5Char" w:customStyle="1">
    <w:name w:val="عنوان 5 Char"/>
    <w:basedOn w:val="DefaultParagraphFont"/>
    <w:link w:val="Heading5"/>
    <w:uiPriority w:val="1"/>
    <w:semiHidden/>
    <w:qFormat/>
    <w:rsid w:val="00de36b6"/>
    <w:rPr>
      <w:rFonts w:ascii="Tahoma" w:hAnsi="Tahoma" w:eastAsia="ＭＳ Ｐゴシック" w:cs="Tahoma" w:eastAsiaTheme="majorEastAsia"/>
      <w:color w:themeColor="accent1" w:themeShade="bf" w:val="365F91"/>
      <w:spacing w:val="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Droid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</w:rPr>
  </w:style>
  <w:style w:type="paragraph" w:styleId="Style9" w:customStyle="1">
    <w:name w:val="المبلغ"/>
    <w:basedOn w:val="Normal"/>
    <w:uiPriority w:val="6"/>
    <w:unhideWhenUsed/>
    <w:qFormat/>
    <w:rsid w:val="00de36b6"/>
    <w:pPr>
      <w:jc w:val="right"/>
    </w:pPr>
    <w:rPr/>
  </w:style>
  <w:style w:type="paragraph" w:styleId="Style10" w:customStyle="1">
    <w:name w:val="الإرشادات"/>
    <w:basedOn w:val="Normal"/>
    <w:uiPriority w:val="8"/>
    <w:unhideWhenUsed/>
    <w:qFormat/>
    <w:rsid w:val="00de36b6"/>
    <w:pPr>
      <w:spacing w:before="240" w:after="0"/>
      <w:contextualSpacing/>
    </w:pPr>
    <w:rPr/>
  </w:style>
  <w:style w:type="paragraph" w:styleId="Style11" w:customStyle="1">
    <w:name w:val="الشعار"/>
    <w:basedOn w:val="Normal"/>
    <w:uiPriority w:val="2"/>
    <w:qFormat/>
    <w:rsid w:val="00de36b6"/>
    <w:pPr/>
    <w:rPr>
      <w:i/>
      <w:iCs/>
      <w:color w:themeColor="text1" w:themeTint="80" w:val="7F7F7F"/>
    </w:rPr>
  </w:style>
  <w:style w:type="paragraph" w:styleId="Style12" w:customStyle="1">
    <w:name w:val="شكراً لك"/>
    <w:basedOn w:val="Normal"/>
    <w:next w:val="Normal"/>
    <w:uiPriority w:val="9"/>
    <w:unhideWhenUsed/>
    <w:qFormat/>
    <w:rsid w:val="00de36b6"/>
    <w:pPr>
      <w:spacing w:before="600" w:after="0"/>
      <w:jc w:val="center"/>
    </w:pPr>
    <w:rPr>
      <w:b/>
      <w:bCs/>
      <w:caps/>
    </w:rPr>
  </w:style>
  <w:style w:type="paragraph" w:styleId="Title">
    <w:name w:val="Title"/>
    <w:basedOn w:val="Normal"/>
    <w:link w:val="Char"/>
    <w:uiPriority w:val="3"/>
    <w:qFormat/>
    <w:rsid w:val="00de36b6"/>
    <w:pPr>
      <w:spacing w:before="0" w:after="0"/>
      <w:contextualSpacing/>
      <w:jc w:val="right"/>
    </w:pPr>
    <w:rPr>
      <w:rFonts w:eastAsia="ＭＳ Ｐゴシック" w:eastAsiaTheme="majorEastAsia"/>
      <w:b/>
      <w:bCs/>
      <w:caps/>
      <w:color w:themeColor="text1" w:themeTint="80" w:val="7F7F7F"/>
      <w:kern w:val="2"/>
      <w:sz w:val="40"/>
      <w:szCs w:val="4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har1"/>
    <w:uiPriority w:val="99"/>
    <w:unhideWhenUsed/>
    <w:rsid w:val="00de36b6"/>
    <w:pPr>
      <w:spacing w:lineRule="auto" w:line="240"/>
    </w:pPr>
    <w:rPr/>
  </w:style>
  <w:style w:type="paragraph" w:styleId="Footer">
    <w:name w:val="Footer"/>
    <w:basedOn w:val="Normal"/>
    <w:link w:val="Char2"/>
    <w:uiPriority w:val="99"/>
    <w:unhideWhenUsed/>
    <w:rsid w:val="00de36b6"/>
    <w:pPr>
      <w:spacing w:lineRule="auto" w:line="240"/>
    </w:pPr>
    <w:rPr/>
  </w:style>
  <w:style w:type="paragraph" w:styleId="Style13" w:customStyle="1">
    <w:name w:val="الكمية"/>
    <w:basedOn w:val="Normal"/>
    <w:uiPriority w:val="5"/>
    <w:qFormat/>
    <w:rsid w:val="00de36b6"/>
    <w:pPr>
      <w:jc w:val="center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a">
    <w:name w:val="Grid Table Light"/>
    <w:basedOn w:val="a1"/>
    <w:uiPriority w:val="40"/>
    <w:pPr>
      <w:spacing w:line="240" w:lineRule="auto"/>
    </w:pPr>
    <w:tblPr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</w:style>
  <w:style w:type="table" w:styleId="ab">
    <w:name w:val="Table Grid"/>
    <w:basedOn w:val="a1"/>
    <w:uiPriority w:val="39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0">
    <w:name w:val="Plain Table 1"/>
    <w:basedOn w:val="a1"/>
    <w:uiPriority w:val="41"/>
    <w:pPr>
      <w:spacing w:line="240" w:lineRule="auto"/>
    </w:pPr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Invo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 2">
      <a:majorFont>
        <a:latin typeface="Arial" pitchFamily="0" charset="1"/>
        <a:ea typeface=""/>
        <a:cs typeface=""/>
      </a:majorFont>
      <a:minorFont>
        <a:latin typeface="Arial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TM16392525</Template>
  <TotalTime>16</TotalTime>
  <Application>LibreOffice/24.2.7.2$Linux_X86_64 LibreOffice_project/420$Build-2</Application>
  <AppVersion>15.0000</AppVersion>
  <Pages>1</Pages>
  <Words>94</Words>
  <Characters>670</Characters>
  <CharactersWithSpaces>739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2018-05-31T10:25:00Z</dcterms:created>
  <dc:creator/>
  <dc:description/>
  <dc:language>en-US</dc:language>
  <cp:lastModifiedBy/>
  <dcterms:modified xsi:type="dcterms:W3CDTF">2025-06-01T11:48:22Z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