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CurricuPath Academic Eligibility Review Workbook</w:t>
      </w:r>
    </w:p>
    <w:p>
      <w:pPr>
        <w:spacing w:after="280"/>
      </w:pPr>
      <w:r>
        <w:rPr>
          <w:i/>
        </w:rPr>
        <w:t>Blinded reviewer copy | EFA03 and EFA04 curriculum cases</w:t>
      </w:r>
    </w:p>
    <w:p>
      <w:pPr>
        <w:spacing w:after="120" w:line="269" w:lineRule="auto"/>
      </w:pPr>
      <w:r>
        <w:rPr>
          <w:rFonts w:ascii="Aptos" w:hAnsi="Aptos"/>
          <w:sz w:val="21"/>
        </w:rPr>
        <w:t>Please use this workbook to independently approve, reject, or refer synthetic academic eligibility cases for manual review. Your decisions establish the source-backed reference labels used to evaluate CurricuPath. The workbook intentionally does not show any system answer or developer expected label.</w:t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Reviewer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name or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Affiliation:</w:t>
              <w:br/>
              <w:br/>
            </w:r>
          </w:p>
        </w:tc>
      </w:tr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Role: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Agreement date:</w:t>
              <w:br/>
              <w:br/>
            </w:r>
          </w:p>
        </w:tc>
      </w:tr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Confirmed review hours: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Declared conflict of interest:</w:t>
              <w:br/>
              <w:br/>
            </w:r>
          </w:p>
        </w:tc>
      </w:tr>
    </w:tbl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How to review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Check programme membership first, then prerequisites, corequisites, exclusions, source status, and any academic discretion.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For a clarification-permitted case, use the printed neutral reply before making the final decision.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 manual review only when verified institutional evidence cannot settle the case or a discretionary academic decision is required.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Write a source-backed reason and your reviewer ID for every decision.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If two reviewers disagree, retain both records and refer the case for adjudication rather than overwriting it.</w:t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Decision labels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992"/>
      </w:tblGrid>
      <w:tr>
        <w:tc>
          <w:tcPr>
            <w:tcW w:type="dxa" w:w="511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Eligible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The module may be taken under the declared facts and verified evidence.</w:t>
            </w:r>
          </w:p>
        </w:tc>
      </w:tr>
      <w:tr>
        <w:tc>
          <w:tcPr>
            <w:tcW w:type="dxa" w:w="24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Ineligible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 verified programme, prerequisite, corequisite, or exclusion rule prevents it.</w:t>
            </w:r>
          </w:p>
        </w:tc>
      </w:tr>
      <w:tr>
        <w:tc>
          <w:tcPr>
            <w:tcW w:type="dxa" w:w="24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Manual review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Evidence is unsuitable or the case requires academic discretion.</w:t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ELIG001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ELEN2003A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ELEN2003A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MATH1042A, MATH1043A, PHYS1032A, PHYS1033A</w:t>
              <w:br/>
              <w:t>Current modules: None</w:t>
              <w:br/>
              <w:t>Planned modules: ELEN2017A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ELIG002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ELEN2005A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ELEN2005A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MATH1042A, MATH1043A, PHYS1014A, PHYS1032A, PHYS1033A</w:t>
              <w:br/>
              <w:t>Current modules: None</w:t>
              <w:br/>
              <w:t>Planned modules: ELEN2017A, ELEN2020A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ELIG003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ELEN2016A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ELEN2016A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MATH1042A, MATH1043A, PHYS1032A, PHYS1033A</w:t>
              <w:br/>
              <w:t>Current modules: None</w:t>
              <w:br/>
              <w:t>Planned modules: ELEN2017A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ELIG004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ELEN2017A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ELEN2017A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MATH1042A, MATH1043A, PHYS1032A, PHYS1033A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ELIG005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ELEN2020A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ELEN2020A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MATH1042A, MATH1043A, PHYS1032A, PHYS1033A</w:t>
              <w:br/>
              <w:t>Current modules: None</w:t>
              <w:br/>
              <w:t>Planned modules: COMS2004A, ELEN2017A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ELIG006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ELEN2021A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ELEN2021A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MATH1042A, MATH1043A</w:t>
              <w:br/>
              <w:t>Current modules: None</w:t>
              <w:br/>
              <w:t>Planned modules: ELEN2016A, ELEN2020A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ELIG007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ELEN3000A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ELEN3000A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MATH2014A</w:t>
              <w:br/>
              <w:t>Current modules: None</w:t>
              <w:br/>
              <w:t>Planned modules: MATH3025A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ELIG008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ELEN3002A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ELEN3002A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ELEN2005A, ELEN2016A, MATH2014A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ELIG009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ELEN3003A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ELEN3003A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ELEN2003A, MATH2014A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ELIG010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ELEN3007A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ELEN3007A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MATH2014A</w:t>
              <w:br/>
              <w:t>Current modules: None</w:t>
              <w:br/>
              <w:t>Planned modules: APPM3021A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ELIG011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ELEN3009A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ELEN3009A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ELEN2020A, ELEN2021A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ELIG012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ELEN3012A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ELEN3012A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ELEN2005A, MATH2014A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ELIG013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ELEN3013A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ELEN3013A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ELEN2005A, ELEN2020A, MATH2014A</w:t>
              <w:br/>
              <w:t>Current modules: None</w:t>
              <w:br/>
              <w:t>Planned modules: ELEN3012A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ELIG014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ELEN3015A in programme EFA04?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ELEN3015A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EFA04</w:t>
              <w:br/>
              <w:t>Completed modules: ELEN2005A, ELEN2020A</w:t>
              <w:br/>
              <w:t>Current modules: None</w:t>
              <w:br/>
              <w:t>Planned modules: APPM3021A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ELIG015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ELEN3016A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ELEN3016A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ELEN2005A, MATH2014A</w:t>
              <w:br/>
              <w:t>Current modules: None</w:t>
              <w:br/>
              <w:t>Planned modules: ELEN3012A, ELEN3013A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ELIG016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ELEN3017A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ELEN3017A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ELEN3000A, ELEN3002A, ELEN3003A, ELEN3007A, ELEN3009A, ELEN3012A, ELEN3013A, ELEN3016A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ELIG017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ELEN3018A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ELEN3018A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ELEN2016A, ELEN2020A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ELIG018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ELEN3024A in programme EFA04?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ELEN3024A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EFA04</w:t>
              <w:br/>
              <w:t>Completed modules: ELEN2005A</w:t>
              <w:br/>
              <w:t>Current modules: None</w:t>
              <w:br/>
              <w:t>Planned modules: ELEN3007A, ELEN3012A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ELIG019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MATH3025A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MATH3025A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MATH2014A</w:t>
              <w:br/>
              <w:t>Current modules: None</w:t>
              <w:br/>
              <w:t>Planned modules: ELEN3000A, ELEN3007A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ELIG020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APPM3021A in programme EFA04?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APPM3021A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EFA04</w:t>
              <w:br/>
              <w:t>Completed modules: MATH2014A</w:t>
              <w:br/>
              <w:t>Current modules: None</w:t>
              <w:br/>
              <w:t>Planned modules: ELEN3015A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ELIG021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ELEN2003A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ELEN2003A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MATH1043A, PHYS1032A, PHYS1033A</w:t>
              <w:br/>
              <w:t>Current modules: None</w:t>
              <w:br/>
              <w:t>Planned modules: ELEN2017A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ELIG022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ELEN2005A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ELEN2005A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MATH1043A, PHYS1014A, PHYS1032A, PHYS1033A</w:t>
              <w:br/>
              <w:t>Current modules: None</w:t>
              <w:br/>
              <w:t>Planned modules: ELEN2017A, ELEN2020A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ELIG023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ELEN2016A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ELEN2016A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MATH1043A, PHYS1032A, PHYS1033A</w:t>
              <w:br/>
              <w:t>Current modules: None</w:t>
              <w:br/>
              <w:t>Planned modules: ELEN2017A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ELIG024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ELEN2017A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ELEN2017A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MATH1043A, PHYS1032A, PHYS1033A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ELIG025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ELEN2020A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ELEN2020A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MATH1043A, PHYS1032A, PHYS1033A</w:t>
              <w:br/>
              <w:t>Current modules: None</w:t>
              <w:br/>
              <w:t>Planned modules: COMS2004A, ELEN2017A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ELIG026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ELEN2021A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ELEN2021A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MATH1043A</w:t>
              <w:br/>
              <w:t>Current modules: None</w:t>
              <w:br/>
              <w:t>Planned modules: ELEN2016A, ELEN2020A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ELIG027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ELEN3000A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ELEN3000A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None</w:t>
              <w:br/>
              <w:t>Current modules: None</w:t>
              <w:br/>
              <w:t>Planned modules: MATH3025A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ELIG028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ELEN3002A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ELEN3002A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ELEN2016A, MATH2014A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ELIG029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ELEN3003A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ELEN3003A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MATH2014A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ELIG030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ELEN3007A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ELEN3007A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None</w:t>
              <w:br/>
              <w:t>Current modules: None</w:t>
              <w:br/>
              <w:t>Planned modules: APPM3021A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ELIG031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ELEN2003A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ELEN2003A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MATH1042A, MATH1043A, PHYS1032A, PHYS1033A</w:t>
              <w:br/>
              <w:t>Current modules: None</w:t>
              <w:br/>
              <w:t>Planned modules: None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Clarification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Use this neutral follow-up fact before deciding the final label:</w:t>
              <w:br/>
              <w:t>I have listed every module I am currently taking or planning.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ELIG032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ELEN2005A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ELEN2005A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MATH1042A, MATH1043A, PHYS1014A, PHYS1032A, PHYS1033A</w:t>
              <w:br/>
              <w:t>Current modules: None</w:t>
              <w:br/>
              <w:t>Planned modules: None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Clarification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Use this neutral follow-up fact before deciding the final label:</w:t>
              <w:br/>
              <w:t>I have listed every module I am currently taking or planning.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ELIG033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ELEN2016A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ELEN2016A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MATH1042A, MATH1043A, PHYS1032A, PHYS1033A</w:t>
              <w:br/>
              <w:t>Current modules: None</w:t>
              <w:br/>
              <w:t>Planned modules: None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Clarification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Use this neutral follow-up fact before deciding the final label:</w:t>
              <w:br/>
              <w:t>I have listed every module I am currently taking or planning.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ELIG034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ELEN2020A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ELEN2020A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MATH1042A, MATH1043A, PHYS1032A, PHYS1033A</w:t>
              <w:br/>
              <w:t>Current modules: None</w:t>
              <w:br/>
              <w:t>Planned modules: None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Clarification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Use this neutral follow-up fact before deciding the final label:</w:t>
              <w:br/>
              <w:t>I have listed every module I am currently taking or planning.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ELIG035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ELEN2021A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ELEN2021A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MATH1042A, MATH1043A</w:t>
              <w:br/>
              <w:t>Current modules: None</w:t>
              <w:br/>
              <w:t>Planned modules: None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Clarification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Use this neutral follow-up fact before deciding the final label:</w:t>
              <w:br/>
              <w:t>I have listed every module I am currently taking or planning.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ELIG036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ELEN3000A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ELEN3000A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MATH2014A</w:t>
              <w:br/>
              <w:t>Current modules: None</w:t>
              <w:br/>
              <w:t>Planned modules: None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Clarification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Use this neutral follow-up fact before deciding the final label:</w:t>
              <w:br/>
              <w:t>I have listed every module I am currently taking or planning.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ELIG037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ELEN3007A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ELEN3007A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MATH2014A</w:t>
              <w:br/>
              <w:t>Current modules: None</w:t>
              <w:br/>
              <w:t>Planned modules: None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Clarification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Use this neutral follow-up fact before deciding the final label:</w:t>
              <w:br/>
              <w:t>I have listed every module I am currently taking or planning.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ELIG038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ELEN3013A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ELEN3013A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ELEN2005A, ELEN2020A, MATH2014A</w:t>
              <w:br/>
              <w:t>Current modules: None</w:t>
              <w:br/>
              <w:t>Planned modules: None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Clarification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Use this neutral follow-up fact before deciding the final label:</w:t>
              <w:br/>
              <w:t>I have listed every module I am currently taking or planning.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ELIG039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ELEN3015A in programme EFA04?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ELEN3015A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EFA04</w:t>
              <w:br/>
              <w:t>Completed modules: ELEN2005A, ELEN2020A</w:t>
              <w:br/>
              <w:t>Current modules: None</w:t>
              <w:br/>
              <w:t>Planned modules: None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Clarification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Use this neutral follow-up fact before deciding the final label:</w:t>
              <w:br/>
              <w:t>I have listed every module I am currently taking or planning.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ELIG040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Can I take ELEN3016A in programme EFA03?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ELEN3016A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ELEN2005A, MATH2014A</w:t>
              <w:br/>
              <w:t>Current modules: None</w:t>
              <w:br/>
              <w:t>Planned modules: None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Clarification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Use this neutral follow-up fact before deciding the final label:</w:t>
              <w:br/>
              <w:t>I have listed every module I am currently taking or planning.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ELIG041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I may receive a prerequisite concession for ELEN4006A. Can I register?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ELEN4006A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None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ELIG042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My transfer credits may count toward the prerequisites for ELEN4010A. Can I take it?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ELEN4010A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EFA04</w:t>
              <w:br/>
              <w:t>Completed modules: None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ELIG043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Two official records disagree about whether I completed a prerequisite for ELEN4016A. Am I eligible?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ELEN4016A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None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ELIG044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I repeated a prerequisite for ELEN4017A, but the final result is not yet confirmed. Can I register?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ELEN4017A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EFA04</w:t>
              <w:br/>
              <w:t>Completed modules: None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ELIG045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I may receive a prerequisite concession for ELEN4025A. Can I register?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ELEN4025A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EFA04</w:t>
              <w:br/>
              <w:t>Completed modules: None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ELIG046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My transfer credits may count toward the prerequisites for ELEN4006A. Can I take it?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ELEN4006A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None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ELIG047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Two official records disagree about whether I completed a prerequisite for ELEN4010A. Am I eligible?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ELEN4010A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EFA04</w:t>
              <w:br/>
              <w:t>Completed modules: None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ELIG048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I repeated a prerequisite for ELEN4016A, but the final result is not yet confirmed. Can I register?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ELEN4016A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None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ELIG049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I may receive a prerequisite concession for ELEN4017A. Can I register?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ELEN4017A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EFA04</w:t>
              <w:br/>
              <w:t>Completed modules: None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ELIG050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My transfer credits may count toward the prerequisites for ELEN4025A. Can I take it?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ELEN4025A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EFA04</w:t>
              <w:br/>
              <w:t>Completed modules: None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ELIG051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Two official records disagree about whether I completed a prerequisite for ELEN4006A. Am I eligible?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ELEN4006A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None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ELIG052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I repeated a prerequisite for ELEN4010A, but the final result is not yet confirmed. Can I register?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ELEN4010A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EFA04</w:t>
              <w:br/>
              <w:t>Completed modules: None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ELIG053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I may receive a prerequisite concession for ELEN4016A. Can I register?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ELEN4016A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None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ELIG054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My transfer credits may count toward the prerequisites for ELEN4017A. Can I take it?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ELEN4017A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EFA04</w:t>
              <w:br/>
              <w:t>Completed modules: None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ELIG055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Two official records disagree about whether I completed a prerequisite for ELEN4025A. Am I eligible?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ELEN4025A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EFA04</w:t>
              <w:br/>
              <w:t>Completed modules: None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ELIG056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I repeated a prerequisite for ELEN4006A, but the final result is not yet confirmed. Can I register?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ELEN4006A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None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ELIG057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I may receive a prerequisite concession for ELEN4010A. Can I register?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ELEN4010A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EFA04</w:t>
              <w:br/>
              <w:t>Completed modules: None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ELIG058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My transfer credits may count toward the prerequisites for ELEN4016A. Can I take it?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ELEN4016A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EFA03</w:t>
              <w:br/>
              <w:t>Completed modules: None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ELIG059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Two official records disagree about whether I completed a prerequisite for ELEN4017A. Am I eligible?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ELEN4017A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EFA04</w:t>
              <w:br/>
              <w:t>Completed modules: None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Case ELIG060</w:t>
      </w:r>
    </w:p>
    <w:p>
      <w:pPr>
        <w:spacing w:after="120" w:line="269" w:lineRule="auto"/>
      </w:pPr>
      <w:r>
        <w:rPr>
          <w:rFonts w:ascii="Aptos" w:hAnsi="Aptos"/>
          <w:sz w:val="21"/>
        </w:rPr>
        <w:t>Review this case independently from the handbook and supplied curriculum evidence. Do not use the production app or ask for a system answer before making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Question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I repeated a prerequisite for ELEN4025A, but the final result is not yet confirmed. Can I register?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Target module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ELEN4025A</w:t>
            </w:r>
          </w:p>
        </w:tc>
      </w:tr>
      <w:tr>
        <w:tc>
          <w:tcPr>
            <w:tcW w:type="dxa" w:w="22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Declared profile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Programme: EFA04</w:t>
              <w:br/>
              <w:t>Completed modules: None</w:t>
              <w:br/>
              <w:t>Current modules: None</w:t>
              <w:br/>
              <w:t>Planned modules: None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Ineligible</w:t>
            </w:r>
          </w:p>
        </w:tc>
        <w:tc>
          <w:tcPr>
            <w:tcW w:type="dxa" w:w="3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[ ] Manual review required</w:t>
            </w:r>
          </w:p>
        </w:tc>
      </w:tr>
      <w:tr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Approved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Needs adjudication</w:t>
            </w:r>
          </w:p>
        </w:tc>
        <w:tc>
          <w:tcPr>
            <w:tcW w:type="dxa" w:w="3408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[ ] Case unusable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Source backed reasons</w:t>
      </w:r>
    </w:p>
    <w:p>
      <w:pPr>
        <w:spacing w:after="120" w:line="269" w:lineRule="auto"/>
      </w:pPr>
      <w:r>
        <w:rPr>
          <w:rFonts w:ascii="Aptos" w:hAnsi="Aptos"/>
          <w:sz w:val="21"/>
        </w:rPr>
        <w:t>List the material rule, source ID, and reason for your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  <w:tr>
        <w:tc>
          <w:tcPr>
            <w:tcW w:type="dxa" w:w="10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br/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color w:val="000000"/>
        </w:rPr>
        <w:t>Reviewer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Reviewer ID:</w:t>
              <w:br/>
              <w:br/>
            </w:r>
          </w:p>
        </w:tc>
        <w:tc>
          <w:tcPr>
            <w:tcW w:type="dxa" w:w="5112"/>
            <w:shd w:fill="F2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Date:</w:t>
              <w:br/>
              <w:br/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Conflict or clarification note:</w:t>
              <w:br/>
              <w:br/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Adjudication reference:</w:t>
              <w:br/>
              <w:br/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>CurricuPath academic eligibility review workbook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CurricuPath Academic Eligibility Review Workbook</dc:title>
  <dc:subject>Blinded academic review of synthetic curriculum eligibility cases</dc:subject>
  <dc:creator>CurricuPath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