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:rsidR="00C145C7" w:rsidRDefault="00C145C7">
      <w:pPr>
        <w:jc w:val="center"/>
        <w:rPr>
          <w:color w:val="000000"/>
        </w:rPr>
      </w:pPr>
    </w:p>
    <w:p w:rsidR="00C145C7" w:rsidRDefault="00E36A7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  <w:sz w:val="24"/>
          <w:szCs w:val="24"/>
        </w:rPr>
      </w:pPr>
    </w:p>
    <w:p w:rsidR="00C145C7" w:rsidRDefault="006F200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Практична робота № __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4</w:t>
      </w:r>
      <w:r w:rsidR="00E36A70">
        <w:rPr>
          <w:rFonts w:ascii="Times New Roman" w:eastAsia="Times New Roman" w:hAnsi="Times New Roman" w:cs="Times New Roman"/>
          <w:color w:val="000000"/>
          <w:sz w:val="32"/>
          <w:szCs w:val="32"/>
        </w:rPr>
        <w:t>__</w:t>
      </w:r>
    </w:p>
    <w:p w:rsidR="00C145C7" w:rsidRDefault="00E36A7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Основи </w:t>
      </w: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i/>
          <w:sz w:val="32"/>
          <w:szCs w:val="32"/>
        </w:rPr>
        <w:t>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-_32__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Кудь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Христина Романівна </w:t>
      </w:r>
    </w:p>
    <w:p w:rsidR="00606DD5" w:rsidRDefault="00E36A70" w:rsidP="00606DD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 xml:space="preserve"> </w:t>
      </w:r>
      <w:r w:rsidR="00606DD5">
        <w:rPr>
          <w:rFonts w:ascii="Times New Roman" w:eastAsia="Times New Roman" w:hAnsi="Times New Roman" w:cs="Times New Roman"/>
          <w:sz w:val="32"/>
          <w:szCs w:val="32"/>
        </w:rPr>
        <w:t xml:space="preserve">Посилання на </w:t>
      </w:r>
      <w:proofErr w:type="spellStart"/>
      <w:r w:rsidR="00606DD5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="00606DD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606DD5">
        <w:rPr>
          <w:rFonts w:ascii="Times New Roman" w:eastAsia="Times New Roman" w:hAnsi="Times New Roman" w:cs="Times New Roman"/>
          <w:sz w:val="32"/>
          <w:szCs w:val="32"/>
        </w:rPr>
        <w:t>репозиторій</w:t>
      </w:r>
      <w:proofErr w:type="spellEnd"/>
      <w:r w:rsidR="00606DD5"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6F2006" w:rsidRPr="006F2006" w:rsidRDefault="007A4E02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hyperlink r:id="rId4" w:history="1">
        <w:r w:rsidR="006F2006" w:rsidRPr="007A4E02">
          <w:rPr>
            <w:rStyle w:val="a5"/>
            <w:rFonts w:ascii="Times New Roman" w:hAnsi="Times New Roman" w:cs="Times New Roman"/>
            <w:sz w:val="32"/>
            <w:szCs w:val="32"/>
          </w:rPr>
          <w:t>пос</w:t>
        </w:r>
        <w:bookmarkStart w:id="2" w:name="_GoBack"/>
        <w:bookmarkEnd w:id="2"/>
        <w:r w:rsidR="006F2006" w:rsidRPr="007A4E02">
          <w:rPr>
            <w:rStyle w:val="a5"/>
            <w:rFonts w:ascii="Times New Roman" w:hAnsi="Times New Roman" w:cs="Times New Roman"/>
            <w:sz w:val="32"/>
            <w:szCs w:val="32"/>
          </w:rPr>
          <w:t>и</w:t>
        </w:r>
        <w:r w:rsidR="006F2006" w:rsidRPr="007A4E02">
          <w:rPr>
            <w:rStyle w:val="a5"/>
            <w:rFonts w:ascii="Times New Roman" w:hAnsi="Times New Roman" w:cs="Times New Roman"/>
            <w:sz w:val="32"/>
            <w:szCs w:val="32"/>
          </w:rPr>
          <w:t>лання</w:t>
        </w:r>
      </w:hyperlink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:rsidR="00C145C7" w:rsidRDefault="00E36A7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6F2006" w:rsidRDefault="006F200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6F2006">
        <w:rPr>
          <w:rFonts w:ascii="Times New Roman" w:eastAsia="Times New Roman" w:hAnsi="Times New Roman" w:cs="Times New Roman"/>
          <w:sz w:val="32"/>
          <w:szCs w:val="32"/>
        </w:rPr>
        <w:t>4</w:t>
      </w:r>
    </w:p>
    <w:p w:rsidR="006F2006" w:rsidRDefault="006F2006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 1</w:t>
      </w:r>
    </w:p>
    <w:p w:rsidR="006F2006" w:rsidRPr="006F2006" w:rsidRDefault="006F2006" w:rsidP="006F20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</w:t>
      </w:r>
      <w:proofErr w:type="spellStart"/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мВеб</w:t>
      </w:r>
      <w:proofErr w:type="spellEnd"/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калькулятор для розрахунку струму трифазного КЗ, струму однофазного</w:t>
      </w:r>
    </w:p>
    <w:p w:rsidR="006F2006" w:rsidRPr="006F2006" w:rsidRDefault="006F2006" w:rsidP="006F20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КЗ, та перевірки на термічну та динамічну стійкість у складі:</w:t>
      </w:r>
    </w:p>
    <w:p w:rsidR="006F2006" w:rsidRPr="006F2006" w:rsidRDefault="006F2006" w:rsidP="006F20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Вибрати кабелі для живлення </w:t>
      </w:r>
      <w:proofErr w:type="spellStart"/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двотрансформаторної</w:t>
      </w:r>
      <w:proofErr w:type="spellEnd"/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підстанції системи внутрішнього</w:t>
      </w:r>
    </w:p>
    <w:p w:rsidR="006F2006" w:rsidRPr="006F2006" w:rsidRDefault="006F2006" w:rsidP="006F20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електропостачання підприємства напругою 10 кВ (див. Приклад 7.1.);</w:t>
      </w:r>
    </w:p>
    <w:p w:rsidR="006F2006" w:rsidRPr="006F2006" w:rsidRDefault="006F2006" w:rsidP="006F20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2. Визначити струми КЗ на шинах 10 кВ ГПП (див. Приклад 7.2.);</w:t>
      </w:r>
    </w:p>
    <w:p w:rsidR="006F2006" w:rsidRPr="006F2006" w:rsidRDefault="006F2006" w:rsidP="006F20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3. Визначити струми КЗ для підстанції Хмельницьких північних електричних мереж</w:t>
      </w:r>
    </w:p>
    <w:p w:rsidR="006F2006" w:rsidRPr="006F2006" w:rsidRDefault="006F2006" w:rsidP="006F20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ХПнЕМ</w:t>
      </w:r>
      <w:proofErr w:type="spellEnd"/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), яка може мати три режими: нормальний режим; мінімальний режим; аварійний</w:t>
      </w:r>
    </w:p>
    <w:p w:rsidR="006F2006" w:rsidRPr="006F2006" w:rsidRDefault="006F2006" w:rsidP="006F20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(див. Приклад 7.4.).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Спочатку зробимо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виглядає отак:</w:t>
      </w:r>
    </w:p>
    <w:p w:rsidR="00C145C7" w:rsidRDefault="00C145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6F200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5328C7D" wp14:editId="1DC17268">
            <wp:extent cx="6152515" cy="28130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06" w:rsidRDefault="006F200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D2D4D4" wp14:editId="223E555D">
            <wp:extent cx="6152515" cy="2416810"/>
            <wp:effectExtent l="0" t="0" r="63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тим, як обчислювати значення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/шукати розв'язки рівняння, потрібно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ініцілізувати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змінні та зчитати їх з клавіатури: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1:</w:t>
      </w:r>
    </w:p>
    <w:p w:rsidR="00C145C7" w:rsidRDefault="006F200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A4D53EA" wp14:editId="28BE4487">
            <wp:extent cx="6152515" cy="9061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2:</w:t>
      </w:r>
    </w:p>
    <w:p w:rsidR="00C145C7" w:rsidRDefault="006F200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9FDE95C" wp14:editId="5C570403">
            <wp:extent cx="5837426" cy="922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06" w:rsidRDefault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b/>
          <w:sz w:val="28"/>
          <w:szCs w:val="28"/>
        </w:rPr>
        <w:t>Завдання 3:</w:t>
      </w:r>
    </w:p>
    <w:p w:rsidR="006F2006" w:rsidRPr="006F2006" w:rsidRDefault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A28AF70" wp14:editId="0F154DB8">
            <wp:extent cx="5608806" cy="1447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 w:rsidP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ми маємо виконати розр</w:t>
      </w:r>
      <w:r w:rsidR="006F2006">
        <w:rPr>
          <w:rFonts w:ascii="Times New Roman" w:eastAsia="Times New Roman" w:hAnsi="Times New Roman" w:cs="Times New Roman"/>
          <w:sz w:val="28"/>
          <w:szCs w:val="28"/>
        </w:rPr>
        <w:t>ахунки, які вказані у документі(Приклад 7.1. Приклад 7.2.</w:t>
      </w:r>
      <w:r w:rsidR="006F2006" w:rsidRPr="006F2006">
        <w:rPr>
          <w:rFonts w:ascii="Times New Roman" w:eastAsia="Times New Roman" w:hAnsi="Times New Roman" w:cs="Times New Roman"/>
          <w:sz w:val="28"/>
          <w:szCs w:val="28"/>
        </w:rPr>
        <w:t>Приклад 7.4.</w:t>
      </w:r>
      <w:r w:rsidR="006F200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C145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C145C7" w:rsidRDefault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1DFF154" wp14:editId="5F7BB4F6">
            <wp:extent cx="4282811" cy="106689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Pr="006F2006" w:rsidRDefault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67639BD" wp14:editId="37BDFE7E">
            <wp:extent cx="4359018" cy="1005927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06" w:rsidRDefault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b/>
          <w:sz w:val="28"/>
          <w:szCs w:val="28"/>
        </w:rPr>
        <w:t>Завдання 3</w:t>
      </w:r>
    </w:p>
    <w:p w:rsidR="006F2006" w:rsidRPr="006F2006" w:rsidRDefault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2DD9D9F" wp14:editId="75E2A810">
            <wp:extent cx="5570703" cy="1767993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 робимо вивід наших результатів: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C145C7" w:rsidRDefault="006F200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2D269D5" wp14:editId="1D4E6485">
            <wp:extent cx="6152515" cy="828675"/>
            <wp:effectExtent l="0" t="0" r="63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Default="006F2006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CA82BFE" wp14:editId="65C5AD57">
            <wp:extent cx="6152515" cy="41148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006">
        <w:rPr>
          <w:rFonts w:ascii="Times New Roman" w:eastAsia="Times New Roman" w:hAnsi="Times New Roman" w:cs="Times New Roman"/>
          <w:b/>
          <w:sz w:val="28"/>
          <w:szCs w:val="28"/>
        </w:rPr>
        <w:t>Завдання 3</w:t>
      </w:r>
    </w:p>
    <w:p w:rsidR="006F2006" w:rsidRDefault="006F200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E2E84BD" wp14:editId="58B4C807">
            <wp:extent cx="6152515" cy="640715"/>
            <wp:effectExtent l="0" t="0" r="63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Результат виконання: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Щоб перевірити чи правильно все рахує початкові дані введемо у калькулятори 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C145C7" w:rsidRDefault="006F2006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66ED1E9" wp14:editId="1795DAC9">
            <wp:extent cx="2307983" cy="25450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7007" cy="25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Вивід результату:</w:t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на сайті :</w:t>
      </w:r>
    </w:p>
    <w:p w:rsidR="00C145C7" w:rsidRDefault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F22635" wp14:editId="382F6D03">
            <wp:extent cx="3449729" cy="12725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0253" cy="12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у документі:</w:t>
      </w:r>
    </w:p>
    <w:p w:rsidR="00C145C7" w:rsidRDefault="006F20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F2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A6F2862" wp14:editId="56CEB176">
            <wp:extent cx="4223028" cy="22098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627" cy="22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Default="007A4E0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A4E0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205F94C" wp14:editId="6B1F1981">
            <wp:extent cx="2947757" cy="1592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790" cy="159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Вивід результату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на сайті :</w:t>
      </w:r>
    </w:p>
    <w:p w:rsidR="00C145C7" w:rsidRDefault="007A4E0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7A4E0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4AA05F2" wp14:editId="27CD2CE7">
            <wp:extent cx="4473328" cy="1127858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в документі :</w:t>
      </w:r>
    </w:p>
    <w:p w:rsidR="00C145C7" w:rsidRDefault="007A4E0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7A4E0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C12AB0" wp14:editId="6108F277">
            <wp:extent cx="3261360" cy="2813234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3283" cy="28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02" w:rsidRDefault="007A4E02" w:rsidP="007A4E0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3</w:t>
      </w:r>
    </w:p>
    <w:p w:rsidR="007A4E02" w:rsidRDefault="007A4E02" w:rsidP="007A4E0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A4E0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2F04923" wp14:editId="3E528BCB">
            <wp:extent cx="2517849" cy="2194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840" cy="22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02" w:rsidRDefault="007A4E02" w:rsidP="007A4E0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Вивід результату</w:t>
      </w:r>
    </w:p>
    <w:p w:rsidR="007A4E02" w:rsidRDefault="007A4E02" w:rsidP="007A4E0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на сайті :</w:t>
      </w:r>
    </w:p>
    <w:p w:rsidR="007A4E02" w:rsidRDefault="007A4E02" w:rsidP="007A4E0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7A4E0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7D82E7" wp14:editId="3BAD0EFA">
            <wp:extent cx="4463492" cy="22783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496" cy="22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02" w:rsidRDefault="007A4E02" w:rsidP="007A4E0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в документі :</w:t>
      </w:r>
    </w:p>
    <w:p w:rsidR="007A4E02" w:rsidRDefault="007A4E02" w:rsidP="007A4E0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7A4E0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9C0CA53" wp14:editId="319E2FEE">
            <wp:extent cx="3307080" cy="2584840"/>
            <wp:effectExtent l="0" t="0" r="762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6082" cy="25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02" w:rsidRDefault="007A4E0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7A4E0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6722B0" wp14:editId="7E85973D">
            <wp:extent cx="3607066" cy="13182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306" cy="13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72" w:rsidRPr="007A4E02" w:rsidRDefault="00EF1472" w:rsidP="007A4E0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Висновок: В результаті</w:t>
      </w:r>
      <w:r w:rsidR="007A4E02">
        <w:rPr>
          <w:rFonts w:ascii="Times New Roman" w:eastAsia="Times New Roman" w:hAnsi="Times New Roman" w:cs="Times New Roman"/>
          <w:sz w:val="28"/>
          <w:szCs w:val="28"/>
        </w:rPr>
        <w:t xml:space="preserve"> виконання практичної роботи №4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засвоїла функції та властивості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Навчилась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розраховувати</w:t>
      </w:r>
      <w:proofErr w:type="spellEnd"/>
      <w:r w:rsidR="007A4E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A4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 трифазного КЗ, струму </w:t>
      </w:r>
      <w:r w:rsidR="007A4E02"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однофазного</w:t>
      </w:r>
      <w:r w:rsidR="007A4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A4E02"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КЗ, та </w:t>
      </w:r>
      <w:r w:rsidR="007A4E02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перевіряти</w:t>
      </w:r>
      <w:r w:rsidR="007A4E02" w:rsidRPr="006F2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="007A4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термічну та динамічну </w:t>
      </w:r>
      <w:proofErr w:type="spellStart"/>
      <w:proofErr w:type="gramStart"/>
      <w:r w:rsidR="007A4E02">
        <w:rPr>
          <w:rFonts w:ascii="Times New Roman" w:eastAsia="Times New Roman" w:hAnsi="Times New Roman" w:cs="Times New Roman"/>
          <w:color w:val="000000"/>
          <w:sz w:val="28"/>
          <w:szCs w:val="28"/>
        </w:rPr>
        <w:t>стійкість.</w:t>
      </w:r>
      <w:r w:rsidRPr="007A4E02">
        <w:rPr>
          <w:rFonts w:ascii="Times New Roman" w:eastAsia="Times New Roman" w:hAnsi="Times New Roman" w:cs="Times New Roman"/>
          <w:sz w:val="28"/>
          <w:szCs w:val="28"/>
        </w:rPr>
        <w:t>Працювала</w:t>
      </w:r>
      <w:proofErr w:type="spellEnd"/>
      <w:proofErr w:type="gramEnd"/>
      <w:r w:rsidRPr="007A4E0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7A4E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 w:rsidRPr="007A4E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button</w:t>
      </w:r>
      <w:proofErr w:type="spellEnd"/>
      <w:r w:rsidRPr="007A4E02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A4E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6DD5"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r w:rsidR="00606DD5">
        <w:rPr>
          <w:rFonts w:ascii="Times New Roman" w:eastAsia="Times New Roman" w:hAnsi="Times New Roman" w:cs="Times New Roman"/>
          <w:sz w:val="28"/>
          <w:szCs w:val="28"/>
          <w:lang w:val="en-US"/>
        </w:rPr>
        <w:t>flexbox</w:t>
      </w:r>
      <w:r w:rsidR="00606DD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145C7" w:rsidRPr="007A4E02" w:rsidRDefault="00C145C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145C7" w:rsidRPr="007A4E02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5C7"/>
    <w:rsid w:val="00606DD5"/>
    <w:rsid w:val="006F2006"/>
    <w:rsid w:val="007A4E02"/>
    <w:rsid w:val="00C145C7"/>
    <w:rsid w:val="00E36A70"/>
    <w:rsid w:val="00E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10FF0"/>
  <w15:docId w15:val="{470DEC6D-5499-40CB-A853-D65016A7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606DD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36A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hristinaKud/web/tree/main/PW4%23%D0%A2%D0%92-32%D0%9A%D1%83%D0%B4%D1%8C%D0%A5%D0%A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User01</cp:lastModifiedBy>
  <cp:revision>4</cp:revision>
  <dcterms:created xsi:type="dcterms:W3CDTF">2025-03-13T09:03:00Z</dcterms:created>
  <dcterms:modified xsi:type="dcterms:W3CDTF">2025-04-04T18:34:00Z</dcterms:modified>
</cp:coreProperties>
</file>